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7B" w:rsidRDefault="00332870" w:rsidP="00332870">
      <w:pPr>
        <w:jc w:val="center"/>
      </w:pPr>
      <w:r w:rsidRPr="00332870">
        <w:rPr>
          <w:rFonts w:hint="eastAsia"/>
          <w:b/>
        </w:rPr>
        <w:t>整理文档</w:t>
      </w:r>
      <w:r>
        <w:rPr>
          <w:rFonts w:hint="eastAsia"/>
          <w:b/>
        </w:rPr>
        <w:t>----------</w:t>
      </w:r>
      <w:r>
        <w:rPr>
          <w:rFonts w:hint="eastAsia"/>
        </w:rPr>
        <w:t>把数据表中的“业务拓展部”改成“平台总部”</w:t>
      </w:r>
    </w:p>
    <w:p w:rsidR="00332870" w:rsidRDefault="00332870" w:rsidP="00332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涉及的数据表：</w:t>
      </w:r>
    </w:p>
    <w:p w:rsidR="00B009FA" w:rsidRDefault="00B009FA" w:rsidP="00332870">
      <w:r>
        <w:rPr>
          <w:rFonts w:hint="eastAsia"/>
        </w:rPr>
        <w:t xml:space="preserve">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9FA" w:rsidTr="00B009FA">
        <w:tc>
          <w:tcPr>
            <w:tcW w:w="2130" w:type="dxa"/>
          </w:tcPr>
          <w:p w:rsidR="00B009FA" w:rsidRPr="00B009FA" w:rsidRDefault="00B009FA" w:rsidP="00332870">
            <w:pPr>
              <w:rPr>
                <w:b/>
              </w:rPr>
            </w:pPr>
            <w:r w:rsidRPr="00B009FA">
              <w:rPr>
                <w:rFonts w:hint="eastAsia"/>
                <w:b/>
              </w:rPr>
              <w:t>中文表名</w:t>
            </w:r>
          </w:p>
        </w:tc>
        <w:tc>
          <w:tcPr>
            <w:tcW w:w="2130" w:type="dxa"/>
          </w:tcPr>
          <w:p w:rsidR="00B009FA" w:rsidRPr="00B009FA" w:rsidRDefault="00B009FA" w:rsidP="00332870">
            <w:pPr>
              <w:rPr>
                <w:b/>
              </w:rPr>
            </w:pPr>
            <w:r w:rsidRPr="00B009FA">
              <w:rPr>
                <w:rFonts w:hint="eastAsia"/>
                <w:b/>
              </w:rPr>
              <w:t>拼音缩写表名</w:t>
            </w:r>
          </w:p>
        </w:tc>
        <w:tc>
          <w:tcPr>
            <w:tcW w:w="2131" w:type="dxa"/>
          </w:tcPr>
          <w:p w:rsidR="00B009FA" w:rsidRPr="00B009FA" w:rsidRDefault="00B009FA" w:rsidP="00332870">
            <w:pPr>
              <w:rPr>
                <w:b/>
              </w:rPr>
            </w:pPr>
            <w:r w:rsidRPr="00B009FA">
              <w:rPr>
                <w:rFonts w:hint="eastAsia"/>
                <w:b/>
              </w:rPr>
              <w:t>中文字段名</w:t>
            </w:r>
          </w:p>
        </w:tc>
        <w:tc>
          <w:tcPr>
            <w:tcW w:w="2131" w:type="dxa"/>
          </w:tcPr>
          <w:p w:rsidR="00B009FA" w:rsidRPr="00B009FA" w:rsidRDefault="00B009FA" w:rsidP="00332870">
            <w:pPr>
              <w:rPr>
                <w:b/>
              </w:rPr>
            </w:pPr>
            <w:r w:rsidRPr="00B009FA">
              <w:rPr>
                <w:rFonts w:hint="eastAsia"/>
                <w:b/>
              </w:rPr>
              <w:t>拼音缩写字段名</w:t>
            </w:r>
          </w:p>
        </w:tc>
      </w:tr>
      <w:tr w:rsidR="00B009FA" w:rsidTr="00B009FA">
        <w:tc>
          <w:tcPr>
            <w:tcW w:w="2130" w:type="dxa"/>
          </w:tcPr>
          <w:p w:rsidR="00B009FA" w:rsidRDefault="004270B1" w:rsidP="00332870">
            <w:r w:rsidRPr="004270B1">
              <w:rPr>
                <w:rFonts w:hint="eastAsia"/>
              </w:rPr>
              <w:t>登录账号信息表</w:t>
            </w:r>
          </w:p>
        </w:tc>
        <w:tc>
          <w:tcPr>
            <w:tcW w:w="2130" w:type="dxa"/>
          </w:tcPr>
          <w:p w:rsidR="00B009FA" w:rsidRDefault="004270B1" w:rsidP="00332870">
            <w:r w:rsidRPr="004270B1">
              <w:t>AAA_DLZHXXB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业务管理部门分类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t>I_YWGLBMFL</w:t>
            </w:r>
          </w:p>
        </w:tc>
      </w:tr>
      <w:tr w:rsidR="00B009FA" w:rsidTr="00B009FA">
        <w:tc>
          <w:tcPr>
            <w:tcW w:w="2130" w:type="dxa"/>
          </w:tcPr>
          <w:p w:rsidR="00B009FA" w:rsidRDefault="00B009FA" w:rsidP="00332870"/>
        </w:tc>
        <w:tc>
          <w:tcPr>
            <w:tcW w:w="2130" w:type="dxa"/>
          </w:tcPr>
          <w:p w:rsidR="00B009FA" w:rsidRDefault="00B009FA" w:rsidP="00332870"/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平台管理机构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t>I_PTGLJG</w:t>
            </w:r>
          </w:p>
        </w:tc>
      </w:tr>
      <w:tr w:rsidR="00B009FA" w:rsidTr="00B009FA">
        <w:tc>
          <w:tcPr>
            <w:tcW w:w="2130" w:type="dxa"/>
          </w:tcPr>
          <w:p w:rsidR="00B009FA" w:rsidRDefault="004270B1" w:rsidP="00332870">
            <w:r w:rsidRPr="004270B1">
              <w:rPr>
                <w:rFonts w:hint="eastAsia"/>
              </w:rPr>
              <w:t>交易账户终审表</w:t>
            </w:r>
          </w:p>
        </w:tc>
        <w:tc>
          <w:tcPr>
            <w:tcW w:w="2130" w:type="dxa"/>
          </w:tcPr>
          <w:p w:rsidR="00B009FA" w:rsidRDefault="004270B1" w:rsidP="00332870">
            <w:r w:rsidRPr="004270B1">
              <w:t>AAA_JYZHZSB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平台管理机构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t>PTGLJG</w:t>
            </w:r>
          </w:p>
        </w:tc>
      </w:tr>
      <w:tr w:rsidR="00B009FA" w:rsidTr="00B009FA">
        <w:tc>
          <w:tcPr>
            <w:tcW w:w="2130" w:type="dxa"/>
          </w:tcPr>
          <w:p w:rsidR="00B009FA" w:rsidRDefault="004270B1" w:rsidP="00332870">
            <w:r w:rsidRPr="004270B1">
              <w:rPr>
                <w:rFonts w:hint="eastAsia"/>
              </w:rPr>
              <w:t>平台管理机构表</w:t>
            </w:r>
          </w:p>
        </w:tc>
        <w:tc>
          <w:tcPr>
            <w:tcW w:w="2130" w:type="dxa"/>
          </w:tcPr>
          <w:p w:rsidR="00B009FA" w:rsidRDefault="004270B1" w:rsidP="00332870">
            <w:r w:rsidRPr="004270B1">
              <w:t>AAA_PTGLJGB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管理部门名称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t>GLBMMC</w:t>
            </w:r>
          </w:p>
        </w:tc>
      </w:tr>
      <w:tr w:rsidR="00B009FA" w:rsidTr="00B009FA">
        <w:tc>
          <w:tcPr>
            <w:tcW w:w="2130" w:type="dxa"/>
          </w:tcPr>
          <w:p w:rsidR="00B009FA" w:rsidRDefault="00B009FA" w:rsidP="00332870"/>
        </w:tc>
        <w:tc>
          <w:tcPr>
            <w:tcW w:w="2130" w:type="dxa"/>
          </w:tcPr>
          <w:p w:rsidR="00B009FA" w:rsidRDefault="00B009FA" w:rsidP="00332870"/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管理部门</w:t>
            </w:r>
            <w:proofErr w:type="gramStart"/>
            <w:r w:rsidRPr="004270B1">
              <w:rPr>
                <w:rFonts w:hint="eastAsia"/>
              </w:rPr>
              <w:t>帐号</w:t>
            </w:r>
            <w:proofErr w:type="gramEnd"/>
          </w:p>
        </w:tc>
        <w:tc>
          <w:tcPr>
            <w:tcW w:w="2131" w:type="dxa"/>
          </w:tcPr>
          <w:p w:rsidR="00B009FA" w:rsidRDefault="004270B1" w:rsidP="00332870">
            <w:r w:rsidRPr="004270B1">
              <w:t>GLBMZH</w:t>
            </w:r>
          </w:p>
        </w:tc>
      </w:tr>
      <w:tr w:rsidR="00B009FA" w:rsidTr="00B009FA">
        <w:tc>
          <w:tcPr>
            <w:tcW w:w="2130" w:type="dxa"/>
          </w:tcPr>
          <w:p w:rsidR="00B009FA" w:rsidRDefault="00B009FA" w:rsidP="00332870"/>
        </w:tc>
        <w:tc>
          <w:tcPr>
            <w:tcW w:w="2130" w:type="dxa"/>
          </w:tcPr>
          <w:p w:rsidR="00B009FA" w:rsidRDefault="00B009FA" w:rsidP="00332870"/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管理部门密码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t>GLBMMM</w:t>
            </w:r>
          </w:p>
        </w:tc>
      </w:tr>
      <w:tr w:rsidR="00B009FA" w:rsidTr="00B009FA">
        <w:tc>
          <w:tcPr>
            <w:tcW w:w="2130" w:type="dxa"/>
          </w:tcPr>
          <w:p w:rsidR="00B009FA" w:rsidRDefault="00B009FA" w:rsidP="00332870"/>
        </w:tc>
        <w:tc>
          <w:tcPr>
            <w:tcW w:w="2130" w:type="dxa"/>
          </w:tcPr>
          <w:p w:rsidR="00B009FA" w:rsidRDefault="00B009FA" w:rsidP="00332870"/>
        </w:tc>
        <w:tc>
          <w:tcPr>
            <w:tcW w:w="2131" w:type="dxa"/>
          </w:tcPr>
          <w:p w:rsidR="00B009FA" w:rsidRDefault="004270B1" w:rsidP="00332870">
            <w:r w:rsidRPr="004270B1">
              <w:rPr>
                <w:rFonts w:hint="eastAsia"/>
              </w:rPr>
              <w:t>管理部门分类名称</w:t>
            </w:r>
          </w:p>
        </w:tc>
        <w:tc>
          <w:tcPr>
            <w:tcW w:w="2131" w:type="dxa"/>
          </w:tcPr>
          <w:p w:rsidR="00B009FA" w:rsidRDefault="004270B1" w:rsidP="00332870">
            <w:r w:rsidRPr="004270B1">
              <w:t>GLBMFLMC</w:t>
            </w:r>
          </w:p>
        </w:tc>
      </w:tr>
      <w:tr w:rsidR="00B009FA" w:rsidTr="00B009FA">
        <w:tc>
          <w:tcPr>
            <w:tcW w:w="2130" w:type="dxa"/>
          </w:tcPr>
          <w:p w:rsidR="00B009FA" w:rsidRDefault="00A709CE" w:rsidP="00332870">
            <w:r w:rsidRPr="00A709CE">
              <w:rPr>
                <w:rFonts w:hint="eastAsia"/>
              </w:rPr>
              <w:t>预订单信息表</w:t>
            </w:r>
          </w:p>
        </w:tc>
        <w:tc>
          <w:tcPr>
            <w:tcW w:w="2130" w:type="dxa"/>
          </w:tcPr>
          <w:p w:rsidR="00B009FA" w:rsidRDefault="00A709CE" w:rsidP="00332870">
            <w:r w:rsidRPr="00A709CE">
              <w:t>AAA_YDDXXB</w:t>
            </w:r>
          </w:p>
        </w:tc>
        <w:tc>
          <w:tcPr>
            <w:tcW w:w="2131" w:type="dxa"/>
          </w:tcPr>
          <w:p w:rsidR="00B009FA" w:rsidRDefault="00A709CE" w:rsidP="00332870">
            <w:r w:rsidRPr="00A709CE">
              <w:rPr>
                <w:rFonts w:hint="eastAsia"/>
              </w:rPr>
              <w:t>关联经纪人平台管理机构</w:t>
            </w:r>
          </w:p>
        </w:tc>
        <w:tc>
          <w:tcPr>
            <w:tcW w:w="2131" w:type="dxa"/>
          </w:tcPr>
          <w:p w:rsidR="00B009FA" w:rsidRDefault="00A709CE" w:rsidP="00332870">
            <w:r w:rsidRPr="00A709CE">
              <w:t>GLJJRPTGLJG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中标定标信息表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AAA_ZBDBXXB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原始投标单关联经纪人平台管理机构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YSTBDGLJJRPTGLJG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709CE" w:rsidRPr="00A709CE" w:rsidRDefault="00A709CE" w:rsidP="00332870"/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原始预订单关联经纪人平台管理机构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YSYDDGLJJRPTGLJG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投标单草稿表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AAA_TBDCGB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关联经纪人平台管理机构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GLJJRPTGLJG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预订单草稿表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AAA_YDDCGB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关联经纪人平台管理机构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GLJJRPTGLJG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平台开票信息表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AAA_PTKPXXB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单位经纪人收益支取明细表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AAA_DWJJRSYZQMXB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所属分公司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SSFGS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平台客户已转</w:t>
            </w:r>
            <w:r w:rsidRPr="00A709CE">
              <w:rPr>
                <w:rFonts w:hint="eastAsia"/>
              </w:rPr>
              <w:t>ERP</w:t>
            </w:r>
            <w:r w:rsidRPr="00A709CE">
              <w:rPr>
                <w:rFonts w:hint="eastAsia"/>
              </w:rPr>
              <w:t>数据表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AAA_PTKHYZERPSJB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平台费用已转</w:t>
            </w:r>
            <w:r w:rsidRPr="00A709CE">
              <w:rPr>
                <w:rFonts w:hint="eastAsia"/>
              </w:rPr>
              <w:t>ERP</w:t>
            </w:r>
            <w:r w:rsidRPr="00A709CE">
              <w:rPr>
                <w:rFonts w:hint="eastAsia"/>
              </w:rPr>
              <w:t>数据表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AAA_PTFYYZERPSJB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PTGLJG</w:t>
            </w:r>
          </w:p>
        </w:tc>
      </w:tr>
      <w:tr w:rsidR="00A709CE" w:rsidTr="00B009FA">
        <w:tc>
          <w:tcPr>
            <w:tcW w:w="2130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平台发票邮递信息表</w:t>
            </w:r>
          </w:p>
        </w:tc>
        <w:tc>
          <w:tcPr>
            <w:tcW w:w="2130" w:type="dxa"/>
          </w:tcPr>
          <w:p w:rsidR="00A709CE" w:rsidRPr="00A709CE" w:rsidRDefault="00A709CE" w:rsidP="00332870">
            <w:r w:rsidRPr="00A709CE">
              <w:t>AAA_PTFPYDXXB</w:t>
            </w:r>
          </w:p>
        </w:tc>
        <w:tc>
          <w:tcPr>
            <w:tcW w:w="2131" w:type="dxa"/>
          </w:tcPr>
          <w:p w:rsidR="00A709CE" w:rsidRPr="00A709CE" w:rsidRDefault="00A709CE" w:rsidP="00332870">
            <w:pPr>
              <w:rPr>
                <w:rFonts w:hint="eastAsia"/>
              </w:rPr>
            </w:pPr>
            <w:r w:rsidRPr="00A709CE">
              <w:rPr>
                <w:rFonts w:hint="eastAsia"/>
              </w:rPr>
              <w:t>平台管理机构</w:t>
            </w:r>
          </w:p>
        </w:tc>
        <w:tc>
          <w:tcPr>
            <w:tcW w:w="2131" w:type="dxa"/>
          </w:tcPr>
          <w:p w:rsidR="00A709CE" w:rsidRPr="00A709CE" w:rsidRDefault="00A709CE" w:rsidP="00332870">
            <w:r w:rsidRPr="00A709CE">
              <w:t>PTGLJG</w:t>
            </w:r>
            <w:bookmarkStart w:id="0" w:name="_GoBack"/>
            <w:bookmarkEnd w:id="0"/>
          </w:p>
        </w:tc>
      </w:tr>
    </w:tbl>
    <w:p w:rsidR="00332870" w:rsidRDefault="00332870" w:rsidP="00332870"/>
    <w:sectPr w:rsidR="0033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B6"/>
    <w:rsid w:val="001D32AA"/>
    <w:rsid w:val="00226235"/>
    <w:rsid w:val="002672A7"/>
    <w:rsid w:val="00332870"/>
    <w:rsid w:val="004270B1"/>
    <w:rsid w:val="008550B6"/>
    <w:rsid w:val="00972A3F"/>
    <w:rsid w:val="00A66FBF"/>
    <w:rsid w:val="00A709CE"/>
    <w:rsid w:val="00B009FA"/>
    <w:rsid w:val="00D3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lipengbo</cp:lastModifiedBy>
  <cp:revision>7</cp:revision>
  <dcterms:created xsi:type="dcterms:W3CDTF">2013-11-18T09:06:00Z</dcterms:created>
  <dcterms:modified xsi:type="dcterms:W3CDTF">2013-11-19T01:27:00Z</dcterms:modified>
</cp:coreProperties>
</file>