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DA2" w:rsidRDefault="006510C0" w:rsidP="006510C0">
      <w:pPr>
        <w:spacing w:line="36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平台</w:t>
      </w:r>
      <w:r w:rsidRPr="006510C0">
        <w:rPr>
          <w:rFonts w:hint="eastAsia"/>
          <w:b/>
          <w:sz w:val="32"/>
          <w:szCs w:val="32"/>
        </w:rPr>
        <w:t>账户驳回后</w:t>
      </w:r>
      <w:r>
        <w:rPr>
          <w:rFonts w:hint="eastAsia"/>
          <w:b/>
          <w:sz w:val="32"/>
          <w:szCs w:val="32"/>
        </w:rPr>
        <w:t>增加</w:t>
      </w:r>
      <w:r w:rsidR="005A6E45">
        <w:rPr>
          <w:rFonts w:hint="eastAsia"/>
          <w:b/>
          <w:sz w:val="32"/>
          <w:szCs w:val="32"/>
        </w:rPr>
        <w:t>是否修改</w:t>
      </w:r>
      <w:r w:rsidR="0047000E">
        <w:rPr>
          <w:rFonts w:hint="eastAsia"/>
          <w:b/>
          <w:sz w:val="32"/>
          <w:szCs w:val="32"/>
        </w:rPr>
        <w:t>的</w:t>
      </w:r>
      <w:r w:rsidR="005A6E45">
        <w:rPr>
          <w:rFonts w:hint="eastAsia"/>
          <w:b/>
          <w:sz w:val="32"/>
          <w:szCs w:val="32"/>
        </w:rPr>
        <w:t>提示需求</w:t>
      </w:r>
      <w:r>
        <w:rPr>
          <w:b/>
          <w:sz w:val="32"/>
          <w:szCs w:val="32"/>
        </w:rPr>
        <w:br/>
      </w:r>
    </w:p>
    <w:p w:rsidR="002104A5" w:rsidRDefault="006510C0" w:rsidP="006510C0">
      <w:pPr>
        <w:spacing w:line="360" w:lineRule="auto"/>
        <w:jc w:val="left"/>
        <w:rPr>
          <w:szCs w:val="21"/>
        </w:rPr>
      </w:pPr>
      <w:r w:rsidRPr="006510C0">
        <w:rPr>
          <w:rFonts w:hint="eastAsia"/>
          <w:szCs w:val="21"/>
        </w:rPr>
        <w:t>平台账户在驳回后，账户可以修改除</w:t>
      </w:r>
      <w:r w:rsidR="00267463">
        <w:rPr>
          <w:rFonts w:hint="eastAsia"/>
          <w:szCs w:val="21"/>
        </w:rPr>
        <w:t>“交易账户类型”</w:t>
      </w:r>
      <w:r>
        <w:rPr>
          <w:rFonts w:hint="eastAsia"/>
          <w:szCs w:val="21"/>
        </w:rPr>
        <w:t>提交后需要驳回方再次审核。但目前驳回方再次审核时，无法确认平台账户的资料是否修改。</w:t>
      </w:r>
      <w:r>
        <w:rPr>
          <w:szCs w:val="21"/>
        </w:rPr>
        <w:br/>
      </w:r>
      <w:r w:rsidR="00E54A5F">
        <w:rPr>
          <w:rFonts w:hint="eastAsia"/>
          <w:szCs w:val="21"/>
        </w:rPr>
        <w:t>需增加平台账户资料在驳回后修改时及时提醒审核方的功能，</w:t>
      </w:r>
      <w:r w:rsidR="00E54A5F">
        <w:rPr>
          <w:rFonts w:hint="eastAsia"/>
          <w:szCs w:val="21"/>
        </w:rPr>
        <w:t>同时在审核列表中增加“是否修改”的字段。</w:t>
      </w:r>
      <w:r w:rsidR="00E54A5F">
        <w:rPr>
          <w:rFonts w:hint="eastAsia"/>
          <w:szCs w:val="21"/>
        </w:rPr>
        <w:t>但若交易方修改了“</w:t>
      </w:r>
      <w:r w:rsidR="00E54A5F">
        <w:rPr>
          <w:rFonts w:hint="eastAsia"/>
          <w:szCs w:val="21"/>
        </w:rPr>
        <w:t>关联经纪人资格证书编号”后</w:t>
      </w:r>
      <w:r w:rsidR="00E54A5F">
        <w:rPr>
          <w:rFonts w:hint="eastAsia"/>
          <w:szCs w:val="21"/>
        </w:rPr>
        <w:t>或经纪人修改了“业务管理部门”，不需要提醒或修改数据库记录，因为已更换审核人。</w:t>
      </w:r>
      <w:r w:rsidR="00E54A5F">
        <w:rPr>
          <w:szCs w:val="21"/>
        </w:rPr>
        <w:br/>
      </w:r>
      <w:r w:rsidRPr="006510C0">
        <w:rPr>
          <w:rFonts w:hint="eastAsia"/>
          <w:b/>
          <w:sz w:val="28"/>
          <w:szCs w:val="28"/>
        </w:rPr>
        <w:t>一、数据表</w:t>
      </w:r>
      <w:r>
        <w:rPr>
          <w:szCs w:val="21"/>
        </w:rPr>
        <w:br/>
      </w:r>
      <w:r>
        <w:rPr>
          <w:rFonts w:hint="eastAsia"/>
          <w:szCs w:val="21"/>
        </w:rPr>
        <w:t>【</w:t>
      </w:r>
      <w:r w:rsidRPr="006510C0">
        <w:rPr>
          <w:rFonts w:hint="eastAsia"/>
          <w:szCs w:val="21"/>
        </w:rPr>
        <w:t>买家卖家交易账户与经纪人账户关联表</w:t>
      </w:r>
      <w:r>
        <w:rPr>
          <w:rFonts w:hint="eastAsia"/>
          <w:szCs w:val="21"/>
        </w:rPr>
        <w:t>】中增加“是否修改”、“最后修改时间”</w:t>
      </w:r>
      <w:r>
        <w:rPr>
          <w:szCs w:val="21"/>
        </w:rPr>
        <w:br/>
      </w:r>
      <w:r w:rsidRPr="006510C0">
        <w:rPr>
          <w:rFonts w:hint="eastAsia"/>
          <w:b/>
          <w:sz w:val="28"/>
          <w:szCs w:val="28"/>
        </w:rPr>
        <w:t>二、账户资料修改</w:t>
      </w:r>
      <w:r>
        <w:rPr>
          <w:szCs w:val="21"/>
        </w:rPr>
        <w:br/>
      </w:r>
      <w:r w:rsidR="00795FF1">
        <w:rPr>
          <w:rFonts w:hint="eastAsia"/>
          <w:szCs w:val="21"/>
        </w:rPr>
        <w:t>1</w:t>
      </w:r>
      <w:r w:rsidR="00795FF1">
        <w:rPr>
          <w:rFonts w:hint="eastAsia"/>
          <w:szCs w:val="21"/>
        </w:rPr>
        <w:t>、若当前账户</w:t>
      </w:r>
      <w:r w:rsidR="00795FF1" w:rsidRPr="00795FF1">
        <w:rPr>
          <w:rFonts w:hint="eastAsia"/>
          <w:b/>
          <w:szCs w:val="21"/>
        </w:rPr>
        <w:t>驳回</w:t>
      </w:r>
      <w:r w:rsidR="00795FF1">
        <w:rPr>
          <w:rFonts w:hint="eastAsia"/>
          <w:szCs w:val="21"/>
        </w:rPr>
        <w:t>后，“账户资料”修改保存时，需要</w:t>
      </w:r>
      <w:r w:rsidR="0047000E">
        <w:rPr>
          <w:rFonts w:hint="eastAsia"/>
          <w:szCs w:val="21"/>
        </w:rPr>
        <w:t>判断是否</w:t>
      </w:r>
      <w:r w:rsidR="00795FF1">
        <w:rPr>
          <w:rFonts w:hint="eastAsia"/>
          <w:szCs w:val="21"/>
        </w:rPr>
        <w:t>更新</w:t>
      </w:r>
      <w:r w:rsidR="0047000E">
        <w:rPr>
          <w:rFonts w:hint="eastAsia"/>
          <w:szCs w:val="21"/>
        </w:rPr>
        <w:t>【</w:t>
      </w:r>
      <w:r w:rsidR="0047000E" w:rsidRPr="006510C0">
        <w:rPr>
          <w:rFonts w:hint="eastAsia"/>
          <w:szCs w:val="21"/>
        </w:rPr>
        <w:t>买家卖家交易账户与经纪人账户关联表</w:t>
      </w:r>
      <w:r w:rsidR="0047000E">
        <w:rPr>
          <w:rFonts w:hint="eastAsia"/>
          <w:szCs w:val="21"/>
        </w:rPr>
        <w:t>】</w:t>
      </w:r>
      <w:r w:rsidR="0047000E">
        <w:rPr>
          <w:rFonts w:hint="eastAsia"/>
          <w:szCs w:val="21"/>
        </w:rPr>
        <w:t>中</w:t>
      </w:r>
      <w:r w:rsidR="0047000E">
        <w:rPr>
          <w:rFonts w:hint="eastAsia"/>
          <w:szCs w:val="21"/>
        </w:rPr>
        <w:t>“是否修改”</w:t>
      </w:r>
      <w:r w:rsidR="0047000E">
        <w:rPr>
          <w:rFonts w:hint="eastAsia"/>
          <w:szCs w:val="21"/>
        </w:rPr>
        <w:t>字段，更新的</w:t>
      </w:r>
      <w:r w:rsidR="004B5CC0">
        <w:rPr>
          <w:rFonts w:hint="eastAsia"/>
          <w:szCs w:val="21"/>
        </w:rPr>
        <w:t>条件为：“</w:t>
      </w:r>
      <w:r w:rsidR="004B5CC0" w:rsidRPr="004B5CC0">
        <w:rPr>
          <w:rFonts w:hint="eastAsia"/>
          <w:szCs w:val="21"/>
        </w:rPr>
        <w:t>是否当前默认经纪人</w:t>
      </w:r>
      <w:r w:rsidR="004B5CC0">
        <w:rPr>
          <w:rFonts w:hint="eastAsia"/>
          <w:szCs w:val="21"/>
        </w:rPr>
        <w:t>”为“是”且“是否有效”为“是”的记录。需要将</w:t>
      </w:r>
      <w:r w:rsidR="00795FF1">
        <w:rPr>
          <w:rFonts w:hint="eastAsia"/>
          <w:szCs w:val="21"/>
        </w:rPr>
        <w:t>“是否修改字段”为</w:t>
      </w:r>
      <w:r w:rsidR="004B5CC0">
        <w:rPr>
          <w:rFonts w:hint="eastAsia"/>
          <w:szCs w:val="21"/>
        </w:rPr>
        <w:t>更新为</w:t>
      </w:r>
      <w:r w:rsidR="00795FF1">
        <w:rPr>
          <w:rFonts w:hint="eastAsia"/>
          <w:szCs w:val="21"/>
        </w:rPr>
        <w:t>是。</w:t>
      </w:r>
      <w:r w:rsidR="008664B0">
        <w:rPr>
          <w:rFonts w:hint="eastAsia"/>
          <w:szCs w:val="21"/>
        </w:rPr>
        <w:t>若审核方再次驳回时，</w:t>
      </w:r>
      <w:r w:rsidR="0099247F">
        <w:rPr>
          <w:rFonts w:hint="eastAsia"/>
          <w:szCs w:val="21"/>
        </w:rPr>
        <w:t>需将上述记录</w:t>
      </w:r>
      <w:r w:rsidR="008664B0">
        <w:rPr>
          <w:rFonts w:hint="eastAsia"/>
          <w:szCs w:val="21"/>
        </w:rPr>
        <w:t>更新为“否”，审核通过后不用处理。</w:t>
      </w:r>
    </w:p>
    <w:p w:rsidR="00E54A5F" w:rsidRDefault="002104A5" w:rsidP="006510C0">
      <w:pPr>
        <w:spacing w:line="360" w:lineRule="auto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、对于“经纪人交易账户”审核驳回后，若该交易账户修改“所属分公司”后，将不修改“是否</w:t>
      </w:r>
      <w:r w:rsidR="00E54A5F">
        <w:rPr>
          <w:rFonts w:hint="eastAsia"/>
          <w:szCs w:val="21"/>
        </w:rPr>
        <w:t>修改</w:t>
      </w:r>
      <w:r>
        <w:rPr>
          <w:rFonts w:hint="eastAsia"/>
          <w:szCs w:val="21"/>
        </w:rPr>
        <w:t>”和“最后修改时间”字段</w:t>
      </w:r>
      <w:r w:rsidR="00E54A5F">
        <w:rPr>
          <w:rFonts w:hint="eastAsia"/>
          <w:szCs w:val="21"/>
        </w:rPr>
        <w:t>；对于“交易方</w:t>
      </w:r>
      <w:r w:rsidR="00292842">
        <w:rPr>
          <w:rFonts w:hint="eastAsia"/>
          <w:szCs w:val="21"/>
        </w:rPr>
        <w:t>交易账户”，若该交易账户修改“关联经纪人资格证书编号”后，将不修改“是否</w:t>
      </w:r>
      <w:r w:rsidR="00E54A5F">
        <w:rPr>
          <w:rFonts w:hint="eastAsia"/>
          <w:szCs w:val="21"/>
        </w:rPr>
        <w:t>修改</w:t>
      </w:r>
      <w:r w:rsidR="00533765">
        <w:rPr>
          <w:rFonts w:hint="eastAsia"/>
          <w:szCs w:val="21"/>
        </w:rPr>
        <w:t>”和“最后修改时间”字段，因为已更改审核方。</w:t>
      </w:r>
      <w:bookmarkStart w:id="0" w:name="_GoBack"/>
      <w:bookmarkEnd w:id="0"/>
    </w:p>
    <w:p w:rsidR="006510C0" w:rsidRDefault="008664B0" w:rsidP="006510C0">
      <w:pPr>
        <w:spacing w:line="360" w:lineRule="auto"/>
        <w:jc w:val="left"/>
        <w:rPr>
          <w:szCs w:val="21"/>
        </w:rPr>
      </w:pPr>
      <w:r w:rsidRPr="007A3FE5">
        <w:rPr>
          <w:rFonts w:hint="eastAsia"/>
          <w:b/>
          <w:sz w:val="28"/>
          <w:szCs w:val="28"/>
        </w:rPr>
        <w:t>三、</w:t>
      </w:r>
      <w:r w:rsidR="004A3419">
        <w:rPr>
          <w:rFonts w:hint="eastAsia"/>
          <w:b/>
          <w:sz w:val="28"/>
          <w:szCs w:val="28"/>
        </w:rPr>
        <w:t>审核驳回修改</w:t>
      </w:r>
      <w:r w:rsidR="007A3FE5">
        <w:rPr>
          <w:b/>
          <w:sz w:val="28"/>
          <w:szCs w:val="28"/>
        </w:rPr>
        <w:br/>
      </w:r>
      <w:r w:rsidR="007A3FE5" w:rsidRPr="007A3FE5">
        <w:rPr>
          <w:rFonts w:hint="eastAsia"/>
          <w:szCs w:val="21"/>
        </w:rPr>
        <w:t>1</w:t>
      </w:r>
      <w:r w:rsidR="007A3FE5" w:rsidRPr="007A3FE5">
        <w:rPr>
          <w:rFonts w:hint="eastAsia"/>
          <w:szCs w:val="21"/>
        </w:rPr>
        <w:t>、</w:t>
      </w:r>
      <w:r w:rsidR="004A3419">
        <w:rPr>
          <w:rFonts w:hint="eastAsia"/>
          <w:szCs w:val="21"/>
        </w:rPr>
        <w:t>交易平台：</w:t>
      </w:r>
      <w:r w:rsidR="007A3FE5" w:rsidRPr="007A3FE5">
        <w:rPr>
          <w:rFonts w:hint="eastAsia"/>
          <w:szCs w:val="21"/>
        </w:rPr>
        <w:t>纪纪人审核买家卖家资料</w:t>
      </w:r>
      <w:r w:rsidR="00C06244">
        <w:rPr>
          <w:rFonts w:hint="eastAsia"/>
          <w:szCs w:val="21"/>
        </w:rPr>
        <w:t>模块中，在</w:t>
      </w:r>
      <w:r w:rsidR="004A3419">
        <w:rPr>
          <w:rFonts w:hint="eastAsia"/>
          <w:szCs w:val="21"/>
        </w:rPr>
        <w:t>“</w:t>
      </w:r>
      <w:r w:rsidR="00C06244">
        <w:rPr>
          <w:rFonts w:hint="eastAsia"/>
          <w:szCs w:val="21"/>
        </w:rPr>
        <w:t>初审记录</w:t>
      </w:r>
      <w:r w:rsidR="004A3419">
        <w:rPr>
          <w:rFonts w:hint="eastAsia"/>
          <w:szCs w:val="21"/>
        </w:rPr>
        <w:t>”</w:t>
      </w:r>
      <w:r w:rsidR="00C06244">
        <w:rPr>
          <w:rFonts w:hint="eastAsia"/>
          <w:szCs w:val="21"/>
        </w:rPr>
        <w:t>后面，增加“驳回后是否修改”字段。</w:t>
      </w:r>
      <w:r w:rsidR="00C06244">
        <w:rPr>
          <w:szCs w:val="21"/>
        </w:rPr>
        <w:br/>
      </w:r>
      <w:r w:rsidR="005C6811">
        <w:rPr>
          <w:rFonts w:hint="eastAsia"/>
          <w:szCs w:val="21"/>
        </w:rPr>
        <w:t>若初审记录为“审核中”，刚此字段显示</w:t>
      </w:r>
      <w:r w:rsidR="005C6811">
        <w:rPr>
          <w:rFonts w:hint="eastAsia"/>
          <w:szCs w:val="21"/>
        </w:rPr>
        <w:t>--</w:t>
      </w:r>
      <w:r w:rsidR="005C6811">
        <w:rPr>
          <w:rFonts w:hint="eastAsia"/>
          <w:szCs w:val="21"/>
        </w:rPr>
        <w:t>；若是“驳回”刚来自【</w:t>
      </w:r>
      <w:r w:rsidR="005C6811" w:rsidRPr="006510C0">
        <w:rPr>
          <w:rFonts w:hint="eastAsia"/>
          <w:szCs w:val="21"/>
        </w:rPr>
        <w:t>买家卖家交易账户与经纪人账户关联表</w:t>
      </w:r>
      <w:r w:rsidR="005C6811">
        <w:rPr>
          <w:rFonts w:hint="eastAsia"/>
          <w:szCs w:val="21"/>
        </w:rPr>
        <w:t>】中“是否修改”。</w:t>
      </w:r>
    </w:p>
    <w:p w:rsidR="00567A9C" w:rsidRDefault="0099247F" w:rsidP="00567A9C">
      <w:p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、业务平台</w:t>
      </w:r>
      <w:r w:rsidR="004A3419">
        <w:rPr>
          <w:rFonts w:hint="eastAsia"/>
          <w:szCs w:val="21"/>
        </w:rPr>
        <w:t>：</w:t>
      </w:r>
      <w:r w:rsidR="004A3419">
        <w:rPr>
          <w:rFonts w:hint="eastAsia"/>
          <w:szCs w:val="21"/>
        </w:rPr>
        <w:t xml:space="preserve"> </w:t>
      </w:r>
      <w:r w:rsidR="004A3419">
        <w:rPr>
          <w:rFonts w:hint="eastAsia"/>
          <w:szCs w:val="21"/>
        </w:rPr>
        <w:t>分公司审核经纪人资料，在“初审记录”后面，增加“驳回后是否修改”字段。</w:t>
      </w:r>
      <w:r w:rsidR="00567A9C">
        <w:rPr>
          <w:rFonts w:hint="eastAsia"/>
          <w:szCs w:val="21"/>
        </w:rPr>
        <w:t>若初审记录为“审核中”，刚此字段显示</w:t>
      </w:r>
      <w:r w:rsidR="00567A9C">
        <w:rPr>
          <w:rFonts w:hint="eastAsia"/>
          <w:szCs w:val="21"/>
        </w:rPr>
        <w:t>--</w:t>
      </w:r>
      <w:r w:rsidR="00567A9C">
        <w:rPr>
          <w:rFonts w:hint="eastAsia"/>
          <w:szCs w:val="21"/>
        </w:rPr>
        <w:t>；若是“驳回”刚来自【</w:t>
      </w:r>
      <w:r w:rsidR="00567A9C" w:rsidRPr="006510C0">
        <w:rPr>
          <w:rFonts w:hint="eastAsia"/>
          <w:szCs w:val="21"/>
        </w:rPr>
        <w:t>买家卖家交易账户与经纪人账户关联表</w:t>
      </w:r>
      <w:r w:rsidR="00567A9C">
        <w:rPr>
          <w:rFonts w:hint="eastAsia"/>
          <w:szCs w:val="21"/>
        </w:rPr>
        <w:t>】中“是否修改”。</w:t>
      </w:r>
    </w:p>
    <w:p w:rsidR="00567A9C" w:rsidRPr="00567A9C" w:rsidRDefault="00567A9C" w:rsidP="006510C0">
      <w:pPr>
        <w:spacing w:line="360" w:lineRule="auto"/>
        <w:jc w:val="left"/>
        <w:rPr>
          <w:szCs w:val="21"/>
        </w:rPr>
      </w:pPr>
    </w:p>
    <w:p w:rsidR="0099247F" w:rsidRDefault="00567A9C" w:rsidP="006510C0">
      <w:p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</w:t>
      </w:r>
      <w:r w:rsidR="00BA05DD">
        <w:rPr>
          <w:rFonts w:hint="eastAsia"/>
          <w:szCs w:val="21"/>
        </w:rPr>
        <w:t>业务平台：分公司审核买家卖家资料，在“复审记录”后面，增加“驳回后是否修改”</w:t>
      </w:r>
      <w:r w:rsidR="00BA05DD">
        <w:rPr>
          <w:rFonts w:hint="eastAsia"/>
          <w:szCs w:val="21"/>
        </w:rPr>
        <w:lastRenderedPageBreak/>
        <w:t>字段</w:t>
      </w:r>
      <w:r>
        <w:rPr>
          <w:rFonts w:hint="eastAsia"/>
          <w:szCs w:val="21"/>
        </w:rPr>
        <w:t>。</w:t>
      </w:r>
      <w:r w:rsidR="00BA05DD">
        <w:rPr>
          <w:rFonts w:hint="eastAsia"/>
          <w:szCs w:val="21"/>
        </w:rPr>
        <w:t>若复审记录为“审核中”，刚此字段显示</w:t>
      </w:r>
      <w:r w:rsidR="00BA05DD">
        <w:rPr>
          <w:rFonts w:hint="eastAsia"/>
          <w:szCs w:val="21"/>
        </w:rPr>
        <w:t>--</w:t>
      </w:r>
      <w:r w:rsidR="00BA05DD">
        <w:rPr>
          <w:rFonts w:hint="eastAsia"/>
          <w:szCs w:val="21"/>
        </w:rPr>
        <w:t>；若是“驳回”刚来自【</w:t>
      </w:r>
      <w:r w:rsidR="00BA05DD" w:rsidRPr="006510C0">
        <w:rPr>
          <w:rFonts w:hint="eastAsia"/>
          <w:szCs w:val="21"/>
        </w:rPr>
        <w:t>买家卖家交易账户与经纪人账户关联表</w:t>
      </w:r>
      <w:r w:rsidR="00BA05DD">
        <w:rPr>
          <w:rFonts w:hint="eastAsia"/>
          <w:szCs w:val="21"/>
        </w:rPr>
        <w:t>】中“是否修改”。</w:t>
      </w:r>
      <w:r w:rsidR="009E177E">
        <w:rPr>
          <w:szCs w:val="21"/>
        </w:rPr>
        <w:br/>
      </w:r>
      <w:r>
        <w:rPr>
          <w:rFonts w:hint="eastAsia"/>
          <w:szCs w:val="21"/>
        </w:rPr>
        <w:t>4</w:t>
      </w:r>
      <w:r w:rsidR="00591182">
        <w:rPr>
          <w:rFonts w:hint="eastAsia"/>
          <w:szCs w:val="21"/>
        </w:rPr>
        <w:t>、</w:t>
      </w:r>
      <w:r w:rsidR="009E177E">
        <w:rPr>
          <w:rFonts w:hint="eastAsia"/>
          <w:szCs w:val="21"/>
        </w:rPr>
        <w:t>在审核详情“资料提交时间”后面增加“驳回修改</w:t>
      </w:r>
      <w:r w:rsidR="0053560C">
        <w:rPr>
          <w:rFonts w:hint="eastAsia"/>
          <w:szCs w:val="21"/>
        </w:rPr>
        <w:t>时间</w:t>
      </w:r>
      <w:r w:rsidR="009E177E">
        <w:rPr>
          <w:rFonts w:hint="eastAsia"/>
          <w:szCs w:val="21"/>
        </w:rPr>
        <w:t>”</w:t>
      </w:r>
      <w:r w:rsidR="0053560C">
        <w:rPr>
          <w:rFonts w:hint="eastAsia"/>
          <w:szCs w:val="21"/>
        </w:rPr>
        <w:t>字段，若是未审核时，显示</w:t>
      </w:r>
      <w:r w:rsidR="0053560C">
        <w:rPr>
          <w:rFonts w:hint="eastAsia"/>
          <w:szCs w:val="21"/>
        </w:rPr>
        <w:t>--</w:t>
      </w:r>
      <w:r w:rsidR="0053560C">
        <w:rPr>
          <w:rFonts w:hint="eastAsia"/>
          <w:szCs w:val="21"/>
        </w:rPr>
        <w:t>。</w:t>
      </w:r>
    </w:p>
    <w:p w:rsidR="002104A5" w:rsidRDefault="002104A5" w:rsidP="006510C0">
      <w:pPr>
        <w:spacing w:line="360" w:lineRule="auto"/>
        <w:jc w:val="left"/>
        <w:rPr>
          <w:szCs w:val="21"/>
        </w:rPr>
      </w:pPr>
    </w:p>
    <w:p w:rsidR="0099247F" w:rsidRPr="00C06244" w:rsidRDefault="0099247F" w:rsidP="006510C0">
      <w:pPr>
        <w:spacing w:line="360" w:lineRule="auto"/>
        <w:jc w:val="left"/>
        <w:rPr>
          <w:szCs w:val="21"/>
        </w:rPr>
      </w:pPr>
    </w:p>
    <w:sectPr w:rsidR="0099247F" w:rsidRPr="00C062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87E"/>
    <w:rsid w:val="000770D8"/>
    <w:rsid w:val="0014487E"/>
    <w:rsid w:val="002104A5"/>
    <w:rsid w:val="00267463"/>
    <w:rsid w:val="00292842"/>
    <w:rsid w:val="0047000E"/>
    <w:rsid w:val="004A3419"/>
    <w:rsid w:val="004B5CC0"/>
    <w:rsid w:val="0050306A"/>
    <w:rsid w:val="00533765"/>
    <w:rsid w:val="0053560C"/>
    <w:rsid w:val="00567A9C"/>
    <w:rsid w:val="00591182"/>
    <w:rsid w:val="005A6E45"/>
    <w:rsid w:val="005C6811"/>
    <w:rsid w:val="006510C0"/>
    <w:rsid w:val="00795FF1"/>
    <w:rsid w:val="007A3FE5"/>
    <w:rsid w:val="007F1B21"/>
    <w:rsid w:val="008664B0"/>
    <w:rsid w:val="0099247F"/>
    <w:rsid w:val="009E177E"/>
    <w:rsid w:val="00BA05DD"/>
    <w:rsid w:val="00C019F8"/>
    <w:rsid w:val="00C06244"/>
    <w:rsid w:val="00E54A5F"/>
    <w:rsid w:val="00E70FBB"/>
    <w:rsid w:val="00F826EE"/>
    <w:rsid w:val="00F8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E70FBB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E70FBB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E70FBB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E70FBB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E70FBB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E70FB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70FB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E70FBB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E70FBB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E70FBB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E70FBB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E70FBB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E70FB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70F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ED618E-CDFB-4554-9663-14230F6A0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7752862</dc:creator>
  <cp:keywords/>
  <dc:description/>
  <cp:lastModifiedBy>7752862</cp:lastModifiedBy>
  <cp:revision>57</cp:revision>
  <dcterms:created xsi:type="dcterms:W3CDTF">2013-09-18T07:55:00Z</dcterms:created>
  <dcterms:modified xsi:type="dcterms:W3CDTF">2014-03-03T03:25:00Z</dcterms:modified>
</cp:coreProperties>
</file>