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7805" w:rsidRPr="00F72031" w:rsidRDefault="00B65520" w:rsidP="00F72031">
      <w:pPr>
        <w:spacing w:line="360" w:lineRule="auto"/>
        <w:jc w:val="center"/>
        <w:rPr>
          <w:rFonts w:hint="eastAsia"/>
          <w:b/>
          <w:sz w:val="32"/>
          <w:szCs w:val="32"/>
        </w:rPr>
      </w:pPr>
      <w:r w:rsidRPr="00F72031">
        <w:rPr>
          <w:rFonts w:hint="eastAsia"/>
          <w:b/>
          <w:sz w:val="32"/>
          <w:szCs w:val="32"/>
        </w:rPr>
        <w:t>IPC</w:t>
      </w:r>
      <w:r w:rsidRPr="00F72031">
        <w:rPr>
          <w:rFonts w:hint="eastAsia"/>
          <w:b/>
          <w:sz w:val="32"/>
          <w:szCs w:val="32"/>
        </w:rPr>
        <w:t>管理中心功能手册</w:t>
      </w:r>
    </w:p>
    <w:sdt>
      <w:sdtPr>
        <w:rPr>
          <w:lang w:val="zh-CN"/>
        </w:rPr>
        <w:id w:val="2508880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1"/>
          <w:szCs w:val="21"/>
          <w:lang w:val="en-US"/>
        </w:rPr>
      </w:sdtEndPr>
      <w:sdtContent>
        <w:p w:rsidR="00954A8A" w:rsidRDefault="00954A8A" w:rsidP="00954A8A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774E91" w:rsidRDefault="00774E91">
          <w:pPr>
            <w:pStyle w:val="10"/>
            <w:tabs>
              <w:tab w:val="right" w:leader="dot" w:pos="9174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9921366" w:history="1">
            <w:r w:rsidRPr="0001531E">
              <w:rPr>
                <w:rStyle w:val="a6"/>
                <w:rFonts w:hint="eastAsia"/>
                <w:b/>
                <w:noProof/>
              </w:rPr>
              <w:t>一、接口聚合框架（</w:t>
            </w:r>
            <w:r w:rsidRPr="0001531E">
              <w:rPr>
                <w:rStyle w:val="a6"/>
                <w:b/>
                <w:noProof/>
              </w:rPr>
              <w:t>IPC</w:t>
            </w:r>
            <w:r w:rsidRPr="0001531E">
              <w:rPr>
                <w:rStyle w:val="a6"/>
                <w:rFonts w:hint="eastAsia"/>
                <w:b/>
                <w:noProof/>
              </w:rPr>
              <w:t>）简介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_Toc389921366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4E91" w:rsidRDefault="00774E91">
          <w:pPr>
            <w:pStyle w:val="10"/>
            <w:tabs>
              <w:tab w:val="right" w:leader="dot" w:pos="9174"/>
            </w:tabs>
            <w:rPr>
              <w:noProof/>
              <w:kern w:val="2"/>
              <w:sz w:val="21"/>
            </w:rPr>
          </w:pPr>
          <w:hyperlink w:anchor="_Toc389921367" w:history="1">
            <w:r w:rsidRPr="0001531E">
              <w:rPr>
                <w:rStyle w:val="a6"/>
                <w:rFonts w:hint="eastAsia"/>
                <w:b/>
                <w:noProof/>
              </w:rPr>
              <w:t>二、</w:t>
            </w:r>
            <w:r w:rsidRPr="0001531E">
              <w:rPr>
                <w:rStyle w:val="a6"/>
                <w:b/>
                <w:noProof/>
              </w:rPr>
              <w:t>IPC</w:t>
            </w:r>
            <w:r w:rsidRPr="0001531E">
              <w:rPr>
                <w:rStyle w:val="a6"/>
                <w:rFonts w:hint="eastAsia"/>
                <w:b/>
                <w:noProof/>
              </w:rPr>
              <w:t>管理中心简介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_Toc389921367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4E91" w:rsidRDefault="00774E91">
          <w:pPr>
            <w:pStyle w:val="10"/>
            <w:tabs>
              <w:tab w:val="right" w:leader="dot" w:pos="9174"/>
            </w:tabs>
            <w:rPr>
              <w:noProof/>
              <w:kern w:val="2"/>
              <w:sz w:val="21"/>
            </w:rPr>
          </w:pPr>
          <w:hyperlink w:anchor="_Toc389921368" w:history="1">
            <w:r w:rsidRPr="0001531E">
              <w:rPr>
                <w:rStyle w:val="a6"/>
                <w:rFonts w:hint="eastAsia"/>
                <w:b/>
                <w:noProof/>
              </w:rPr>
              <w:t>三、</w:t>
            </w:r>
            <w:r w:rsidRPr="0001531E">
              <w:rPr>
                <w:rStyle w:val="a6"/>
                <w:b/>
                <w:noProof/>
              </w:rPr>
              <w:t>IPC</w:t>
            </w:r>
            <w:r w:rsidRPr="0001531E">
              <w:rPr>
                <w:rStyle w:val="a6"/>
                <w:rFonts w:hint="eastAsia"/>
                <w:b/>
                <w:noProof/>
              </w:rPr>
              <w:t>管理中心功能介绍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_Toc389921368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4E91" w:rsidRDefault="00774E91">
          <w:pPr>
            <w:pStyle w:val="2"/>
            <w:rPr>
              <w:kern w:val="2"/>
              <w:szCs w:val="22"/>
            </w:rPr>
          </w:pPr>
          <w:hyperlink w:anchor="_Toc389921369" w:history="1">
            <w:r w:rsidRPr="0001531E">
              <w:rPr>
                <w:rStyle w:val="a6"/>
                <w:rFonts w:hint="eastAsia"/>
                <w:b/>
              </w:rPr>
              <w:t>（一）接口和方法管理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_Toc389921369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774E91" w:rsidRDefault="00774E91">
          <w:pPr>
            <w:pStyle w:val="3"/>
            <w:tabs>
              <w:tab w:val="right" w:leader="dot" w:pos="9174"/>
            </w:tabs>
            <w:rPr>
              <w:noProof/>
              <w:kern w:val="2"/>
              <w:sz w:val="21"/>
            </w:rPr>
          </w:pPr>
          <w:hyperlink w:anchor="_Toc389921370" w:history="1">
            <w:r w:rsidRPr="0001531E">
              <w:rPr>
                <w:rStyle w:val="a6"/>
                <w:b/>
                <w:noProof/>
              </w:rPr>
              <w:t>1</w:t>
            </w:r>
            <w:r w:rsidRPr="0001531E">
              <w:rPr>
                <w:rStyle w:val="a6"/>
                <w:rFonts w:hint="eastAsia"/>
                <w:b/>
                <w:noProof/>
              </w:rPr>
              <w:t>、添加接口和方法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_Toc389921370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4E91" w:rsidRDefault="00774E91">
          <w:pPr>
            <w:pStyle w:val="3"/>
            <w:tabs>
              <w:tab w:val="right" w:leader="dot" w:pos="9174"/>
            </w:tabs>
            <w:rPr>
              <w:noProof/>
              <w:kern w:val="2"/>
              <w:sz w:val="21"/>
            </w:rPr>
          </w:pPr>
          <w:hyperlink w:anchor="_Toc389921371" w:history="1">
            <w:r w:rsidRPr="0001531E">
              <w:rPr>
                <w:rStyle w:val="a6"/>
                <w:b/>
                <w:noProof/>
              </w:rPr>
              <w:t>2</w:t>
            </w:r>
            <w:r w:rsidRPr="0001531E">
              <w:rPr>
                <w:rStyle w:val="a6"/>
                <w:rFonts w:hint="eastAsia"/>
                <w:b/>
                <w:noProof/>
              </w:rPr>
              <w:t>、查看所有接口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_Toc389921371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4E91" w:rsidRDefault="00774E91">
          <w:pPr>
            <w:pStyle w:val="3"/>
            <w:tabs>
              <w:tab w:val="right" w:leader="dot" w:pos="9174"/>
            </w:tabs>
            <w:rPr>
              <w:noProof/>
              <w:kern w:val="2"/>
              <w:sz w:val="21"/>
            </w:rPr>
          </w:pPr>
          <w:hyperlink w:anchor="_Toc389921372" w:history="1">
            <w:r w:rsidRPr="0001531E">
              <w:rPr>
                <w:rStyle w:val="a6"/>
                <w:b/>
                <w:noProof/>
              </w:rPr>
              <w:t>3</w:t>
            </w:r>
            <w:r w:rsidRPr="0001531E">
              <w:rPr>
                <w:rStyle w:val="a6"/>
                <w:rFonts w:hint="eastAsia"/>
                <w:b/>
                <w:noProof/>
              </w:rPr>
              <w:t>、查看所有方法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_Toc389921372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4E91" w:rsidRDefault="00774E91">
          <w:pPr>
            <w:pStyle w:val="2"/>
            <w:rPr>
              <w:kern w:val="2"/>
              <w:szCs w:val="22"/>
            </w:rPr>
          </w:pPr>
          <w:hyperlink w:anchor="_Toc389921373" w:history="1">
            <w:r w:rsidRPr="0001531E">
              <w:rPr>
                <w:rStyle w:val="a6"/>
                <w:rFonts w:hint="eastAsia"/>
                <w:b/>
              </w:rPr>
              <w:t>（二）接口调用关系管理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_Toc389921373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774E91" w:rsidRDefault="00774E91">
          <w:pPr>
            <w:pStyle w:val="3"/>
            <w:tabs>
              <w:tab w:val="right" w:leader="dot" w:pos="9174"/>
            </w:tabs>
            <w:rPr>
              <w:noProof/>
              <w:kern w:val="2"/>
              <w:sz w:val="21"/>
            </w:rPr>
          </w:pPr>
          <w:hyperlink w:anchor="_Toc389921374" w:history="1">
            <w:r w:rsidRPr="0001531E">
              <w:rPr>
                <w:rStyle w:val="a6"/>
                <w:b/>
                <w:noProof/>
              </w:rPr>
              <w:t>1</w:t>
            </w:r>
            <w:r w:rsidRPr="0001531E">
              <w:rPr>
                <w:rStyle w:val="a6"/>
                <w:rFonts w:hint="eastAsia"/>
                <w:b/>
                <w:noProof/>
              </w:rPr>
              <w:t>、添加接口调用关系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_Toc389921374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4E91" w:rsidRDefault="00774E91">
          <w:pPr>
            <w:pStyle w:val="3"/>
            <w:tabs>
              <w:tab w:val="right" w:leader="dot" w:pos="9174"/>
            </w:tabs>
            <w:rPr>
              <w:noProof/>
              <w:kern w:val="2"/>
              <w:sz w:val="21"/>
            </w:rPr>
          </w:pPr>
          <w:hyperlink w:anchor="_Toc389921375" w:history="1">
            <w:r w:rsidRPr="0001531E">
              <w:rPr>
                <w:rStyle w:val="a6"/>
                <w:b/>
                <w:noProof/>
              </w:rPr>
              <w:t>2</w:t>
            </w:r>
            <w:r w:rsidRPr="0001531E">
              <w:rPr>
                <w:rStyle w:val="a6"/>
                <w:rFonts w:hint="eastAsia"/>
                <w:b/>
                <w:noProof/>
              </w:rPr>
              <w:t>、查看当前接口关系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_Toc389921375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4E91" w:rsidRDefault="00774E91">
          <w:pPr>
            <w:pStyle w:val="2"/>
            <w:rPr>
              <w:kern w:val="2"/>
              <w:szCs w:val="22"/>
            </w:rPr>
          </w:pPr>
          <w:hyperlink w:anchor="_Toc389921376" w:history="1">
            <w:r w:rsidRPr="0001531E">
              <w:rPr>
                <w:rStyle w:val="a6"/>
                <w:rFonts w:hint="eastAsia"/>
                <w:b/>
              </w:rPr>
              <w:t>（三）管理负载</w:t>
            </w:r>
            <w:r w:rsidRPr="0001531E">
              <w:rPr>
                <w:rStyle w:val="a6"/>
                <w:b/>
              </w:rPr>
              <w:t>IP</w:t>
            </w:r>
            <w:r w:rsidRPr="0001531E">
              <w:rPr>
                <w:rStyle w:val="a6"/>
                <w:rFonts w:hint="eastAsia"/>
                <w:b/>
              </w:rPr>
              <w:t>地址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_Toc389921376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774E91" w:rsidRDefault="00774E91">
          <w:pPr>
            <w:pStyle w:val="2"/>
            <w:rPr>
              <w:kern w:val="2"/>
              <w:szCs w:val="22"/>
            </w:rPr>
          </w:pPr>
          <w:hyperlink w:anchor="_Toc389921377" w:history="1">
            <w:r w:rsidRPr="0001531E">
              <w:rPr>
                <w:rStyle w:val="a6"/>
                <w:rFonts w:hint="eastAsia"/>
                <w:b/>
              </w:rPr>
              <w:t>（四）通知接口更新和编译代理类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_Toc389921377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954A8A" w:rsidRPr="000946FA" w:rsidRDefault="00774E91" w:rsidP="007E7B84">
          <w:pPr>
            <w:pStyle w:val="2"/>
          </w:pPr>
          <w:hyperlink w:anchor="_Toc389921378" w:history="1">
            <w:r w:rsidRPr="0001531E">
              <w:rPr>
                <w:rStyle w:val="a6"/>
                <w:rFonts w:hint="eastAsia"/>
                <w:b/>
              </w:rPr>
              <w:t>（五）接口综合状态监测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_Toc389921378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  <w:r>
            <w:rPr>
              <w:noProof w:val="0"/>
              <w:sz w:val="22"/>
              <w:szCs w:val="22"/>
            </w:rPr>
            <w:fldChar w:fldCharType="end"/>
          </w:r>
        </w:p>
      </w:sdtContent>
    </w:sdt>
    <w:p w:rsidR="009D08AC" w:rsidRDefault="009D08AC" w:rsidP="00F00A88">
      <w:pPr>
        <w:spacing w:line="360" w:lineRule="auto"/>
        <w:ind w:firstLine="420"/>
        <w:rPr>
          <w:rFonts w:hint="eastAsia"/>
        </w:rPr>
      </w:pPr>
    </w:p>
    <w:p w:rsidR="00F82B59" w:rsidRDefault="00F82B59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F00A88" w:rsidRPr="009D08AC" w:rsidRDefault="00F00A88" w:rsidP="009D08AC">
      <w:pPr>
        <w:spacing w:line="360" w:lineRule="auto"/>
        <w:ind w:firstLine="420"/>
        <w:outlineLvl w:val="0"/>
        <w:rPr>
          <w:rFonts w:hint="eastAsia"/>
          <w:b/>
          <w:sz w:val="28"/>
          <w:szCs w:val="28"/>
        </w:rPr>
      </w:pPr>
      <w:bookmarkStart w:id="0" w:name="_Toc389921366"/>
      <w:r w:rsidRPr="009D08AC">
        <w:rPr>
          <w:rFonts w:hint="eastAsia"/>
          <w:b/>
          <w:sz w:val="28"/>
          <w:szCs w:val="28"/>
        </w:rPr>
        <w:lastRenderedPageBreak/>
        <w:t>一、接口聚合框架（</w:t>
      </w:r>
      <w:r w:rsidRPr="009D08AC">
        <w:rPr>
          <w:rFonts w:hint="eastAsia"/>
          <w:b/>
          <w:sz w:val="28"/>
          <w:szCs w:val="28"/>
        </w:rPr>
        <w:t>IPC</w:t>
      </w:r>
      <w:r w:rsidRPr="009D08AC">
        <w:rPr>
          <w:rFonts w:hint="eastAsia"/>
          <w:b/>
          <w:sz w:val="28"/>
          <w:szCs w:val="28"/>
        </w:rPr>
        <w:t>）简介</w:t>
      </w:r>
      <w:bookmarkEnd w:id="0"/>
    </w:p>
    <w:p w:rsidR="00F00A88" w:rsidRDefault="00F00A88" w:rsidP="00F00A88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为了使系统有更好的可扩展性、稳定性、安全性而新设计的系统架构。</w:t>
      </w:r>
      <w:r w:rsidRPr="0061394C">
        <w:rPr>
          <w:rFonts w:hint="eastAsia"/>
        </w:rPr>
        <w:t>大致来说，是一个聚合中心核心</w:t>
      </w:r>
      <w:r w:rsidRPr="0061394C">
        <w:rPr>
          <w:rFonts w:hint="eastAsia"/>
        </w:rPr>
        <w:t>webservice</w:t>
      </w:r>
      <w:r>
        <w:rPr>
          <w:rFonts w:hint="eastAsia"/>
        </w:rPr>
        <w:t>（</w:t>
      </w:r>
      <w:r w:rsidRPr="0061394C">
        <w:rPr>
          <w:rFonts w:hint="eastAsia"/>
        </w:rPr>
        <w:t>独立服务器独立域名</w:t>
      </w:r>
      <w:r>
        <w:rPr>
          <w:rFonts w:hint="eastAsia"/>
        </w:rPr>
        <w:t>）</w:t>
      </w:r>
      <w:r w:rsidRPr="0061394C">
        <w:rPr>
          <w:rFonts w:hint="eastAsia"/>
        </w:rPr>
        <w:t>，一套固定的动态链接库</w:t>
      </w:r>
      <w:r>
        <w:rPr>
          <w:rFonts w:hint="eastAsia"/>
        </w:rPr>
        <w:t>（</w:t>
      </w:r>
      <w:r w:rsidRPr="0061394C">
        <w:rPr>
          <w:rFonts w:hint="eastAsia"/>
        </w:rPr>
        <w:t>就是几个</w:t>
      </w:r>
      <w:r w:rsidRPr="0061394C">
        <w:t>dll</w:t>
      </w:r>
      <w:r>
        <w:rPr>
          <w:rFonts w:hint="eastAsia"/>
        </w:rPr>
        <w:t>）</w:t>
      </w:r>
      <w:r w:rsidRPr="0061394C">
        <w:rPr>
          <w:rFonts w:hint="eastAsia"/>
        </w:rPr>
        <w:t>，外加一堆按业务分别部署到不同集群下的独立业务中心</w:t>
      </w:r>
      <w:r>
        <w:rPr>
          <w:rFonts w:hint="eastAsia"/>
        </w:rPr>
        <w:t>（</w:t>
      </w:r>
      <w:r w:rsidRPr="0061394C">
        <w:rPr>
          <w:rFonts w:hint="eastAsia"/>
        </w:rPr>
        <w:t>分别具有独立域名</w:t>
      </w:r>
      <w:r>
        <w:rPr>
          <w:rFonts w:hint="eastAsia"/>
        </w:rPr>
        <w:t>）</w:t>
      </w:r>
      <w:r w:rsidRPr="0061394C">
        <w:rPr>
          <w:rFonts w:hint="eastAsia"/>
        </w:rPr>
        <w:t>。</w:t>
      </w:r>
    </w:p>
    <w:p w:rsidR="00F00A88" w:rsidRPr="003804F1" w:rsidRDefault="00F00A88" w:rsidP="00F00A88">
      <w:pPr>
        <w:spacing w:line="360" w:lineRule="auto"/>
        <w:ind w:firstLine="420"/>
      </w:pPr>
      <w:r w:rsidRPr="0061394C">
        <w:rPr>
          <w:rFonts w:hint="eastAsia"/>
        </w:rPr>
        <w:t>部署过程大致是，在聚合中心核心</w:t>
      </w:r>
      <w:r w:rsidRPr="0061394C">
        <w:t>webservices</w:t>
      </w:r>
      <w:r w:rsidRPr="0061394C">
        <w:rPr>
          <w:rFonts w:hint="eastAsia"/>
        </w:rPr>
        <w:t>内，配置好其他业务服务接口之间的关系，然后通知业务接口更新这些关系列表，以生成本地代理类。</w:t>
      </w:r>
      <w:r w:rsidRPr="0061394C">
        <w:rPr>
          <w:rFonts w:hint="eastAsia"/>
        </w:rPr>
        <w:t xml:space="preserve"> </w:t>
      </w:r>
      <w:r w:rsidRPr="0061394C">
        <w:rPr>
          <w:rFonts w:hint="eastAsia"/>
        </w:rPr>
        <w:t>最后在程序中，简单的按照需要调用接口，无需关心类、方法名、接口在哪等一系列复杂的东西。</w:t>
      </w:r>
      <w:r w:rsidRPr="0061394C">
        <w:rPr>
          <w:rFonts w:hint="eastAsia"/>
        </w:rPr>
        <w:t xml:space="preserve"> </w:t>
      </w:r>
      <w:r w:rsidRPr="0061394C">
        <w:rPr>
          <w:rFonts w:hint="eastAsia"/>
        </w:rPr>
        <w:t>接口之间的请求，会自动由独立的负载均衡服务器进行负载。</w:t>
      </w:r>
      <w:r w:rsidRPr="00CE7F0F">
        <w:rPr>
          <w:rFonts w:hint="eastAsia"/>
        </w:rPr>
        <w:t>整个框架在</w:t>
      </w:r>
      <w:r>
        <w:rPr>
          <w:rFonts w:hint="eastAsia"/>
        </w:rPr>
        <w:t>.</w:t>
      </w:r>
      <w:r w:rsidRPr="00CE7F0F">
        <w:t>N</w:t>
      </w:r>
      <w:r w:rsidRPr="00CE7F0F">
        <w:rPr>
          <w:rFonts w:hint="eastAsia"/>
        </w:rPr>
        <w:t>et</w:t>
      </w:r>
      <w:r w:rsidRPr="00CE7F0F">
        <w:t>4.0</w:t>
      </w:r>
      <w:r w:rsidRPr="00CE7F0F">
        <w:t>环境下实现。</w:t>
      </w:r>
      <w:r w:rsidRPr="003804F1">
        <w:t>接口聚合框架要解决的问题</w:t>
      </w:r>
      <w:r>
        <w:rPr>
          <w:rFonts w:hint="eastAsia"/>
        </w:rPr>
        <w:t>如下</w:t>
      </w:r>
      <w:r w:rsidRPr="003804F1">
        <w:t>：</w:t>
      </w:r>
    </w:p>
    <w:p w:rsidR="00F00A88" w:rsidRPr="00CE7F0F" w:rsidRDefault="00F00A88" w:rsidP="00F00A88">
      <w:pPr>
        <w:pStyle w:val="a7"/>
        <w:numPr>
          <w:ilvl w:val="0"/>
          <w:numId w:val="2"/>
        </w:numPr>
        <w:spacing w:line="360" w:lineRule="auto"/>
        <w:ind w:firstLineChars="0"/>
      </w:pPr>
      <w:r w:rsidRPr="00CE7F0F">
        <w:rPr>
          <w:rFonts w:hint="eastAsia"/>
        </w:rPr>
        <w:t>所有接口的历次被调用，均可开启详细日志。</w:t>
      </w:r>
    </w:p>
    <w:p w:rsidR="00F00A88" w:rsidRPr="00CE7F0F" w:rsidRDefault="00F00A88" w:rsidP="00F00A88">
      <w:pPr>
        <w:pStyle w:val="a7"/>
        <w:numPr>
          <w:ilvl w:val="0"/>
          <w:numId w:val="2"/>
        </w:numPr>
        <w:spacing w:line="360" w:lineRule="auto"/>
        <w:ind w:firstLineChars="0"/>
      </w:pPr>
      <w:r w:rsidRPr="00CE7F0F">
        <w:rPr>
          <w:rFonts w:hint="eastAsia"/>
        </w:rPr>
        <w:t>允许异步、同步接口的各种组合调用。</w:t>
      </w:r>
    </w:p>
    <w:p w:rsidR="00F00A88" w:rsidRPr="00CE7F0F" w:rsidRDefault="00F00A88" w:rsidP="00F00A88">
      <w:pPr>
        <w:pStyle w:val="a7"/>
        <w:numPr>
          <w:ilvl w:val="0"/>
          <w:numId w:val="2"/>
        </w:numPr>
        <w:spacing w:line="360" w:lineRule="auto"/>
        <w:ind w:firstLineChars="0"/>
      </w:pPr>
      <w:r w:rsidRPr="00CE7F0F">
        <w:rPr>
          <w:rFonts w:hint="eastAsia"/>
        </w:rPr>
        <w:t>在接口调用意外失败后，可以附加自定义的回滚机制。</w:t>
      </w:r>
    </w:p>
    <w:p w:rsidR="00F00A88" w:rsidRPr="00CE7F0F" w:rsidRDefault="00F00A88" w:rsidP="00F00A88">
      <w:pPr>
        <w:pStyle w:val="a7"/>
        <w:numPr>
          <w:ilvl w:val="0"/>
          <w:numId w:val="2"/>
        </w:numPr>
        <w:spacing w:line="360" w:lineRule="auto"/>
        <w:ind w:firstLineChars="0"/>
      </w:pPr>
      <w:r w:rsidRPr="00CE7F0F">
        <w:rPr>
          <w:rFonts w:hint="eastAsia"/>
        </w:rPr>
        <w:t>及时发现不通畅的接口。</w:t>
      </w:r>
    </w:p>
    <w:p w:rsidR="00F00A88" w:rsidRPr="00CE7F0F" w:rsidRDefault="00F00A88" w:rsidP="00F00A88">
      <w:pPr>
        <w:pStyle w:val="a7"/>
        <w:numPr>
          <w:ilvl w:val="0"/>
          <w:numId w:val="2"/>
        </w:numPr>
        <w:spacing w:line="360" w:lineRule="auto"/>
        <w:ind w:firstLineChars="0"/>
      </w:pPr>
      <w:r w:rsidRPr="00CE7F0F">
        <w:rPr>
          <w:rFonts w:hint="eastAsia"/>
        </w:rPr>
        <w:t>对所有各系统的接口调用语法，变得完全统一。</w:t>
      </w:r>
    </w:p>
    <w:p w:rsidR="00F00A88" w:rsidRPr="00CE7F0F" w:rsidRDefault="00F00A88" w:rsidP="00F00A88">
      <w:pPr>
        <w:pStyle w:val="a7"/>
        <w:numPr>
          <w:ilvl w:val="0"/>
          <w:numId w:val="2"/>
        </w:numPr>
        <w:spacing w:line="360" w:lineRule="auto"/>
        <w:ind w:firstLineChars="0"/>
      </w:pPr>
      <w:r w:rsidRPr="00CE7F0F">
        <w:rPr>
          <w:rFonts w:hint="eastAsia"/>
        </w:rPr>
        <w:t>各程序开发时，无需再进行</w:t>
      </w:r>
      <w:r w:rsidRPr="00CE7F0F">
        <w:rPr>
          <w:rFonts w:hint="eastAsia"/>
        </w:rPr>
        <w:t>webservice</w:t>
      </w:r>
      <w:r w:rsidRPr="00CE7F0F">
        <w:rPr>
          <w:rFonts w:hint="eastAsia"/>
        </w:rPr>
        <w:t>的引用。甚至可以忽略接口的存在。</w:t>
      </w:r>
    </w:p>
    <w:p w:rsidR="00F00A88" w:rsidRPr="00CE7F0F" w:rsidRDefault="00F00A88" w:rsidP="00F00A88">
      <w:pPr>
        <w:pStyle w:val="a7"/>
        <w:numPr>
          <w:ilvl w:val="0"/>
          <w:numId w:val="2"/>
        </w:numPr>
        <w:spacing w:line="360" w:lineRule="auto"/>
        <w:ind w:firstLineChars="0"/>
      </w:pPr>
      <w:r w:rsidRPr="00CE7F0F">
        <w:rPr>
          <w:rFonts w:hint="eastAsia"/>
        </w:rPr>
        <w:t>所有接口之间，用于业务的互相调用必须经过此聚合集群。</w:t>
      </w:r>
    </w:p>
    <w:p w:rsidR="00F00A88" w:rsidRPr="00CE7F0F" w:rsidRDefault="00F00A88" w:rsidP="00F00A88">
      <w:pPr>
        <w:pStyle w:val="a7"/>
        <w:numPr>
          <w:ilvl w:val="0"/>
          <w:numId w:val="2"/>
        </w:numPr>
        <w:spacing w:line="360" w:lineRule="auto"/>
        <w:ind w:firstLineChars="0"/>
      </w:pPr>
      <w:r w:rsidRPr="00CE7F0F">
        <w:rPr>
          <w:rFonts w:hint="eastAsia"/>
        </w:rPr>
        <w:t>统一的链接库，供其他接口引用。</w:t>
      </w:r>
    </w:p>
    <w:p w:rsidR="00F00A88" w:rsidRPr="00CE7F0F" w:rsidRDefault="00F00A88" w:rsidP="00F00A88">
      <w:pPr>
        <w:pStyle w:val="a7"/>
        <w:numPr>
          <w:ilvl w:val="0"/>
          <w:numId w:val="2"/>
        </w:numPr>
        <w:spacing w:line="360" w:lineRule="auto"/>
        <w:ind w:firstLineChars="0"/>
      </w:pPr>
      <w:r w:rsidRPr="00CE7F0F">
        <w:rPr>
          <w:rFonts w:hint="eastAsia"/>
        </w:rPr>
        <w:t>统一的数据库处理层。方便后期改进拓展。</w:t>
      </w:r>
    </w:p>
    <w:p w:rsidR="00F00A88" w:rsidRPr="00CE7F0F" w:rsidRDefault="00F00A88" w:rsidP="00F00A88">
      <w:pPr>
        <w:pStyle w:val="a7"/>
        <w:numPr>
          <w:ilvl w:val="0"/>
          <w:numId w:val="2"/>
        </w:numPr>
        <w:spacing w:line="360" w:lineRule="auto"/>
        <w:ind w:firstLineChars="0"/>
      </w:pPr>
      <w:r w:rsidRPr="00CE7F0F">
        <w:rPr>
          <w:rFonts w:hint="eastAsia"/>
        </w:rPr>
        <w:t>有利于后期架构调整和拓展。</w:t>
      </w:r>
    </w:p>
    <w:p w:rsidR="00F00A88" w:rsidRDefault="00F00A88" w:rsidP="00F00A88">
      <w:pPr>
        <w:pStyle w:val="a7"/>
        <w:numPr>
          <w:ilvl w:val="0"/>
          <w:numId w:val="2"/>
        </w:numPr>
        <w:spacing w:line="360" w:lineRule="auto"/>
        <w:ind w:firstLineChars="0"/>
        <w:rPr>
          <w:rFonts w:hint="eastAsia"/>
        </w:rPr>
      </w:pPr>
      <w:r w:rsidRPr="00CE7F0F">
        <w:rPr>
          <w:rFonts w:hint="eastAsia"/>
        </w:rPr>
        <w:t>方便分析各业务集群的负载容量，以便于寻找瓶颈合理调整架构。</w:t>
      </w:r>
    </w:p>
    <w:p w:rsidR="00143221" w:rsidRPr="009D08AC" w:rsidRDefault="00F00A88" w:rsidP="009D08AC">
      <w:pPr>
        <w:spacing w:line="360" w:lineRule="auto"/>
        <w:ind w:firstLine="420"/>
        <w:outlineLvl w:val="0"/>
        <w:rPr>
          <w:rFonts w:hint="eastAsia"/>
          <w:b/>
          <w:sz w:val="28"/>
          <w:szCs w:val="28"/>
        </w:rPr>
      </w:pPr>
      <w:bookmarkStart w:id="1" w:name="_Toc389921367"/>
      <w:r w:rsidRPr="009D08AC">
        <w:rPr>
          <w:rFonts w:hint="eastAsia"/>
          <w:b/>
          <w:sz w:val="28"/>
          <w:szCs w:val="28"/>
        </w:rPr>
        <w:t>二、</w:t>
      </w:r>
      <w:r w:rsidR="00143221" w:rsidRPr="009D08AC">
        <w:rPr>
          <w:rFonts w:hint="eastAsia"/>
          <w:b/>
          <w:sz w:val="28"/>
          <w:szCs w:val="28"/>
        </w:rPr>
        <w:t>IPC</w:t>
      </w:r>
      <w:r w:rsidR="00143221" w:rsidRPr="009D08AC">
        <w:rPr>
          <w:rFonts w:hint="eastAsia"/>
          <w:b/>
          <w:sz w:val="28"/>
          <w:szCs w:val="28"/>
        </w:rPr>
        <w:t>管理中心简介</w:t>
      </w:r>
      <w:bookmarkEnd w:id="1"/>
    </w:p>
    <w:p w:rsidR="00F00A88" w:rsidRDefault="00F72031" w:rsidP="007A4AEE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IPC</w:t>
      </w:r>
      <w:r>
        <w:rPr>
          <w:rFonts w:hint="eastAsia"/>
        </w:rPr>
        <w:t>管理中心，</w:t>
      </w:r>
      <w:r w:rsidR="00457D52">
        <w:rPr>
          <w:rFonts w:hint="eastAsia"/>
        </w:rPr>
        <w:t>全称为</w:t>
      </w:r>
      <w:r>
        <w:rPr>
          <w:rFonts w:hint="eastAsia"/>
        </w:rPr>
        <w:t>“</w:t>
      </w:r>
      <w:r>
        <w:rPr>
          <w:rFonts w:hint="eastAsia"/>
        </w:rPr>
        <w:t>接口聚合</w:t>
      </w:r>
      <w:r>
        <w:rPr>
          <w:rFonts w:hint="eastAsia"/>
        </w:rPr>
        <w:t>管理</w:t>
      </w:r>
      <w:r w:rsidR="00457D52">
        <w:rPr>
          <w:rFonts w:hint="eastAsia"/>
        </w:rPr>
        <w:t>中心</w:t>
      </w:r>
      <w:r w:rsidR="005E177B">
        <w:rPr>
          <w:rFonts w:hint="eastAsia"/>
        </w:rPr>
        <w:t>”，是</w:t>
      </w:r>
      <w:r w:rsidR="00457D52">
        <w:rPr>
          <w:rFonts w:hint="eastAsia"/>
        </w:rPr>
        <w:t>用来管理接口聚合框架中的各个接口、方法、关系等数据的系统</w:t>
      </w:r>
      <w:r w:rsidR="005E177B">
        <w:rPr>
          <w:rFonts w:hint="eastAsia"/>
        </w:rPr>
        <w:t>；主要功能包括：</w:t>
      </w:r>
    </w:p>
    <w:p w:rsidR="00F72031" w:rsidRDefault="00F72031" w:rsidP="00457D52">
      <w:pPr>
        <w:pStyle w:val="a7"/>
        <w:numPr>
          <w:ilvl w:val="0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管理和</w:t>
      </w:r>
      <w:r>
        <w:rPr>
          <w:rFonts w:hint="eastAsia"/>
        </w:rPr>
        <w:t>查阅每个接口的详细作用和</w:t>
      </w:r>
      <w:r>
        <w:rPr>
          <w:rFonts w:hint="eastAsia"/>
        </w:rPr>
        <w:t>及</w:t>
      </w:r>
      <w:r>
        <w:rPr>
          <w:rFonts w:hint="eastAsia"/>
        </w:rPr>
        <w:t>方法。</w:t>
      </w:r>
    </w:p>
    <w:p w:rsidR="00F72031" w:rsidRDefault="00F72031" w:rsidP="00457D52">
      <w:pPr>
        <w:pStyle w:val="a7"/>
        <w:numPr>
          <w:ilvl w:val="0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管理和查阅所有方法的具体使用规则。</w:t>
      </w:r>
    </w:p>
    <w:p w:rsidR="00F72031" w:rsidRDefault="00F72031" w:rsidP="00457D52">
      <w:pPr>
        <w:pStyle w:val="a7"/>
        <w:numPr>
          <w:ilvl w:val="0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管理和查阅接口之间的调用关系。</w:t>
      </w:r>
    </w:p>
    <w:p w:rsidR="00F72031" w:rsidRDefault="00F72031" w:rsidP="00457D52">
      <w:pPr>
        <w:pStyle w:val="a7"/>
        <w:numPr>
          <w:ilvl w:val="0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管理和查阅负载</w:t>
      </w:r>
      <w:r>
        <w:rPr>
          <w:rFonts w:hint="eastAsia"/>
        </w:rPr>
        <w:t>IP</w:t>
      </w:r>
      <w:r>
        <w:rPr>
          <w:rFonts w:hint="eastAsia"/>
        </w:rPr>
        <w:t>地址及其状态。</w:t>
      </w:r>
    </w:p>
    <w:p w:rsidR="00457D52" w:rsidRDefault="00457D52" w:rsidP="00457D52">
      <w:pPr>
        <w:pStyle w:val="a7"/>
        <w:numPr>
          <w:ilvl w:val="0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方便快捷的通知各负载</w:t>
      </w:r>
      <w:r>
        <w:rPr>
          <w:rFonts w:hint="eastAsia"/>
        </w:rPr>
        <w:t>IP</w:t>
      </w:r>
      <w:r>
        <w:rPr>
          <w:rFonts w:hint="eastAsia"/>
        </w:rPr>
        <w:t>进行接口更新</w:t>
      </w:r>
    </w:p>
    <w:p w:rsidR="00B65520" w:rsidRDefault="00FD18CC" w:rsidP="00B54930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IPC</w:t>
      </w:r>
      <w:r>
        <w:rPr>
          <w:rFonts w:hint="eastAsia"/>
        </w:rPr>
        <w:t>管理中心的</w:t>
      </w:r>
      <w:r w:rsidR="00F72031">
        <w:rPr>
          <w:rFonts w:hint="eastAsia"/>
        </w:rPr>
        <w:t>地址：</w:t>
      </w:r>
      <w:hyperlink r:id="rId8" w:history="1">
        <w:r w:rsidR="00636E70" w:rsidRPr="00F55483">
          <w:rPr>
            <w:rStyle w:val="a6"/>
          </w:rPr>
          <w:t>http://ipc.ipc.com/IPCadmin/default.aspx</w:t>
        </w:r>
      </w:hyperlink>
    </w:p>
    <w:p w:rsidR="00F00A88" w:rsidRPr="009D08AC" w:rsidRDefault="00F00A88" w:rsidP="009D08AC">
      <w:pPr>
        <w:spacing w:line="360" w:lineRule="auto"/>
        <w:ind w:firstLine="420"/>
        <w:outlineLvl w:val="0"/>
        <w:rPr>
          <w:rFonts w:hint="eastAsia"/>
          <w:b/>
          <w:sz w:val="28"/>
          <w:szCs w:val="28"/>
        </w:rPr>
      </w:pPr>
      <w:bookmarkStart w:id="2" w:name="_Toc389921368"/>
      <w:r w:rsidRPr="009D08AC">
        <w:rPr>
          <w:rFonts w:hint="eastAsia"/>
          <w:b/>
          <w:sz w:val="28"/>
          <w:szCs w:val="28"/>
        </w:rPr>
        <w:t>三、</w:t>
      </w:r>
      <w:r w:rsidRPr="009D08AC">
        <w:rPr>
          <w:rFonts w:hint="eastAsia"/>
          <w:b/>
          <w:sz w:val="28"/>
          <w:szCs w:val="28"/>
        </w:rPr>
        <w:t>IPC</w:t>
      </w:r>
      <w:r w:rsidRPr="009D08AC">
        <w:rPr>
          <w:rFonts w:hint="eastAsia"/>
          <w:b/>
          <w:sz w:val="28"/>
          <w:szCs w:val="28"/>
        </w:rPr>
        <w:t>管理中心功能介绍</w:t>
      </w:r>
      <w:bookmarkEnd w:id="2"/>
    </w:p>
    <w:p w:rsidR="004830D0" w:rsidRDefault="004830D0" w:rsidP="00F00A88">
      <w:pPr>
        <w:spacing w:line="360" w:lineRule="auto"/>
        <w:ind w:left="420"/>
        <w:rPr>
          <w:rFonts w:hint="eastAsia"/>
        </w:rPr>
      </w:pPr>
      <w:r>
        <w:rPr>
          <w:rFonts w:hint="eastAsia"/>
        </w:rPr>
        <w:lastRenderedPageBreak/>
        <w:t>IPC</w:t>
      </w:r>
      <w:r>
        <w:rPr>
          <w:rFonts w:hint="eastAsia"/>
        </w:rPr>
        <w:t>管理中心的界面样式如下图</w:t>
      </w:r>
      <w:r>
        <w:rPr>
          <w:rFonts w:hint="eastAsia"/>
        </w:rPr>
        <w:t>1</w:t>
      </w:r>
      <w:r>
        <w:rPr>
          <w:rFonts w:hint="eastAsia"/>
        </w:rPr>
        <w:t>所示：</w:t>
      </w:r>
    </w:p>
    <w:p w:rsidR="00F00A88" w:rsidRDefault="00363F5A" w:rsidP="00F00A88">
      <w:pPr>
        <w:spacing w:line="360" w:lineRule="auto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59450" cy="640389"/>
            <wp:effectExtent l="19050" t="0" r="0" b="0"/>
            <wp:docPr id="101" name="图片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6403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30D0" w:rsidRDefault="004830D0" w:rsidP="00F00A88">
      <w:pPr>
        <w:spacing w:line="360" w:lineRule="auto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 IPC</w:t>
      </w:r>
      <w:r>
        <w:rPr>
          <w:rFonts w:hint="eastAsia"/>
        </w:rPr>
        <w:t>管理中心界面</w:t>
      </w:r>
    </w:p>
    <w:p w:rsidR="006E232A" w:rsidRDefault="006E232A" w:rsidP="006E232A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管理中心中的各个界面分为数据列表类、数据添加修改类两种。</w:t>
      </w:r>
    </w:p>
    <w:p w:rsidR="004830D0" w:rsidRDefault="006E232A" w:rsidP="006E232A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rPr>
          <w:rFonts w:hint="eastAsia"/>
        </w:rPr>
        <w:t>为数据列表类的样式。最上方为</w:t>
      </w:r>
      <w:r>
        <w:rPr>
          <w:rFonts w:hint="eastAsia"/>
        </w:rPr>
        <w:t>IPC</w:t>
      </w:r>
      <w:r>
        <w:rPr>
          <w:rFonts w:hint="eastAsia"/>
        </w:rPr>
        <w:t>管理中心功能按钮，点击按钮分别显示对应的功能页面。第二部分为查询、排序语句部分，可以通过自行修改其中的</w:t>
      </w:r>
      <w:r>
        <w:rPr>
          <w:rFonts w:hint="eastAsia"/>
        </w:rPr>
        <w:t>sql</w:t>
      </w:r>
      <w:r>
        <w:rPr>
          <w:rFonts w:hint="eastAsia"/>
        </w:rPr>
        <w:t>语句实现不同条件的查询和不同规则的排序。第三部分为数据列表，显示对应的数据信息。</w:t>
      </w:r>
    </w:p>
    <w:p w:rsidR="006E232A" w:rsidRDefault="006E232A" w:rsidP="006E232A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下面按照功能对</w:t>
      </w:r>
      <w:r>
        <w:rPr>
          <w:rFonts w:hint="eastAsia"/>
        </w:rPr>
        <w:t>IPC</w:t>
      </w:r>
      <w:r>
        <w:rPr>
          <w:rFonts w:hint="eastAsia"/>
        </w:rPr>
        <w:t>管理中心的使用进行介绍。</w:t>
      </w:r>
    </w:p>
    <w:p w:rsidR="006E232A" w:rsidRPr="009D08AC" w:rsidRDefault="006E232A" w:rsidP="009D08AC">
      <w:pPr>
        <w:spacing w:line="360" w:lineRule="auto"/>
        <w:ind w:firstLine="420"/>
        <w:outlineLvl w:val="1"/>
        <w:rPr>
          <w:rFonts w:hint="eastAsia"/>
          <w:b/>
          <w:sz w:val="24"/>
          <w:szCs w:val="24"/>
        </w:rPr>
      </w:pPr>
      <w:bookmarkStart w:id="3" w:name="_Toc389921369"/>
      <w:r w:rsidRPr="009D08AC">
        <w:rPr>
          <w:rFonts w:hint="eastAsia"/>
          <w:b/>
          <w:sz w:val="24"/>
          <w:szCs w:val="24"/>
        </w:rPr>
        <w:t>（一）接口和方法管理</w:t>
      </w:r>
      <w:bookmarkEnd w:id="3"/>
    </w:p>
    <w:p w:rsidR="006E232A" w:rsidRDefault="006E232A" w:rsidP="006E232A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接口和方法管理通过“添加接口和方法”、“查看所有接口”、“查看所有方法”三个按钮完成。</w:t>
      </w:r>
    </w:p>
    <w:p w:rsidR="006E232A" w:rsidRDefault="00C17864" w:rsidP="006E232A">
      <w:pPr>
        <w:spacing w:line="360" w:lineRule="auto"/>
        <w:ind w:firstLine="4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59450" cy="207788"/>
            <wp:effectExtent l="19050" t="0" r="0" b="0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077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232A" w:rsidRPr="00840F1A" w:rsidRDefault="00605BEA" w:rsidP="00840F1A">
      <w:pPr>
        <w:spacing w:line="360" w:lineRule="auto"/>
        <w:ind w:firstLine="420"/>
        <w:outlineLvl w:val="2"/>
        <w:rPr>
          <w:rFonts w:hint="eastAsia"/>
          <w:b/>
        </w:rPr>
      </w:pPr>
      <w:bookmarkStart w:id="4" w:name="_Toc389921370"/>
      <w:r w:rsidRPr="00840F1A">
        <w:rPr>
          <w:rFonts w:hint="eastAsia"/>
          <w:b/>
        </w:rPr>
        <w:t>1</w:t>
      </w:r>
      <w:r w:rsidRPr="00840F1A">
        <w:rPr>
          <w:rFonts w:hint="eastAsia"/>
          <w:b/>
        </w:rPr>
        <w:t>、添加接口和方法</w:t>
      </w:r>
      <w:bookmarkEnd w:id="4"/>
    </w:p>
    <w:p w:rsidR="00CB7D6E" w:rsidRDefault="00CD36AB" w:rsidP="006E232A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此功能用来添加接口以及接口中的方法。已经添加过的接口如果要新增加方法，也通过此功能完成。</w:t>
      </w:r>
      <w:r w:rsidR="00CB7D6E">
        <w:rPr>
          <w:rFonts w:hint="eastAsia"/>
        </w:rPr>
        <w:t>页面样式如下图</w:t>
      </w:r>
      <w:r w:rsidR="00CB7D6E">
        <w:rPr>
          <w:rFonts w:hint="eastAsia"/>
        </w:rPr>
        <w:t>2</w:t>
      </w:r>
      <w:r w:rsidR="00CB7D6E">
        <w:rPr>
          <w:rFonts w:hint="eastAsia"/>
        </w:rPr>
        <w:t>所示：</w:t>
      </w:r>
    </w:p>
    <w:p w:rsidR="004245CC" w:rsidRDefault="002F0913" w:rsidP="004245CC">
      <w:pPr>
        <w:spacing w:line="360" w:lineRule="auto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59450" cy="2153941"/>
            <wp:effectExtent l="19050" t="0" r="0" b="0"/>
            <wp:docPr id="98" name="图片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1539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45CC" w:rsidRDefault="004245CC" w:rsidP="004245CC">
      <w:pPr>
        <w:spacing w:line="360" w:lineRule="auto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2 </w:t>
      </w:r>
      <w:r>
        <w:rPr>
          <w:rFonts w:hint="eastAsia"/>
        </w:rPr>
        <w:t>添加接口和方法页面</w:t>
      </w:r>
    </w:p>
    <w:p w:rsidR="004245CC" w:rsidRDefault="004245CC" w:rsidP="004245CC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页面分为两部分，上方为接口信息，下方为接口中包含的尚未添加的方法列表。输入接口域名、接口地址后点击“检查”按钮，系统会自动检查所填端口的情况，并将对应信息显示在界面上。如下图</w:t>
      </w:r>
      <w:r>
        <w:rPr>
          <w:rFonts w:hint="eastAsia"/>
        </w:rPr>
        <w:t>3</w:t>
      </w:r>
      <w:r>
        <w:rPr>
          <w:rFonts w:hint="eastAsia"/>
        </w:rPr>
        <w:t>所示：</w:t>
      </w:r>
    </w:p>
    <w:p w:rsidR="00605BEA" w:rsidRDefault="00CB7D6E" w:rsidP="00CB7D6E">
      <w:pPr>
        <w:spacing w:line="360" w:lineRule="auto"/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759450" cy="2141795"/>
            <wp:effectExtent l="1905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141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7D6E" w:rsidRDefault="00CB7D6E" w:rsidP="00CB7D6E">
      <w:pPr>
        <w:spacing w:line="360" w:lineRule="auto"/>
        <w:jc w:val="center"/>
        <w:rPr>
          <w:rFonts w:hint="eastAsia"/>
        </w:rPr>
      </w:pPr>
      <w:r>
        <w:rPr>
          <w:rFonts w:hint="eastAsia"/>
        </w:rPr>
        <w:t>图</w:t>
      </w:r>
      <w:r w:rsidR="00BC15B4">
        <w:rPr>
          <w:rFonts w:hint="eastAsia"/>
        </w:rPr>
        <w:t>3</w:t>
      </w:r>
      <w:r>
        <w:rPr>
          <w:rFonts w:hint="eastAsia"/>
        </w:rPr>
        <w:t xml:space="preserve"> </w:t>
      </w:r>
      <w:r w:rsidR="004245CC">
        <w:rPr>
          <w:rFonts w:hint="eastAsia"/>
        </w:rPr>
        <w:t>点击“检查”按钮后页面</w:t>
      </w:r>
    </w:p>
    <w:p w:rsidR="004245CC" w:rsidRDefault="004245CC" w:rsidP="00FD0B83">
      <w:pPr>
        <w:pStyle w:val="a7"/>
        <w:numPr>
          <w:ilvl w:val="0"/>
          <w:numId w:val="3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“接口说明”</w:t>
      </w:r>
      <w:r w:rsidR="00FD0B83">
        <w:rPr>
          <w:rFonts w:hint="eastAsia"/>
        </w:rPr>
        <w:t>自动获取</w:t>
      </w:r>
      <w:r w:rsidR="00FD0B83">
        <w:rPr>
          <w:rFonts w:hint="eastAsia"/>
        </w:rPr>
        <w:t>webservices</w:t>
      </w:r>
      <w:r w:rsidR="00FD0B83">
        <w:rPr>
          <w:rFonts w:hint="eastAsia"/>
        </w:rPr>
        <w:t>的</w:t>
      </w:r>
      <w:r w:rsidR="00FD0B83">
        <w:rPr>
          <w:rFonts w:hint="eastAsia"/>
        </w:rPr>
        <w:t>description</w:t>
      </w:r>
      <w:r w:rsidR="00FD0B83">
        <w:rPr>
          <w:rFonts w:hint="eastAsia"/>
        </w:rPr>
        <w:t>的文字，可根据需要进行修改。</w:t>
      </w:r>
    </w:p>
    <w:p w:rsidR="00FD0B83" w:rsidRDefault="00FD0B83" w:rsidP="00FD0B83">
      <w:pPr>
        <w:pStyle w:val="a7"/>
        <w:numPr>
          <w:ilvl w:val="0"/>
          <w:numId w:val="3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接口版本号：自行填写。无固定要求</w:t>
      </w:r>
    </w:p>
    <w:p w:rsidR="00FD0B83" w:rsidRDefault="00FD0B83" w:rsidP="00FD0B83">
      <w:pPr>
        <w:pStyle w:val="a7"/>
        <w:numPr>
          <w:ilvl w:val="0"/>
          <w:numId w:val="3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备用端口：用于通知负载</w:t>
      </w:r>
      <w:r>
        <w:rPr>
          <w:rFonts w:hint="eastAsia"/>
        </w:rPr>
        <w:t>IP</w:t>
      </w:r>
      <w:r>
        <w:rPr>
          <w:rFonts w:hint="eastAsia"/>
        </w:rPr>
        <w:t>地址进行接口更新等操作。暂无固定端口号。</w:t>
      </w:r>
    </w:p>
    <w:p w:rsidR="00FD0B83" w:rsidRDefault="00FD0B83" w:rsidP="00FD0B83">
      <w:pPr>
        <w:pStyle w:val="a7"/>
        <w:numPr>
          <w:ilvl w:val="0"/>
          <w:numId w:val="3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业务名称：唯一标示方法的中文名称，自动获取程序中</w:t>
      </w:r>
      <w:r>
        <w:rPr>
          <w:rFonts w:hint="eastAsia"/>
        </w:rPr>
        <w:t>webmethod</w:t>
      </w:r>
      <w:r>
        <w:rPr>
          <w:rFonts w:hint="eastAsia"/>
        </w:rPr>
        <w:t>的</w:t>
      </w:r>
      <w:r>
        <w:rPr>
          <w:rFonts w:hint="eastAsia"/>
        </w:rPr>
        <w:t>messagename</w:t>
      </w:r>
      <w:r>
        <w:rPr>
          <w:rFonts w:hint="eastAsia"/>
        </w:rPr>
        <w:t>的内容。</w:t>
      </w:r>
      <w:r w:rsidR="001F3C22">
        <w:rPr>
          <w:rFonts w:hint="eastAsia"/>
        </w:rPr>
        <w:t>所有接口中的业务名称不允许重复。</w:t>
      </w:r>
    </w:p>
    <w:p w:rsidR="00FD0B83" w:rsidRDefault="00FD0B83" w:rsidP="00FD0B83">
      <w:pPr>
        <w:pStyle w:val="a7"/>
        <w:numPr>
          <w:ilvl w:val="0"/>
          <w:numId w:val="3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方法名：方法的实际名称，系统自动获取。</w:t>
      </w:r>
    </w:p>
    <w:p w:rsidR="00FD0B83" w:rsidRDefault="00FD0B83" w:rsidP="00FD0B83">
      <w:pPr>
        <w:pStyle w:val="a7"/>
        <w:numPr>
          <w:ilvl w:val="0"/>
          <w:numId w:val="3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返回值类型、参数类型：根据方法的实际情况自行填写，参数类型如果有多个，用“</w:t>
      </w:r>
      <w:r>
        <w:rPr>
          <w:rFonts w:hint="eastAsia"/>
        </w:rPr>
        <w:t>|</w:t>
      </w:r>
      <w:r>
        <w:rPr>
          <w:rFonts w:hint="eastAsia"/>
        </w:rPr>
        <w:t>”分割。</w:t>
      </w:r>
    </w:p>
    <w:p w:rsidR="00FD0B83" w:rsidRDefault="00FD0B83" w:rsidP="00FD0B83">
      <w:pPr>
        <w:pStyle w:val="a7"/>
        <w:numPr>
          <w:ilvl w:val="0"/>
          <w:numId w:val="3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方法注释：系统自动获取</w:t>
      </w:r>
      <w:r>
        <w:rPr>
          <w:rFonts w:hint="eastAsia"/>
        </w:rPr>
        <w:t>webmethod</w:t>
      </w:r>
      <w:r>
        <w:rPr>
          <w:rFonts w:hint="eastAsia"/>
        </w:rPr>
        <w:t>的</w:t>
      </w:r>
      <w:r>
        <w:rPr>
          <w:rFonts w:hint="eastAsia"/>
        </w:rPr>
        <w:t>description</w:t>
      </w:r>
      <w:r>
        <w:rPr>
          <w:rFonts w:hint="eastAsia"/>
        </w:rPr>
        <w:t>的内容，可根据需要自行修改。</w:t>
      </w:r>
      <w:r w:rsidR="005B1286">
        <w:rPr>
          <w:rFonts w:hint="eastAsia"/>
        </w:rPr>
        <w:t>要求写清楚方法的主要作用、传入参数的要求及返回值的结构等。</w:t>
      </w:r>
    </w:p>
    <w:p w:rsidR="00FD0B83" w:rsidRDefault="00FD0B83" w:rsidP="00FD0B83">
      <w:pPr>
        <w:pStyle w:val="a7"/>
        <w:numPr>
          <w:ilvl w:val="0"/>
          <w:numId w:val="3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操作特点：指对数据库的操作属于哪个种类。</w:t>
      </w:r>
    </w:p>
    <w:p w:rsidR="00FD0B83" w:rsidRDefault="00FD0B83" w:rsidP="00FD0B83">
      <w:pPr>
        <w:pStyle w:val="a7"/>
        <w:numPr>
          <w:ilvl w:val="0"/>
          <w:numId w:val="3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日志设置：用于确定此方法是否需要开启运行日志以及开启日志的种类。不选为关闭日志。</w:t>
      </w:r>
    </w:p>
    <w:p w:rsidR="004245CC" w:rsidRDefault="004245CC" w:rsidP="006E232A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如果接口没有添加过，则“确认添加（接口和被选中的内部方法同时添加）”按钮可用，“确认添加选中的方法”按钮不可用。如果接口已经添加过，则按钮可用性相反。</w:t>
      </w:r>
    </w:p>
    <w:p w:rsidR="004245CC" w:rsidRPr="004245CC" w:rsidRDefault="001F3C22" w:rsidP="006E232A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信息输入完成后，点击对用的按钮即可完成保存。</w:t>
      </w:r>
    </w:p>
    <w:p w:rsidR="00605BEA" w:rsidRPr="00840F1A" w:rsidRDefault="00605BEA" w:rsidP="00840F1A">
      <w:pPr>
        <w:spacing w:line="360" w:lineRule="auto"/>
        <w:ind w:firstLine="420"/>
        <w:outlineLvl w:val="2"/>
        <w:rPr>
          <w:rFonts w:hint="eastAsia"/>
          <w:b/>
        </w:rPr>
      </w:pPr>
      <w:bookmarkStart w:id="5" w:name="_Toc389921371"/>
      <w:r w:rsidRPr="00840F1A">
        <w:rPr>
          <w:rFonts w:hint="eastAsia"/>
          <w:b/>
        </w:rPr>
        <w:t>2</w:t>
      </w:r>
      <w:r w:rsidRPr="00840F1A">
        <w:rPr>
          <w:rFonts w:hint="eastAsia"/>
          <w:b/>
        </w:rPr>
        <w:t>、查看所有接口</w:t>
      </w:r>
      <w:bookmarkEnd w:id="5"/>
    </w:p>
    <w:p w:rsidR="00605BEA" w:rsidRDefault="00DB78B2" w:rsidP="00CD36AB">
      <w:pPr>
        <w:spacing w:line="36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此功能用于查看已经添加的所有接口信息。页面样式如下图</w:t>
      </w:r>
      <w:r>
        <w:rPr>
          <w:rFonts w:hint="eastAsia"/>
        </w:rPr>
        <w:t>4</w:t>
      </w:r>
      <w:r>
        <w:rPr>
          <w:rFonts w:hint="eastAsia"/>
        </w:rPr>
        <w:t>所示：</w:t>
      </w:r>
    </w:p>
    <w:p w:rsidR="00DB78B2" w:rsidRDefault="006E3C76" w:rsidP="00DB78B2">
      <w:pPr>
        <w:spacing w:line="360" w:lineRule="auto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62625" cy="542925"/>
            <wp:effectExtent l="19050" t="0" r="0" b="0"/>
            <wp:docPr id="104" name="图片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5426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50FF" w:rsidRDefault="009A50FF" w:rsidP="00DB78B2">
      <w:pPr>
        <w:spacing w:line="360" w:lineRule="auto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62625" cy="333375"/>
            <wp:effectExtent l="19050" t="0" r="9525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t="41584" b="237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15B4" w:rsidRDefault="00BC15B4" w:rsidP="00DB78B2">
      <w:pPr>
        <w:spacing w:line="360" w:lineRule="auto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4 </w:t>
      </w:r>
      <w:r>
        <w:rPr>
          <w:rFonts w:hint="eastAsia"/>
        </w:rPr>
        <w:t>查看所有接口</w:t>
      </w:r>
    </w:p>
    <w:p w:rsidR="00605BEA" w:rsidRDefault="00BC15B4" w:rsidP="006E232A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lastRenderedPageBreak/>
        <w:t>列表中</w:t>
      </w:r>
      <w:r w:rsidR="004B2CF9">
        <w:rPr>
          <w:rFonts w:hint="eastAsia"/>
        </w:rPr>
        <w:t>显示所有已添加过的接口信息。其中部分</w:t>
      </w:r>
      <w:r w:rsidR="009A50FF">
        <w:rPr>
          <w:rFonts w:hint="eastAsia"/>
        </w:rPr>
        <w:t>主要</w:t>
      </w:r>
      <w:r>
        <w:rPr>
          <w:rFonts w:hint="eastAsia"/>
        </w:rPr>
        <w:t>字段对应的数据库字段名称（即用来查询、排序的字段名）：</w:t>
      </w:r>
    </w:p>
    <w:p w:rsidR="00BC15B4" w:rsidRDefault="00BC15B4" w:rsidP="004A63C5">
      <w:pPr>
        <w:pStyle w:val="a7"/>
        <w:numPr>
          <w:ilvl w:val="0"/>
          <w:numId w:val="4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接口域名：</w:t>
      </w:r>
      <w:r>
        <w:rPr>
          <w:rFonts w:hint="eastAsia"/>
        </w:rPr>
        <w:t>JK.JK_host</w:t>
      </w:r>
      <w:r w:rsidR="009A50FF">
        <w:rPr>
          <w:rFonts w:hint="eastAsia"/>
        </w:rPr>
        <w:t>，</w:t>
      </w:r>
    </w:p>
    <w:p w:rsidR="00BC15B4" w:rsidRDefault="00BC15B4" w:rsidP="004A63C5">
      <w:pPr>
        <w:pStyle w:val="a7"/>
        <w:numPr>
          <w:ilvl w:val="0"/>
          <w:numId w:val="4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负载</w:t>
      </w:r>
      <w:r>
        <w:rPr>
          <w:rFonts w:hint="eastAsia"/>
        </w:rPr>
        <w:t>IP</w:t>
      </w:r>
      <w:r>
        <w:rPr>
          <w:rFonts w:hint="eastAsia"/>
        </w:rPr>
        <w:t>数量：从负载</w:t>
      </w:r>
      <w:r>
        <w:rPr>
          <w:rFonts w:hint="eastAsia"/>
        </w:rPr>
        <w:t>IP</w:t>
      </w:r>
      <w:r>
        <w:rPr>
          <w:rFonts w:hint="eastAsia"/>
        </w:rPr>
        <w:t>地址表中自动获取</w:t>
      </w:r>
    </w:p>
    <w:p w:rsidR="00BC15B4" w:rsidRDefault="00BC15B4" w:rsidP="004A63C5">
      <w:pPr>
        <w:pStyle w:val="a7"/>
        <w:numPr>
          <w:ilvl w:val="0"/>
          <w:numId w:val="4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接口地址：</w:t>
      </w:r>
      <w:r>
        <w:rPr>
          <w:rFonts w:hint="eastAsia"/>
        </w:rPr>
        <w:t>JK.JK_path</w:t>
      </w:r>
    </w:p>
    <w:p w:rsidR="00BC15B4" w:rsidRDefault="00BC15B4" w:rsidP="004A63C5">
      <w:pPr>
        <w:pStyle w:val="a7"/>
        <w:numPr>
          <w:ilvl w:val="0"/>
          <w:numId w:val="4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接口说明：</w:t>
      </w:r>
      <w:r>
        <w:rPr>
          <w:rFonts w:hint="eastAsia"/>
        </w:rPr>
        <w:t>JK.JK_shuoming</w:t>
      </w:r>
    </w:p>
    <w:p w:rsidR="00BC15B4" w:rsidRDefault="00BC15B4" w:rsidP="004A63C5">
      <w:pPr>
        <w:pStyle w:val="a7"/>
        <w:numPr>
          <w:ilvl w:val="0"/>
          <w:numId w:val="4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接口版本号：</w:t>
      </w:r>
      <w:r>
        <w:rPr>
          <w:rFonts w:hint="eastAsia"/>
        </w:rPr>
        <w:t>JK.JK_banben</w:t>
      </w:r>
    </w:p>
    <w:p w:rsidR="00BC15B4" w:rsidRDefault="00BC15B4" w:rsidP="004A63C5">
      <w:pPr>
        <w:pStyle w:val="a7"/>
        <w:numPr>
          <w:ilvl w:val="0"/>
          <w:numId w:val="4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接口是否有效：</w:t>
      </w:r>
      <w:r>
        <w:rPr>
          <w:rFonts w:hint="eastAsia"/>
        </w:rPr>
        <w:t>JK.JK_open</w:t>
      </w:r>
      <w:r w:rsidR="001F2990">
        <w:rPr>
          <w:rFonts w:hint="eastAsia"/>
        </w:rPr>
        <w:t>（值为</w:t>
      </w:r>
      <w:r w:rsidR="001F2990">
        <w:rPr>
          <w:rFonts w:hint="eastAsia"/>
        </w:rPr>
        <w:t>0</w:t>
      </w:r>
      <w:r w:rsidR="001F2990">
        <w:rPr>
          <w:rFonts w:hint="eastAsia"/>
        </w:rPr>
        <w:t>禁用，</w:t>
      </w:r>
      <w:r w:rsidR="001F2990">
        <w:rPr>
          <w:rFonts w:hint="eastAsia"/>
        </w:rPr>
        <w:t>1</w:t>
      </w:r>
      <w:r w:rsidR="001F2990">
        <w:rPr>
          <w:rFonts w:hint="eastAsia"/>
        </w:rPr>
        <w:t>有效）</w:t>
      </w:r>
    </w:p>
    <w:p w:rsidR="009A50FF" w:rsidRPr="00BC15B4" w:rsidRDefault="004A63C5" w:rsidP="004A63C5">
      <w:pPr>
        <w:pStyle w:val="a7"/>
        <w:numPr>
          <w:ilvl w:val="0"/>
          <w:numId w:val="4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添加时间：</w:t>
      </w:r>
      <w:r>
        <w:rPr>
          <w:rFonts w:hint="eastAsia"/>
        </w:rPr>
        <w:t>JK.JK_addtime</w:t>
      </w:r>
    </w:p>
    <w:p w:rsidR="00605BEA" w:rsidRDefault="004B2CF9" w:rsidP="006E232A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点击“查看详情”在新页面打开所查看信息的详情页面。如下图</w:t>
      </w:r>
      <w:r>
        <w:rPr>
          <w:rFonts w:hint="eastAsia"/>
        </w:rPr>
        <w:t>5</w:t>
      </w:r>
      <w:r>
        <w:rPr>
          <w:rFonts w:hint="eastAsia"/>
        </w:rPr>
        <w:t>所示：</w:t>
      </w:r>
    </w:p>
    <w:p w:rsidR="004B2CF9" w:rsidRDefault="000B51CE" w:rsidP="004B2CF9">
      <w:pPr>
        <w:spacing w:line="360" w:lineRule="auto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59450" cy="2040307"/>
            <wp:effectExtent l="19050" t="0" r="0" b="0"/>
            <wp:docPr id="89" name="图片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040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2CF9" w:rsidRDefault="004B2CF9" w:rsidP="004B2CF9">
      <w:pPr>
        <w:spacing w:line="360" w:lineRule="auto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5 </w:t>
      </w:r>
      <w:r>
        <w:rPr>
          <w:rFonts w:hint="eastAsia"/>
        </w:rPr>
        <w:t>查看接口详情</w:t>
      </w:r>
    </w:p>
    <w:p w:rsidR="004B2CF9" w:rsidRDefault="004B2CF9" w:rsidP="004B2CF9">
      <w:pPr>
        <w:spacing w:line="36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通过“修改接口资料”可以再新窗口完成修改资料操作。通过列表中的“编辑”按钮，可以在当前页面完成方法的修改操作。如果该方法已经在“接口调用关系”中存在，则系统会在点击“编辑”时给出提示信息，提醒谨慎修改。</w:t>
      </w:r>
    </w:p>
    <w:p w:rsidR="004B2CF9" w:rsidRPr="00840F1A" w:rsidRDefault="006B7261" w:rsidP="00840F1A">
      <w:pPr>
        <w:spacing w:line="360" w:lineRule="auto"/>
        <w:ind w:firstLine="420"/>
        <w:outlineLvl w:val="2"/>
        <w:rPr>
          <w:rFonts w:hint="eastAsia"/>
          <w:b/>
        </w:rPr>
      </w:pPr>
      <w:bookmarkStart w:id="6" w:name="_Toc389921372"/>
      <w:r w:rsidRPr="00840F1A">
        <w:rPr>
          <w:rFonts w:hint="eastAsia"/>
          <w:b/>
        </w:rPr>
        <w:t>3</w:t>
      </w:r>
      <w:r w:rsidRPr="00840F1A">
        <w:rPr>
          <w:rFonts w:hint="eastAsia"/>
          <w:b/>
        </w:rPr>
        <w:t>、查看所有方法</w:t>
      </w:r>
      <w:bookmarkEnd w:id="6"/>
    </w:p>
    <w:p w:rsidR="006B7261" w:rsidRPr="004B2CF9" w:rsidRDefault="006B7261" w:rsidP="004B2CF9">
      <w:pPr>
        <w:spacing w:line="36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用于查看所有已经添加的方法。如下图</w:t>
      </w:r>
      <w:r>
        <w:rPr>
          <w:rFonts w:hint="eastAsia"/>
        </w:rPr>
        <w:t>5</w:t>
      </w:r>
      <w:r>
        <w:rPr>
          <w:rFonts w:hint="eastAsia"/>
        </w:rPr>
        <w:t>所示：</w:t>
      </w:r>
    </w:p>
    <w:p w:rsidR="004B2CF9" w:rsidRDefault="000B51CE" w:rsidP="004B2CF9">
      <w:pPr>
        <w:spacing w:line="360" w:lineRule="auto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59450" cy="719931"/>
            <wp:effectExtent l="19050" t="0" r="0" b="0"/>
            <wp:docPr id="86" name="图片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719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7261" w:rsidRDefault="006B7261" w:rsidP="004B2CF9">
      <w:pPr>
        <w:spacing w:line="360" w:lineRule="auto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62625" cy="381000"/>
            <wp:effectExtent l="19050" t="0" r="9525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 b="473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7261" w:rsidRDefault="006B7261" w:rsidP="006B7261">
      <w:pPr>
        <w:spacing w:line="360" w:lineRule="auto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6 </w:t>
      </w:r>
      <w:r>
        <w:rPr>
          <w:rFonts w:hint="eastAsia"/>
        </w:rPr>
        <w:t>查看所有方法页面</w:t>
      </w:r>
    </w:p>
    <w:p w:rsidR="00733994" w:rsidRDefault="00733994" w:rsidP="00733994">
      <w:pPr>
        <w:spacing w:line="36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列表中显示所有已经添加过的方法及其所属的接口基本信息。其中主要字段对应的数据库字段</w:t>
      </w:r>
      <w:r>
        <w:rPr>
          <w:rFonts w:hint="eastAsia"/>
        </w:rPr>
        <w:lastRenderedPageBreak/>
        <w:t>名称（用于排序、查询）为：</w:t>
      </w:r>
    </w:p>
    <w:p w:rsidR="00CA7F93" w:rsidRDefault="00733994" w:rsidP="00821F7D">
      <w:pPr>
        <w:pStyle w:val="a7"/>
        <w:numPr>
          <w:ilvl w:val="1"/>
          <w:numId w:val="6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业务名称：</w:t>
      </w:r>
      <w:r>
        <w:rPr>
          <w:rFonts w:hint="eastAsia"/>
        </w:rPr>
        <w:t>FF.FF_yewuname</w:t>
      </w:r>
      <w:r w:rsidR="00EB0B39">
        <w:rPr>
          <w:rFonts w:hint="eastAsia"/>
        </w:rPr>
        <w:tab/>
      </w:r>
    </w:p>
    <w:p w:rsidR="00733994" w:rsidRDefault="00733994" w:rsidP="00821F7D">
      <w:pPr>
        <w:pStyle w:val="a7"/>
        <w:numPr>
          <w:ilvl w:val="1"/>
          <w:numId w:val="6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方法名：</w:t>
      </w:r>
      <w:r>
        <w:rPr>
          <w:rFonts w:hint="eastAsia"/>
        </w:rPr>
        <w:t>FF.FF_name</w:t>
      </w:r>
    </w:p>
    <w:p w:rsidR="00CA7F93" w:rsidRDefault="00821F7D" w:rsidP="00821F7D">
      <w:pPr>
        <w:pStyle w:val="a7"/>
        <w:numPr>
          <w:ilvl w:val="1"/>
          <w:numId w:val="6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方法是否有效：</w:t>
      </w:r>
      <w:r>
        <w:rPr>
          <w:rFonts w:hint="eastAsia"/>
        </w:rPr>
        <w:t>FF.FF_open</w:t>
      </w:r>
      <w:r w:rsidR="00A91C2E">
        <w:rPr>
          <w:rFonts w:hint="eastAsia"/>
        </w:rPr>
        <w:t>（值为</w:t>
      </w:r>
      <w:r w:rsidR="00A91C2E">
        <w:rPr>
          <w:rFonts w:hint="eastAsia"/>
        </w:rPr>
        <w:t>0</w:t>
      </w:r>
      <w:r w:rsidR="00A91C2E">
        <w:rPr>
          <w:rFonts w:hint="eastAsia"/>
        </w:rPr>
        <w:t>禁用，</w:t>
      </w:r>
      <w:r w:rsidR="00A91C2E">
        <w:rPr>
          <w:rFonts w:hint="eastAsia"/>
        </w:rPr>
        <w:t>1</w:t>
      </w:r>
      <w:r w:rsidR="00A91C2E">
        <w:rPr>
          <w:rFonts w:hint="eastAsia"/>
        </w:rPr>
        <w:t>有效）</w:t>
      </w:r>
    </w:p>
    <w:p w:rsidR="00821F7D" w:rsidRDefault="00A91C2E" w:rsidP="00821F7D">
      <w:pPr>
        <w:pStyle w:val="a7"/>
        <w:numPr>
          <w:ilvl w:val="1"/>
          <w:numId w:val="6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操</w:t>
      </w:r>
      <w:r w:rsidR="00821F7D">
        <w:rPr>
          <w:rFonts w:hint="eastAsia"/>
        </w:rPr>
        <w:t>作特点：</w:t>
      </w:r>
      <w:r w:rsidR="00821F7D">
        <w:rPr>
          <w:rFonts w:hint="eastAsia"/>
        </w:rPr>
        <w:t>FF.FF_CorE</w:t>
      </w:r>
      <w:r>
        <w:rPr>
          <w:rFonts w:hint="eastAsia"/>
        </w:rPr>
        <w:t>（值为</w:t>
      </w:r>
      <w:r>
        <w:rPr>
          <w:rFonts w:hint="eastAsia"/>
        </w:rPr>
        <w:t>0</w:t>
      </w:r>
      <w:r>
        <w:rPr>
          <w:rFonts w:hint="eastAsia"/>
        </w:rPr>
        <w:t>仅查询操作，</w:t>
      </w:r>
      <w:r>
        <w:rPr>
          <w:rFonts w:hint="eastAsia"/>
        </w:rPr>
        <w:t>1</w:t>
      </w:r>
      <w:r>
        <w:rPr>
          <w:rFonts w:hint="eastAsia"/>
        </w:rPr>
        <w:t>有插入或更新操作）</w:t>
      </w:r>
    </w:p>
    <w:p w:rsidR="00CA7F93" w:rsidRDefault="00821F7D" w:rsidP="00821F7D">
      <w:pPr>
        <w:pStyle w:val="a7"/>
        <w:numPr>
          <w:ilvl w:val="1"/>
          <w:numId w:val="6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日志设置：</w:t>
      </w:r>
      <w:r>
        <w:rPr>
          <w:rFonts w:hint="eastAsia"/>
        </w:rPr>
        <w:t>FF.FF_log</w:t>
      </w:r>
      <w:r w:rsidR="00A91C2E">
        <w:rPr>
          <w:rFonts w:hint="eastAsia"/>
        </w:rPr>
        <w:t>（程序、业务、其他，多项中间用“</w:t>
      </w:r>
      <w:r w:rsidR="00A91C2E">
        <w:rPr>
          <w:rFonts w:hint="eastAsia"/>
        </w:rPr>
        <w:t>|</w:t>
      </w:r>
      <w:r w:rsidR="00A91C2E">
        <w:rPr>
          <w:rFonts w:hint="eastAsia"/>
        </w:rPr>
        <w:t>”分割）</w:t>
      </w:r>
    </w:p>
    <w:p w:rsidR="00821F7D" w:rsidRDefault="00821F7D" w:rsidP="00821F7D">
      <w:pPr>
        <w:pStyle w:val="a7"/>
        <w:numPr>
          <w:ilvl w:val="1"/>
          <w:numId w:val="6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接口域名：</w:t>
      </w:r>
      <w:r>
        <w:rPr>
          <w:rFonts w:hint="eastAsia"/>
        </w:rPr>
        <w:t>JK.JK_host</w:t>
      </w:r>
    </w:p>
    <w:p w:rsidR="00821F7D" w:rsidRDefault="00821F7D" w:rsidP="00821F7D">
      <w:pPr>
        <w:pStyle w:val="a7"/>
        <w:numPr>
          <w:ilvl w:val="1"/>
          <w:numId w:val="6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接口地址：</w:t>
      </w:r>
      <w:r>
        <w:rPr>
          <w:rFonts w:hint="eastAsia"/>
        </w:rPr>
        <w:t>JK.JK_path</w:t>
      </w:r>
    </w:p>
    <w:p w:rsidR="00750C0E" w:rsidRDefault="00750C0E" w:rsidP="00821F7D">
      <w:pPr>
        <w:spacing w:line="360" w:lineRule="auto"/>
        <w:ind w:left="420"/>
        <w:rPr>
          <w:rFonts w:hint="eastAsia"/>
        </w:rPr>
      </w:pPr>
      <w:r>
        <w:rPr>
          <w:rFonts w:hint="eastAsia"/>
        </w:rPr>
        <w:t>点击“查看详情”</w:t>
      </w:r>
      <w:r w:rsidR="005D5D80">
        <w:rPr>
          <w:rFonts w:hint="eastAsia"/>
        </w:rPr>
        <w:t>系统会在新窗口打开方法详情页面，通过其中的“修改方法资料”功能，可以完成方法信息的修改。</w:t>
      </w:r>
    </w:p>
    <w:p w:rsidR="008360AA" w:rsidRPr="009D08AC" w:rsidRDefault="00717106" w:rsidP="009D08AC">
      <w:pPr>
        <w:spacing w:line="360" w:lineRule="auto"/>
        <w:ind w:firstLine="420"/>
        <w:outlineLvl w:val="1"/>
        <w:rPr>
          <w:rFonts w:hint="eastAsia"/>
          <w:b/>
          <w:sz w:val="24"/>
          <w:szCs w:val="24"/>
        </w:rPr>
      </w:pPr>
      <w:bookmarkStart w:id="7" w:name="_Toc389921373"/>
      <w:r w:rsidRPr="009D08AC">
        <w:rPr>
          <w:rFonts w:hint="eastAsia"/>
          <w:b/>
          <w:sz w:val="24"/>
          <w:szCs w:val="24"/>
        </w:rPr>
        <w:t>（二）接口调用关系管理</w:t>
      </w:r>
      <w:bookmarkEnd w:id="7"/>
    </w:p>
    <w:p w:rsidR="007D39A6" w:rsidRDefault="007D39A6" w:rsidP="007D39A6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接口调用关系管理通过“添加接口调用关系”、“查看当前接口关系”两个按钮完成。</w:t>
      </w:r>
    </w:p>
    <w:p w:rsidR="007D39A6" w:rsidRDefault="009630AE" w:rsidP="007D39A6">
      <w:pPr>
        <w:spacing w:line="360" w:lineRule="auto"/>
        <w:ind w:firstLine="4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59450" cy="174049"/>
            <wp:effectExtent l="19050" t="0" r="0" b="0"/>
            <wp:docPr id="77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740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7106" w:rsidRPr="00840F1A" w:rsidRDefault="00717106" w:rsidP="00840F1A">
      <w:pPr>
        <w:spacing w:line="360" w:lineRule="auto"/>
        <w:ind w:firstLine="420"/>
        <w:outlineLvl w:val="2"/>
        <w:rPr>
          <w:rFonts w:hint="eastAsia"/>
          <w:b/>
        </w:rPr>
      </w:pPr>
      <w:bookmarkStart w:id="8" w:name="_Toc389921374"/>
      <w:r w:rsidRPr="00840F1A">
        <w:rPr>
          <w:rFonts w:hint="eastAsia"/>
          <w:b/>
        </w:rPr>
        <w:t>1</w:t>
      </w:r>
      <w:r w:rsidRPr="00840F1A">
        <w:rPr>
          <w:rFonts w:hint="eastAsia"/>
          <w:b/>
        </w:rPr>
        <w:t>、添加接口调用关系</w:t>
      </w:r>
      <w:bookmarkEnd w:id="8"/>
    </w:p>
    <w:p w:rsidR="00717106" w:rsidRDefault="000E4D5E" w:rsidP="00821F7D">
      <w:pPr>
        <w:spacing w:line="360" w:lineRule="auto"/>
        <w:ind w:left="420"/>
        <w:rPr>
          <w:rFonts w:hint="eastAsia"/>
        </w:rPr>
      </w:pPr>
      <w:r>
        <w:rPr>
          <w:rFonts w:hint="eastAsia"/>
        </w:rPr>
        <w:t>用于新增接口调用关系数据。页面如下图</w:t>
      </w:r>
      <w:r>
        <w:rPr>
          <w:rFonts w:hint="eastAsia"/>
        </w:rPr>
        <w:t>7</w:t>
      </w:r>
      <w:r>
        <w:rPr>
          <w:rFonts w:hint="eastAsia"/>
        </w:rPr>
        <w:t>所示：</w:t>
      </w:r>
    </w:p>
    <w:p w:rsidR="000E4D5E" w:rsidRDefault="00ED0429" w:rsidP="000E4D5E">
      <w:pPr>
        <w:spacing w:line="360" w:lineRule="auto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067300" cy="1332781"/>
            <wp:effectExtent l="19050" t="0" r="0" b="0"/>
            <wp:docPr id="92" name="图片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8481" cy="13330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4D5E" w:rsidRDefault="000E4D5E" w:rsidP="000E4D5E">
      <w:pPr>
        <w:spacing w:line="360" w:lineRule="auto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7 </w:t>
      </w:r>
      <w:r>
        <w:rPr>
          <w:rFonts w:hint="eastAsia"/>
        </w:rPr>
        <w:t>添加接口调用关系页面</w:t>
      </w:r>
    </w:p>
    <w:p w:rsidR="000E4D5E" w:rsidRDefault="000E4D5E" w:rsidP="00077DB9">
      <w:pPr>
        <w:pStyle w:val="a7"/>
        <w:numPr>
          <w:ilvl w:val="1"/>
          <w:numId w:val="8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调用方识别标记：</w:t>
      </w:r>
      <w:r w:rsidR="00077DB9">
        <w:rPr>
          <w:rFonts w:hint="eastAsia"/>
        </w:rPr>
        <w:t>调用此接口的一方的名称。对于</w:t>
      </w:r>
      <w:r w:rsidR="00077DB9">
        <w:rPr>
          <w:rFonts w:hint="eastAsia"/>
        </w:rPr>
        <w:t>web</w:t>
      </w:r>
      <w:r w:rsidR="00077DB9">
        <w:rPr>
          <w:rFonts w:hint="eastAsia"/>
        </w:rPr>
        <w:t>，是指调用方所属应用程序进程池的名称（就目前交易平台而言，就是每个文件夹的名称），对于软件，是指软件配置中给软件取的名称。</w:t>
      </w:r>
    </w:p>
    <w:p w:rsidR="000E4D5E" w:rsidRDefault="000E4D5E" w:rsidP="00077DB9">
      <w:pPr>
        <w:pStyle w:val="a7"/>
        <w:numPr>
          <w:ilvl w:val="1"/>
          <w:numId w:val="8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是否开启日志：此处的日志指的是</w:t>
      </w:r>
      <w:r>
        <w:rPr>
          <w:rFonts w:hint="eastAsia"/>
        </w:rPr>
        <w:t>ipc</w:t>
      </w:r>
      <w:r>
        <w:rPr>
          <w:rFonts w:hint="eastAsia"/>
        </w:rPr>
        <w:t>调用功能是否正常运行的日志。与方法中的日志概念不同。</w:t>
      </w:r>
    </w:p>
    <w:p w:rsidR="00077DB9" w:rsidRDefault="00077DB9" w:rsidP="000E4D5E">
      <w:pPr>
        <w:spacing w:line="36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将页面中的信息填写完整后，点击“保存关系”按钮即可完成保存操作。</w:t>
      </w:r>
    </w:p>
    <w:p w:rsidR="00717106" w:rsidRPr="00840F1A" w:rsidRDefault="00717106" w:rsidP="00840F1A">
      <w:pPr>
        <w:spacing w:line="360" w:lineRule="auto"/>
        <w:ind w:firstLine="420"/>
        <w:outlineLvl w:val="2"/>
        <w:rPr>
          <w:rFonts w:hint="eastAsia"/>
          <w:b/>
        </w:rPr>
      </w:pPr>
      <w:bookmarkStart w:id="9" w:name="_Toc389921375"/>
      <w:r w:rsidRPr="00840F1A">
        <w:rPr>
          <w:rFonts w:hint="eastAsia"/>
          <w:b/>
        </w:rPr>
        <w:t>2</w:t>
      </w:r>
      <w:r w:rsidRPr="00840F1A">
        <w:rPr>
          <w:rFonts w:hint="eastAsia"/>
          <w:b/>
        </w:rPr>
        <w:t>、查看当前接口关系</w:t>
      </w:r>
      <w:bookmarkEnd w:id="9"/>
    </w:p>
    <w:p w:rsidR="00840D86" w:rsidRDefault="0060280C" w:rsidP="00821F7D">
      <w:pPr>
        <w:spacing w:line="360" w:lineRule="auto"/>
        <w:ind w:left="420"/>
        <w:rPr>
          <w:rFonts w:hint="eastAsia"/>
        </w:rPr>
      </w:pPr>
      <w:r>
        <w:rPr>
          <w:rFonts w:hint="eastAsia"/>
        </w:rPr>
        <w:t>用于查看所有已经添加的接口关系数据。页面如下图</w:t>
      </w:r>
      <w:r>
        <w:rPr>
          <w:rFonts w:hint="eastAsia"/>
        </w:rPr>
        <w:t>8</w:t>
      </w:r>
      <w:r>
        <w:rPr>
          <w:rFonts w:hint="eastAsia"/>
        </w:rPr>
        <w:t>所示：</w:t>
      </w:r>
    </w:p>
    <w:p w:rsidR="0060280C" w:rsidRDefault="009630AE" w:rsidP="0060280C">
      <w:pPr>
        <w:spacing w:line="360" w:lineRule="auto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759450" cy="669703"/>
            <wp:effectExtent l="19050" t="0" r="0" b="0"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6697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280C" w:rsidRDefault="0060280C" w:rsidP="0060280C">
      <w:pPr>
        <w:spacing w:line="360" w:lineRule="auto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62625" cy="401337"/>
            <wp:effectExtent l="19050" t="0" r="9525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 b="285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013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280C" w:rsidRDefault="0060280C" w:rsidP="0060280C">
      <w:pPr>
        <w:spacing w:line="360" w:lineRule="auto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8  </w:t>
      </w:r>
      <w:r>
        <w:rPr>
          <w:rFonts w:hint="eastAsia"/>
        </w:rPr>
        <w:t>查看所有接口关系页面</w:t>
      </w:r>
    </w:p>
    <w:p w:rsidR="0060280C" w:rsidRDefault="0060280C" w:rsidP="0060280C">
      <w:pPr>
        <w:spacing w:line="360" w:lineRule="auto"/>
        <w:rPr>
          <w:rFonts w:hint="eastAsia"/>
        </w:rPr>
      </w:pPr>
      <w:r>
        <w:rPr>
          <w:rFonts w:hint="eastAsia"/>
        </w:rPr>
        <w:tab/>
      </w:r>
      <w:r w:rsidR="00CB1F01">
        <w:rPr>
          <w:rFonts w:hint="eastAsia"/>
        </w:rPr>
        <w:t>点击“查看详情”系统会在新窗口打开接口关系详情页面。通过详情页面中的“修改接口关系数据”操作可完成接口关系的修改。</w:t>
      </w:r>
    </w:p>
    <w:p w:rsidR="00CB1F01" w:rsidRPr="009D08AC" w:rsidRDefault="004F5F5F" w:rsidP="009D08AC">
      <w:pPr>
        <w:spacing w:line="360" w:lineRule="auto"/>
        <w:ind w:firstLine="420"/>
        <w:outlineLvl w:val="1"/>
        <w:rPr>
          <w:rFonts w:hint="eastAsia"/>
          <w:b/>
          <w:sz w:val="24"/>
          <w:szCs w:val="24"/>
        </w:rPr>
      </w:pPr>
      <w:bookmarkStart w:id="10" w:name="_Toc389921376"/>
      <w:r w:rsidRPr="009D08AC">
        <w:rPr>
          <w:rFonts w:hint="eastAsia"/>
          <w:b/>
          <w:sz w:val="24"/>
          <w:szCs w:val="24"/>
        </w:rPr>
        <w:t>（三）管理负载</w:t>
      </w:r>
      <w:r w:rsidRPr="009D08AC">
        <w:rPr>
          <w:rFonts w:hint="eastAsia"/>
          <w:b/>
          <w:sz w:val="24"/>
          <w:szCs w:val="24"/>
        </w:rPr>
        <w:t>IP</w:t>
      </w:r>
      <w:r w:rsidRPr="009D08AC">
        <w:rPr>
          <w:rFonts w:hint="eastAsia"/>
          <w:b/>
          <w:sz w:val="24"/>
          <w:szCs w:val="24"/>
        </w:rPr>
        <w:t>地址</w:t>
      </w:r>
      <w:bookmarkEnd w:id="10"/>
    </w:p>
    <w:p w:rsidR="004F5F5F" w:rsidRDefault="004F5F5F" w:rsidP="004F5F5F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此页面中包含了添加、查看、修改功能。页面如下图</w:t>
      </w:r>
      <w:r>
        <w:rPr>
          <w:rFonts w:hint="eastAsia"/>
        </w:rPr>
        <w:t>9</w:t>
      </w:r>
      <w:r>
        <w:rPr>
          <w:rFonts w:hint="eastAsia"/>
        </w:rPr>
        <w:t>所示：</w:t>
      </w:r>
    </w:p>
    <w:p w:rsidR="004F5F5F" w:rsidRDefault="00741503" w:rsidP="0060280C">
      <w:pPr>
        <w:spacing w:line="360" w:lineRule="auto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59450" cy="732439"/>
            <wp:effectExtent l="19050" t="0" r="0" b="0"/>
            <wp:docPr id="95" name="图片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7324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5F5F" w:rsidRDefault="004F5F5F" w:rsidP="004F5F5F">
      <w:pPr>
        <w:spacing w:line="360" w:lineRule="auto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9 </w:t>
      </w:r>
      <w:r>
        <w:rPr>
          <w:rFonts w:hint="eastAsia"/>
        </w:rPr>
        <w:t>管理负载</w:t>
      </w:r>
      <w:r>
        <w:rPr>
          <w:rFonts w:hint="eastAsia"/>
        </w:rPr>
        <w:t>IP</w:t>
      </w:r>
      <w:r>
        <w:rPr>
          <w:rFonts w:hint="eastAsia"/>
        </w:rPr>
        <w:t>地址页面</w:t>
      </w:r>
    </w:p>
    <w:p w:rsidR="00BC3FBB" w:rsidRDefault="00BE75E1" w:rsidP="00BC3FBB">
      <w:pPr>
        <w:spacing w:line="360" w:lineRule="auto"/>
        <w:rPr>
          <w:rFonts w:hint="eastAsia"/>
        </w:rPr>
      </w:pPr>
      <w:r>
        <w:rPr>
          <w:rFonts w:hint="eastAsia"/>
        </w:rPr>
        <w:tab/>
      </w:r>
      <w:r w:rsidR="007462B2">
        <w:rPr>
          <w:rFonts w:hint="eastAsia"/>
        </w:rPr>
        <w:t>通过页面中的“</w:t>
      </w:r>
      <w:r>
        <w:rPr>
          <w:rFonts w:hint="eastAsia"/>
        </w:rPr>
        <w:t>新增负载</w:t>
      </w:r>
      <w:r>
        <w:rPr>
          <w:rFonts w:hint="eastAsia"/>
        </w:rPr>
        <w:t>IP</w:t>
      </w:r>
      <w:r w:rsidR="007462B2">
        <w:rPr>
          <w:rFonts w:hint="eastAsia"/>
        </w:rPr>
        <w:t>地址”</w:t>
      </w:r>
      <w:r>
        <w:rPr>
          <w:rFonts w:hint="eastAsia"/>
        </w:rPr>
        <w:t>可以完成新增功能。</w:t>
      </w:r>
      <w:r w:rsidR="007462B2">
        <w:rPr>
          <w:rFonts w:hint="eastAsia"/>
        </w:rPr>
        <w:t>列表中显示的是所有已经添加所有数据。通过列表中的“编辑”按钮，可以在当前页面完成数据信息的编辑操作。</w:t>
      </w:r>
    </w:p>
    <w:p w:rsidR="007462B2" w:rsidRDefault="007462B2" w:rsidP="00BC3FBB">
      <w:pPr>
        <w:spacing w:line="36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数据列表中的主要字段对应的数据库字段名（用于排序、查询功能）为：</w:t>
      </w:r>
    </w:p>
    <w:p w:rsidR="007462B2" w:rsidRDefault="007462B2" w:rsidP="00F3057A">
      <w:pPr>
        <w:pStyle w:val="a7"/>
        <w:numPr>
          <w:ilvl w:val="1"/>
          <w:numId w:val="10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接口域名：</w:t>
      </w:r>
      <w:r w:rsidR="00D24359" w:rsidRPr="00D24359">
        <w:t>IP.IP_JK_host</w:t>
      </w:r>
    </w:p>
    <w:p w:rsidR="007462B2" w:rsidRDefault="007462B2" w:rsidP="00F3057A">
      <w:pPr>
        <w:pStyle w:val="a7"/>
        <w:numPr>
          <w:ilvl w:val="1"/>
          <w:numId w:val="10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IP</w:t>
      </w:r>
      <w:r>
        <w:rPr>
          <w:rFonts w:hint="eastAsia"/>
        </w:rPr>
        <w:t>地址：</w:t>
      </w:r>
      <w:r>
        <w:rPr>
          <w:rFonts w:hint="eastAsia"/>
        </w:rPr>
        <w:t>IP.IP_address</w:t>
      </w:r>
    </w:p>
    <w:p w:rsidR="007462B2" w:rsidRDefault="007462B2" w:rsidP="00F3057A">
      <w:pPr>
        <w:pStyle w:val="a7"/>
        <w:numPr>
          <w:ilvl w:val="1"/>
          <w:numId w:val="10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IP</w:t>
      </w:r>
      <w:r>
        <w:rPr>
          <w:rFonts w:hint="eastAsia"/>
        </w:rPr>
        <w:t>地址是否有效：</w:t>
      </w:r>
      <w:r>
        <w:rPr>
          <w:rFonts w:hint="eastAsia"/>
        </w:rPr>
        <w:t>IP.IP_open</w:t>
      </w:r>
      <w:r w:rsidR="007B05FD">
        <w:rPr>
          <w:rFonts w:hint="eastAsia"/>
        </w:rPr>
        <w:t>（值为</w:t>
      </w:r>
      <w:r w:rsidR="007B05FD">
        <w:rPr>
          <w:rFonts w:hint="eastAsia"/>
        </w:rPr>
        <w:t>0</w:t>
      </w:r>
      <w:r w:rsidR="00520B18">
        <w:rPr>
          <w:rFonts w:hint="eastAsia"/>
        </w:rPr>
        <w:t>挂了</w:t>
      </w:r>
      <w:r w:rsidR="007B05FD">
        <w:rPr>
          <w:rFonts w:hint="eastAsia"/>
        </w:rPr>
        <w:t>、</w:t>
      </w:r>
      <w:r w:rsidR="007B05FD">
        <w:rPr>
          <w:rFonts w:hint="eastAsia"/>
        </w:rPr>
        <w:t>1</w:t>
      </w:r>
      <w:r w:rsidR="00520B18">
        <w:rPr>
          <w:rFonts w:hint="eastAsia"/>
        </w:rPr>
        <w:t>活着</w:t>
      </w:r>
      <w:r w:rsidR="007B05FD">
        <w:rPr>
          <w:rFonts w:hint="eastAsia"/>
        </w:rPr>
        <w:t>）</w:t>
      </w:r>
    </w:p>
    <w:p w:rsidR="007B05FD" w:rsidRDefault="007B05FD" w:rsidP="00F3057A">
      <w:pPr>
        <w:pStyle w:val="a7"/>
        <w:numPr>
          <w:ilvl w:val="1"/>
          <w:numId w:val="10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接口</w:t>
      </w:r>
      <w:r w:rsidR="00520B18">
        <w:rPr>
          <w:rFonts w:hint="eastAsia"/>
        </w:rPr>
        <w:t>有效性：</w:t>
      </w:r>
      <w:r w:rsidR="00520B18">
        <w:rPr>
          <w:rFonts w:hint="eastAsia"/>
        </w:rPr>
        <w:t>JK.JK_open</w:t>
      </w:r>
      <w:r w:rsidR="00520B18">
        <w:rPr>
          <w:rFonts w:hint="eastAsia"/>
        </w:rPr>
        <w:t>（值为</w:t>
      </w:r>
      <w:r w:rsidR="00520B18">
        <w:rPr>
          <w:rFonts w:hint="eastAsia"/>
        </w:rPr>
        <w:t>0</w:t>
      </w:r>
      <w:r w:rsidR="00520B18">
        <w:rPr>
          <w:rFonts w:hint="eastAsia"/>
        </w:rPr>
        <w:t>禁用、</w:t>
      </w:r>
      <w:r w:rsidR="00520B18">
        <w:rPr>
          <w:rFonts w:hint="eastAsia"/>
        </w:rPr>
        <w:t>1</w:t>
      </w:r>
      <w:r w:rsidR="00520B18">
        <w:rPr>
          <w:rFonts w:hint="eastAsia"/>
        </w:rPr>
        <w:t>有效）</w:t>
      </w:r>
    </w:p>
    <w:p w:rsidR="007462B2" w:rsidRPr="009D08AC" w:rsidRDefault="00DB466E" w:rsidP="009D08AC">
      <w:pPr>
        <w:spacing w:line="360" w:lineRule="auto"/>
        <w:ind w:firstLine="420"/>
        <w:outlineLvl w:val="1"/>
        <w:rPr>
          <w:rFonts w:hint="eastAsia"/>
          <w:b/>
          <w:sz w:val="24"/>
          <w:szCs w:val="24"/>
        </w:rPr>
      </w:pPr>
      <w:bookmarkStart w:id="11" w:name="_Toc389921377"/>
      <w:r w:rsidRPr="009D08AC">
        <w:rPr>
          <w:rFonts w:hint="eastAsia"/>
          <w:b/>
          <w:sz w:val="24"/>
          <w:szCs w:val="24"/>
        </w:rPr>
        <w:t>（四）通知接口更新和编译代理类</w:t>
      </w:r>
      <w:bookmarkEnd w:id="11"/>
    </w:p>
    <w:p w:rsidR="00DB466E" w:rsidRDefault="00DB466E" w:rsidP="00BC3FBB">
      <w:pPr>
        <w:spacing w:line="36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用于通知有效的负载</w:t>
      </w:r>
      <w:r>
        <w:rPr>
          <w:rFonts w:hint="eastAsia"/>
        </w:rPr>
        <w:t>IP</w:t>
      </w:r>
      <w:r>
        <w:rPr>
          <w:rFonts w:hint="eastAsia"/>
        </w:rPr>
        <w:t>进行接口更新操作。页面如下图</w:t>
      </w:r>
      <w:r>
        <w:rPr>
          <w:rFonts w:hint="eastAsia"/>
        </w:rPr>
        <w:t>10</w:t>
      </w:r>
      <w:r>
        <w:rPr>
          <w:rFonts w:hint="eastAsia"/>
        </w:rPr>
        <w:t>所示：</w:t>
      </w:r>
    </w:p>
    <w:p w:rsidR="00DB466E" w:rsidRDefault="00DB466E" w:rsidP="00DB466E">
      <w:pPr>
        <w:spacing w:line="360" w:lineRule="auto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831840" cy="1059965"/>
            <wp:effectExtent l="19050" t="0" r="0" b="0"/>
            <wp:docPr id="107" name="图片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1840" cy="1059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466E" w:rsidRDefault="00DB466E" w:rsidP="00DB466E">
      <w:pPr>
        <w:spacing w:line="360" w:lineRule="auto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10 </w:t>
      </w:r>
      <w:r>
        <w:rPr>
          <w:rFonts w:hint="eastAsia"/>
        </w:rPr>
        <w:t>通知接口更新页面</w:t>
      </w:r>
    </w:p>
    <w:p w:rsidR="00DB466E" w:rsidRDefault="00DB466E" w:rsidP="00DB466E">
      <w:pPr>
        <w:spacing w:line="36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列表中列出所有有效的负载</w:t>
      </w:r>
      <w:r>
        <w:rPr>
          <w:rFonts w:hint="eastAsia"/>
        </w:rPr>
        <w:t>IP</w:t>
      </w:r>
      <w:r>
        <w:rPr>
          <w:rFonts w:hint="eastAsia"/>
        </w:rPr>
        <w:t>地址信息。可选中需要更新的数据执行更新操作。部分主要字段对应的数据库字段名称（用于排序、查询功能）：</w:t>
      </w:r>
    </w:p>
    <w:p w:rsidR="00FA4161" w:rsidRDefault="00DB466E" w:rsidP="00FA4161">
      <w:pPr>
        <w:pStyle w:val="a7"/>
        <w:numPr>
          <w:ilvl w:val="1"/>
          <w:numId w:val="12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lastRenderedPageBreak/>
        <w:t>接口域名：</w:t>
      </w:r>
      <w:r w:rsidRPr="00DB466E">
        <w:t>IP.IP_JK_host</w:t>
      </w:r>
      <w:r w:rsidR="00FA4161">
        <w:rPr>
          <w:rFonts w:hint="eastAsia"/>
        </w:rPr>
        <w:t xml:space="preserve"> </w:t>
      </w:r>
    </w:p>
    <w:p w:rsidR="00FA4161" w:rsidRDefault="00FA4161" w:rsidP="00FA4161">
      <w:pPr>
        <w:pStyle w:val="a7"/>
        <w:numPr>
          <w:ilvl w:val="1"/>
          <w:numId w:val="12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IP</w:t>
      </w:r>
      <w:r>
        <w:rPr>
          <w:rFonts w:hint="eastAsia"/>
        </w:rPr>
        <w:t>地址：</w:t>
      </w:r>
      <w:r w:rsidRPr="00FA4161">
        <w:t>IP.IP_address</w:t>
      </w:r>
    </w:p>
    <w:p w:rsidR="00FA4161" w:rsidRDefault="00FA4161" w:rsidP="00FA4161">
      <w:pPr>
        <w:pStyle w:val="a7"/>
        <w:numPr>
          <w:ilvl w:val="1"/>
          <w:numId w:val="12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IP</w:t>
      </w:r>
      <w:r>
        <w:rPr>
          <w:rFonts w:hint="eastAsia"/>
        </w:rPr>
        <w:t>地址是否有效：</w:t>
      </w:r>
      <w:r>
        <w:rPr>
          <w:rFonts w:hint="eastAsia"/>
        </w:rPr>
        <w:t>IP.IP_open</w:t>
      </w:r>
      <w:r>
        <w:rPr>
          <w:rFonts w:hint="eastAsia"/>
        </w:rPr>
        <w:t>（值为</w:t>
      </w:r>
      <w:r>
        <w:rPr>
          <w:rFonts w:hint="eastAsia"/>
        </w:rPr>
        <w:t>0</w:t>
      </w:r>
      <w:r>
        <w:rPr>
          <w:rFonts w:hint="eastAsia"/>
        </w:rPr>
        <w:t>挂了、</w:t>
      </w:r>
      <w:r>
        <w:rPr>
          <w:rFonts w:hint="eastAsia"/>
        </w:rPr>
        <w:t>1</w:t>
      </w:r>
      <w:r>
        <w:rPr>
          <w:rFonts w:hint="eastAsia"/>
        </w:rPr>
        <w:t>活着）</w:t>
      </w:r>
    </w:p>
    <w:p w:rsidR="00FA4161" w:rsidRDefault="007E5FA4" w:rsidP="00FA4161">
      <w:pPr>
        <w:spacing w:line="360" w:lineRule="auto"/>
        <w:ind w:left="420"/>
        <w:rPr>
          <w:rStyle w:val="a8"/>
          <w:rFonts w:hint="eastAsia"/>
          <w:b w:val="0"/>
        </w:rPr>
      </w:pPr>
      <w:r>
        <w:rPr>
          <w:rFonts w:hint="eastAsia"/>
        </w:rPr>
        <w:t>点击“开始批量通知”按钮，系统执行的操作为：</w:t>
      </w:r>
      <w:r w:rsidRPr="007E5FA4">
        <w:rPr>
          <w:rStyle w:val="a8"/>
          <w:b w:val="0"/>
        </w:rPr>
        <w:t>通过</w:t>
      </w:r>
      <w:r w:rsidRPr="007E5FA4">
        <w:rPr>
          <w:rStyle w:val="a8"/>
          <w:b w:val="0"/>
        </w:rPr>
        <w:t>IP</w:t>
      </w:r>
      <w:r w:rsidRPr="007E5FA4">
        <w:rPr>
          <w:rStyle w:val="a8"/>
          <w:b w:val="0"/>
        </w:rPr>
        <w:t>与端口执行</w:t>
      </w:r>
      <w:r w:rsidRPr="007E5FA4">
        <w:rPr>
          <w:rStyle w:val="a8"/>
          <w:b w:val="0"/>
        </w:rPr>
        <w:t>,</w:t>
      </w:r>
      <w:r w:rsidRPr="007E5FA4">
        <w:rPr>
          <w:rStyle w:val="a8"/>
          <w:b w:val="0"/>
        </w:rPr>
        <w:t>批量通知被选中的接口域名下的正常负载的所有</w:t>
      </w:r>
      <w:r w:rsidRPr="007E5FA4">
        <w:rPr>
          <w:rStyle w:val="a8"/>
          <w:b w:val="0"/>
        </w:rPr>
        <w:t>IP</w:t>
      </w:r>
      <w:r w:rsidRPr="007E5FA4">
        <w:rPr>
          <w:rStyle w:val="a8"/>
          <w:b w:val="0"/>
        </w:rPr>
        <w:t>地址，更新代理类</w:t>
      </w:r>
      <w:r w:rsidRPr="007E5FA4">
        <w:rPr>
          <w:rStyle w:val="a8"/>
          <w:rFonts w:hint="eastAsia"/>
          <w:b w:val="0"/>
        </w:rPr>
        <w:t>。</w:t>
      </w:r>
    </w:p>
    <w:p w:rsidR="000E27A6" w:rsidRPr="009D08AC" w:rsidRDefault="000E27A6" w:rsidP="009D08AC">
      <w:pPr>
        <w:spacing w:line="360" w:lineRule="auto"/>
        <w:ind w:firstLine="420"/>
        <w:outlineLvl w:val="1"/>
        <w:rPr>
          <w:rFonts w:hint="eastAsia"/>
          <w:b/>
          <w:sz w:val="24"/>
          <w:szCs w:val="24"/>
        </w:rPr>
      </w:pPr>
      <w:bookmarkStart w:id="12" w:name="_Toc389921378"/>
      <w:r w:rsidRPr="009D08AC">
        <w:rPr>
          <w:rFonts w:hint="eastAsia"/>
          <w:b/>
          <w:sz w:val="24"/>
          <w:szCs w:val="24"/>
        </w:rPr>
        <w:t>（五）接口综合状态监测</w:t>
      </w:r>
      <w:bookmarkEnd w:id="12"/>
    </w:p>
    <w:p w:rsidR="000E27A6" w:rsidRDefault="000E27A6" w:rsidP="00FA4161">
      <w:pPr>
        <w:spacing w:line="360" w:lineRule="auto"/>
        <w:ind w:left="420"/>
        <w:rPr>
          <w:rStyle w:val="a8"/>
          <w:rFonts w:hint="eastAsia"/>
          <w:b w:val="0"/>
        </w:rPr>
      </w:pPr>
      <w:r>
        <w:rPr>
          <w:rStyle w:val="a8"/>
          <w:rFonts w:hint="eastAsia"/>
          <w:b w:val="0"/>
        </w:rPr>
        <w:t>此功能目前暂未实现，后续实现后增加说明。</w:t>
      </w:r>
    </w:p>
    <w:p w:rsidR="000E27A6" w:rsidRDefault="000E27A6" w:rsidP="00FA4161">
      <w:pPr>
        <w:spacing w:line="360" w:lineRule="auto"/>
        <w:ind w:left="420"/>
        <w:rPr>
          <w:rStyle w:val="a8"/>
          <w:rFonts w:hint="eastAsia"/>
          <w:b w:val="0"/>
        </w:rPr>
      </w:pPr>
    </w:p>
    <w:p w:rsidR="000E27A6" w:rsidRDefault="000E27A6" w:rsidP="00FA4161">
      <w:pPr>
        <w:spacing w:line="360" w:lineRule="auto"/>
        <w:ind w:left="420"/>
        <w:rPr>
          <w:rStyle w:val="a8"/>
          <w:rFonts w:hint="eastAsia"/>
          <w:b w:val="0"/>
        </w:rPr>
      </w:pPr>
    </w:p>
    <w:p w:rsidR="000E27A6" w:rsidRPr="000E27A6" w:rsidRDefault="000E27A6" w:rsidP="000E27A6">
      <w:pPr>
        <w:spacing w:line="360" w:lineRule="auto"/>
        <w:ind w:left="420"/>
        <w:jc w:val="right"/>
        <w:rPr>
          <w:rFonts w:hint="eastAsia"/>
        </w:rPr>
      </w:pPr>
      <w:r>
        <w:rPr>
          <w:rStyle w:val="a8"/>
          <w:b w:val="0"/>
        </w:rPr>
        <w:t>2014/6/7</w:t>
      </w:r>
      <w:r>
        <w:rPr>
          <w:rStyle w:val="a8"/>
          <w:rFonts w:hint="eastAsia"/>
          <w:b w:val="0"/>
        </w:rPr>
        <w:t xml:space="preserve"> </w:t>
      </w:r>
      <w:r>
        <w:rPr>
          <w:rStyle w:val="a8"/>
          <w:rFonts w:hint="eastAsia"/>
          <w:b w:val="0"/>
        </w:rPr>
        <w:t>时燕</w:t>
      </w:r>
      <w:r w:rsidR="00202E59">
        <w:rPr>
          <w:rStyle w:val="a8"/>
          <w:rFonts w:hint="eastAsia"/>
          <w:b w:val="0"/>
        </w:rPr>
        <w:t>整理</w:t>
      </w:r>
    </w:p>
    <w:sectPr w:rsidR="000E27A6" w:rsidRPr="000E27A6" w:rsidSect="00887913">
      <w:headerReference w:type="default" r:id="rId24"/>
      <w:footerReference w:type="default" r:id="rId25"/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6A8A" w:rsidRDefault="00286A8A" w:rsidP="00B65520">
      <w:r>
        <w:separator/>
      </w:r>
    </w:p>
  </w:endnote>
  <w:endnote w:type="continuationSeparator" w:id="0">
    <w:p w:rsidR="00286A8A" w:rsidRDefault="00286A8A" w:rsidP="00B655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088804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F05DD5" w:rsidRDefault="00F05DD5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1F2990">
              <w:rPr>
                <w:b/>
                <w:noProof/>
              </w:rPr>
              <w:t>5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1F2990">
              <w:rPr>
                <w:b/>
                <w:noProof/>
              </w:rPr>
              <w:t>8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F05DD5" w:rsidRDefault="00F05DD5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6A8A" w:rsidRDefault="00286A8A" w:rsidP="00B65520">
      <w:r>
        <w:separator/>
      </w:r>
    </w:p>
  </w:footnote>
  <w:footnote w:type="continuationSeparator" w:id="0">
    <w:p w:rsidR="00286A8A" w:rsidRDefault="00286A8A" w:rsidP="00B6552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2119" w:rsidRDefault="00242119">
    <w:pPr>
      <w:pStyle w:val="a3"/>
    </w:pPr>
    <w:r>
      <w:rPr>
        <w:rFonts w:hint="eastAsia"/>
      </w:rPr>
      <w:t>IPC</w:t>
    </w:r>
    <w:r>
      <w:rPr>
        <w:rFonts w:hint="eastAsia"/>
      </w:rPr>
      <w:t>管理中心功能手册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202EB"/>
    <w:multiLevelType w:val="hybridMultilevel"/>
    <w:tmpl w:val="1F0C6C4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41B86B7D"/>
    <w:multiLevelType w:val="hybridMultilevel"/>
    <w:tmpl w:val="D7E2823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2271B6D"/>
    <w:multiLevelType w:val="hybridMultilevel"/>
    <w:tmpl w:val="C5F0390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42864FC7"/>
    <w:multiLevelType w:val="hybridMultilevel"/>
    <w:tmpl w:val="9C88B4D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43DA34E6"/>
    <w:multiLevelType w:val="hybridMultilevel"/>
    <w:tmpl w:val="20CECBF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D17221F"/>
    <w:multiLevelType w:val="hybridMultilevel"/>
    <w:tmpl w:val="78BC3EF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55223842"/>
    <w:multiLevelType w:val="hybridMultilevel"/>
    <w:tmpl w:val="F09C233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57C57380"/>
    <w:multiLevelType w:val="hybridMultilevel"/>
    <w:tmpl w:val="AADEA07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57F77123"/>
    <w:multiLevelType w:val="hybridMultilevel"/>
    <w:tmpl w:val="2A742C2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5DD03212"/>
    <w:multiLevelType w:val="hybridMultilevel"/>
    <w:tmpl w:val="1CCE8A5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73C34C5C"/>
    <w:multiLevelType w:val="hybridMultilevel"/>
    <w:tmpl w:val="5366DFF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7E583E03"/>
    <w:multiLevelType w:val="hybridMultilevel"/>
    <w:tmpl w:val="731425E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7"/>
  </w:num>
  <w:num w:numId="7">
    <w:abstractNumId w:val="10"/>
  </w:num>
  <w:num w:numId="8">
    <w:abstractNumId w:val="11"/>
  </w:num>
  <w:num w:numId="9">
    <w:abstractNumId w:val="1"/>
  </w:num>
  <w:num w:numId="10">
    <w:abstractNumId w:val="8"/>
  </w:num>
  <w:num w:numId="11">
    <w:abstractNumId w:val="9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65520"/>
    <w:rsid w:val="00077DB9"/>
    <w:rsid w:val="000946FA"/>
    <w:rsid w:val="000B51CE"/>
    <w:rsid w:val="000E27A6"/>
    <w:rsid w:val="000E4D5E"/>
    <w:rsid w:val="00143221"/>
    <w:rsid w:val="00187019"/>
    <w:rsid w:val="001F2990"/>
    <w:rsid w:val="001F3C22"/>
    <w:rsid w:val="00202E59"/>
    <w:rsid w:val="00242119"/>
    <w:rsid w:val="00286A8A"/>
    <w:rsid w:val="002F0913"/>
    <w:rsid w:val="00363F5A"/>
    <w:rsid w:val="003804F1"/>
    <w:rsid w:val="003A1733"/>
    <w:rsid w:val="003A71D6"/>
    <w:rsid w:val="004245CC"/>
    <w:rsid w:val="00457D52"/>
    <w:rsid w:val="004830D0"/>
    <w:rsid w:val="004A63C5"/>
    <w:rsid w:val="004B2CF9"/>
    <w:rsid w:val="004D2EEF"/>
    <w:rsid w:val="004F5F5F"/>
    <w:rsid w:val="004F7A7C"/>
    <w:rsid w:val="00520B18"/>
    <w:rsid w:val="00527ED1"/>
    <w:rsid w:val="005B1286"/>
    <w:rsid w:val="005B69B6"/>
    <w:rsid w:val="005C2780"/>
    <w:rsid w:val="005D5D80"/>
    <w:rsid w:val="005E177B"/>
    <w:rsid w:val="0060280C"/>
    <w:rsid w:val="00605BEA"/>
    <w:rsid w:val="0061394C"/>
    <w:rsid w:val="00614616"/>
    <w:rsid w:val="00636E70"/>
    <w:rsid w:val="00656053"/>
    <w:rsid w:val="00694E6E"/>
    <w:rsid w:val="006B7261"/>
    <w:rsid w:val="006E232A"/>
    <w:rsid w:val="006E3C76"/>
    <w:rsid w:val="00717106"/>
    <w:rsid w:val="00733994"/>
    <w:rsid w:val="00741503"/>
    <w:rsid w:val="007462B2"/>
    <w:rsid w:val="00750C0E"/>
    <w:rsid w:val="00774E91"/>
    <w:rsid w:val="007A4AEE"/>
    <w:rsid w:val="007B05FD"/>
    <w:rsid w:val="007B508C"/>
    <w:rsid w:val="007D39A6"/>
    <w:rsid w:val="007E5FA4"/>
    <w:rsid w:val="007E76C6"/>
    <w:rsid w:val="007E7B84"/>
    <w:rsid w:val="00817F40"/>
    <w:rsid w:val="00821F7D"/>
    <w:rsid w:val="008360AA"/>
    <w:rsid w:val="00840D86"/>
    <w:rsid w:val="00840F1A"/>
    <w:rsid w:val="00887913"/>
    <w:rsid w:val="00954A8A"/>
    <w:rsid w:val="009630AE"/>
    <w:rsid w:val="009A50FF"/>
    <w:rsid w:val="009D08AC"/>
    <w:rsid w:val="009F27EF"/>
    <w:rsid w:val="00A54746"/>
    <w:rsid w:val="00A91C2E"/>
    <w:rsid w:val="00B54930"/>
    <w:rsid w:val="00B65520"/>
    <w:rsid w:val="00BC15B4"/>
    <w:rsid w:val="00BC3FBB"/>
    <w:rsid w:val="00BE75E1"/>
    <w:rsid w:val="00BF3365"/>
    <w:rsid w:val="00C12EE8"/>
    <w:rsid w:val="00C17864"/>
    <w:rsid w:val="00CA7F93"/>
    <w:rsid w:val="00CB1F01"/>
    <w:rsid w:val="00CB7D6E"/>
    <w:rsid w:val="00CD36AB"/>
    <w:rsid w:val="00CE7F0F"/>
    <w:rsid w:val="00D24359"/>
    <w:rsid w:val="00D86B2D"/>
    <w:rsid w:val="00DB466E"/>
    <w:rsid w:val="00DB78B2"/>
    <w:rsid w:val="00DE6F13"/>
    <w:rsid w:val="00EB0B39"/>
    <w:rsid w:val="00ED0429"/>
    <w:rsid w:val="00F00A88"/>
    <w:rsid w:val="00F05DD5"/>
    <w:rsid w:val="00F3057A"/>
    <w:rsid w:val="00F37805"/>
    <w:rsid w:val="00F72031"/>
    <w:rsid w:val="00F82B59"/>
    <w:rsid w:val="00FA4161"/>
    <w:rsid w:val="00FD0B83"/>
    <w:rsid w:val="00FD18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780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54A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655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655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55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552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6552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65520"/>
    <w:rPr>
      <w:sz w:val="18"/>
      <w:szCs w:val="18"/>
    </w:rPr>
  </w:style>
  <w:style w:type="character" w:styleId="a6">
    <w:name w:val="Hyperlink"/>
    <w:basedOn w:val="a0"/>
    <w:uiPriority w:val="99"/>
    <w:unhideWhenUsed/>
    <w:rsid w:val="00636E70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457D52"/>
    <w:pPr>
      <w:ind w:firstLineChars="200" w:firstLine="420"/>
    </w:pPr>
  </w:style>
  <w:style w:type="character" w:styleId="a8">
    <w:name w:val="Strong"/>
    <w:basedOn w:val="a0"/>
    <w:uiPriority w:val="22"/>
    <w:qFormat/>
    <w:rsid w:val="007E5FA4"/>
    <w:rPr>
      <w:b/>
      <w:bCs/>
    </w:rPr>
  </w:style>
  <w:style w:type="character" w:customStyle="1" w:styleId="1Char">
    <w:name w:val="标题 1 Char"/>
    <w:basedOn w:val="a0"/>
    <w:link w:val="1"/>
    <w:uiPriority w:val="9"/>
    <w:rsid w:val="00954A8A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954A8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unhideWhenUsed/>
    <w:qFormat/>
    <w:rsid w:val="00C12EE8"/>
    <w:pPr>
      <w:widowControl/>
      <w:tabs>
        <w:tab w:val="right" w:leader="dot" w:pos="9174"/>
      </w:tabs>
      <w:spacing w:after="100" w:line="276" w:lineRule="auto"/>
      <w:ind w:left="220"/>
      <w:jc w:val="left"/>
    </w:pPr>
    <w:rPr>
      <w:noProof/>
      <w:kern w:val="0"/>
      <w:szCs w:val="21"/>
    </w:rPr>
  </w:style>
  <w:style w:type="paragraph" w:styleId="10">
    <w:name w:val="toc 1"/>
    <w:basedOn w:val="a"/>
    <w:next w:val="a"/>
    <w:autoRedefine/>
    <w:uiPriority w:val="39"/>
    <w:unhideWhenUsed/>
    <w:qFormat/>
    <w:rsid w:val="00954A8A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qFormat/>
    <w:rsid w:val="00954A8A"/>
    <w:pPr>
      <w:widowControl/>
      <w:spacing w:after="100" w:line="276" w:lineRule="auto"/>
      <w:ind w:left="440"/>
      <w:jc w:val="left"/>
    </w:pPr>
    <w:rPr>
      <w:kern w:val="0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pc.ipc.com/IPCadmin/default.aspx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D18E1"/>
    <w:rsid w:val="0000026D"/>
    <w:rsid w:val="007D18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9853BE14C5E48058320282151036391">
    <w:name w:val="49853BE14C5E48058320282151036391"/>
    <w:rsid w:val="007D18E1"/>
    <w:pPr>
      <w:widowControl w:val="0"/>
      <w:jc w:val="both"/>
    </w:pPr>
  </w:style>
  <w:style w:type="paragraph" w:customStyle="1" w:styleId="B2A82C4A47844ABB90D6E2607711D4ED">
    <w:name w:val="B2A82C4A47844ABB90D6E2607711D4ED"/>
    <w:rsid w:val="007D18E1"/>
    <w:pPr>
      <w:widowControl w:val="0"/>
      <w:jc w:val="both"/>
    </w:pPr>
  </w:style>
  <w:style w:type="paragraph" w:customStyle="1" w:styleId="FDC3BAB6FB434DA28503246695256A40">
    <w:name w:val="FDC3BAB6FB434DA28503246695256A40"/>
    <w:rsid w:val="007D18E1"/>
    <w:pPr>
      <w:widowControl w:val="0"/>
      <w:jc w:val="both"/>
    </w:pPr>
  </w:style>
  <w:style w:type="paragraph" w:customStyle="1" w:styleId="8C148EC3F82A401681C4559090046DDA">
    <w:name w:val="8C148EC3F82A401681C4559090046DDA"/>
    <w:rsid w:val="007D18E1"/>
    <w:pPr>
      <w:widowControl w:val="0"/>
      <w:jc w:val="both"/>
    </w:pPr>
  </w:style>
  <w:style w:type="paragraph" w:customStyle="1" w:styleId="0330EE5795374135AE2A950FFFE9831B">
    <w:name w:val="0330EE5795374135AE2A950FFFE9831B"/>
    <w:rsid w:val="007D18E1"/>
    <w:pPr>
      <w:widowControl w:val="0"/>
      <w:jc w:val="both"/>
    </w:pPr>
  </w:style>
  <w:style w:type="paragraph" w:customStyle="1" w:styleId="5E727CE2D0854B49B04C1BE2C8E32A01">
    <w:name w:val="5E727CE2D0854B49B04C1BE2C8E32A01"/>
    <w:rsid w:val="007D18E1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39194BB-4DBF-44D1-91E0-195D8D1D6B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8</Pages>
  <Words>671</Words>
  <Characters>3830</Characters>
  <Application>Microsoft Office Word</Application>
  <DocSecurity>0</DocSecurity>
  <Lines>31</Lines>
  <Paragraphs>8</Paragraphs>
  <ScaleCrop>false</ScaleCrop>
  <Company/>
  <LinksUpToDate>false</LinksUpToDate>
  <CharactersWithSpaces>4493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89</cp:revision>
  <dcterms:created xsi:type="dcterms:W3CDTF">2014-06-07T02:28:00Z</dcterms:created>
  <dcterms:modified xsi:type="dcterms:W3CDTF">2014-06-07T08:25:00Z</dcterms:modified>
</cp:coreProperties>
</file>