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A" w:rsidRDefault="007E35D7" w:rsidP="00B552A6">
      <w:pPr>
        <w:pStyle w:val="a3"/>
      </w:pPr>
      <w:r w:rsidRPr="007E35D7">
        <w:rPr>
          <w:rFonts w:hint="eastAsia"/>
        </w:rPr>
        <w:t>接口聚合管理框架文档</w:t>
      </w:r>
    </w:p>
    <w:p w:rsidR="00B552A6" w:rsidRDefault="00B552A6" w:rsidP="00B552A6"/>
    <w:p w:rsidR="00E21EB7" w:rsidRPr="00205EE5" w:rsidRDefault="00E21EB7" w:rsidP="00B552A6">
      <w:pPr>
        <w:rPr>
          <w:b/>
        </w:rPr>
      </w:pPr>
      <w:r w:rsidRPr="00205EE5">
        <w:rPr>
          <w:b/>
        </w:rPr>
        <w:t>接口聚合框架要解决的问题：</w:t>
      </w:r>
    </w:p>
    <w:p w:rsidR="00B552A6" w:rsidRPr="00B552A6" w:rsidRDefault="00B552A6" w:rsidP="00B552A6"/>
    <w:p w:rsidR="000853DE" w:rsidRDefault="000B6007" w:rsidP="001332CD">
      <w:r>
        <w:t>1</w:t>
      </w:r>
      <w:r w:rsidR="001332CD">
        <w:rPr>
          <w:rFonts w:hint="eastAsia"/>
        </w:rPr>
        <w:t>.</w:t>
      </w:r>
      <w:r w:rsidR="001332CD">
        <w:rPr>
          <w:rFonts w:hint="eastAsia"/>
        </w:rPr>
        <w:t>所有接口的历次被调用，均</w:t>
      </w:r>
      <w:r>
        <w:rPr>
          <w:rFonts w:hint="eastAsia"/>
        </w:rPr>
        <w:t>可开启</w:t>
      </w:r>
      <w:r w:rsidR="001332CD">
        <w:rPr>
          <w:rFonts w:hint="eastAsia"/>
        </w:rPr>
        <w:t>详细日志。</w:t>
      </w:r>
    </w:p>
    <w:p w:rsidR="001332CD" w:rsidRDefault="000B6007" w:rsidP="001332CD">
      <w:r>
        <w:t>2</w:t>
      </w:r>
      <w:r w:rsidR="001332CD">
        <w:rPr>
          <w:rFonts w:hint="eastAsia"/>
        </w:rPr>
        <w:t>.</w:t>
      </w:r>
      <w:r w:rsidR="001332CD">
        <w:rPr>
          <w:rFonts w:hint="eastAsia"/>
        </w:rPr>
        <w:t>允许异步、同步接口的各种组合调用。</w:t>
      </w:r>
    </w:p>
    <w:p w:rsidR="001332CD" w:rsidRDefault="000B6007" w:rsidP="001332CD">
      <w:r>
        <w:t>3</w:t>
      </w:r>
      <w:r w:rsidR="001332CD">
        <w:rPr>
          <w:rFonts w:hint="eastAsia"/>
        </w:rPr>
        <w:t>.</w:t>
      </w:r>
      <w:r w:rsidR="001332CD">
        <w:rPr>
          <w:rFonts w:hint="eastAsia"/>
        </w:rPr>
        <w:t>在接口调用意外失败后，可以附加自定义</w:t>
      </w:r>
      <w:proofErr w:type="gramStart"/>
      <w:r w:rsidR="001332CD">
        <w:rPr>
          <w:rFonts w:hint="eastAsia"/>
        </w:rPr>
        <w:t>的回滚机制</w:t>
      </w:r>
      <w:proofErr w:type="gramEnd"/>
      <w:r w:rsidR="001332CD">
        <w:rPr>
          <w:rFonts w:hint="eastAsia"/>
        </w:rPr>
        <w:t>。</w:t>
      </w:r>
    </w:p>
    <w:p w:rsidR="001332CD" w:rsidRDefault="000B6007" w:rsidP="001332CD">
      <w:r>
        <w:t>4</w:t>
      </w:r>
      <w:r w:rsidR="001332CD">
        <w:rPr>
          <w:rFonts w:hint="eastAsia"/>
        </w:rPr>
        <w:t>.</w:t>
      </w:r>
      <w:r w:rsidR="001332CD">
        <w:rPr>
          <w:rFonts w:hint="eastAsia"/>
        </w:rPr>
        <w:t>及时发现不通畅的接口。</w:t>
      </w:r>
    </w:p>
    <w:p w:rsidR="001332CD" w:rsidRDefault="000B6007" w:rsidP="001332CD">
      <w:r>
        <w:t>5</w:t>
      </w:r>
      <w:r w:rsidR="001332CD">
        <w:rPr>
          <w:rFonts w:hint="eastAsia"/>
        </w:rPr>
        <w:t>.</w:t>
      </w:r>
      <w:r w:rsidR="001332CD">
        <w:rPr>
          <w:rFonts w:hint="eastAsia"/>
        </w:rPr>
        <w:t>快速查阅每个接口的详细作用和方法。</w:t>
      </w:r>
    </w:p>
    <w:p w:rsidR="001332CD" w:rsidRDefault="000B6007" w:rsidP="001332CD">
      <w:r>
        <w:t>6</w:t>
      </w:r>
      <w:r w:rsidR="001332CD">
        <w:rPr>
          <w:rFonts w:hint="eastAsia"/>
        </w:rPr>
        <w:t>.</w:t>
      </w:r>
      <w:r w:rsidR="001332CD">
        <w:rPr>
          <w:rFonts w:hint="eastAsia"/>
        </w:rPr>
        <w:t>对所有各系统的接口调用语法，变得完全统一。</w:t>
      </w:r>
    </w:p>
    <w:p w:rsidR="001332CD" w:rsidRDefault="000B6007" w:rsidP="001332CD">
      <w:r>
        <w:t>7</w:t>
      </w:r>
      <w:r w:rsidR="001332CD">
        <w:rPr>
          <w:rFonts w:hint="eastAsia"/>
        </w:rPr>
        <w:t>.</w:t>
      </w:r>
      <w:r w:rsidR="001332CD">
        <w:rPr>
          <w:rFonts w:hint="eastAsia"/>
        </w:rPr>
        <w:t>各程序开发时，无需再进行</w:t>
      </w:r>
      <w:proofErr w:type="spellStart"/>
      <w:r w:rsidR="001332CD">
        <w:rPr>
          <w:rFonts w:hint="eastAsia"/>
        </w:rPr>
        <w:t>webservice</w:t>
      </w:r>
      <w:proofErr w:type="spellEnd"/>
      <w:r w:rsidR="001332CD">
        <w:rPr>
          <w:rFonts w:hint="eastAsia"/>
        </w:rPr>
        <w:t>的引用。</w:t>
      </w:r>
      <w:r>
        <w:rPr>
          <w:rFonts w:hint="eastAsia"/>
        </w:rPr>
        <w:t>甚至可以忽略接口的存在。</w:t>
      </w:r>
    </w:p>
    <w:p w:rsidR="001332CD" w:rsidRDefault="000B6007" w:rsidP="001332CD">
      <w:r>
        <w:t>8</w:t>
      </w:r>
      <w:r w:rsidR="001332CD">
        <w:rPr>
          <w:rFonts w:hint="eastAsia"/>
        </w:rPr>
        <w:t>.</w:t>
      </w:r>
      <w:r w:rsidR="001332CD">
        <w:rPr>
          <w:rFonts w:hint="eastAsia"/>
        </w:rPr>
        <w:t>所有接口之间</w:t>
      </w:r>
      <w:r w:rsidR="00135FFA">
        <w:rPr>
          <w:rFonts w:hint="eastAsia"/>
        </w:rPr>
        <w:t>，用于业务的</w:t>
      </w:r>
      <w:r w:rsidR="001332CD">
        <w:rPr>
          <w:rFonts w:hint="eastAsia"/>
        </w:rPr>
        <w:t>互相调用必须经过此聚合集群。</w:t>
      </w:r>
    </w:p>
    <w:p w:rsidR="007E35D7" w:rsidRDefault="000B6007" w:rsidP="001332CD">
      <w:r>
        <w:t>9</w:t>
      </w:r>
      <w:r w:rsidR="001332CD">
        <w:rPr>
          <w:rFonts w:hint="eastAsia"/>
        </w:rPr>
        <w:t xml:space="preserve">. </w:t>
      </w:r>
      <w:r w:rsidR="00105111">
        <w:rPr>
          <w:rFonts w:hint="eastAsia"/>
        </w:rPr>
        <w:t>统一的链接库</w:t>
      </w:r>
      <w:r w:rsidR="001332CD">
        <w:rPr>
          <w:rFonts w:hint="eastAsia"/>
        </w:rPr>
        <w:t>，供其他接口引用。</w:t>
      </w:r>
    </w:p>
    <w:p w:rsidR="00105111" w:rsidRDefault="00105111" w:rsidP="001332CD">
      <w:r>
        <w:rPr>
          <w:rFonts w:hint="eastAsia"/>
        </w:rPr>
        <w:t xml:space="preserve">10. </w:t>
      </w:r>
      <w:r>
        <w:rPr>
          <w:rFonts w:hint="eastAsia"/>
        </w:rPr>
        <w:t>统一的数据库处理层。方便后期改进拓展。</w:t>
      </w:r>
    </w:p>
    <w:p w:rsidR="00205EE5" w:rsidRDefault="00205EE5" w:rsidP="001332CD">
      <w:r>
        <w:rPr>
          <w:rFonts w:hint="eastAsia"/>
        </w:rPr>
        <w:t xml:space="preserve">11. </w:t>
      </w:r>
      <w:r>
        <w:rPr>
          <w:rFonts w:hint="eastAsia"/>
        </w:rPr>
        <w:t>有利于后期架构调整和拓展。</w:t>
      </w:r>
    </w:p>
    <w:p w:rsidR="000853DE" w:rsidRDefault="000853DE" w:rsidP="000853DE">
      <w:r>
        <w:rPr>
          <w:rFonts w:hint="eastAsia"/>
        </w:rPr>
        <w:t xml:space="preserve">12. </w:t>
      </w:r>
      <w:r>
        <w:rPr>
          <w:rFonts w:hint="eastAsia"/>
        </w:rPr>
        <w:t>方便分析各业务集群的负载容量，以便于寻找瓶颈</w:t>
      </w:r>
      <w:r w:rsidR="00196743">
        <w:rPr>
          <w:rFonts w:hint="eastAsia"/>
        </w:rPr>
        <w:t>合理调整架构</w:t>
      </w:r>
      <w:r>
        <w:rPr>
          <w:rFonts w:hint="eastAsia"/>
        </w:rPr>
        <w:t>。</w:t>
      </w:r>
    </w:p>
    <w:p w:rsidR="0017778F" w:rsidRDefault="0017778F" w:rsidP="000853DE">
      <w:r>
        <w:rPr>
          <w:rFonts w:hint="eastAsia"/>
        </w:rPr>
        <w:t xml:space="preserve">13. </w:t>
      </w:r>
      <w:r>
        <w:rPr>
          <w:rFonts w:hint="eastAsia"/>
        </w:rPr>
        <w:t>整个框架在。</w:t>
      </w:r>
      <w:r>
        <w:t>N</w:t>
      </w:r>
      <w:r>
        <w:rPr>
          <w:rFonts w:hint="eastAsia"/>
        </w:rPr>
        <w:t>et</w:t>
      </w:r>
      <w:r>
        <w:t>4.0</w:t>
      </w:r>
      <w:r>
        <w:t>环境下实现。以后不再</w:t>
      </w:r>
      <w:r w:rsidR="0050170F">
        <w:rPr>
          <w:rFonts w:hint="eastAsia"/>
        </w:rPr>
        <w:t>使用</w:t>
      </w:r>
      <w:r>
        <w:t>Net2.0</w:t>
      </w:r>
      <w:r w:rsidR="0050170F">
        <w:t>。</w:t>
      </w:r>
    </w:p>
    <w:p w:rsidR="00EE621B" w:rsidRPr="000853DE" w:rsidRDefault="00EE621B" w:rsidP="001332CD"/>
    <w:p w:rsidR="00205EE5" w:rsidRDefault="00205EE5" w:rsidP="001332CD"/>
    <w:p w:rsidR="00205EE5" w:rsidRPr="004A252E" w:rsidRDefault="00205EE5" w:rsidP="001332CD">
      <w:r>
        <w:rPr>
          <w:rFonts w:hint="eastAsia"/>
        </w:rPr>
        <w:t>设计</w:t>
      </w:r>
      <w:r w:rsidR="00D23235">
        <w:rPr>
          <w:rFonts w:hint="eastAsia"/>
        </w:rPr>
        <w:t>思路不做具体说明，</w:t>
      </w:r>
      <w:r w:rsidR="00396CA2">
        <w:rPr>
          <w:rFonts w:hint="eastAsia"/>
        </w:rPr>
        <w:t>大致来说，是</w:t>
      </w:r>
      <w:r w:rsidR="00D23235">
        <w:rPr>
          <w:rFonts w:hint="eastAsia"/>
        </w:rPr>
        <w:t>一个</w:t>
      </w:r>
      <w:r w:rsidR="00F26434">
        <w:rPr>
          <w:rFonts w:hint="eastAsia"/>
        </w:rPr>
        <w:t>聚合</w:t>
      </w:r>
      <w:r w:rsidR="00D23235">
        <w:rPr>
          <w:rFonts w:hint="eastAsia"/>
        </w:rPr>
        <w:t>中心</w:t>
      </w:r>
      <w:r w:rsidR="00F26434">
        <w:rPr>
          <w:rFonts w:hint="eastAsia"/>
        </w:rPr>
        <w:t>核心</w:t>
      </w:r>
      <w:proofErr w:type="spellStart"/>
      <w:r w:rsidR="00D23235">
        <w:rPr>
          <w:rFonts w:hint="eastAsia"/>
        </w:rPr>
        <w:t>webservice</w:t>
      </w:r>
      <w:proofErr w:type="spellEnd"/>
      <w:r w:rsidR="00D23235">
        <w:t>(</w:t>
      </w:r>
      <w:r w:rsidR="00D23235">
        <w:rPr>
          <w:rFonts w:hint="eastAsia"/>
        </w:rPr>
        <w:t>独立服务器独立域名</w:t>
      </w:r>
      <w:r w:rsidR="00D23235">
        <w:t>)</w:t>
      </w:r>
      <w:r w:rsidR="00D23235">
        <w:rPr>
          <w:rFonts w:hint="eastAsia"/>
        </w:rPr>
        <w:t>，一套固定的动态链接库</w:t>
      </w:r>
      <w:r w:rsidR="00D23235">
        <w:rPr>
          <w:rFonts w:hint="eastAsia"/>
        </w:rPr>
        <w:t>(</w:t>
      </w:r>
      <w:r w:rsidR="00D23235">
        <w:rPr>
          <w:rFonts w:hint="eastAsia"/>
        </w:rPr>
        <w:t>就是几个</w:t>
      </w:r>
      <w:proofErr w:type="spellStart"/>
      <w:r w:rsidR="00D23235">
        <w:t>dll</w:t>
      </w:r>
      <w:proofErr w:type="spellEnd"/>
      <w:r w:rsidR="00D23235">
        <w:rPr>
          <w:rFonts w:hint="eastAsia"/>
        </w:rPr>
        <w:t>)</w:t>
      </w:r>
      <w:r w:rsidR="00D23235">
        <w:rPr>
          <w:rFonts w:hint="eastAsia"/>
        </w:rPr>
        <w:t>，外加一堆按业务分别部署到不同集群下的独立业务中心</w:t>
      </w:r>
      <w:r w:rsidR="00DA7071">
        <w:rPr>
          <w:rFonts w:hint="eastAsia"/>
        </w:rPr>
        <w:t>(</w:t>
      </w:r>
      <w:r w:rsidR="00DA7071">
        <w:rPr>
          <w:rFonts w:hint="eastAsia"/>
        </w:rPr>
        <w:t>分别具有独立域名</w:t>
      </w:r>
      <w:r w:rsidR="00DA7071">
        <w:rPr>
          <w:rFonts w:hint="eastAsia"/>
        </w:rPr>
        <w:t>)</w:t>
      </w:r>
      <w:r w:rsidR="00D23235">
        <w:rPr>
          <w:rFonts w:hint="eastAsia"/>
        </w:rPr>
        <w:t>。</w:t>
      </w:r>
      <w:r w:rsidR="004A252E">
        <w:rPr>
          <w:rFonts w:hint="eastAsia"/>
        </w:rPr>
        <w:t xml:space="preserve">  </w:t>
      </w:r>
      <w:r w:rsidR="004A252E">
        <w:rPr>
          <w:rFonts w:hint="eastAsia"/>
        </w:rPr>
        <w:t>部署过程大致是，在聚合中心核心</w:t>
      </w:r>
      <w:proofErr w:type="spellStart"/>
      <w:r w:rsidR="004A252E">
        <w:t>webservices</w:t>
      </w:r>
      <w:proofErr w:type="spellEnd"/>
      <w:r w:rsidR="004A252E">
        <w:rPr>
          <w:rFonts w:hint="eastAsia"/>
        </w:rPr>
        <w:t>内，配置好其他业务服务接口之间的关系，然后通知业务接口更新这些关系列表，以生成本地代理类。</w:t>
      </w:r>
      <w:r w:rsidR="004A252E">
        <w:rPr>
          <w:rFonts w:hint="eastAsia"/>
        </w:rPr>
        <w:t xml:space="preserve"> </w:t>
      </w:r>
      <w:r w:rsidR="004A252E">
        <w:rPr>
          <w:rFonts w:hint="eastAsia"/>
        </w:rPr>
        <w:t>最后在程序中，简单的按照需要调用接口，无需关心类、方法名、接口在哪等一系列复杂的东西。</w:t>
      </w:r>
      <w:r w:rsidR="005D69C6">
        <w:rPr>
          <w:rFonts w:hint="eastAsia"/>
        </w:rPr>
        <w:t xml:space="preserve"> </w:t>
      </w:r>
      <w:r w:rsidR="005D69C6">
        <w:rPr>
          <w:rFonts w:hint="eastAsia"/>
        </w:rPr>
        <w:t>接口之间的请求，会自动由</w:t>
      </w:r>
      <w:r w:rsidR="00185612">
        <w:rPr>
          <w:rFonts w:hint="eastAsia"/>
        </w:rPr>
        <w:t>独立的</w:t>
      </w:r>
      <w:r w:rsidR="005D69C6">
        <w:rPr>
          <w:rFonts w:hint="eastAsia"/>
        </w:rPr>
        <w:t>负载均衡</w:t>
      </w:r>
      <w:r w:rsidR="00185612">
        <w:rPr>
          <w:rFonts w:hint="eastAsia"/>
        </w:rPr>
        <w:t>服务器</w:t>
      </w:r>
      <w:r w:rsidR="005D69C6">
        <w:rPr>
          <w:rFonts w:hint="eastAsia"/>
        </w:rPr>
        <w:t>进行负载。</w:t>
      </w:r>
    </w:p>
    <w:p w:rsidR="00205EE5" w:rsidRDefault="00205EE5" w:rsidP="001332CD"/>
    <w:p w:rsidR="00E35FC5" w:rsidRDefault="00E35FC5" w:rsidP="001332CD">
      <w:pPr>
        <w:rPr>
          <w:b/>
        </w:rPr>
      </w:pPr>
      <w:r w:rsidRPr="00381A78">
        <w:rPr>
          <w:b/>
        </w:rPr>
        <w:t>必须遵循以下使用规则：</w:t>
      </w:r>
    </w:p>
    <w:p w:rsidR="008C5DB5" w:rsidRDefault="008C5DB5" w:rsidP="001332CD">
      <w:pPr>
        <w:rPr>
          <w:b/>
        </w:rPr>
      </w:pPr>
    </w:p>
    <w:p w:rsidR="008C5DB5" w:rsidRPr="00381A78" w:rsidRDefault="008C5DB5" w:rsidP="001332CD">
      <w:pPr>
        <w:rPr>
          <w:b/>
        </w:rPr>
      </w:pPr>
      <w:r>
        <w:rPr>
          <w:b/>
        </w:rPr>
        <w:t>业务接口内的基本规则：</w:t>
      </w:r>
    </w:p>
    <w:p w:rsidR="006D1BB3" w:rsidRDefault="006D1BB3" w:rsidP="00E6493E">
      <w:pPr>
        <w:pStyle w:val="a4"/>
        <w:numPr>
          <w:ilvl w:val="0"/>
          <w:numId w:val="1"/>
        </w:numPr>
        <w:ind w:firstLineChars="0"/>
      </w:pPr>
      <w:r>
        <w:t>要求所有接口都引用聚合中心配套的动态链接库。</w:t>
      </w:r>
      <w:r>
        <w:rPr>
          <w:rFonts w:hint="eastAsia"/>
        </w:rPr>
        <w:t>(</w:t>
      </w:r>
      <w:r w:rsidR="00860B47" w:rsidRPr="00860B47">
        <w:t>FMipcClass.dll</w:t>
      </w:r>
      <w:r w:rsidR="00DE03F3">
        <w:rPr>
          <w:rFonts w:hint="eastAsia"/>
        </w:rPr>
        <w:t>和</w:t>
      </w:r>
      <w:r w:rsidR="00E6493E" w:rsidRPr="00E6493E">
        <w:t>FMDBHelperClass.dll</w:t>
      </w:r>
      <w:r>
        <w:rPr>
          <w:rFonts w:hint="eastAsia"/>
        </w:rPr>
        <w:t>)</w:t>
      </w:r>
      <w:r w:rsidR="00E6493E">
        <w:rPr>
          <w:rFonts w:hint="eastAsia"/>
        </w:rPr>
        <w:t>。</w:t>
      </w:r>
      <w:r w:rsidR="00DE03F3">
        <w:rPr>
          <w:rFonts w:hint="eastAsia"/>
        </w:rPr>
        <w:t>直接放在</w:t>
      </w:r>
      <w:r w:rsidR="00DE03F3">
        <w:rPr>
          <w:rFonts w:hint="eastAsia"/>
        </w:rPr>
        <w:t>Bin</w:t>
      </w:r>
      <w:r w:rsidR="00DE03F3">
        <w:rPr>
          <w:rFonts w:hint="eastAsia"/>
        </w:rPr>
        <w:t>目录下即可。</w:t>
      </w:r>
      <w:r w:rsidR="00F80D56">
        <w:rPr>
          <w:rFonts w:hint="eastAsia"/>
        </w:rPr>
        <w:t>不需要添加引用。</w:t>
      </w:r>
    </w:p>
    <w:p w:rsidR="00F80D56" w:rsidRDefault="00DC73EF" w:rsidP="00E649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业务接口的站点代码，需要使用“新建站点”类型。也就是不需要编译直接运行那种。</w:t>
      </w:r>
    </w:p>
    <w:p w:rsidR="0017778F" w:rsidRDefault="00B02E3B" w:rsidP="001777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业务接口必须存在</w:t>
      </w:r>
      <w:proofErr w:type="spellStart"/>
      <w:r w:rsidRPr="00B02E3B">
        <w:t>ForIPC</w:t>
      </w:r>
      <w:proofErr w:type="spellEnd"/>
      <w:r>
        <w:t>目录。</w:t>
      </w:r>
      <w:r>
        <w:rPr>
          <w:rFonts w:hint="eastAsia"/>
        </w:rPr>
        <w:t>必须放入一个公共</w:t>
      </w:r>
      <w:proofErr w:type="spellStart"/>
      <w:r>
        <w:t>webservice</w:t>
      </w:r>
      <w:proofErr w:type="spellEnd"/>
      <w:r>
        <w:t>(</w:t>
      </w:r>
      <w:r w:rsidRPr="00B02E3B">
        <w:t>OrderFormIPC.asmx</w:t>
      </w:r>
      <w:r>
        <w:t>)</w:t>
      </w:r>
      <w:r>
        <w:rPr>
          <w:rFonts w:hint="eastAsia"/>
        </w:rPr>
        <w:t>。这个是特殊接口，用于接收来自中心的指令。</w:t>
      </w:r>
      <w:r w:rsidR="00E61D8B">
        <w:rPr>
          <w:rFonts w:hint="eastAsia"/>
        </w:rPr>
        <w:t>不需要配置到聚合中心</w:t>
      </w:r>
      <w:r w:rsidR="00753828">
        <w:rPr>
          <w:rFonts w:hint="eastAsia"/>
        </w:rPr>
        <w:t>关系库</w:t>
      </w:r>
      <w:r w:rsidR="0004172E">
        <w:rPr>
          <w:rFonts w:hint="eastAsia"/>
        </w:rPr>
        <w:t>中</w:t>
      </w:r>
      <w:r w:rsidR="00E61D8B">
        <w:rPr>
          <w:rFonts w:hint="eastAsia"/>
        </w:rPr>
        <w:t>。</w:t>
      </w:r>
    </w:p>
    <w:p w:rsidR="008C5DB5" w:rsidRDefault="008C5DB5" w:rsidP="00B02E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业务接口所在</w:t>
      </w:r>
      <w:r w:rsidR="0017778F">
        <w:rPr>
          <w:rFonts w:hint="eastAsia"/>
        </w:rPr>
        <w:t>站点的运行</w:t>
      </w:r>
      <w:proofErr w:type="gramStart"/>
      <w:r w:rsidR="0017778F">
        <w:rPr>
          <w:rFonts w:hint="eastAsia"/>
        </w:rPr>
        <w:t>帐户</w:t>
      </w:r>
      <w:proofErr w:type="gramEnd"/>
      <w:r w:rsidR="0017778F">
        <w:rPr>
          <w:rFonts w:hint="eastAsia"/>
        </w:rPr>
        <w:t>，必须具备管理员权限。在</w:t>
      </w:r>
      <w:proofErr w:type="spellStart"/>
      <w:r w:rsidR="0017778F">
        <w:t>webconfig</w:t>
      </w:r>
      <w:proofErr w:type="spellEnd"/>
      <w:r w:rsidR="0017778F">
        <w:rPr>
          <w:rFonts w:hint="eastAsia"/>
        </w:rPr>
        <w:t>中配置。</w:t>
      </w:r>
    </w:p>
    <w:p w:rsidR="00822515" w:rsidRDefault="00822515" w:rsidP="00B02E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每个业务接口内的每个独立接口，都只能有一个类，不允许在接口</w:t>
      </w:r>
      <w:r w:rsidR="00DB0BF9">
        <w:rPr>
          <w:rFonts w:hint="eastAsia"/>
        </w:rPr>
        <w:t>发布类</w:t>
      </w:r>
      <w:r>
        <w:rPr>
          <w:rFonts w:hint="eastAsia"/>
        </w:rPr>
        <w:t>中编写业务逻辑。必须另外建立类库</w:t>
      </w:r>
      <w:r w:rsidR="00DB0BF9">
        <w:rPr>
          <w:rFonts w:hint="eastAsia"/>
        </w:rPr>
        <w:t>，接口发布</w:t>
      </w:r>
      <w:proofErr w:type="gramStart"/>
      <w:r w:rsidR="00DB0BF9">
        <w:rPr>
          <w:rFonts w:hint="eastAsia"/>
        </w:rPr>
        <w:t>类只是</w:t>
      </w:r>
      <w:proofErr w:type="gramEnd"/>
      <w:r w:rsidR="00DB0BF9">
        <w:rPr>
          <w:rFonts w:hint="eastAsia"/>
        </w:rPr>
        <w:t>引用</w:t>
      </w:r>
      <w:r>
        <w:rPr>
          <w:rFonts w:hint="eastAsia"/>
        </w:rPr>
        <w:t>。</w:t>
      </w:r>
    </w:p>
    <w:p w:rsidR="00595E73" w:rsidRDefault="00595E73" w:rsidP="00B02E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接口的文件名，必须</w:t>
      </w:r>
      <w:proofErr w:type="gramStart"/>
      <w:r>
        <w:rPr>
          <w:rFonts w:hint="eastAsia"/>
        </w:rPr>
        <w:t>跟类名完全</w:t>
      </w:r>
      <w:proofErr w:type="gramEnd"/>
      <w:r>
        <w:rPr>
          <w:rFonts w:hint="eastAsia"/>
        </w:rPr>
        <w:t>一样，包括大小写。</w:t>
      </w:r>
      <w:r>
        <w:rPr>
          <w:rFonts w:hint="eastAsia"/>
        </w:rPr>
        <w:t xml:space="preserve"> </w:t>
      </w:r>
      <w:r>
        <w:rPr>
          <w:rFonts w:hint="eastAsia"/>
        </w:rPr>
        <w:t>因此，尽量都是用小写。</w:t>
      </w:r>
    </w:p>
    <w:p w:rsidR="005609FB" w:rsidRDefault="005609FB" w:rsidP="00B02E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接口内只需要存在方法即可。不需要定义属性。</w:t>
      </w:r>
      <w:r>
        <w:rPr>
          <w:rFonts w:hint="eastAsia"/>
        </w:rPr>
        <w:t xml:space="preserve"> </w:t>
      </w:r>
      <w:r>
        <w:rPr>
          <w:rFonts w:hint="eastAsia"/>
        </w:rPr>
        <w:t>但方法必须同时具备传入参数和返回值，不允许无参数方法或无返回值的方法。</w:t>
      </w:r>
      <w:r w:rsidR="00834873">
        <w:rPr>
          <w:rFonts w:hint="eastAsia"/>
        </w:rPr>
        <w:t xml:space="preserve"> </w:t>
      </w:r>
    </w:p>
    <w:p w:rsidR="00834873" w:rsidRDefault="00834873" w:rsidP="00B02E3B">
      <w:pPr>
        <w:pStyle w:val="a4"/>
        <w:numPr>
          <w:ilvl w:val="0"/>
          <w:numId w:val="1"/>
        </w:numPr>
        <w:ind w:firstLineChars="0"/>
      </w:pPr>
      <w:r>
        <w:t>注意，若方法执行后，返回了</w:t>
      </w:r>
      <w:r>
        <w:rPr>
          <w:rFonts w:hint="eastAsia"/>
        </w:rPr>
        <w:t>n</w:t>
      </w:r>
      <w:r>
        <w:t>ull</w:t>
      </w:r>
      <w:r w:rsidR="001C297B">
        <w:rPr>
          <w:rFonts w:hint="eastAsia"/>
        </w:rPr>
        <w:t>，将被判定为接口存在问题</w:t>
      </w:r>
      <w:r w:rsidR="006A5B8A">
        <w:rPr>
          <w:rFonts w:hint="eastAsia"/>
        </w:rPr>
        <w:t>或者程序出现错误</w:t>
      </w:r>
      <w:r w:rsidR="001C297B">
        <w:rPr>
          <w:rFonts w:hint="eastAsia"/>
        </w:rPr>
        <w:t>，所以</w:t>
      </w:r>
      <w:r w:rsidR="00A37F8A">
        <w:rPr>
          <w:rFonts w:hint="eastAsia"/>
        </w:rPr>
        <w:t>任何情况下</w:t>
      </w:r>
      <w:r w:rsidR="001C297B">
        <w:rPr>
          <w:rFonts w:hint="eastAsia"/>
        </w:rPr>
        <w:t>不要</w:t>
      </w:r>
      <w:proofErr w:type="gramStart"/>
      <w:r w:rsidR="001C297B">
        <w:rPr>
          <w:rFonts w:hint="eastAsia"/>
        </w:rPr>
        <w:t>让</w:t>
      </w:r>
      <w:r>
        <w:rPr>
          <w:rFonts w:hint="eastAsia"/>
        </w:rPr>
        <w:t>方法</w:t>
      </w:r>
      <w:proofErr w:type="gramEnd"/>
      <w:r>
        <w:rPr>
          <w:rFonts w:hint="eastAsia"/>
        </w:rPr>
        <w:t>返回空值。</w:t>
      </w:r>
    </w:p>
    <w:p w:rsidR="00434EE8" w:rsidRDefault="00785C5B" w:rsidP="00785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方法的参数和返回值，</w:t>
      </w:r>
      <w:r w:rsidRPr="00785C5B">
        <w:rPr>
          <w:rFonts w:hint="eastAsia"/>
        </w:rPr>
        <w:t>目前只允许</w:t>
      </w:r>
      <w:proofErr w:type="spellStart"/>
      <w:r w:rsidRPr="00785C5B">
        <w:rPr>
          <w:rFonts w:hint="eastAsia"/>
        </w:rPr>
        <w:t>string|string</w:t>
      </w:r>
      <w:proofErr w:type="spellEnd"/>
      <w:r w:rsidRPr="00785C5B">
        <w:rPr>
          <w:rFonts w:hint="eastAsia"/>
        </w:rPr>
        <w:t>[]|</w:t>
      </w:r>
      <w:proofErr w:type="spellStart"/>
      <w:r w:rsidRPr="00785C5B">
        <w:rPr>
          <w:rFonts w:hint="eastAsia"/>
        </w:rPr>
        <w:t>DataSet</w:t>
      </w:r>
      <w:proofErr w:type="spellEnd"/>
      <w:r w:rsidRPr="00785C5B">
        <w:rPr>
          <w:rFonts w:hint="eastAsia"/>
        </w:rPr>
        <w:t>。极端特殊情况也可以使用</w:t>
      </w:r>
      <w:r w:rsidRPr="00785C5B">
        <w:rPr>
          <w:rFonts w:hint="eastAsia"/>
        </w:rPr>
        <w:t>object</w:t>
      </w:r>
      <w:r w:rsidRPr="00785C5B">
        <w:rPr>
          <w:rFonts w:hint="eastAsia"/>
        </w:rPr>
        <w:t>或</w:t>
      </w:r>
      <w:r w:rsidRPr="00785C5B">
        <w:rPr>
          <w:rFonts w:hint="eastAsia"/>
        </w:rPr>
        <w:t>object[]</w:t>
      </w:r>
      <w:r w:rsidRPr="00785C5B">
        <w:rPr>
          <w:rFonts w:hint="eastAsia"/>
        </w:rPr>
        <w:t>，但里面只能包含是以上三种类型。</w:t>
      </w:r>
      <w:r w:rsidR="00A235E8">
        <w:rPr>
          <w:rFonts w:hint="eastAsia"/>
        </w:rPr>
        <w:t xml:space="preserve"> </w:t>
      </w:r>
      <w:r w:rsidR="007115EB">
        <w:rPr>
          <w:rFonts w:hint="eastAsia"/>
        </w:rPr>
        <w:t>可能异步处理的业务逻辑</w:t>
      </w:r>
      <w:r w:rsidR="00A235E8">
        <w:rPr>
          <w:rFonts w:hint="eastAsia"/>
        </w:rPr>
        <w:t>接口，不能使用</w:t>
      </w:r>
      <w:r w:rsidR="00A235E8">
        <w:t>object</w:t>
      </w:r>
      <w:r w:rsidR="00A235E8">
        <w:rPr>
          <w:rFonts w:hint="eastAsia"/>
        </w:rPr>
        <w:t>或</w:t>
      </w:r>
      <w:r w:rsidR="00A235E8">
        <w:t>object[]</w:t>
      </w:r>
      <w:r w:rsidR="00A235E8">
        <w:rPr>
          <w:rFonts w:hint="eastAsia"/>
        </w:rPr>
        <w:t>。</w:t>
      </w:r>
    </w:p>
    <w:p w:rsidR="006A5B8A" w:rsidRDefault="006A5B8A" w:rsidP="00785C5B">
      <w:pPr>
        <w:pStyle w:val="a4"/>
        <w:numPr>
          <w:ilvl w:val="0"/>
          <w:numId w:val="1"/>
        </w:numPr>
        <w:ind w:firstLineChars="0"/>
      </w:pPr>
      <w:r>
        <w:t>关于接口返回值的强制约定：</w:t>
      </w:r>
    </w:p>
    <w:p w:rsidR="006A5B8A" w:rsidRDefault="006A5B8A" w:rsidP="006A5B8A">
      <w:pPr>
        <w:pStyle w:val="a4"/>
        <w:ind w:left="360" w:firstLineChars="0" w:firstLine="0"/>
      </w:pPr>
      <w:r>
        <w:rPr>
          <w:rFonts w:hint="eastAsia"/>
        </w:rPr>
        <w:t>如果使用</w:t>
      </w:r>
      <w:r>
        <w:t>string</w:t>
      </w:r>
      <w:r>
        <w:t>类型。</w:t>
      </w:r>
      <w:r>
        <w:rPr>
          <w:rFonts w:hint="eastAsia"/>
        </w:rPr>
        <w:t xml:space="preserve"> </w:t>
      </w:r>
      <w:r>
        <w:rPr>
          <w:rFonts w:hint="eastAsia"/>
        </w:rPr>
        <w:t>那么返回格式是</w:t>
      </w:r>
      <w:proofErr w:type="gramStart"/>
      <w:r>
        <w:t>”</w:t>
      </w:r>
      <w:proofErr w:type="spellStart"/>
      <w:proofErr w:type="gramEnd"/>
      <w:r w:rsidR="00EF1A49">
        <w:rPr>
          <w:rFonts w:hint="eastAsia"/>
        </w:rPr>
        <w:t>y</w:t>
      </w:r>
      <w:r w:rsidR="00EF1A49">
        <w:t>ewuok</w:t>
      </w:r>
      <w:proofErr w:type="spellEnd"/>
      <w:r>
        <w:t>:</w:t>
      </w:r>
      <w:r>
        <w:rPr>
          <w:rFonts w:hint="eastAsia"/>
        </w:rPr>
        <w:t>一些提示文字</w:t>
      </w:r>
      <w:proofErr w:type="gramStart"/>
      <w:r>
        <w:t>”</w:t>
      </w:r>
      <w:proofErr w:type="gramEnd"/>
      <w:r>
        <w:t>。这种就代表了业务角度正常得到了预想的结果。提示文字只是辅助使用而已，比如给用户的提示等。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角度发生问题，比如某些验证过不去等等，要返回“</w:t>
      </w:r>
      <w:proofErr w:type="spellStart"/>
      <w:r>
        <w:t>yewuerr</w:t>
      </w:r>
      <w:proofErr w:type="spellEnd"/>
      <w:r>
        <w:t>:</w:t>
      </w:r>
      <w:r>
        <w:rPr>
          <w:rFonts w:hint="eastAsia"/>
        </w:rPr>
        <w:t>一些提示文字”。</w:t>
      </w:r>
    </w:p>
    <w:p w:rsidR="006A5B8A" w:rsidRDefault="006A5B8A" w:rsidP="006A5B8A">
      <w:pPr>
        <w:pStyle w:val="a4"/>
        <w:ind w:left="360" w:firstLineChars="0" w:firstLine="0"/>
      </w:pPr>
      <w:r>
        <w:t>如果使用</w:t>
      </w:r>
      <w:r>
        <w:rPr>
          <w:rFonts w:hint="eastAsia"/>
        </w:rPr>
        <w:t>string[]</w:t>
      </w:r>
      <w:r>
        <w:rPr>
          <w:rFonts w:hint="eastAsia"/>
        </w:rPr>
        <w:t>类型，数组第一个项目，必须遵循</w:t>
      </w:r>
      <w:r>
        <w:t>string</w:t>
      </w:r>
      <w:r>
        <w:rPr>
          <w:rFonts w:hint="eastAsia"/>
        </w:rPr>
        <w:t>类型的约定。</w:t>
      </w:r>
    </w:p>
    <w:p w:rsidR="006A5B8A" w:rsidRDefault="006A5B8A" w:rsidP="006A5B8A">
      <w:pPr>
        <w:pStyle w:val="a4"/>
        <w:ind w:left="360" w:firstLineChars="0" w:firstLine="0"/>
      </w:pPr>
      <w:r>
        <w:rPr>
          <w:rFonts w:hint="eastAsia"/>
        </w:rPr>
        <w:t>如果使用</w:t>
      </w:r>
      <w:proofErr w:type="spellStart"/>
      <w:r>
        <w:t>DataSet</w:t>
      </w:r>
      <w:proofErr w:type="spellEnd"/>
      <w:r>
        <w:rPr>
          <w:rFonts w:hint="eastAsia"/>
        </w:rPr>
        <w:t>，那么数据集中必须含义一个</w:t>
      </w:r>
      <w:r>
        <w:rPr>
          <w:rFonts w:hint="eastAsia"/>
        </w:rPr>
        <w:t>table</w:t>
      </w:r>
      <w:r>
        <w:rPr>
          <w:rFonts w:hint="eastAsia"/>
        </w:rPr>
        <w:t>名为</w:t>
      </w:r>
      <w:proofErr w:type="gramStart"/>
      <w:r>
        <w:t>”</w:t>
      </w:r>
      <w:proofErr w:type="spellStart"/>
      <w:proofErr w:type="gramEnd"/>
      <w:r w:rsidR="00EF1A49">
        <w:t>REyewu</w:t>
      </w:r>
      <w:proofErr w:type="spellEnd"/>
      <w:proofErr w:type="gramStart"/>
      <w:r>
        <w:t>”</w:t>
      </w:r>
      <w:proofErr w:type="gramEnd"/>
      <w:r w:rsidR="00EF1A49">
        <w:rPr>
          <w:rFonts w:hint="eastAsia"/>
        </w:rPr>
        <w:t>的</w:t>
      </w:r>
      <w:proofErr w:type="spellStart"/>
      <w:r w:rsidR="00EF1A49">
        <w:t>DataTable</w:t>
      </w:r>
      <w:proofErr w:type="spellEnd"/>
      <w:r w:rsidR="00EF1A49">
        <w:rPr>
          <w:rFonts w:hint="eastAsia"/>
        </w:rPr>
        <w:t>，其中必须包含字段有“</w:t>
      </w:r>
      <w:proofErr w:type="spellStart"/>
      <w:r w:rsidR="00EF1A49">
        <w:rPr>
          <w:rFonts w:hint="eastAsia"/>
        </w:rPr>
        <w:t>jieguo</w:t>
      </w:r>
      <w:proofErr w:type="spellEnd"/>
      <w:r w:rsidR="00EF1A49">
        <w:rPr>
          <w:rFonts w:hint="eastAsia"/>
        </w:rPr>
        <w:t>、</w:t>
      </w:r>
      <w:proofErr w:type="spellStart"/>
      <w:r w:rsidR="00EF1A49">
        <w:rPr>
          <w:rFonts w:hint="eastAsia"/>
        </w:rPr>
        <w:t>msg</w:t>
      </w:r>
      <w:proofErr w:type="spellEnd"/>
      <w:r w:rsidR="00EF1A49">
        <w:rPr>
          <w:rFonts w:hint="eastAsia"/>
        </w:rPr>
        <w:t>”两个字段。</w:t>
      </w:r>
      <w:r w:rsidR="00EF1A49">
        <w:rPr>
          <w:rFonts w:hint="eastAsia"/>
        </w:rPr>
        <w:t xml:space="preserve"> </w:t>
      </w:r>
      <w:proofErr w:type="spellStart"/>
      <w:r w:rsidR="00EF1A49">
        <w:t>Jieguo</w:t>
      </w:r>
      <w:proofErr w:type="spellEnd"/>
      <w:r w:rsidR="00EF1A49">
        <w:rPr>
          <w:rFonts w:hint="eastAsia"/>
        </w:rPr>
        <w:t>字段内容要么是“</w:t>
      </w:r>
      <w:proofErr w:type="spellStart"/>
      <w:r w:rsidR="00EF1A49">
        <w:t>yewuok</w:t>
      </w:r>
      <w:proofErr w:type="spellEnd"/>
      <w:r w:rsidR="00EF1A49">
        <w:rPr>
          <w:rFonts w:hint="eastAsia"/>
        </w:rPr>
        <w:t>”，要么是“</w:t>
      </w:r>
      <w:proofErr w:type="spellStart"/>
      <w:r w:rsidR="00EF1A49">
        <w:t>yewuerr</w:t>
      </w:r>
      <w:proofErr w:type="spellEnd"/>
      <w:r w:rsidR="00EF1A49">
        <w:rPr>
          <w:rFonts w:hint="eastAsia"/>
        </w:rPr>
        <w:t>”。“</w:t>
      </w:r>
      <w:proofErr w:type="spellStart"/>
      <w:r w:rsidR="00EF1A49">
        <w:rPr>
          <w:rFonts w:hint="eastAsia"/>
        </w:rPr>
        <w:t>msg</w:t>
      </w:r>
      <w:proofErr w:type="spellEnd"/>
      <w:r w:rsidR="00EF1A49">
        <w:rPr>
          <w:rFonts w:hint="eastAsia"/>
        </w:rPr>
        <w:t>”字段内容是一些提示文字。</w:t>
      </w:r>
      <w:r w:rsidR="009B3288">
        <w:rPr>
          <w:rFonts w:hint="eastAsia"/>
        </w:rPr>
        <w:t xml:space="preserve"> </w:t>
      </w:r>
      <w:r w:rsidR="009B3288">
        <w:rPr>
          <w:rFonts w:hint="eastAsia"/>
        </w:rPr>
        <w:t>这个表作用是</w:t>
      </w:r>
      <w:r w:rsidR="00012157">
        <w:rPr>
          <w:rFonts w:hint="eastAsia"/>
        </w:rPr>
        <w:t>返回执行的业务结果。具体业务数据需要自建其他的表。</w:t>
      </w:r>
      <w:r w:rsidR="007828EB">
        <w:rPr>
          <w:rFonts w:hint="eastAsia"/>
        </w:rPr>
        <w:t>都放入一个</w:t>
      </w:r>
      <w:r w:rsidR="007828EB">
        <w:t>dataset</w:t>
      </w:r>
      <w:r w:rsidR="007828EB">
        <w:t>。</w:t>
      </w:r>
      <w:r w:rsidR="00CA7E00">
        <w:rPr>
          <w:rFonts w:hint="eastAsia"/>
        </w:rPr>
        <w:t xml:space="preserve">  </w:t>
      </w:r>
      <w:r w:rsidR="00CA7E00">
        <w:rPr>
          <w:rFonts w:hint="eastAsia"/>
        </w:rPr>
        <w:t>这里提到的英文，都注意大小写。</w:t>
      </w:r>
      <w:bookmarkStart w:id="0" w:name="_GoBack"/>
      <w:bookmarkEnd w:id="0"/>
    </w:p>
    <w:p w:rsidR="006A5B8A" w:rsidRDefault="006A5B8A" w:rsidP="006A5B8A">
      <w:pPr>
        <w:pStyle w:val="a4"/>
        <w:ind w:left="360" w:firstLineChars="0" w:firstLine="0"/>
      </w:pPr>
    </w:p>
    <w:p w:rsidR="004C06A8" w:rsidRDefault="004C06A8" w:rsidP="00B02E3B">
      <w:pPr>
        <w:pStyle w:val="a4"/>
        <w:numPr>
          <w:ilvl w:val="0"/>
          <w:numId w:val="1"/>
        </w:numPr>
        <w:ind w:firstLineChars="0"/>
      </w:pPr>
      <w:r>
        <w:t>接口必须编写注释。放到</w:t>
      </w:r>
      <w:proofErr w:type="gramStart"/>
      <w:r>
        <w:t>名空间</w:t>
      </w:r>
      <w:proofErr w:type="gramEnd"/>
      <w:r>
        <w:t>和方法的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</w:t>
      </w:r>
      <w:r>
        <w:rPr>
          <w:rFonts w:hint="eastAsia"/>
        </w:rPr>
        <w:t>。例如：</w:t>
      </w:r>
    </w:p>
    <w:p w:rsidR="004C06A8" w:rsidRDefault="004C06A8" w:rsidP="004C06A8">
      <w:r>
        <w:rPr>
          <w:noProof/>
        </w:rPr>
        <w:drawing>
          <wp:inline distT="0" distB="0" distL="0" distR="0" wp14:anchorId="58EFDE1F" wp14:editId="0415D633">
            <wp:extent cx="5274310" cy="353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B1301" wp14:editId="426CD5EB">
            <wp:extent cx="284797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A8" w:rsidRDefault="004C06A8" w:rsidP="004C06A8">
      <w:r>
        <w:rPr>
          <w:rFonts w:hint="eastAsia"/>
        </w:rPr>
        <w:t>其中，整个接口的说明中，必须带有版本号。用</w:t>
      </w:r>
      <w:r>
        <w:t>-&gt;</w:t>
      </w:r>
      <w:r>
        <w:rPr>
          <w:rFonts w:hint="eastAsia"/>
        </w:rPr>
        <w:t>隔开。</w:t>
      </w:r>
    </w:p>
    <w:p w:rsidR="005609FB" w:rsidRDefault="005609FB" w:rsidP="004C06A8"/>
    <w:p w:rsidR="004C06A8" w:rsidRDefault="004C06A8" w:rsidP="004C06A8"/>
    <w:p w:rsidR="005609FB" w:rsidRDefault="008319F7" w:rsidP="005609FB">
      <w:pPr>
        <w:pStyle w:val="a4"/>
        <w:numPr>
          <w:ilvl w:val="0"/>
          <w:numId w:val="1"/>
        </w:numPr>
        <w:ind w:firstLineChars="0"/>
      </w:pPr>
      <w:proofErr w:type="spellStart"/>
      <w:r>
        <w:t>Webcongif</w:t>
      </w:r>
      <w:proofErr w:type="spellEnd"/>
      <w:r>
        <w:rPr>
          <w:rFonts w:hint="eastAsia"/>
        </w:rPr>
        <w:t>必须的配置为：</w:t>
      </w:r>
      <w:r w:rsidR="00AB4685">
        <w:rPr>
          <w:rFonts w:hint="eastAsia"/>
        </w:rPr>
        <w:t>name</w:t>
      </w:r>
      <w:r w:rsidR="00AB4685">
        <w:rPr>
          <w:rFonts w:hint="eastAsia"/>
        </w:rPr>
        <w:t>的名称不能更改。</w:t>
      </w:r>
    </w:p>
    <w:p w:rsidR="008319F7" w:rsidRDefault="008319F7" w:rsidP="00146637">
      <w:pPr>
        <w:pStyle w:val="a4"/>
        <w:ind w:left="360" w:firstLineChars="0" w:firstLine="0"/>
      </w:pP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mainsqlserver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Source=192.168.0.121;Initial Catalog=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PFPTkf;Persist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Security Info=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True;User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sa;Password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=100zzcom;Min Pool Size=100;Max Pool Size=5000;Connection Lifetime=50;Connect Timeout=60;Workstation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xxxx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接口聚合中心配置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IPCurl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是接口中心地址，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ThisAppPoolName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是本地应用进程池名（部署时清理进程</w:t>
      </w:r>
      <w:r w:rsidR="00AB4685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、获取关系列表用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IPCurl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http://192.168.16.8:1000/fmwscenter.asmx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146637" w:rsidRDefault="00146637" w:rsidP="001466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ThisAppPoolName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一组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独立服务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146637" w:rsidRDefault="00146637" w:rsidP="00146637">
      <w:pPr>
        <w:pStyle w:val="a4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7E1EC9" w:rsidRPr="007E1EC9" w:rsidRDefault="007E1EC9" w:rsidP="007E1EC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E1EC9" w:rsidRDefault="007E1EC9" w:rsidP="00146637">
      <w:pPr>
        <w:pStyle w:val="a4"/>
        <w:ind w:left="360" w:firstLineChars="0" w:firstLine="0"/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system.web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节点下：</w:t>
      </w:r>
    </w:p>
    <w:p w:rsidR="00860B47" w:rsidRDefault="007E1EC9" w:rsidP="001332C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impersonate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administrator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password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yuhaibin821023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8E67DC" w:rsidRDefault="008E67DC" w:rsidP="001332C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E67DC" w:rsidRPr="00D55F5B" w:rsidRDefault="008E67DC" w:rsidP="001332CD">
      <w:pPr>
        <w:rPr>
          <w:rFonts w:ascii="新宋体" w:eastAsia="新宋体" w:cs="新宋体"/>
          <w:b/>
          <w:color w:val="0000FF"/>
          <w:kern w:val="0"/>
          <w:sz w:val="19"/>
          <w:szCs w:val="19"/>
        </w:rPr>
      </w:pPr>
    </w:p>
    <w:p w:rsidR="008E67DC" w:rsidRPr="00D55F5B" w:rsidRDefault="00177704" w:rsidP="001332CD">
      <w:pPr>
        <w:rPr>
          <w:b/>
        </w:rPr>
      </w:pPr>
      <w:r w:rsidRPr="00D55F5B">
        <w:rPr>
          <w:rFonts w:hint="eastAsia"/>
          <w:b/>
        </w:rPr>
        <w:t>聚合中心接口关系配置的数据库结构</w:t>
      </w:r>
      <w:r w:rsidR="00C96509" w:rsidRPr="00D55F5B">
        <w:rPr>
          <w:b/>
        </w:rPr>
        <w:t>(</w:t>
      </w:r>
      <w:r w:rsidR="00C96509" w:rsidRPr="00D55F5B">
        <w:rPr>
          <w:rFonts w:hint="eastAsia"/>
          <w:b/>
        </w:rPr>
        <w:t>放在独立数据库中</w:t>
      </w:r>
      <w:r w:rsidR="00C96509" w:rsidRPr="00D55F5B">
        <w:rPr>
          <w:b/>
        </w:rPr>
        <w:t>)</w:t>
      </w:r>
      <w:r w:rsidRPr="00D55F5B">
        <w:rPr>
          <w:rFonts w:hint="eastAsia"/>
          <w:b/>
        </w:rPr>
        <w:t>，详见单独的文档。数据库结构，其实也就是关系配置的注意事项了。</w:t>
      </w:r>
    </w:p>
    <w:p w:rsidR="000B5FBD" w:rsidRDefault="000B5FBD" w:rsidP="001332CD"/>
    <w:p w:rsidR="008C0982" w:rsidRDefault="008C0982" w:rsidP="001332CD"/>
    <w:p w:rsidR="00D55F5B" w:rsidRPr="00D55F5B" w:rsidRDefault="002D4C89" w:rsidP="002D4C89">
      <w:r>
        <w:rPr>
          <w:rFonts w:hint="eastAsia"/>
        </w:rPr>
        <w:lastRenderedPageBreak/>
        <w:t>关于聚合框架配套动态链接库的公共方法的注意事项</w:t>
      </w:r>
      <w:r>
        <w:rPr>
          <w:rFonts w:hint="eastAsia"/>
        </w:rPr>
        <w:t>,</w:t>
      </w:r>
      <w:r>
        <w:rPr>
          <w:rFonts w:hint="eastAsia"/>
        </w:rPr>
        <w:t>有明确的规范，</w:t>
      </w:r>
      <w:r w:rsidR="003961EB">
        <w:rPr>
          <w:rFonts w:hint="eastAsia"/>
        </w:rPr>
        <w:t>详见</w:t>
      </w:r>
      <w:r w:rsidR="003961EB">
        <w:t>业务</w:t>
      </w:r>
      <w:r w:rsidR="003961EB">
        <w:rPr>
          <w:rFonts w:hint="eastAsia"/>
        </w:rPr>
        <w:t>接口</w:t>
      </w:r>
      <w:r w:rsidR="003961EB">
        <w:t>demo</w:t>
      </w:r>
      <w:r>
        <w:rPr>
          <w:rFonts w:hint="eastAsia"/>
        </w:rPr>
        <w:t>。</w:t>
      </w:r>
    </w:p>
    <w:sectPr w:rsidR="00D55F5B" w:rsidRPr="00D5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6D36"/>
    <w:multiLevelType w:val="hybridMultilevel"/>
    <w:tmpl w:val="2668C03C"/>
    <w:lvl w:ilvl="0" w:tplc="67E64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0287D"/>
    <w:multiLevelType w:val="hybridMultilevel"/>
    <w:tmpl w:val="EE143054"/>
    <w:lvl w:ilvl="0" w:tplc="B64C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F2"/>
    <w:rsid w:val="00012157"/>
    <w:rsid w:val="00035027"/>
    <w:rsid w:val="0004172E"/>
    <w:rsid w:val="000853DE"/>
    <w:rsid w:val="000B5FBD"/>
    <w:rsid w:val="000B6007"/>
    <w:rsid w:val="00105111"/>
    <w:rsid w:val="001332CD"/>
    <w:rsid w:val="00135FFA"/>
    <w:rsid w:val="00146637"/>
    <w:rsid w:val="00177704"/>
    <w:rsid w:val="0017778F"/>
    <w:rsid w:val="00185612"/>
    <w:rsid w:val="00196743"/>
    <w:rsid w:val="001C297B"/>
    <w:rsid w:val="00205EE5"/>
    <w:rsid w:val="002D4C89"/>
    <w:rsid w:val="002E44B1"/>
    <w:rsid w:val="00381A78"/>
    <w:rsid w:val="003961EB"/>
    <w:rsid w:val="00396CA2"/>
    <w:rsid w:val="00434EE8"/>
    <w:rsid w:val="004A252E"/>
    <w:rsid w:val="004C06A8"/>
    <w:rsid w:val="0050170F"/>
    <w:rsid w:val="00541362"/>
    <w:rsid w:val="005609FB"/>
    <w:rsid w:val="00595E73"/>
    <w:rsid w:val="005D69C6"/>
    <w:rsid w:val="006A5B8A"/>
    <w:rsid w:val="006D1BB3"/>
    <w:rsid w:val="007115EB"/>
    <w:rsid w:val="00753828"/>
    <w:rsid w:val="007828EB"/>
    <w:rsid w:val="00785C5B"/>
    <w:rsid w:val="00797DE3"/>
    <w:rsid w:val="007E1EC9"/>
    <w:rsid w:val="007E35D7"/>
    <w:rsid w:val="00822515"/>
    <w:rsid w:val="008307B3"/>
    <w:rsid w:val="008319F7"/>
    <w:rsid w:val="00834873"/>
    <w:rsid w:val="008356EA"/>
    <w:rsid w:val="00860B47"/>
    <w:rsid w:val="00863E96"/>
    <w:rsid w:val="008916F2"/>
    <w:rsid w:val="008C0982"/>
    <w:rsid w:val="008C5069"/>
    <w:rsid w:val="008C5DB5"/>
    <w:rsid w:val="008E67DC"/>
    <w:rsid w:val="009B3288"/>
    <w:rsid w:val="00A235E8"/>
    <w:rsid w:val="00A37F8A"/>
    <w:rsid w:val="00A6430A"/>
    <w:rsid w:val="00AB4685"/>
    <w:rsid w:val="00B02E3B"/>
    <w:rsid w:val="00B4280F"/>
    <w:rsid w:val="00B552A6"/>
    <w:rsid w:val="00C2453A"/>
    <w:rsid w:val="00C96509"/>
    <w:rsid w:val="00CA7E00"/>
    <w:rsid w:val="00D23235"/>
    <w:rsid w:val="00D438BB"/>
    <w:rsid w:val="00D55F5B"/>
    <w:rsid w:val="00DA7071"/>
    <w:rsid w:val="00DB0BF9"/>
    <w:rsid w:val="00DC73EF"/>
    <w:rsid w:val="00DE03F3"/>
    <w:rsid w:val="00DF0A76"/>
    <w:rsid w:val="00E21EB7"/>
    <w:rsid w:val="00E35EA7"/>
    <w:rsid w:val="00E35FC5"/>
    <w:rsid w:val="00E61D8B"/>
    <w:rsid w:val="00E6493E"/>
    <w:rsid w:val="00EE621B"/>
    <w:rsid w:val="00EF1A49"/>
    <w:rsid w:val="00F26434"/>
    <w:rsid w:val="00F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F4418-3ADF-475E-8312-338DD655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52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52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368</Words>
  <Characters>2102</Characters>
  <Application>Microsoft Office Word</Application>
  <DocSecurity>0</DocSecurity>
  <Lines>17</Lines>
  <Paragraphs>4</Paragraphs>
  <ScaleCrop>false</ScaleCrop>
  <Company>Lenovo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93</cp:revision>
  <dcterms:created xsi:type="dcterms:W3CDTF">2014-02-28T12:24:00Z</dcterms:created>
  <dcterms:modified xsi:type="dcterms:W3CDTF">2014-03-01T08:13:00Z</dcterms:modified>
</cp:coreProperties>
</file>