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70" w:rsidRDefault="00B32859" w:rsidP="00B32859">
      <w:pPr>
        <w:jc w:val="center"/>
        <w:rPr>
          <w:b/>
          <w:sz w:val="28"/>
          <w:szCs w:val="28"/>
        </w:rPr>
      </w:pPr>
      <w:r w:rsidRPr="00B32859">
        <w:rPr>
          <w:b/>
          <w:sz w:val="28"/>
          <w:szCs w:val="28"/>
        </w:rPr>
        <w:t>Redis</w:t>
      </w:r>
      <w:r w:rsidRPr="00B32859">
        <w:rPr>
          <w:b/>
          <w:sz w:val="28"/>
          <w:szCs w:val="28"/>
        </w:rPr>
        <w:t>修改文档备忘</w:t>
      </w:r>
    </w:p>
    <w:p w:rsidR="007B2DFA" w:rsidRPr="00B820B8" w:rsidRDefault="00B820B8" w:rsidP="007B2DFA">
      <w:pPr>
        <w:pStyle w:val="a5"/>
        <w:ind w:left="420" w:firstLineChars="0" w:firstLine="0"/>
        <w:jc w:val="left"/>
        <w:rPr>
          <w:rFonts w:hint="eastAsia"/>
          <w:color w:val="FF0000"/>
          <w:szCs w:val="21"/>
        </w:rPr>
      </w:pPr>
      <w:r w:rsidRPr="00B820B8">
        <w:rPr>
          <w:rFonts w:hint="eastAsia"/>
          <w:color w:val="FF0000"/>
          <w:szCs w:val="21"/>
        </w:rPr>
        <w:t>注：</w:t>
      </w:r>
      <w:r w:rsidRPr="00B820B8">
        <w:rPr>
          <w:color w:val="FF0000"/>
          <w:szCs w:val="21"/>
        </w:rPr>
        <w:t>黄色部分暂不修改</w:t>
      </w:r>
      <w:r w:rsidRPr="00B820B8">
        <w:rPr>
          <w:rFonts w:hint="eastAsia"/>
          <w:color w:val="FF0000"/>
          <w:szCs w:val="21"/>
        </w:rPr>
        <w:t>。</w:t>
      </w:r>
    </w:p>
    <w:p w:rsidR="007B2DFA" w:rsidRDefault="007B2DFA" w:rsidP="007B2DFA">
      <w:pPr>
        <w:pStyle w:val="a5"/>
        <w:ind w:left="420" w:firstLineChars="0" w:firstLine="0"/>
        <w:jc w:val="left"/>
        <w:rPr>
          <w:szCs w:val="21"/>
        </w:rPr>
      </w:pPr>
    </w:p>
    <w:p w:rsidR="00B32859" w:rsidRDefault="00B32859" w:rsidP="00B32859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B32859">
        <w:rPr>
          <w:rFonts w:hint="eastAsia"/>
          <w:szCs w:val="21"/>
        </w:rPr>
        <w:t>成交处理中心</w:t>
      </w:r>
    </w:p>
    <w:p w:rsidR="003739F2" w:rsidRDefault="00CE4977" w:rsidP="00CE4977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 w:rsidRPr="00CE4977">
        <w:rPr>
          <w:szCs w:val="21"/>
        </w:rPr>
        <w:t>ChengjiaoService.cs</w:t>
      </w:r>
      <w:r w:rsidR="009E26C6">
        <w:rPr>
          <w:szCs w:val="21"/>
        </w:rPr>
        <w:t>：</w:t>
      </w:r>
    </w:p>
    <w:p w:rsidR="009E26C6" w:rsidRPr="00BD5BF1" w:rsidRDefault="00E73BE5" w:rsidP="00BD5BF1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E73BE5">
        <w:rPr>
          <w:rFonts w:hint="eastAsia"/>
          <w:szCs w:val="21"/>
        </w:rPr>
        <w:t>定标</w:t>
      </w:r>
      <w:r w:rsidR="00B751A6" w:rsidRPr="00B751A6">
        <w:rPr>
          <w:szCs w:val="21"/>
        </w:rPr>
        <w:t>public</w:t>
      </w:r>
      <w:r w:rsidR="00B751A6" w:rsidRPr="00B751A6">
        <w:rPr>
          <w:b/>
          <w:bCs/>
          <w:szCs w:val="21"/>
        </w:rPr>
        <w:t xml:space="preserve"> </w:t>
      </w:r>
      <w:r w:rsidR="00B751A6" w:rsidRPr="00B751A6">
        <w:rPr>
          <w:szCs w:val="21"/>
        </w:rPr>
        <w:t>static</w:t>
      </w:r>
      <w:r w:rsidR="00B751A6" w:rsidRPr="00B751A6">
        <w:rPr>
          <w:b/>
          <w:bCs/>
          <w:szCs w:val="21"/>
        </w:rPr>
        <w:t xml:space="preserve"> </w:t>
      </w:r>
      <w:r w:rsidR="00B751A6" w:rsidRPr="00B751A6">
        <w:rPr>
          <w:szCs w:val="21"/>
        </w:rPr>
        <w:t>DataSet</w:t>
      </w:r>
      <w:r w:rsidR="00B751A6" w:rsidRPr="00B751A6">
        <w:rPr>
          <w:b/>
          <w:bCs/>
          <w:szCs w:val="21"/>
        </w:rPr>
        <w:t xml:space="preserve"> </w:t>
      </w:r>
      <w:r w:rsidR="00B751A6" w:rsidRPr="00B751A6">
        <w:rPr>
          <w:szCs w:val="21"/>
        </w:rPr>
        <w:t>Jhjx_DB</w:t>
      </w:r>
      <w:r w:rsidR="00B751A6" w:rsidRPr="00B751A6">
        <w:rPr>
          <w:b/>
          <w:bCs/>
          <w:szCs w:val="21"/>
        </w:rPr>
        <w:t>(</w:t>
      </w:r>
      <w:r w:rsidR="00B751A6" w:rsidRPr="00B751A6">
        <w:rPr>
          <w:szCs w:val="21"/>
        </w:rPr>
        <w:t>DataTable</w:t>
      </w:r>
      <w:r w:rsidR="00B751A6" w:rsidRPr="00B751A6">
        <w:rPr>
          <w:b/>
          <w:bCs/>
          <w:szCs w:val="21"/>
        </w:rPr>
        <w:t xml:space="preserve"> </w:t>
      </w:r>
      <w:r w:rsidR="00B751A6" w:rsidRPr="00B751A6">
        <w:rPr>
          <w:szCs w:val="21"/>
        </w:rPr>
        <w:t>dt</w:t>
      </w:r>
      <w:r w:rsidR="00B751A6" w:rsidRPr="00B751A6">
        <w:rPr>
          <w:b/>
          <w:bCs/>
          <w:szCs w:val="21"/>
        </w:rPr>
        <w:t>)</w:t>
      </w:r>
      <w:r w:rsidR="00B751A6" w:rsidRPr="00AF5F5D">
        <w:rPr>
          <w:bCs/>
          <w:szCs w:val="21"/>
        </w:rPr>
        <w:t>；</w:t>
      </w:r>
    </w:p>
    <w:p w:rsidR="00BD5BF1" w:rsidRPr="008A784E" w:rsidRDefault="001C5C19" w:rsidP="00BD5BF1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E73BE5">
        <w:rPr>
          <w:rFonts w:hint="eastAsia"/>
          <w:bCs/>
          <w:szCs w:val="21"/>
        </w:rPr>
        <w:t>即时交易监控</w:t>
      </w:r>
      <w:r w:rsidRPr="001C5C19">
        <w:rPr>
          <w:szCs w:val="21"/>
        </w:rPr>
        <w:t>public</w:t>
      </w:r>
      <w:r w:rsidRPr="001C5C19">
        <w:rPr>
          <w:b/>
          <w:bCs/>
          <w:szCs w:val="21"/>
        </w:rPr>
        <w:t xml:space="preserve"> </w:t>
      </w:r>
      <w:r w:rsidRPr="001C5C19">
        <w:rPr>
          <w:szCs w:val="21"/>
        </w:rPr>
        <w:t>static</w:t>
      </w:r>
      <w:r w:rsidRPr="001C5C19">
        <w:rPr>
          <w:b/>
          <w:bCs/>
          <w:szCs w:val="21"/>
        </w:rPr>
        <w:t xml:space="preserve"> </w:t>
      </w:r>
      <w:r w:rsidRPr="001C5C19">
        <w:rPr>
          <w:szCs w:val="21"/>
        </w:rPr>
        <w:t>ArrayList</w:t>
      </w:r>
      <w:r w:rsidRPr="001C5C19">
        <w:rPr>
          <w:b/>
          <w:bCs/>
          <w:szCs w:val="21"/>
        </w:rPr>
        <w:t xml:space="preserve"> </w:t>
      </w:r>
      <w:r w:rsidRPr="001C5C19">
        <w:rPr>
          <w:szCs w:val="21"/>
        </w:rPr>
        <w:t>RunCJGZ_JSJY</w:t>
      </w:r>
      <w:r w:rsidRPr="00E73BE5">
        <w:rPr>
          <w:bCs/>
          <w:szCs w:val="21"/>
        </w:rPr>
        <w:t>()</w:t>
      </w:r>
      <w:r w:rsidRPr="00E73BE5">
        <w:rPr>
          <w:bCs/>
          <w:szCs w:val="21"/>
        </w:rPr>
        <w:t>；</w:t>
      </w:r>
    </w:p>
    <w:p w:rsidR="008A784E" w:rsidRPr="008A7CD4" w:rsidRDefault="008A784E" w:rsidP="00BD5BF1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8A784E">
        <w:rPr>
          <w:rFonts w:hint="eastAsia"/>
          <w:szCs w:val="21"/>
        </w:rPr>
        <w:t>检测是否有超期的预订单</w:t>
      </w:r>
      <w:r>
        <w:rPr>
          <w:rFonts w:hint="eastAsia"/>
          <w:szCs w:val="21"/>
        </w:rPr>
        <w:t xml:space="preserve"> </w:t>
      </w:r>
      <w:r w:rsidRPr="008A784E">
        <w:rPr>
          <w:szCs w:val="21"/>
        </w:rPr>
        <w:t>public</w:t>
      </w:r>
      <w:r w:rsidRPr="008A784E">
        <w:rPr>
          <w:b/>
          <w:bCs/>
          <w:szCs w:val="21"/>
        </w:rPr>
        <w:t xml:space="preserve"> </w:t>
      </w:r>
      <w:r w:rsidRPr="008A784E">
        <w:rPr>
          <w:szCs w:val="21"/>
        </w:rPr>
        <w:t>static</w:t>
      </w:r>
      <w:r w:rsidRPr="008A784E">
        <w:rPr>
          <w:b/>
          <w:bCs/>
          <w:szCs w:val="21"/>
        </w:rPr>
        <w:t xml:space="preserve"> </w:t>
      </w:r>
      <w:r w:rsidRPr="008A784E">
        <w:rPr>
          <w:szCs w:val="21"/>
        </w:rPr>
        <w:t>Hashtable</w:t>
      </w:r>
      <w:r w:rsidRPr="008A784E">
        <w:rPr>
          <w:b/>
          <w:bCs/>
          <w:szCs w:val="21"/>
        </w:rPr>
        <w:t xml:space="preserve"> </w:t>
      </w:r>
      <w:r w:rsidRPr="008A784E">
        <w:rPr>
          <w:szCs w:val="21"/>
        </w:rPr>
        <w:t>RunGQ</w:t>
      </w:r>
      <w:r w:rsidRPr="008A784E">
        <w:rPr>
          <w:b/>
          <w:bCs/>
          <w:szCs w:val="21"/>
        </w:rPr>
        <w:t>()</w:t>
      </w:r>
      <w:r>
        <w:rPr>
          <w:b/>
          <w:bCs/>
          <w:szCs w:val="21"/>
        </w:rPr>
        <w:t>；</w:t>
      </w:r>
      <w:bookmarkStart w:id="0" w:name="_GoBack"/>
      <w:bookmarkEnd w:id="0"/>
    </w:p>
    <w:p w:rsidR="008A7CD4" w:rsidRPr="00043CA5" w:rsidRDefault="00454592" w:rsidP="00BD5BF1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454592">
        <w:rPr>
          <w:rFonts w:hint="eastAsia"/>
          <w:bCs/>
          <w:szCs w:val="21"/>
        </w:rPr>
        <w:t>延迟发货监控</w:t>
      </w:r>
      <w:r w:rsidRPr="00454592">
        <w:rPr>
          <w:rFonts w:hint="eastAsia"/>
          <w:bCs/>
          <w:szCs w:val="21"/>
        </w:rPr>
        <w:t xml:space="preserve"> </w:t>
      </w:r>
      <w:r w:rsidRPr="00454592">
        <w:rPr>
          <w:bCs/>
          <w:szCs w:val="21"/>
        </w:rPr>
        <w:t>public static DataSet RunFHYC()</w:t>
      </w:r>
      <w:r w:rsidR="006A704D">
        <w:rPr>
          <w:bCs/>
          <w:szCs w:val="21"/>
        </w:rPr>
        <w:t>；</w:t>
      </w:r>
    </w:p>
    <w:p w:rsidR="00043CA5" w:rsidRPr="00214545" w:rsidRDefault="00043CA5" w:rsidP="00BD5BF1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214545">
        <w:rPr>
          <w:rFonts w:hint="eastAsia"/>
          <w:bCs/>
          <w:szCs w:val="21"/>
        </w:rPr>
        <w:t>延迟发票监控</w:t>
      </w:r>
      <w:r w:rsidRPr="00214545">
        <w:rPr>
          <w:rFonts w:hint="eastAsia"/>
          <w:bCs/>
          <w:szCs w:val="21"/>
        </w:rPr>
        <w:t xml:space="preserve"> </w:t>
      </w:r>
      <w:r w:rsidRPr="00214545">
        <w:rPr>
          <w:bCs/>
          <w:szCs w:val="21"/>
        </w:rPr>
        <w:t>public static DataSet RunFPYC()</w:t>
      </w:r>
      <w:r w:rsidR="00214545">
        <w:rPr>
          <w:bCs/>
          <w:szCs w:val="21"/>
        </w:rPr>
        <w:t>；</w:t>
      </w:r>
    </w:p>
    <w:p w:rsidR="00214545" w:rsidRPr="005D35F9" w:rsidRDefault="00D70752" w:rsidP="00BD5BF1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5D35F9">
        <w:rPr>
          <w:rFonts w:hint="eastAsia"/>
          <w:bCs/>
          <w:szCs w:val="21"/>
        </w:rPr>
        <w:t>即时延迟发货</w:t>
      </w:r>
      <w:r w:rsidRPr="005D35F9">
        <w:rPr>
          <w:rFonts w:hint="eastAsia"/>
          <w:bCs/>
          <w:szCs w:val="21"/>
        </w:rPr>
        <w:t xml:space="preserve"> </w:t>
      </w:r>
      <w:r w:rsidRPr="005D35F9">
        <w:rPr>
          <w:bCs/>
          <w:szCs w:val="21"/>
        </w:rPr>
        <w:t>public static DataSet RunFHYC_onlyJSJY()</w:t>
      </w:r>
      <w:r w:rsidR="005D35F9">
        <w:rPr>
          <w:bCs/>
          <w:szCs w:val="21"/>
        </w:rPr>
        <w:t>；</w:t>
      </w:r>
    </w:p>
    <w:p w:rsidR="005D35F9" w:rsidRPr="002B34C6" w:rsidRDefault="003764C3" w:rsidP="00BD5BF1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3764C3">
        <w:rPr>
          <w:rFonts w:hint="eastAsia"/>
          <w:szCs w:val="21"/>
        </w:rPr>
        <w:t>计算履约保证金不足的合同</w:t>
      </w:r>
      <w:r>
        <w:rPr>
          <w:rFonts w:hint="eastAsia"/>
          <w:szCs w:val="21"/>
        </w:rPr>
        <w:t xml:space="preserve"> </w:t>
      </w:r>
      <w:r w:rsidRPr="003764C3">
        <w:rPr>
          <w:szCs w:val="21"/>
        </w:rPr>
        <w:t>public</w:t>
      </w:r>
      <w:r w:rsidRPr="003764C3">
        <w:rPr>
          <w:b/>
          <w:bCs/>
          <w:szCs w:val="21"/>
        </w:rPr>
        <w:t xml:space="preserve"> </w:t>
      </w:r>
      <w:r w:rsidRPr="003764C3">
        <w:rPr>
          <w:szCs w:val="21"/>
        </w:rPr>
        <w:t>static</w:t>
      </w:r>
      <w:r w:rsidRPr="003764C3">
        <w:rPr>
          <w:b/>
          <w:bCs/>
          <w:szCs w:val="21"/>
        </w:rPr>
        <w:t xml:space="preserve"> </w:t>
      </w:r>
      <w:r w:rsidRPr="003764C3">
        <w:rPr>
          <w:szCs w:val="21"/>
        </w:rPr>
        <w:t>DataSet</w:t>
      </w:r>
      <w:r w:rsidRPr="003764C3">
        <w:rPr>
          <w:b/>
          <w:bCs/>
          <w:szCs w:val="21"/>
        </w:rPr>
        <w:t xml:space="preserve"> </w:t>
      </w:r>
      <w:r w:rsidRPr="003764C3">
        <w:rPr>
          <w:szCs w:val="21"/>
        </w:rPr>
        <w:t>RunLYBZJbuzu</w:t>
      </w:r>
      <w:r w:rsidRPr="00B37A36">
        <w:rPr>
          <w:bCs/>
          <w:szCs w:val="21"/>
        </w:rPr>
        <w:t>()</w:t>
      </w:r>
      <w:r w:rsidR="002B34C6">
        <w:rPr>
          <w:bCs/>
          <w:szCs w:val="21"/>
        </w:rPr>
        <w:t>；</w:t>
      </w:r>
    </w:p>
    <w:p w:rsidR="002B34C6" w:rsidRPr="006D48A8" w:rsidRDefault="00CF0362" w:rsidP="00BD5BF1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6D48A8">
        <w:rPr>
          <w:rFonts w:hint="eastAsia"/>
          <w:bCs/>
          <w:szCs w:val="21"/>
        </w:rPr>
        <w:t>提醒后自动签收</w:t>
      </w:r>
      <w:r w:rsidRPr="006D48A8">
        <w:rPr>
          <w:rFonts w:hint="eastAsia"/>
          <w:bCs/>
          <w:szCs w:val="21"/>
        </w:rPr>
        <w:t xml:space="preserve"> </w:t>
      </w:r>
      <w:r w:rsidRPr="006D48A8">
        <w:rPr>
          <w:bCs/>
          <w:szCs w:val="21"/>
        </w:rPr>
        <w:t>public static DataSet MRWYYQS()</w:t>
      </w:r>
      <w:r w:rsidR="00EC2849" w:rsidRPr="006D48A8">
        <w:rPr>
          <w:bCs/>
          <w:szCs w:val="21"/>
        </w:rPr>
        <w:t>；</w:t>
      </w:r>
    </w:p>
    <w:p w:rsidR="006D48A8" w:rsidRPr="005535FA" w:rsidRDefault="006D48A8" w:rsidP="00BD5BF1">
      <w:pPr>
        <w:pStyle w:val="a5"/>
        <w:numPr>
          <w:ilvl w:val="0"/>
          <w:numId w:val="3"/>
        </w:numPr>
        <w:ind w:firstLineChars="0"/>
        <w:jc w:val="left"/>
        <w:rPr>
          <w:b/>
          <w:szCs w:val="21"/>
          <w:highlight w:val="yellow"/>
        </w:rPr>
      </w:pPr>
      <w:r w:rsidRPr="003F4351">
        <w:rPr>
          <w:rFonts w:hint="eastAsia"/>
          <w:bCs/>
          <w:szCs w:val="21"/>
          <w:highlight w:val="yellow"/>
        </w:rPr>
        <w:t>计算经纪人收益扣税</w:t>
      </w:r>
      <w:r w:rsidRPr="003F4351">
        <w:rPr>
          <w:rFonts w:hint="eastAsia"/>
          <w:bCs/>
          <w:szCs w:val="21"/>
          <w:highlight w:val="yellow"/>
        </w:rPr>
        <w:t xml:space="preserve"> </w:t>
      </w:r>
      <w:r w:rsidRPr="003F4351">
        <w:rPr>
          <w:bCs/>
          <w:szCs w:val="21"/>
          <w:highlight w:val="yellow"/>
        </w:rPr>
        <w:t>public static DataSet ServerMYJJRKS()</w:t>
      </w:r>
      <w:r w:rsidRPr="003F4351">
        <w:rPr>
          <w:bCs/>
          <w:szCs w:val="21"/>
          <w:highlight w:val="yellow"/>
        </w:rPr>
        <w:t>；</w:t>
      </w:r>
      <w:r w:rsidR="005B7899" w:rsidRPr="005535FA">
        <w:rPr>
          <w:b/>
          <w:bCs/>
          <w:szCs w:val="21"/>
          <w:highlight w:val="yellow"/>
        </w:rPr>
        <w:t>【</w:t>
      </w:r>
      <w:r w:rsidR="003F4351" w:rsidRPr="005535FA">
        <w:rPr>
          <w:b/>
          <w:bCs/>
          <w:szCs w:val="21"/>
          <w:highlight w:val="yellow"/>
        </w:rPr>
        <w:t>涉及到用</w:t>
      </w:r>
      <w:r w:rsidR="003F4351" w:rsidRPr="005535FA">
        <w:rPr>
          <w:b/>
          <w:bCs/>
          <w:szCs w:val="21"/>
          <w:highlight w:val="yellow"/>
        </w:rPr>
        <w:t>value</w:t>
      </w:r>
      <w:r w:rsidR="003F4351" w:rsidRPr="005535FA">
        <w:rPr>
          <w:b/>
          <w:bCs/>
          <w:szCs w:val="21"/>
          <w:highlight w:val="yellow"/>
        </w:rPr>
        <w:t>查询，暂停</w:t>
      </w:r>
      <w:r w:rsidR="005B7899" w:rsidRPr="005535FA">
        <w:rPr>
          <w:b/>
          <w:bCs/>
          <w:szCs w:val="21"/>
          <w:highlight w:val="yellow"/>
        </w:rPr>
        <w:t>】</w:t>
      </w:r>
    </w:p>
    <w:p w:rsidR="004717E9" w:rsidRPr="005535FA" w:rsidRDefault="004717E9" w:rsidP="00BD5BF1">
      <w:pPr>
        <w:pStyle w:val="a5"/>
        <w:numPr>
          <w:ilvl w:val="0"/>
          <w:numId w:val="3"/>
        </w:numPr>
        <w:ind w:firstLineChars="0"/>
        <w:jc w:val="left"/>
        <w:rPr>
          <w:bCs/>
          <w:szCs w:val="21"/>
          <w:highlight w:val="yellow"/>
        </w:rPr>
      </w:pPr>
      <w:r w:rsidRPr="005535FA">
        <w:rPr>
          <w:rFonts w:hint="eastAsia"/>
          <w:bCs/>
          <w:szCs w:val="21"/>
          <w:highlight w:val="yellow"/>
        </w:rPr>
        <w:t>根据开始时间和结束时间查找经纪人的收益数据信息</w:t>
      </w:r>
      <w:r w:rsidRPr="005535FA">
        <w:rPr>
          <w:rFonts w:hint="eastAsia"/>
          <w:bCs/>
          <w:szCs w:val="21"/>
          <w:highlight w:val="yellow"/>
        </w:rPr>
        <w:t xml:space="preserve"> </w:t>
      </w:r>
      <w:r w:rsidRPr="005535FA">
        <w:rPr>
          <w:bCs/>
          <w:szCs w:val="21"/>
          <w:highlight w:val="yellow"/>
        </w:rPr>
        <w:t>public</w:t>
      </w:r>
      <w:r w:rsidRPr="005535FA">
        <w:rPr>
          <w:b/>
          <w:bCs/>
          <w:szCs w:val="21"/>
          <w:highlight w:val="yellow"/>
        </w:rPr>
        <w:t xml:space="preserve"> </w:t>
      </w:r>
      <w:r w:rsidRPr="005535FA">
        <w:rPr>
          <w:bCs/>
          <w:szCs w:val="21"/>
          <w:highlight w:val="yellow"/>
        </w:rPr>
        <w:t>static</w:t>
      </w:r>
      <w:r w:rsidRPr="005535FA">
        <w:rPr>
          <w:b/>
          <w:bCs/>
          <w:szCs w:val="21"/>
          <w:highlight w:val="yellow"/>
        </w:rPr>
        <w:t xml:space="preserve"> </w:t>
      </w:r>
      <w:r w:rsidRPr="005535FA">
        <w:rPr>
          <w:bCs/>
          <w:szCs w:val="21"/>
          <w:highlight w:val="yellow"/>
        </w:rPr>
        <w:t>DataSet</w:t>
      </w:r>
      <w:r w:rsidRPr="005535FA">
        <w:rPr>
          <w:b/>
          <w:bCs/>
          <w:szCs w:val="21"/>
          <w:highlight w:val="yellow"/>
        </w:rPr>
        <w:t xml:space="preserve"> </w:t>
      </w:r>
      <w:r w:rsidRPr="005535FA">
        <w:rPr>
          <w:bCs/>
          <w:szCs w:val="21"/>
          <w:highlight w:val="yellow"/>
        </w:rPr>
        <w:t>ServerMYJJRKS_HQSY</w:t>
      </w:r>
      <w:r w:rsidRPr="005535FA">
        <w:rPr>
          <w:b/>
          <w:bCs/>
          <w:szCs w:val="21"/>
          <w:highlight w:val="yellow"/>
        </w:rPr>
        <w:t>(</w:t>
      </w:r>
      <w:r w:rsidRPr="005535FA">
        <w:rPr>
          <w:bCs/>
          <w:szCs w:val="21"/>
          <w:highlight w:val="yellow"/>
        </w:rPr>
        <w:t>string</w:t>
      </w:r>
      <w:r w:rsidRPr="005535FA">
        <w:rPr>
          <w:b/>
          <w:bCs/>
          <w:szCs w:val="21"/>
          <w:highlight w:val="yellow"/>
        </w:rPr>
        <w:t xml:space="preserve"> </w:t>
      </w:r>
      <w:r w:rsidRPr="005535FA">
        <w:rPr>
          <w:bCs/>
          <w:szCs w:val="21"/>
          <w:highlight w:val="yellow"/>
        </w:rPr>
        <w:t>timeMonthStart</w:t>
      </w:r>
      <w:r w:rsidRPr="005535FA">
        <w:rPr>
          <w:b/>
          <w:bCs/>
          <w:szCs w:val="21"/>
          <w:highlight w:val="yellow"/>
        </w:rPr>
        <w:t xml:space="preserve">, </w:t>
      </w:r>
      <w:r w:rsidRPr="005535FA">
        <w:rPr>
          <w:bCs/>
          <w:szCs w:val="21"/>
          <w:highlight w:val="yellow"/>
        </w:rPr>
        <w:t>string</w:t>
      </w:r>
      <w:r w:rsidRPr="005535FA">
        <w:rPr>
          <w:b/>
          <w:bCs/>
          <w:szCs w:val="21"/>
          <w:highlight w:val="yellow"/>
        </w:rPr>
        <w:t xml:space="preserve"> </w:t>
      </w:r>
      <w:r w:rsidRPr="005535FA">
        <w:rPr>
          <w:bCs/>
          <w:szCs w:val="21"/>
          <w:highlight w:val="yellow"/>
        </w:rPr>
        <w:t>timeMonthEnd</w:t>
      </w:r>
      <w:r w:rsidRPr="005535FA">
        <w:rPr>
          <w:b/>
          <w:bCs/>
          <w:szCs w:val="21"/>
          <w:highlight w:val="yellow"/>
        </w:rPr>
        <w:t xml:space="preserve">) </w:t>
      </w:r>
      <w:r w:rsidR="005B7899" w:rsidRPr="005535FA">
        <w:rPr>
          <w:b/>
          <w:bCs/>
          <w:szCs w:val="21"/>
          <w:highlight w:val="yellow"/>
        </w:rPr>
        <w:t>【连表查询】</w:t>
      </w:r>
      <w:r w:rsidR="006C5A93" w:rsidRPr="005535FA">
        <w:rPr>
          <w:b/>
          <w:bCs/>
          <w:szCs w:val="21"/>
          <w:highlight w:val="yellow"/>
        </w:rPr>
        <w:t>；</w:t>
      </w:r>
    </w:p>
    <w:p w:rsidR="006C5A93" w:rsidRPr="005535FA" w:rsidRDefault="006C5A93" w:rsidP="00BD5BF1">
      <w:pPr>
        <w:pStyle w:val="a5"/>
        <w:numPr>
          <w:ilvl w:val="0"/>
          <w:numId w:val="3"/>
        </w:numPr>
        <w:ind w:firstLineChars="0"/>
        <w:jc w:val="left"/>
        <w:rPr>
          <w:bCs/>
          <w:szCs w:val="21"/>
          <w:highlight w:val="yellow"/>
        </w:rPr>
      </w:pPr>
      <w:r w:rsidRPr="005535FA">
        <w:rPr>
          <w:rFonts w:hint="eastAsia"/>
          <w:bCs/>
          <w:szCs w:val="21"/>
          <w:highlight w:val="yellow"/>
        </w:rPr>
        <w:t>获取经纪人收益扣税明细表中“未计算”的数据和应获取的收益</w:t>
      </w:r>
      <w:r w:rsidRPr="005535FA">
        <w:rPr>
          <w:rFonts w:hint="eastAsia"/>
          <w:bCs/>
          <w:szCs w:val="21"/>
          <w:highlight w:val="yellow"/>
        </w:rPr>
        <w:t xml:space="preserve"> </w:t>
      </w:r>
      <w:r w:rsidRPr="005535FA">
        <w:rPr>
          <w:bCs/>
          <w:szCs w:val="21"/>
          <w:highlight w:val="yellow"/>
        </w:rPr>
        <w:t>public</w:t>
      </w:r>
      <w:r w:rsidRPr="005535FA">
        <w:rPr>
          <w:b/>
          <w:bCs/>
          <w:szCs w:val="21"/>
          <w:highlight w:val="yellow"/>
        </w:rPr>
        <w:t xml:space="preserve"> </w:t>
      </w:r>
      <w:r w:rsidRPr="005535FA">
        <w:rPr>
          <w:bCs/>
          <w:szCs w:val="21"/>
          <w:highlight w:val="yellow"/>
        </w:rPr>
        <w:t>static</w:t>
      </w:r>
      <w:r w:rsidRPr="005535FA">
        <w:rPr>
          <w:b/>
          <w:bCs/>
          <w:szCs w:val="21"/>
          <w:highlight w:val="yellow"/>
        </w:rPr>
        <w:t xml:space="preserve"> </w:t>
      </w:r>
      <w:r w:rsidRPr="005535FA">
        <w:rPr>
          <w:bCs/>
          <w:szCs w:val="21"/>
          <w:highlight w:val="yellow"/>
        </w:rPr>
        <w:t>DataSet</w:t>
      </w:r>
      <w:r w:rsidRPr="005535FA">
        <w:rPr>
          <w:b/>
          <w:bCs/>
          <w:szCs w:val="21"/>
          <w:highlight w:val="yellow"/>
        </w:rPr>
        <w:t xml:space="preserve"> </w:t>
      </w:r>
      <w:r w:rsidRPr="005535FA">
        <w:rPr>
          <w:bCs/>
          <w:szCs w:val="21"/>
          <w:highlight w:val="yellow"/>
        </w:rPr>
        <w:t>ServerMYJJRKS_HQSYMX</w:t>
      </w:r>
      <w:r w:rsidRPr="005535FA">
        <w:rPr>
          <w:b/>
          <w:bCs/>
          <w:szCs w:val="21"/>
          <w:highlight w:val="yellow"/>
        </w:rPr>
        <w:t>(</w:t>
      </w:r>
      <w:r w:rsidRPr="005535FA">
        <w:rPr>
          <w:bCs/>
          <w:szCs w:val="21"/>
          <w:highlight w:val="yellow"/>
        </w:rPr>
        <w:t>string</w:t>
      </w:r>
      <w:r w:rsidRPr="005535FA">
        <w:rPr>
          <w:b/>
          <w:bCs/>
          <w:szCs w:val="21"/>
          <w:highlight w:val="yellow"/>
        </w:rPr>
        <w:t xml:space="preserve"> </w:t>
      </w:r>
      <w:r w:rsidRPr="005535FA">
        <w:rPr>
          <w:bCs/>
          <w:szCs w:val="21"/>
          <w:highlight w:val="yellow"/>
        </w:rPr>
        <w:t>timeMonthStart</w:t>
      </w:r>
      <w:r w:rsidRPr="005535FA">
        <w:rPr>
          <w:b/>
          <w:bCs/>
          <w:szCs w:val="21"/>
          <w:highlight w:val="yellow"/>
        </w:rPr>
        <w:t xml:space="preserve">, </w:t>
      </w:r>
      <w:r w:rsidRPr="005535FA">
        <w:rPr>
          <w:bCs/>
          <w:szCs w:val="21"/>
          <w:highlight w:val="yellow"/>
        </w:rPr>
        <w:t>string</w:t>
      </w:r>
      <w:r w:rsidRPr="005535FA">
        <w:rPr>
          <w:b/>
          <w:bCs/>
          <w:szCs w:val="21"/>
          <w:highlight w:val="yellow"/>
        </w:rPr>
        <w:t xml:space="preserve"> </w:t>
      </w:r>
      <w:r w:rsidRPr="005535FA">
        <w:rPr>
          <w:bCs/>
          <w:szCs w:val="21"/>
          <w:highlight w:val="yellow"/>
        </w:rPr>
        <w:t>timeMonthEnd</w:t>
      </w:r>
      <w:r w:rsidRPr="005535FA">
        <w:rPr>
          <w:b/>
          <w:bCs/>
          <w:szCs w:val="21"/>
          <w:highlight w:val="yellow"/>
        </w:rPr>
        <w:t xml:space="preserve">, </w:t>
      </w:r>
      <w:r w:rsidRPr="005535FA">
        <w:rPr>
          <w:bCs/>
          <w:szCs w:val="21"/>
          <w:highlight w:val="yellow"/>
        </w:rPr>
        <w:t>string</w:t>
      </w:r>
      <w:r w:rsidRPr="005535FA">
        <w:rPr>
          <w:b/>
          <w:bCs/>
          <w:szCs w:val="21"/>
          <w:highlight w:val="yellow"/>
        </w:rPr>
        <w:t xml:space="preserve"> </w:t>
      </w:r>
      <w:r w:rsidRPr="005535FA">
        <w:rPr>
          <w:bCs/>
          <w:szCs w:val="21"/>
          <w:highlight w:val="yellow"/>
        </w:rPr>
        <w:t>strYear</w:t>
      </w:r>
      <w:r w:rsidRPr="005535FA">
        <w:rPr>
          <w:b/>
          <w:bCs/>
          <w:szCs w:val="21"/>
          <w:highlight w:val="yellow"/>
        </w:rPr>
        <w:t xml:space="preserve">, </w:t>
      </w:r>
      <w:r w:rsidRPr="005535FA">
        <w:rPr>
          <w:bCs/>
          <w:szCs w:val="21"/>
          <w:highlight w:val="yellow"/>
        </w:rPr>
        <w:t>string</w:t>
      </w:r>
      <w:r w:rsidRPr="005535FA">
        <w:rPr>
          <w:b/>
          <w:bCs/>
          <w:szCs w:val="21"/>
          <w:highlight w:val="yellow"/>
        </w:rPr>
        <w:t xml:space="preserve"> </w:t>
      </w:r>
      <w:r w:rsidRPr="005535FA">
        <w:rPr>
          <w:bCs/>
          <w:szCs w:val="21"/>
          <w:highlight w:val="yellow"/>
        </w:rPr>
        <w:t>strMonth</w:t>
      </w:r>
      <w:r w:rsidRPr="005535FA">
        <w:rPr>
          <w:b/>
          <w:bCs/>
          <w:szCs w:val="21"/>
          <w:highlight w:val="yellow"/>
        </w:rPr>
        <w:t xml:space="preserve">) </w:t>
      </w:r>
      <w:r w:rsidRPr="005535FA">
        <w:rPr>
          <w:b/>
          <w:bCs/>
          <w:szCs w:val="21"/>
          <w:highlight w:val="yellow"/>
        </w:rPr>
        <w:t>【连表查询】；</w:t>
      </w:r>
    </w:p>
    <w:p w:rsidR="005535FA" w:rsidRPr="005535FA" w:rsidRDefault="00915C92" w:rsidP="005535FA">
      <w:pPr>
        <w:pStyle w:val="a5"/>
        <w:numPr>
          <w:ilvl w:val="0"/>
          <w:numId w:val="3"/>
        </w:numPr>
        <w:ind w:firstLineChars="0"/>
        <w:jc w:val="left"/>
        <w:rPr>
          <w:b/>
          <w:bCs/>
          <w:szCs w:val="21"/>
          <w:highlight w:val="yellow"/>
        </w:rPr>
      </w:pPr>
      <w:r w:rsidRPr="005535FA">
        <w:rPr>
          <w:rFonts w:hint="eastAsia"/>
          <w:bCs/>
          <w:szCs w:val="21"/>
          <w:highlight w:val="yellow"/>
        </w:rPr>
        <w:t>合同期满处理</w:t>
      </w:r>
      <w:r w:rsidRPr="005535FA">
        <w:rPr>
          <w:rFonts w:hint="eastAsia"/>
          <w:bCs/>
          <w:szCs w:val="21"/>
          <w:highlight w:val="yellow"/>
        </w:rPr>
        <w:t xml:space="preserve"> </w:t>
      </w:r>
      <w:r w:rsidRPr="005535FA">
        <w:rPr>
          <w:bCs/>
          <w:szCs w:val="21"/>
          <w:highlight w:val="yellow"/>
        </w:rPr>
        <w:t>public static DataSet ServerHTQMJK()</w:t>
      </w:r>
      <w:r w:rsidR="005535FA" w:rsidRPr="005535FA">
        <w:rPr>
          <w:bCs/>
          <w:szCs w:val="21"/>
          <w:highlight w:val="yellow"/>
        </w:rPr>
        <w:t>；</w:t>
      </w:r>
      <w:r w:rsidR="005535FA" w:rsidRPr="005535FA">
        <w:rPr>
          <w:b/>
          <w:bCs/>
          <w:szCs w:val="21"/>
          <w:highlight w:val="yellow"/>
        </w:rPr>
        <w:t>【涉及到用</w:t>
      </w:r>
      <w:r w:rsidR="005535FA" w:rsidRPr="005535FA">
        <w:rPr>
          <w:b/>
          <w:bCs/>
          <w:szCs w:val="21"/>
          <w:highlight w:val="yellow"/>
        </w:rPr>
        <w:t>value</w:t>
      </w:r>
      <w:r w:rsidR="005535FA" w:rsidRPr="005535FA">
        <w:rPr>
          <w:b/>
          <w:bCs/>
          <w:szCs w:val="21"/>
          <w:highlight w:val="yellow"/>
        </w:rPr>
        <w:t>查询，暂停】</w:t>
      </w:r>
    </w:p>
    <w:p w:rsidR="006C5A93" w:rsidRPr="00413DFB" w:rsidRDefault="00413DFB" w:rsidP="00BD5BF1">
      <w:pPr>
        <w:pStyle w:val="a5"/>
        <w:numPr>
          <w:ilvl w:val="0"/>
          <w:numId w:val="3"/>
        </w:numPr>
        <w:ind w:firstLineChars="0"/>
        <w:jc w:val="left"/>
        <w:rPr>
          <w:bCs/>
          <w:szCs w:val="21"/>
        </w:rPr>
      </w:pPr>
      <w:r w:rsidRPr="00076200">
        <w:rPr>
          <w:rFonts w:hint="eastAsia"/>
          <w:bCs/>
          <w:szCs w:val="21"/>
        </w:rPr>
        <w:t>超</w:t>
      </w:r>
      <w:r w:rsidRPr="00413DFB">
        <w:rPr>
          <w:rFonts w:hint="eastAsia"/>
          <w:bCs/>
          <w:szCs w:val="21"/>
        </w:rPr>
        <w:t>期未缴纳履约保证金监控</w:t>
      </w:r>
      <w:r>
        <w:rPr>
          <w:rFonts w:hint="eastAsia"/>
          <w:b/>
          <w:bCs/>
          <w:szCs w:val="21"/>
        </w:rPr>
        <w:t xml:space="preserve"> </w:t>
      </w:r>
      <w:r w:rsidRPr="00413DFB">
        <w:rPr>
          <w:b/>
          <w:bCs/>
          <w:szCs w:val="21"/>
        </w:rPr>
        <w:t>public static DataSet ServerCQWJNLYBZJJK()</w:t>
      </w:r>
      <w:r>
        <w:rPr>
          <w:b/>
          <w:bCs/>
          <w:szCs w:val="21"/>
        </w:rPr>
        <w:t>；</w:t>
      </w:r>
    </w:p>
    <w:p w:rsidR="00CE4977" w:rsidRPr="00B32859" w:rsidRDefault="00CE4977" w:rsidP="00D75F7A">
      <w:pPr>
        <w:pStyle w:val="a5"/>
        <w:ind w:left="780" w:firstLineChars="0" w:firstLine="0"/>
        <w:jc w:val="left"/>
        <w:rPr>
          <w:szCs w:val="21"/>
        </w:rPr>
      </w:pPr>
    </w:p>
    <w:p w:rsidR="00B32859" w:rsidRDefault="00B32859" w:rsidP="00B32859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成交履约中心</w:t>
      </w:r>
    </w:p>
    <w:p w:rsidR="00D75F7A" w:rsidRDefault="008673D0" w:rsidP="008673D0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8673D0">
        <w:rPr>
          <w:szCs w:val="21"/>
        </w:rPr>
        <w:t>TBD.cs</w:t>
      </w:r>
      <w:r>
        <w:rPr>
          <w:szCs w:val="21"/>
        </w:rPr>
        <w:t>：</w:t>
      </w:r>
    </w:p>
    <w:p w:rsidR="00584158" w:rsidRPr="00053028" w:rsidRDefault="00BE3503" w:rsidP="008A62C3">
      <w:pPr>
        <w:pStyle w:val="a5"/>
        <w:numPr>
          <w:ilvl w:val="0"/>
          <w:numId w:val="5"/>
        </w:numPr>
        <w:ind w:firstLineChars="0"/>
        <w:jc w:val="left"/>
        <w:rPr>
          <w:szCs w:val="21"/>
        </w:rPr>
      </w:pPr>
      <w:r w:rsidRPr="00053028">
        <w:rPr>
          <w:szCs w:val="21"/>
        </w:rPr>
        <w:t>public</w:t>
      </w:r>
      <w:r w:rsidRPr="00053028">
        <w:rPr>
          <w:b/>
          <w:bCs/>
          <w:szCs w:val="21"/>
        </w:rPr>
        <w:t xml:space="preserve"> </w:t>
      </w:r>
      <w:r w:rsidRPr="00053028">
        <w:rPr>
          <w:szCs w:val="21"/>
        </w:rPr>
        <w:t>DataSet</w:t>
      </w:r>
      <w:r w:rsidRPr="00053028">
        <w:rPr>
          <w:b/>
          <w:bCs/>
          <w:szCs w:val="21"/>
        </w:rPr>
        <w:t xml:space="preserve"> </w:t>
      </w:r>
      <w:r w:rsidRPr="00053028">
        <w:rPr>
          <w:szCs w:val="21"/>
        </w:rPr>
        <w:t>GetMoneydbzDS</w:t>
      </w:r>
      <w:r w:rsidRPr="00053028">
        <w:rPr>
          <w:b/>
          <w:bCs/>
          <w:szCs w:val="21"/>
        </w:rPr>
        <w:t>(</w:t>
      </w:r>
      <w:r w:rsidRPr="00053028">
        <w:rPr>
          <w:szCs w:val="21"/>
        </w:rPr>
        <w:t>string</w:t>
      </w:r>
      <w:r w:rsidRPr="00053028">
        <w:rPr>
          <w:b/>
          <w:bCs/>
          <w:szCs w:val="21"/>
        </w:rPr>
        <w:t xml:space="preserve"> </w:t>
      </w:r>
      <w:r w:rsidRPr="00053028">
        <w:rPr>
          <w:szCs w:val="21"/>
        </w:rPr>
        <w:t>Number</w:t>
      </w:r>
      <w:r w:rsidRPr="00053028">
        <w:rPr>
          <w:b/>
          <w:bCs/>
          <w:szCs w:val="21"/>
        </w:rPr>
        <w:t>)</w:t>
      </w:r>
      <w:r w:rsidRPr="00053028">
        <w:rPr>
          <w:b/>
          <w:bCs/>
          <w:szCs w:val="21"/>
        </w:rPr>
        <w:t>；</w:t>
      </w:r>
    </w:p>
    <w:p w:rsidR="008673D0" w:rsidRDefault="0075332F" w:rsidP="0075332F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75332F">
        <w:rPr>
          <w:szCs w:val="21"/>
        </w:rPr>
        <w:t>WenTYuChuli.cs</w:t>
      </w:r>
      <w:r w:rsidR="00053028">
        <w:rPr>
          <w:szCs w:val="21"/>
        </w:rPr>
        <w:t>：</w:t>
      </w:r>
    </w:p>
    <w:p w:rsidR="00053028" w:rsidRDefault="00053028" w:rsidP="00053028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 w:rsidRPr="00053028">
        <w:rPr>
          <w:rFonts w:hint="eastAsia"/>
          <w:szCs w:val="21"/>
        </w:rPr>
        <w:t>卖家主动退货</w:t>
      </w:r>
      <w:r>
        <w:rPr>
          <w:rFonts w:hint="eastAsia"/>
          <w:szCs w:val="21"/>
        </w:rPr>
        <w:t xml:space="preserve"> </w:t>
      </w:r>
      <w:r w:rsidRPr="00053028">
        <w:rPr>
          <w:szCs w:val="21"/>
        </w:rPr>
        <w:t>private</w:t>
      </w:r>
      <w:r w:rsidRPr="00053028">
        <w:rPr>
          <w:b/>
          <w:bCs/>
          <w:szCs w:val="21"/>
        </w:rPr>
        <w:t xml:space="preserve"> </w:t>
      </w:r>
      <w:r w:rsidRPr="00053028">
        <w:rPr>
          <w:szCs w:val="21"/>
        </w:rPr>
        <w:t>DataSet</w:t>
      </w:r>
      <w:r w:rsidRPr="00053028">
        <w:rPr>
          <w:b/>
          <w:bCs/>
          <w:szCs w:val="21"/>
        </w:rPr>
        <w:t xml:space="preserve"> </w:t>
      </w:r>
      <w:r w:rsidRPr="00053028">
        <w:rPr>
          <w:szCs w:val="21"/>
        </w:rPr>
        <w:t>SelTH</w:t>
      </w:r>
      <w:r w:rsidRPr="00053028">
        <w:rPr>
          <w:b/>
          <w:bCs/>
          <w:szCs w:val="21"/>
        </w:rPr>
        <w:t>(</w:t>
      </w:r>
      <w:r w:rsidRPr="00053028">
        <w:rPr>
          <w:szCs w:val="21"/>
        </w:rPr>
        <w:t>DataSet</w:t>
      </w:r>
      <w:r w:rsidRPr="00053028">
        <w:rPr>
          <w:b/>
          <w:bCs/>
          <w:szCs w:val="21"/>
        </w:rPr>
        <w:t xml:space="preserve"> </w:t>
      </w:r>
      <w:r w:rsidRPr="00053028">
        <w:rPr>
          <w:szCs w:val="21"/>
        </w:rPr>
        <w:t>ds</w:t>
      </w:r>
      <w:r w:rsidRPr="00053028">
        <w:rPr>
          <w:b/>
          <w:bCs/>
          <w:szCs w:val="21"/>
        </w:rPr>
        <w:t>)</w:t>
      </w:r>
      <w:r>
        <w:rPr>
          <w:b/>
          <w:bCs/>
          <w:szCs w:val="21"/>
        </w:rPr>
        <w:t>；</w:t>
      </w:r>
    </w:p>
    <w:p w:rsidR="00B32859" w:rsidRDefault="00B32859" w:rsidP="00B32859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辅助业务中心</w:t>
      </w:r>
    </w:p>
    <w:p w:rsidR="003D299C" w:rsidRDefault="001B19E4" w:rsidP="001B19E4">
      <w:pPr>
        <w:pStyle w:val="a5"/>
        <w:numPr>
          <w:ilvl w:val="0"/>
          <w:numId w:val="7"/>
        </w:numPr>
        <w:ind w:firstLineChars="0"/>
        <w:jc w:val="left"/>
        <w:rPr>
          <w:szCs w:val="21"/>
        </w:rPr>
      </w:pPr>
      <w:r w:rsidRPr="001B19E4">
        <w:rPr>
          <w:szCs w:val="21"/>
        </w:rPr>
        <w:t>OtherService.cs</w:t>
      </w:r>
      <w:r>
        <w:rPr>
          <w:szCs w:val="21"/>
        </w:rPr>
        <w:t>：</w:t>
      </w:r>
    </w:p>
    <w:p w:rsidR="001B19E4" w:rsidRDefault="0001652B" w:rsidP="0001652B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 w:rsidRPr="00D96D88">
        <w:rPr>
          <w:szCs w:val="21"/>
          <w:highlight w:val="yellow"/>
        </w:rPr>
        <w:t>public</w:t>
      </w:r>
      <w:r w:rsidRPr="00D96D88">
        <w:rPr>
          <w:b/>
          <w:bCs/>
          <w:szCs w:val="21"/>
          <w:highlight w:val="yellow"/>
        </w:rPr>
        <w:t xml:space="preserve"> </w:t>
      </w:r>
      <w:r w:rsidRPr="00D96D88">
        <w:rPr>
          <w:szCs w:val="21"/>
          <w:highlight w:val="yellow"/>
        </w:rPr>
        <w:t>DataSet</w:t>
      </w:r>
      <w:r w:rsidRPr="00D96D88">
        <w:rPr>
          <w:b/>
          <w:bCs/>
          <w:szCs w:val="21"/>
          <w:highlight w:val="yellow"/>
        </w:rPr>
        <w:t xml:space="preserve"> </w:t>
      </w:r>
      <w:r w:rsidRPr="00D96D88">
        <w:rPr>
          <w:szCs w:val="21"/>
          <w:highlight w:val="yellow"/>
        </w:rPr>
        <w:t>GetCZiJinXM</w:t>
      </w:r>
      <w:r w:rsidRPr="00D96D88">
        <w:rPr>
          <w:b/>
          <w:bCs/>
          <w:szCs w:val="21"/>
          <w:highlight w:val="yellow"/>
        </w:rPr>
        <w:t>(</w:t>
      </w:r>
      <w:r w:rsidRPr="00D96D88">
        <w:rPr>
          <w:szCs w:val="21"/>
          <w:highlight w:val="yellow"/>
        </w:rPr>
        <w:t>string</w:t>
      </w:r>
      <w:r w:rsidRPr="00D96D88">
        <w:rPr>
          <w:b/>
          <w:bCs/>
          <w:szCs w:val="21"/>
          <w:highlight w:val="yellow"/>
        </w:rPr>
        <w:t xml:space="preserve"> </w:t>
      </w:r>
      <w:r w:rsidRPr="00D96D88">
        <w:rPr>
          <w:szCs w:val="21"/>
          <w:highlight w:val="yellow"/>
        </w:rPr>
        <w:t>index</w:t>
      </w:r>
      <w:r w:rsidRPr="00D96D88">
        <w:rPr>
          <w:b/>
          <w:bCs/>
          <w:szCs w:val="21"/>
          <w:highlight w:val="yellow"/>
        </w:rPr>
        <w:t xml:space="preserve">, </w:t>
      </w:r>
      <w:r w:rsidRPr="00D96D88">
        <w:rPr>
          <w:szCs w:val="21"/>
          <w:highlight w:val="yellow"/>
        </w:rPr>
        <w:t>string</w:t>
      </w:r>
      <w:r w:rsidRPr="00D96D88">
        <w:rPr>
          <w:b/>
          <w:bCs/>
          <w:szCs w:val="21"/>
          <w:highlight w:val="yellow"/>
        </w:rPr>
        <w:t xml:space="preserve"> </w:t>
      </w:r>
      <w:r w:rsidRPr="00D96D88">
        <w:rPr>
          <w:szCs w:val="21"/>
          <w:highlight w:val="yellow"/>
        </w:rPr>
        <w:t>type</w:t>
      </w:r>
      <w:r w:rsidRPr="00D96D88">
        <w:rPr>
          <w:b/>
          <w:bCs/>
          <w:szCs w:val="21"/>
          <w:highlight w:val="yellow"/>
        </w:rPr>
        <w:t>)</w:t>
      </w:r>
      <w:r w:rsidRPr="00D96D88">
        <w:rPr>
          <w:b/>
          <w:bCs/>
          <w:szCs w:val="21"/>
          <w:highlight w:val="yellow"/>
        </w:rPr>
        <w:t>【</w:t>
      </w:r>
      <w:r w:rsidR="00D96D88" w:rsidRPr="00D96D88">
        <w:rPr>
          <w:b/>
          <w:bCs/>
          <w:szCs w:val="21"/>
          <w:highlight w:val="yellow"/>
        </w:rPr>
        <w:t>涉及到用</w:t>
      </w:r>
      <w:r w:rsidR="00D96D88" w:rsidRPr="00D96D88">
        <w:rPr>
          <w:b/>
          <w:bCs/>
          <w:szCs w:val="21"/>
          <w:highlight w:val="yellow"/>
        </w:rPr>
        <w:t>value</w:t>
      </w:r>
      <w:r w:rsidR="00D96D88" w:rsidRPr="00D96D88">
        <w:rPr>
          <w:b/>
          <w:bCs/>
          <w:szCs w:val="21"/>
          <w:highlight w:val="yellow"/>
        </w:rPr>
        <w:t>查询，暂停</w:t>
      </w:r>
      <w:r w:rsidRPr="00D96D88">
        <w:rPr>
          <w:b/>
          <w:bCs/>
          <w:szCs w:val="21"/>
          <w:highlight w:val="yellow"/>
        </w:rPr>
        <w:t>】；</w:t>
      </w:r>
    </w:p>
    <w:p w:rsidR="00B32859" w:rsidRDefault="00B32859" w:rsidP="00B32859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交易指令中心</w:t>
      </w:r>
    </w:p>
    <w:p w:rsidR="00A266B4" w:rsidRDefault="00A266B4" w:rsidP="00A266B4">
      <w:pPr>
        <w:pStyle w:val="a5"/>
        <w:numPr>
          <w:ilvl w:val="0"/>
          <w:numId w:val="8"/>
        </w:numPr>
        <w:ind w:firstLineChars="0"/>
        <w:jc w:val="left"/>
        <w:rPr>
          <w:szCs w:val="21"/>
        </w:rPr>
      </w:pPr>
      <w:r w:rsidRPr="00A266B4">
        <w:rPr>
          <w:szCs w:val="21"/>
        </w:rPr>
        <w:t>TBD.cs</w:t>
      </w:r>
      <w:r>
        <w:rPr>
          <w:szCs w:val="21"/>
        </w:rPr>
        <w:t>：</w:t>
      </w:r>
    </w:p>
    <w:p w:rsidR="00A266B4" w:rsidRDefault="003A0A95" w:rsidP="003A0A95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 w:rsidRPr="003A0A95">
        <w:rPr>
          <w:szCs w:val="21"/>
        </w:rPr>
        <w:t>public</w:t>
      </w:r>
      <w:r w:rsidRPr="003A0A95">
        <w:rPr>
          <w:b/>
          <w:bCs/>
          <w:szCs w:val="21"/>
        </w:rPr>
        <w:t xml:space="preserve"> </w:t>
      </w:r>
      <w:r w:rsidRPr="003A0A95">
        <w:rPr>
          <w:szCs w:val="21"/>
        </w:rPr>
        <w:t>DataSet</w:t>
      </w:r>
      <w:r w:rsidRPr="003A0A95">
        <w:rPr>
          <w:b/>
          <w:bCs/>
          <w:szCs w:val="21"/>
        </w:rPr>
        <w:t xml:space="preserve">  </w:t>
      </w:r>
      <w:r w:rsidRPr="003A0A95">
        <w:rPr>
          <w:szCs w:val="21"/>
        </w:rPr>
        <w:t>GetMoneydbzDS</w:t>
      </w:r>
      <w:r w:rsidRPr="003A0A95">
        <w:rPr>
          <w:b/>
          <w:bCs/>
          <w:szCs w:val="21"/>
        </w:rPr>
        <w:t>(</w:t>
      </w:r>
      <w:r w:rsidRPr="003A0A95">
        <w:rPr>
          <w:szCs w:val="21"/>
        </w:rPr>
        <w:t>string</w:t>
      </w:r>
      <w:r w:rsidRPr="003A0A95">
        <w:rPr>
          <w:b/>
          <w:bCs/>
          <w:szCs w:val="21"/>
        </w:rPr>
        <w:t xml:space="preserve"> </w:t>
      </w:r>
      <w:r w:rsidRPr="003A0A95">
        <w:rPr>
          <w:szCs w:val="21"/>
        </w:rPr>
        <w:t>Number</w:t>
      </w:r>
      <w:r w:rsidRPr="003A0A95">
        <w:rPr>
          <w:b/>
          <w:bCs/>
          <w:szCs w:val="21"/>
        </w:rPr>
        <w:t>)</w:t>
      </w:r>
      <w:r>
        <w:rPr>
          <w:b/>
          <w:bCs/>
          <w:szCs w:val="21"/>
        </w:rPr>
        <w:t>；</w:t>
      </w:r>
    </w:p>
    <w:p w:rsidR="00B32859" w:rsidRDefault="00B32859" w:rsidP="00B32859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开放平台中心</w:t>
      </w:r>
    </w:p>
    <w:p w:rsidR="00B32859" w:rsidRDefault="00B32859" w:rsidP="00B32859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客户端专用中心</w:t>
      </w:r>
    </w:p>
    <w:p w:rsidR="00B32859" w:rsidRDefault="00B32859" w:rsidP="00B32859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数据分析中心</w:t>
      </w:r>
    </w:p>
    <w:p w:rsidR="00DE01BB" w:rsidRDefault="00DE01BB" w:rsidP="00DE01BB">
      <w:pPr>
        <w:pStyle w:val="a5"/>
        <w:numPr>
          <w:ilvl w:val="0"/>
          <w:numId w:val="9"/>
        </w:numPr>
        <w:ind w:firstLineChars="0"/>
        <w:jc w:val="left"/>
        <w:rPr>
          <w:szCs w:val="21"/>
        </w:rPr>
      </w:pPr>
      <w:r w:rsidRPr="00DE01BB">
        <w:rPr>
          <w:szCs w:val="21"/>
        </w:rPr>
        <w:t>analysis.cs</w:t>
      </w:r>
      <w:r>
        <w:rPr>
          <w:szCs w:val="21"/>
        </w:rPr>
        <w:t>：</w:t>
      </w:r>
    </w:p>
    <w:p w:rsidR="007D5943" w:rsidRPr="00142A7F" w:rsidRDefault="007D5943" w:rsidP="00704600">
      <w:pPr>
        <w:pStyle w:val="a5"/>
        <w:numPr>
          <w:ilvl w:val="0"/>
          <w:numId w:val="6"/>
        </w:numPr>
        <w:ind w:firstLineChars="0"/>
        <w:jc w:val="left"/>
        <w:rPr>
          <w:szCs w:val="21"/>
          <w:highlight w:val="yellow"/>
        </w:rPr>
      </w:pPr>
      <w:r w:rsidRPr="00704600">
        <w:rPr>
          <w:rFonts w:hint="eastAsia"/>
          <w:szCs w:val="21"/>
          <w:highlight w:val="yellow"/>
        </w:rPr>
        <w:t>获取资金转账</w:t>
      </w:r>
      <w:r w:rsidRPr="00704600">
        <w:rPr>
          <w:szCs w:val="21"/>
          <w:highlight w:val="yellow"/>
        </w:rPr>
        <w:t>C</w:t>
      </w:r>
      <w:r w:rsidRPr="00704600">
        <w:rPr>
          <w:rFonts w:hint="eastAsia"/>
          <w:szCs w:val="21"/>
          <w:highlight w:val="yellow"/>
        </w:rPr>
        <w:t>区分页数据</w:t>
      </w:r>
      <w:r w:rsidRPr="00704600">
        <w:rPr>
          <w:rFonts w:hint="eastAsia"/>
          <w:szCs w:val="21"/>
          <w:highlight w:val="yellow"/>
        </w:rPr>
        <w:t xml:space="preserve"> </w:t>
      </w:r>
      <w:r w:rsidRPr="00704600">
        <w:rPr>
          <w:szCs w:val="21"/>
          <w:highlight w:val="yellow"/>
        </w:rPr>
        <w:t>public</w:t>
      </w:r>
      <w:r w:rsidRPr="00704600">
        <w:rPr>
          <w:b/>
          <w:bCs/>
          <w:szCs w:val="21"/>
          <w:highlight w:val="yellow"/>
        </w:rPr>
        <w:t xml:space="preserve"> </w:t>
      </w:r>
      <w:r w:rsidRPr="00704600">
        <w:rPr>
          <w:szCs w:val="21"/>
          <w:highlight w:val="yellow"/>
        </w:rPr>
        <w:t>DataSet</w:t>
      </w:r>
      <w:r w:rsidRPr="00704600">
        <w:rPr>
          <w:b/>
          <w:bCs/>
          <w:szCs w:val="21"/>
          <w:highlight w:val="yellow"/>
        </w:rPr>
        <w:t xml:space="preserve"> </w:t>
      </w:r>
      <w:r w:rsidRPr="00704600">
        <w:rPr>
          <w:szCs w:val="21"/>
          <w:highlight w:val="yellow"/>
        </w:rPr>
        <w:t>GetCqZJZZ</w:t>
      </w:r>
      <w:r w:rsidRPr="00704600">
        <w:rPr>
          <w:b/>
          <w:bCs/>
          <w:szCs w:val="21"/>
          <w:highlight w:val="yellow"/>
        </w:rPr>
        <w:t>(</w:t>
      </w:r>
      <w:r w:rsidRPr="00704600">
        <w:rPr>
          <w:szCs w:val="21"/>
          <w:highlight w:val="yellow"/>
        </w:rPr>
        <w:t>DataSet</w:t>
      </w:r>
      <w:r w:rsidRPr="00704600">
        <w:rPr>
          <w:b/>
          <w:bCs/>
          <w:szCs w:val="21"/>
          <w:highlight w:val="yellow"/>
        </w:rPr>
        <w:t xml:space="preserve"> </w:t>
      </w:r>
      <w:r w:rsidRPr="00704600">
        <w:rPr>
          <w:szCs w:val="21"/>
          <w:highlight w:val="yellow"/>
        </w:rPr>
        <w:t>ds_page</w:t>
      </w:r>
      <w:r w:rsidRPr="00704600">
        <w:rPr>
          <w:b/>
          <w:bCs/>
          <w:szCs w:val="21"/>
          <w:highlight w:val="yellow"/>
        </w:rPr>
        <w:t>,</w:t>
      </w:r>
      <w:r w:rsidRPr="00704600">
        <w:rPr>
          <w:szCs w:val="21"/>
          <w:highlight w:val="yellow"/>
        </w:rPr>
        <w:t>Hashtable</w:t>
      </w:r>
      <w:r w:rsidRPr="00704600">
        <w:rPr>
          <w:b/>
          <w:bCs/>
          <w:szCs w:val="21"/>
          <w:highlight w:val="yellow"/>
        </w:rPr>
        <w:t xml:space="preserve"> </w:t>
      </w:r>
      <w:r w:rsidRPr="00704600">
        <w:rPr>
          <w:szCs w:val="21"/>
          <w:highlight w:val="yellow"/>
        </w:rPr>
        <w:t>ht_tiaojian</w:t>
      </w:r>
      <w:r w:rsidRPr="00704600">
        <w:rPr>
          <w:b/>
          <w:bCs/>
          <w:szCs w:val="21"/>
          <w:highlight w:val="yellow"/>
        </w:rPr>
        <w:t>)</w:t>
      </w:r>
      <w:r w:rsidR="00704600" w:rsidRPr="00704600">
        <w:rPr>
          <w:b/>
          <w:bCs/>
          <w:szCs w:val="21"/>
          <w:highlight w:val="yellow"/>
        </w:rPr>
        <w:t xml:space="preserve"> </w:t>
      </w:r>
      <w:r w:rsidR="00704600" w:rsidRPr="00704600">
        <w:rPr>
          <w:b/>
          <w:bCs/>
          <w:szCs w:val="21"/>
          <w:highlight w:val="yellow"/>
        </w:rPr>
        <w:t>【连表查询】</w:t>
      </w:r>
      <w:r w:rsidRPr="00704600">
        <w:rPr>
          <w:b/>
          <w:bCs/>
          <w:szCs w:val="21"/>
          <w:highlight w:val="yellow"/>
        </w:rPr>
        <w:t>；</w:t>
      </w:r>
    </w:p>
    <w:p w:rsidR="00142A7F" w:rsidRPr="00704600" w:rsidRDefault="00142A7F" w:rsidP="00704600">
      <w:pPr>
        <w:pStyle w:val="a5"/>
        <w:numPr>
          <w:ilvl w:val="0"/>
          <w:numId w:val="6"/>
        </w:numPr>
        <w:ind w:firstLineChars="0"/>
        <w:jc w:val="left"/>
        <w:rPr>
          <w:szCs w:val="21"/>
          <w:highlight w:val="yellow"/>
        </w:rPr>
      </w:pPr>
      <w:r w:rsidRPr="00142A7F">
        <w:rPr>
          <w:rFonts w:hint="eastAsia"/>
          <w:szCs w:val="21"/>
          <w:highlight w:val="yellow"/>
        </w:rPr>
        <w:t>导出资金转账</w:t>
      </w:r>
      <w:r w:rsidRPr="00142A7F">
        <w:rPr>
          <w:szCs w:val="21"/>
          <w:highlight w:val="yellow"/>
        </w:rPr>
        <w:t>C</w:t>
      </w:r>
      <w:r w:rsidRPr="00142A7F">
        <w:rPr>
          <w:rFonts w:hint="eastAsia"/>
          <w:szCs w:val="21"/>
          <w:highlight w:val="yellow"/>
        </w:rPr>
        <w:t>区中的数据</w:t>
      </w:r>
      <w:r>
        <w:rPr>
          <w:rFonts w:hint="eastAsia"/>
          <w:szCs w:val="21"/>
          <w:highlight w:val="yellow"/>
        </w:rPr>
        <w:t xml:space="preserve"> </w:t>
      </w:r>
      <w:r w:rsidRPr="00142A7F">
        <w:rPr>
          <w:szCs w:val="21"/>
          <w:highlight w:val="yellow"/>
        </w:rPr>
        <w:t>public</w:t>
      </w:r>
      <w:r w:rsidRPr="00142A7F">
        <w:rPr>
          <w:b/>
          <w:bCs/>
          <w:szCs w:val="21"/>
          <w:highlight w:val="yellow"/>
        </w:rPr>
        <w:t xml:space="preserve"> </w:t>
      </w:r>
      <w:r w:rsidRPr="00142A7F">
        <w:rPr>
          <w:szCs w:val="21"/>
          <w:highlight w:val="yellow"/>
        </w:rPr>
        <w:t>DataSet</w:t>
      </w:r>
      <w:r w:rsidRPr="00142A7F">
        <w:rPr>
          <w:b/>
          <w:bCs/>
          <w:szCs w:val="21"/>
          <w:highlight w:val="yellow"/>
        </w:rPr>
        <w:t xml:space="preserve"> </w:t>
      </w:r>
      <w:r w:rsidRPr="00142A7F">
        <w:rPr>
          <w:szCs w:val="21"/>
          <w:highlight w:val="yellow"/>
        </w:rPr>
        <w:t>Export_CquZJZZ</w:t>
      </w:r>
      <w:r w:rsidRPr="00142A7F">
        <w:rPr>
          <w:b/>
          <w:bCs/>
          <w:szCs w:val="21"/>
          <w:highlight w:val="yellow"/>
        </w:rPr>
        <w:t>(</w:t>
      </w:r>
      <w:r w:rsidRPr="00142A7F">
        <w:rPr>
          <w:szCs w:val="21"/>
          <w:highlight w:val="yellow"/>
        </w:rPr>
        <w:t>Hashtable</w:t>
      </w:r>
      <w:r w:rsidRPr="00142A7F">
        <w:rPr>
          <w:b/>
          <w:bCs/>
          <w:szCs w:val="21"/>
          <w:highlight w:val="yellow"/>
        </w:rPr>
        <w:t xml:space="preserve"> </w:t>
      </w:r>
      <w:r w:rsidRPr="00142A7F">
        <w:rPr>
          <w:szCs w:val="21"/>
          <w:highlight w:val="yellow"/>
        </w:rPr>
        <w:t>ht_tiaojian</w:t>
      </w:r>
      <w:r w:rsidRPr="00142A7F">
        <w:rPr>
          <w:b/>
          <w:bCs/>
          <w:szCs w:val="21"/>
          <w:highlight w:val="yellow"/>
        </w:rPr>
        <w:t xml:space="preserve">) </w:t>
      </w:r>
      <w:r w:rsidRPr="00704600">
        <w:rPr>
          <w:b/>
          <w:bCs/>
          <w:szCs w:val="21"/>
          <w:highlight w:val="yellow"/>
        </w:rPr>
        <w:t>【连表查询】；</w:t>
      </w:r>
      <w:r>
        <w:rPr>
          <w:b/>
          <w:bCs/>
          <w:szCs w:val="21"/>
          <w:highlight w:val="yellow"/>
        </w:rPr>
        <w:t xml:space="preserve"> </w:t>
      </w:r>
    </w:p>
    <w:p w:rsidR="00DE01BB" w:rsidRDefault="00DE01BB" w:rsidP="00142A7F">
      <w:pPr>
        <w:pStyle w:val="a5"/>
        <w:ind w:left="780" w:firstLineChars="0" w:firstLine="0"/>
        <w:jc w:val="left"/>
        <w:rPr>
          <w:szCs w:val="21"/>
        </w:rPr>
      </w:pPr>
    </w:p>
    <w:p w:rsidR="00B32859" w:rsidRDefault="00B32859" w:rsidP="00B32859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lastRenderedPageBreak/>
        <w:t>系统控制中心</w:t>
      </w:r>
    </w:p>
    <w:p w:rsidR="00B32859" w:rsidRDefault="00B32859" w:rsidP="00B32859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银行合作中心</w:t>
      </w:r>
    </w:p>
    <w:p w:rsidR="00652B88" w:rsidRDefault="0025261F" w:rsidP="0025261F">
      <w:pPr>
        <w:pStyle w:val="a5"/>
        <w:numPr>
          <w:ilvl w:val="0"/>
          <w:numId w:val="10"/>
        </w:numPr>
        <w:ind w:firstLineChars="0"/>
        <w:jc w:val="left"/>
        <w:rPr>
          <w:szCs w:val="21"/>
        </w:rPr>
      </w:pPr>
      <w:r w:rsidRPr="0025261F">
        <w:rPr>
          <w:szCs w:val="21"/>
        </w:rPr>
        <w:t>BankPingan.cs</w:t>
      </w:r>
      <w:r>
        <w:rPr>
          <w:szCs w:val="21"/>
        </w:rPr>
        <w:t>：</w:t>
      </w:r>
    </w:p>
    <w:p w:rsidR="0025261F" w:rsidRPr="000B145E" w:rsidRDefault="0009474E" w:rsidP="000B145E">
      <w:pPr>
        <w:pStyle w:val="a5"/>
        <w:numPr>
          <w:ilvl w:val="0"/>
          <w:numId w:val="11"/>
        </w:numPr>
        <w:ind w:firstLineChars="0"/>
        <w:jc w:val="left"/>
        <w:rPr>
          <w:szCs w:val="21"/>
        </w:rPr>
      </w:pPr>
      <w:r w:rsidRPr="0009474E">
        <w:rPr>
          <w:rFonts w:hint="eastAsia"/>
          <w:szCs w:val="21"/>
        </w:rPr>
        <w:t>入金</w:t>
      </w:r>
      <w:r>
        <w:rPr>
          <w:rFonts w:hint="eastAsia"/>
          <w:szCs w:val="21"/>
        </w:rPr>
        <w:t xml:space="preserve"> </w:t>
      </w:r>
      <w:r w:rsidR="005859B2" w:rsidRPr="005859B2">
        <w:rPr>
          <w:szCs w:val="21"/>
        </w:rPr>
        <w:t>public</w:t>
      </w:r>
      <w:r w:rsidR="005859B2" w:rsidRPr="005859B2">
        <w:rPr>
          <w:b/>
          <w:bCs/>
          <w:szCs w:val="21"/>
        </w:rPr>
        <w:t xml:space="preserve"> </w:t>
      </w:r>
      <w:r w:rsidR="005859B2" w:rsidRPr="005859B2">
        <w:rPr>
          <w:szCs w:val="21"/>
        </w:rPr>
        <w:t>DataSet</w:t>
      </w:r>
      <w:r w:rsidR="005859B2" w:rsidRPr="005859B2">
        <w:rPr>
          <w:b/>
          <w:bCs/>
          <w:szCs w:val="21"/>
        </w:rPr>
        <w:t xml:space="preserve"> </w:t>
      </w:r>
      <w:r w:rsidR="005859B2" w:rsidRPr="005859B2">
        <w:rPr>
          <w:szCs w:val="21"/>
        </w:rPr>
        <w:t>rujin</w:t>
      </w:r>
      <w:r w:rsidR="005859B2" w:rsidRPr="005859B2">
        <w:rPr>
          <w:b/>
          <w:bCs/>
          <w:szCs w:val="21"/>
        </w:rPr>
        <w:t>(</w:t>
      </w:r>
      <w:r w:rsidR="005859B2" w:rsidRPr="005859B2">
        <w:rPr>
          <w:szCs w:val="21"/>
        </w:rPr>
        <w:t>DataSet</w:t>
      </w:r>
      <w:r w:rsidR="005859B2" w:rsidRPr="005859B2">
        <w:rPr>
          <w:b/>
          <w:bCs/>
          <w:szCs w:val="21"/>
        </w:rPr>
        <w:t xml:space="preserve"> </w:t>
      </w:r>
      <w:r w:rsidR="005859B2" w:rsidRPr="005859B2">
        <w:rPr>
          <w:szCs w:val="21"/>
        </w:rPr>
        <w:t>dsParams</w:t>
      </w:r>
      <w:r w:rsidR="005859B2" w:rsidRPr="005859B2">
        <w:rPr>
          <w:b/>
          <w:bCs/>
          <w:szCs w:val="21"/>
        </w:rPr>
        <w:t xml:space="preserve">, </w:t>
      </w:r>
      <w:r w:rsidR="005859B2" w:rsidRPr="005859B2">
        <w:rPr>
          <w:szCs w:val="21"/>
        </w:rPr>
        <w:t>BankInit</w:t>
      </w:r>
      <w:r w:rsidR="005859B2" w:rsidRPr="005859B2">
        <w:rPr>
          <w:b/>
          <w:bCs/>
          <w:szCs w:val="21"/>
        </w:rPr>
        <w:t xml:space="preserve"> </w:t>
      </w:r>
      <w:r w:rsidR="005859B2" w:rsidRPr="005859B2">
        <w:rPr>
          <w:szCs w:val="21"/>
        </w:rPr>
        <w:t>BI</w:t>
      </w:r>
      <w:r w:rsidR="005859B2" w:rsidRPr="005859B2">
        <w:rPr>
          <w:b/>
          <w:bCs/>
          <w:szCs w:val="21"/>
        </w:rPr>
        <w:t>)</w:t>
      </w:r>
      <w:r w:rsidR="005859B2">
        <w:rPr>
          <w:b/>
          <w:bCs/>
          <w:szCs w:val="21"/>
        </w:rPr>
        <w:t>；</w:t>
      </w:r>
    </w:p>
    <w:p w:rsidR="000B145E" w:rsidRPr="00545A95" w:rsidRDefault="000B145E" w:rsidP="000B145E">
      <w:pPr>
        <w:pStyle w:val="a5"/>
        <w:numPr>
          <w:ilvl w:val="0"/>
          <w:numId w:val="11"/>
        </w:numPr>
        <w:ind w:firstLineChars="0"/>
        <w:jc w:val="left"/>
        <w:rPr>
          <w:szCs w:val="21"/>
        </w:rPr>
      </w:pPr>
      <w:r w:rsidRPr="000B145E">
        <w:rPr>
          <w:rFonts w:hint="eastAsia"/>
          <w:szCs w:val="21"/>
        </w:rPr>
        <w:t>出金</w:t>
      </w:r>
      <w:r>
        <w:rPr>
          <w:rFonts w:hint="eastAsia"/>
          <w:szCs w:val="21"/>
        </w:rPr>
        <w:t xml:space="preserve"> </w:t>
      </w:r>
      <w:r w:rsidR="005C34FA" w:rsidRPr="005C34FA">
        <w:rPr>
          <w:szCs w:val="21"/>
        </w:rPr>
        <w:t>public</w:t>
      </w:r>
      <w:r w:rsidR="005C34FA" w:rsidRPr="005C34FA">
        <w:rPr>
          <w:b/>
          <w:bCs/>
          <w:szCs w:val="21"/>
        </w:rPr>
        <w:t xml:space="preserve"> </w:t>
      </w:r>
      <w:r w:rsidR="005C34FA" w:rsidRPr="005C34FA">
        <w:rPr>
          <w:szCs w:val="21"/>
        </w:rPr>
        <w:t>DataSet</w:t>
      </w:r>
      <w:r w:rsidR="005C34FA" w:rsidRPr="005C34FA">
        <w:rPr>
          <w:b/>
          <w:bCs/>
          <w:szCs w:val="21"/>
        </w:rPr>
        <w:t xml:space="preserve"> </w:t>
      </w:r>
      <w:r w:rsidR="005C34FA" w:rsidRPr="005C34FA">
        <w:rPr>
          <w:szCs w:val="21"/>
        </w:rPr>
        <w:t>chujin</w:t>
      </w:r>
      <w:r w:rsidR="005C34FA" w:rsidRPr="005C34FA">
        <w:rPr>
          <w:b/>
          <w:bCs/>
          <w:szCs w:val="21"/>
        </w:rPr>
        <w:t>(</w:t>
      </w:r>
      <w:r w:rsidR="005C34FA" w:rsidRPr="005C34FA">
        <w:rPr>
          <w:szCs w:val="21"/>
        </w:rPr>
        <w:t>DataSet</w:t>
      </w:r>
      <w:r w:rsidR="005C34FA" w:rsidRPr="005C34FA">
        <w:rPr>
          <w:b/>
          <w:bCs/>
          <w:szCs w:val="21"/>
        </w:rPr>
        <w:t xml:space="preserve"> </w:t>
      </w:r>
      <w:r w:rsidR="005C34FA" w:rsidRPr="005C34FA">
        <w:rPr>
          <w:szCs w:val="21"/>
        </w:rPr>
        <w:t>dsParams</w:t>
      </w:r>
      <w:r w:rsidR="005C34FA" w:rsidRPr="005C34FA">
        <w:rPr>
          <w:b/>
          <w:bCs/>
          <w:szCs w:val="21"/>
        </w:rPr>
        <w:t xml:space="preserve">, </w:t>
      </w:r>
      <w:r w:rsidR="005C34FA" w:rsidRPr="005C34FA">
        <w:rPr>
          <w:szCs w:val="21"/>
        </w:rPr>
        <w:t>BankInit</w:t>
      </w:r>
      <w:r w:rsidR="005C34FA" w:rsidRPr="005C34FA">
        <w:rPr>
          <w:b/>
          <w:bCs/>
          <w:szCs w:val="21"/>
        </w:rPr>
        <w:t xml:space="preserve"> </w:t>
      </w:r>
      <w:r w:rsidR="005C34FA" w:rsidRPr="005C34FA">
        <w:rPr>
          <w:szCs w:val="21"/>
        </w:rPr>
        <w:t>BI</w:t>
      </w:r>
      <w:r w:rsidR="005C34FA" w:rsidRPr="005C34FA">
        <w:rPr>
          <w:b/>
          <w:bCs/>
          <w:szCs w:val="21"/>
        </w:rPr>
        <w:t>)</w:t>
      </w:r>
      <w:r w:rsidR="005C34FA">
        <w:rPr>
          <w:b/>
          <w:bCs/>
          <w:szCs w:val="21"/>
        </w:rPr>
        <w:t>；</w:t>
      </w:r>
    </w:p>
    <w:p w:rsidR="00E42B01" w:rsidRPr="00E42B01" w:rsidRDefault="00545A95" w:rsidP="000B145E">
      <w:pPr>
        <w:pStyle w:val="a5"/>
        <w:numPr>
          <w:ilvl w:val="0"/>
          <w:numId w:val="11"/>
        </w:numPr>
        <w:ind w:firstLineChars="0"/>
        <w:jc w:val="left"/>
        <w:rPr>
          <w:szCs w:val="21"/>
        </w:rPr>
      </w:pPr>
      <w:r w:rsidRPr="00545A95">
        <w:rPr>
          <w:rFonts w:hint="eastAsia"/>
          <w:szCs w:val="21"/>
        </w:rPr>
        <w:t>入金（银行发起）</w:t>
      </w:r>
      <w:r w:rsidR="00266518" w:rsidRPr="00266518">
        <w:rPr>
          <w:szCs w:val="21"/>
        </w:rPr>
        <w:t>public</w:t>
      </w:r>
      <w:r w:rsidR="00266518" w:rsidRPr="00266518">
        <w:rPr>
          <w:b/>
          <w:bCs/>
          <w:szCs w:val="21"/>
        </w:rPr>
        <w:t xml:space="preserve"> </w:t>
      </w:r>
      <w:r w:rsidR="00266518" w:rsidRPr="00266518">
        <w:rPr>
          <w:szCs w:val="21"/>
        </w:rPr>
        <w:t>DataSet</w:t>
      </w:r>
      <w:r w:rsidR="00266518" w:rsidRPr="00266518">
        <w:rPr>
          <w:b/>
          <w:bCs/>
          <w:szCs w:val="21"/>
        </w:rPr>
        <w:t xml:space="preserve"> </w:t>
      </w:r>
      <w:r w:rsidR="00266518" w:rsidRPr="00266518">
        <w:rPr>
          <w:szCs w:val="21"/>
        </w:rPr>
        <w:t>yinhangduanrujin</w:t>
      </w:r>
      <w:r w:rsidR="00266518" w:rsidRPr="00266518">
        <w:rPr>
          <w:b/>
          <w:bCs/>
          <w:szCs w:val="21"/>
        </w:rPr>
        <w:t>(</w:t>
      </w:r>
      <w:r w:rsidR="00266518" w:rsidRPr="00266518">
        <w:rPr>
          <w:szCs w:val="21"/>
        </w:rPr>
        <w:t>DataSet</w:t>
      </w:r>
      <w:r w:rsidR="00266518" w:rsidRPr="00266518">
        <w:rPr>
          <w:b/>
          <w:bCs/>
          <w:szCs w:val="21"/>
        </w:rPr>
        <w:t xml:space="preserve"> </w:t>
      </w:r>
      <w:r w:rsidR="00266518" w:rsidRPr="00266518">
        <w:rPr>
          <w:szCs w:val="21"/>
        </w:rPr>
        <w:t>dsParams</w:t>
      </w:r>
      <w:r w:rsidR="00266518" w:rsidRPr="00266518">
        <w:rPr>
          <w:b/>
          <w:bCs/>
          <w:szCs w:val="21"/>
        </w:rPr>
        <w:t xml:space="preserve">, </w:t>
      </w:r>
      <w:r w:rsidR="00266518" w:rsidRPr="00266518">
        <w:rPr>
          <w:szCs w:val="21"/>
        </w:rPr>
        <w:t>BankInit</w:t>
      </w:r>
      <w:r w:rsidR="00266518" w:rsidRPr="00266518">
        <w:rPr>
          <w:b/>
          <w:bCs/>
          <w:szCs w:val="21"/>
        </w:rPr>
        <w:t xml:space="preserve"> </w:t>
      </w:r>
      <w:r w:rsidR="00266518" w:rsidRPr="00266518">
        <w:rPr>
          <w:szCs w:val="21"/>
        </w:rPr>
        <w:t>BI</w:t>
      </w:r>
      <w:r w:rsidR="00266518" w:rsidRPr="00266518">
        <w:rPr>
          <w:b/>
          <w:bCs/>
          <w:szCs w:val="21"/>
        </w:rPr>
        <w:t>)</w:t>
      </w:r>
      <w:r w:rsidR="00266518">
        <w:rPr>
          <w:b/>
          <w:bCs/>
          <w:szCs w:val="21"/>
        </w:rPr>
        <w:t>；</w:t>
      </w:r>
    </w:p>
    <w:p w:rsidR="00545A95" w:rsidRDefault="00E42B01" w:rsidP="000B145E">
      <w:pPr>
        <w:pStyle w:val="a5"/>
        <w:numPr>
          <w:ilvl w:val="0"/>
          <w:numId w:val="11"/>
        </w:numPr>
        <w:ind w:firstLineChars="0"/>
        <w:jc w:val="left"/>
        <w:rPr>
          <w:szCs w:val="21"/>
        </w:rPr>
      </w:pPr>
      <w:r w:rsidRPr="00E42B01">
        <w:rPr>
          <w:rFonts w:hint="eastAsia"/>
          <w:szCs w:val="21"/>
        </w:rPr>
        <w:t>出金（银行发起）</w:t>
      </w:r>
      <w:r w:rsidRPr="00E42B01">
        <w:rPr>
          <w:szCs w:val="21"/>
        </w:rPr>
        <w:t>public</w:t>
      </w:r>
      <w:r w:rsidRPr="00E42B01">
        <w:rPr>
          <w:b/>
          <w:bCs/>
          <w:szCs w:val="21"/>
        </w:rPr>
        <w:t xml:space="preserve"> </w:t>
      </w:r>
      <w:r w:rsidRPr="00E42B01">
        <w:rPr>
          <w:szCs w:val="21"/>
        </w:rPr>
        <w:t>DataSet</w:t>
      </w:r>
      <w:r w:rsidRPr="00E42B01">
        <w:rPr>
          <w:b/>
          <w:bCs/>
          <w:szCs w:val="21"/>
        </w:rPr>
        <w:t xml:space="preserve"> </w:t>
      </w:r>
      <w:r w:rsidRPr="00E42B01">
        <w:rPr>
          <w:szCs w:val="21"/>
        </w:rPr>
        <w:t>yinhangduanchujin</w:t>
      </w:r>
      <w:r w:rsidRPr="00E42B01">
        <w:rPr>
          <w:b/>
          <w:bCs/>
          <w:szCs w:val="21"/>
        </w:rPr>
        <w:t>(</w:t>
      </w:r>
      <w:r w:rsidRPr="00E42B01">
        <w:rPr>
          <w:szCs w:val="21"/>
        </w:rPr>
        <w:t>DataSet</w:t>
      </w:r>
      <w:r w:rsidRPr="00E42B01">
        <w:rPr>
          <w:b/>
          <w:bCs/>
          <w:szCs w:val="21"/>
        </w:rPr>
        <w:t xml:space="preserve"> </w:t>
      </w:r>
      <w:r w:rsidRPr="00E42B01">
        <w:rPr>
          <w:szCs w:val="21"/>
        </w:rPr>
        <w:t>dsParams</w:t>
      </w:r>
      <w:r w:rsidRPr="00E42B01">
        <w:rPr>
          <w:b/>
          <w:bCs/>
          <w:szCs w:val="21"/>
        </w:rPr>
        <w:t xml:space="preserve">, </w:t>
      </w:r>
      <w:r w:rsidRPr="00E42B01">
        <w:rPr>
          <w:szCs w:val="21"/>
        </w:rPr>
        <w:t>BankInit</w:t>
      </w:r>
      <w:r w:rsidRPr="00E42B01">
        <w:rPr>
          <w:b/>
          <w:bCs/>
          <w:szCs w:val="21"/>
        </w:rPr>
        <w:t xml:space="preserve"> </w:t>
      </w:r>
      <w:r w:rsidRPr="00E42B01">
        <w:rPr>
          <w:szCs w:val="21"/>
        </w:rPr>
        <w:t>BI</w:t>
      </w:r>
      <w:r w:rsidRPr="00E42B01">
        <w:rPr>
          <w:b/>
          <w:bCs/>
          <w:szCs w:val="21"/>
        </w:rPr>
        <w:t>)</w:t>
      </w:r>
      <w:r>
        <w:rPr>
          <w:b/>
          <w:bCs/>
          <w:szCs w:val="21"/>
        </w:rPr>
        <w:t>；</w:t>
      </w:r>
      <w:r w:rsidR="00545A95">
        <w:rPr>
          <w:rFonts w:hint="eastAsia"/>
          <w:szCs w:val="21"/>
        </w:rPr>
        <w:t xml:space="preserve"> </w:t>
      </w:r>
    </w:p>
    <w:p w:rsidR="0025261F" w:rsidRDefault="00E806F3" w:rsidP="00E806F3">
      <w:pPr>
        <w:pStyle w:val="a5"/>
        <w:numPr>
          <w:ilvl w:val="0"/>
          <w:numId w:val="10"/>
        </w:numPr>
        <w:ind w:firstLineChars="0"/>
        <w:jc w:val="left"/>
        <w:rPr>
          <w:szCs w:val="21"/>
        </w:rPr>
      </w:pPr>
      <w:r w:rsidRPr="00E806F3">
        <w:rPr>
          <w:szCs w:val="21"/>
        </w:rPr>
        <w:t>BankPufa.cs</w:t>
      </w:r>
      <w:r>
        <w:rPr>
          <w:szCs w:val="21"/>
        </w:rPr>
        <w:t>：</w:t>
      </w:r>
    </w:p>
    <w:p w:rsidR="00A218AB" w:rsidRDefault="00B76E10" w:rsidP="00B76E10">
      <w:pPr>
        <w:pStyle w:val="a5"/>
        <w:numPr>
          <w:ilvl w:val="0"/>
          <w:numId w:val="12"/>
        </w:numPr>
        <w:ind w:firstLineChars="0"/>
        <w:jc w:val="left"/>
        <w:rPr>
          <w:szCs w:val="21"/>
        </w:rPr>
      </w:pPr>
      <w:r w:rsidRPr="00B76E10">
        <w:rPr>
          <w:rFonts w:hint="eastAsia"/>
          <w:szCs w:val="21"/>
        </w:rPr>
        <w:t>获取对照表资金流水</w:t>
      </w:r>
      <w:r>
        <w:rPr>
          <w:rFonts w:hint="eastAsia"/>
          <w:szCs w:val="21"/>
        </w:rPr>
        <w:t xml:space="preserve"> </w:t>
      </w:r>
      <w:r w:rsidRPr="00B76E10">
        <w:rPr>
          <w:szCs w:val="21"/>
        </w:rPr>
        <w:t>public</w:t>
      </w:r>
      <w:r w:rsidRPr="00B76E10">
        <w:rPr>
          <w:b/>
          <w:bCs/>
          <w:szCs w:val="21"/>
        </w:rPr>
        <w:t xml:space="preserve"> </w:t>
      </w:r>
      <w:r w:rsidRPr="00B76E10">
        <w:rPr>
          <w:szCs w:val="21"/>
        </w:rPr>
        <w:t>DataSet</w:t>
      </w:r>
      <w:r w:rsidRPr="00B76E10">
        <w:rPr>
          <w:b/>
          <w:bCs/>
          <w:szCs w:val="21"/>
        </w:rPr>
        <w:t xml:space="preserve"> </w:t>
      </w:r>
      <w:r w:rsidRPr="00B76E10">
        <w:rPr>
          <w:szCs w:val="21"/>
        </w:rPr>
        <w:t>GetMoneydbzDS</w:t>
      </w:r>
      <w:r w:rsidRPr="00B76E10">
        <w:rPr>
          <w:b/>
          <w:bCs/>
          <w:szCs w:val="21"/>
        </w:rPr>
        <w:t>(</w:t>
      </w:r>
      <w:r w:rsidRPr="00B76E10">
        <w:rPr>
          <w:szCs w:val="21"/>
        </w:rPr>
        <w:t>string</w:t>
      </w:r>
      <w:r w:rsidRPr="00B76E10">
        <w:rPr>
          <w:b/>
          <w:bCs/>
          <w:szCs w:val="21"/>
        </w:rPr>
        <w:t xml:space="preserve"> </w:t>
      </w:r>
      <w:r w:rsidRPr="00B76E10">
        <w:rPr>
          <w:szCs w:val="21"/>
        </w:rPr>
        <w:t>Number</w:t>
      </w:r>
      <w:r w:rsidRPr="00B76E10">
        <w:rPr>
          <w:b/>
          <w:bCs/>
          <w:szCs w:val="21"/>
        </w:rPr>
        <w:t>)</w:t>
      </w:r>
      <w:r>
        <w:rPr>
          <w:b/>
          <w:bCs/>
          <w:szCs w:val="21"/>
        </w:rPr>
        <w:t>；</w:t>
      </w:r>
    </w:p>
    <w:p w:rsidR="00B32859" w:rsidRDefault="00B32859" w:rsidP="00B32859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用户控制中心</w:t>
      </w:r>
    </w:p>
    <w:p w:rsidR="00170D07" w:rsidRDefault="00170D07" w:rsidP="00170D07">
      <w:pPr>
        <w:pStyle w:val="a5"/>
        <w:numPr>
          <w:ilvl w:val="0"/>
          <w:numId w:val="13"/>
        </w:numPr>
        <w:ind w:firstLineChars="0"/>
        <w:jc w:val="left"/>
        <w:rPr>
          <w:szCs w:val="21"/>
        </w:rPr>
      </w:pPr>
      <w:r w:rsidRPr="00170D07">
        <w:rPr>
          <w:szCs w:val="21"/>
        </w:rPr>
        <w:t>UserBasic.cs</w:t>
      </w:r>
      <w:r>
        <w:rPr>
          <w:szCs w:val="21"/>
        </w:rPr>
        <w:t>：</w:t>
      </w:r>
    </w:p>
    <w:p w:rsidR="00170D07" w:rsidRPr="00B32859" w:rsidRDefault="00170D07" w:rsidP="00170D07">
      <w:pPr>
        <w:pStyle w:val="a5"/>
        <w:numPr>
          <w:ilvl w:val="0"/>
          <w:numId w:val="12"/>
        </w:numPr>
        <w:ind w:firstLineChars="0"/>
        <w:jc w:val="left"/>
        <w:rPr>
          <w:szCs w:val="21"/>
        </w:rPr>
      </w:pPr>
      <w:r w:rsidRPr="00170D07">
        <w:rPr>
          <w:rFonts w:hint="eastAsia"/>
          <w:szCs w:val="21"/>
        </w:rPr>
        <w:t>休眠账户的激活</w:t>
      </w:r>
      <w:r>
        <w:rPr>
          <w:rFonts w:hint="eastAsia"/>
          <w:szCs w:val="21"/>
        </w:rPr>
        <w:t xml:space="preserve"> </w:t>
      </w:r>
      <w:r w:rsidRPr="00170D07">
        <w:rPr>
          <w:szCs w:val="21"/>
        </w:rPr>
        <w:t>public</w:t>
      </w:r>
      <w:r w:rsidRPr="00170D07">
        <w:rPr>
          <w:b/>
          <w:bCs/>
          <w:szCs w:val="21"/>
        </w:rPr>
        <w:t xml:space="preserve"> </w:t>
      </w:r>
      <w:r w:rsidRPr="00170D07">
        <w:rPr>
          <w:szCs w:val="21"/>
        </w:rPr>
        <w:t>static</w:t>
      </w:r>
      <w:r w:rsidRPr="00170D07">
        <w:rPr>
          <w:b/>
          <w:bCs/>
          <w:szCs w:val="21"/>
        </w:rPr>
        <w:t xml:space="preserve"> </w:t>
      </w:r>
      <w:r w:rsidRPr="00170D07">
        <w:rPr>
          <w:szCs w:val="21"/>
        </w:rPr>
        <w:t>DataSet</w:t>
      </w:r>
      <w:r w:rsidRPr="00170D07">
        <w:rPr>
          <w:b/>
          <w:bCs/>
          <w:szCs w:val="21"/>
        </w:rPr>
        <w:t xml:space="preserve"> </w:t>
      </w:r>
      <w:r w:rsidRPr="00170D07">
        <w:rPr>
          <w:szCs w:val="21"/>
        </w:rPr>
        <w:t>AccountWakeUp</w:t>
      </w:r>
      <w:r w:rsidRPr="00170D07">
        <w:rPr>
          <w:b/>
          <w:bCs/>
          <w:szCs w:val="21"/>
        </w:rPr>
        <w:t>(</w:t>
      </w:r>
      <w:r w:rsidRPr="00170D07">
        <w:rPr>
          <w:szCs w:val="21"/>
        </w:rPr>
        <w:t>string</w:t>
      </w:r>
      <w:r w:rsidRPr="00170D07">
        <w:rPr>
          <w:b/>
          <w:bCs/>
          <w:szCs w:val="21"/>
        </w:rPr>
        <w:t xml:space="preserve"> </w:t>
      </w:r>
      <w:r w:rsidRPr="00170D07">
        <w:rPr>
          <w:szCs w:val="21"/>
        </w:rPr>
        <w:t>zklsnum</w:t>
      </w:r>
      <w:r w:rsidRPr="00170D07">
        <w:rPr>
          <w:b/>
          <w:bCs/>
          <w:szCs w:val="21"/>
        </w:rPr>
        <w:t xml:space="preserve">, </w:t>
      </w:r>
      <w:r w:rsidRPr="00170D07">
        <w:rPr>
          <w:szCs w:val="21"/>
        </w:rPr>
        <w:t>string</w:t>
      </w:r>
      <w:r w:rsidRPr="00170D07">
        <w:rPr>
          <w:b/>
          <w:bCs/>
          <w:szCs w:val="21"/>
        </w:rPr>
        <w:t xml:space="preserve"> </w:t>
      </w:r>
      <w:r w:rsidRPr="00170D07">
        <w:rPr>
          <w:szCs w:val="21"/>
        </w:rPr>
        <w:t>dlyx</w:t>
      </w:r>
      <w:r w:rsidRPr="00170D07">
        <w:rPr>
          <w:b/>
          <w:bCs/>
          <w:szCs w:val="21"/>
        </w:rPr>
        <w:t xml:space="preserve">, </w:t>
      </w:r>
      <w:r w:rsidRPr="00170D07">
        <w:rPr>
          <w:szCs w:val="21"/>
        </w:rPr>
        <w:t>string</w:t>
      </w:r>
      <w:r w:rsidRPr="00170D07">
        <w:rPr>
          <w:b/>
          <w:bCs/>
          <w:szCs w:val="21"/>
        </w:rPr>
        <w:t xml:space="preserve"> </w:t>
      </w:r>
      <w:r w:rsidRPr="00170D07">
        <w:rPr>
          <w:szCs w:val="21"/>
        </w:rPr>
        <w:t>jszhlx</w:t>
      </w:r>
      <w:r w:rsidRPr="00170D07">
        <w:rPr>
          <w:b/>
          <w:bCs/>
          <w:szCs w:val="21"/>
        </w:rPr>
        <w:t>)</w:t>
      </w:r>
      <w:r>
        <w:rPr>
          <w:b/>
          <w:bCs/>
          <w:szCs w:val="21"/>
        </w:rPr>
        <w:t>；</w:t>
      </w:r>
    </w:p>
    <w:sectPr w:rsidR="00170D07" w:rsidRPr="00B3285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F0A" w:rsidRDefault="00932F0A">
      <w:r>
        <w:separator/>
      </w:r>
    </w:p>
  </w:endnote>
  <w:endnote w:type="continuationSeparator" w:id="0">
    <w:p w:rsidR="00932F0A" w:rsidRDefault="00932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F0A" w:rsidRDefault="00932F0A">
      <w:r>
        <w:separator/>
      </w:r>
    </w:p>
  </w:footnote>
  <w:footnote w:type="continuationSeparator" w:id="0">
    <w:p w:rsidR="00932F0A" w:rsidRDefault="00932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81A84"/>
    <w:multiLevelType w:val="hybridMultilevel"/>
    <w:tmpl w:val="CC58F12E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17D20A64"/>
    <w:multiLevelType w:val="hybridMultilevel"/>
    <w:tmpl w:val="8924B0AE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29E4E59"/>
    <w:multiLevelType w:val="hybridMultilevel"/>
    <w:tmpl w:val="441EB478"/>
    <w:lvl w:ilvl="0" w:tplc="4260E4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2C75A37"/>
    <w:multiLevelType w:val="hybridMultilevel"/>
    <w:tmpl w:val="E318C82C"/>
    <w:lvl w:ilvl="0" w:tplc="F42020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2F1EC3"/>
    <w:multiLevelType w:val="hybridMultilevel"/>
    <w:tmpl w:val="41607E6C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2ED97E47"/>
    <w:multiLevelType w:val="hybridMultilevel"/>
    <w:tmpl w:val="56C4FA4E"/>
    <w:lvl w:ilvl="0" w:tplc="35CC63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FC55720"/>
    <w:multiLevelType w:val="hybridMultilevel"/>
    <w:tmpl w:val="CA6C2590"/>
    <w:lvl w:ilvl="0" w:tplc="67129E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1D20163"/>
    <w:multiLevelType w:val="hybridMultilevel"/>
    <w:tmpl w:val="A36E2498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4E7409BB"/>
    <w:multiLevelType w:val="hybridMultilevel"/>
    <w:tmpl w:val="DB20FB3A"/>
    <w:lvl w:ilvl="0" w:tplc="A3B842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F26190C"/>
    <w:multiLevelType w:val="hybridMultilevel"/>
    <w:tmpl w:val="9ED86FB0"/>
    <w:lvl w:ilvl="0" w:tplc="A2AE6E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954C02"/>
    <w:multiLevelType w:val="hybridMultilevel"/>
    <w:tmpl w:val="C896C240"/>
    <w:lvl w:ilvl="0" w:tplc="1012E2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99B333C"/>
    <w:multiLevelType w:val="hybridMultilevel"/>
    <w:tmpl w:val="C76E4290"/>
    <w:lvl w:ilvl="0" w:tplc="430A4E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E706892"/>
    <w:multiLevelType w:val="hybridMultilevel"/>
    <w:tmpl w:val="F566080E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12"/>
  </w:num>
  <w:num w:numId="6">
    <w:abstractNumId w:val="0"/>
  </w:num>
  <w:num w:numId="7">
    <w:abstractNumId w:val="10"/>
  </w:num>
  <w:num w:numId="8">
    <w:abstractNumId w:val="3"/>
  </w:num>
  <w:num w:numId="9">
    <w:abstractNumId w:val="6"/>
  </w:num>
  <w:num w:numId="10">
    <w:abstractNumId w:val="2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59"/>
    <w:rsid w:val="0001652B"/>
    <w:rsid w:val="00043CA5"/>
    <w:rsid w:val="00053028"/>
    <w:rsid w:val="00076200"/>
    <w:rsid w:val="00086A1D"/>
    <w:rsid w:val="0009474E"/>
    <w:rsid w:val="000B145E"/>
    <w:rsid w:val="00142A7F"/>
    <w:rsid w:val="00170C38"/>
    <w:rsid w:val="00170D07"/>
    <w:rsid w:val="001B19E4"/>
    <w:rsid w:val="001C5C19"/>
    <w:rsid w:val="00214545"/>
    <w:rsid w:val="0025261F"/>
    <w:rsid w:val="00266518"/>
    <w:rsid w:val="002B34C6"/>
    <w:rsid w:val="003739F2"/>
    <w:rsid w:val="003764C3"/>
    <w:rsid w:val="003A0A95"/>
    <w:rsid w:val="003D299C"/>
    <w:rsid w:val="003F4351"/>
    <w:rsid w:val="00413DFB"/>
    <w:rsid w:val="00454592"/>
    <w:rsid w:val="004717E9"/>
    <w:rsid w:val="00545A95"/>
    <w:rsid w:val="005535FA"/>
    <w:rsid w:val="00566470"/>
    <w:rsid w:val="00584158"/>
    <w:rsid w:val="005859B2"/>
    <w:rsid w:val="005B7899"/>
    <w:rsid w:val="005C34FA"/>
    <w:rsid w:val="005D35F9"/>
    <w:rsid w:val="00612902"/>
    <w:rsid w:val="00652B88"/>
    <w:rsid w:val="006A704D"/>
    <w:rsid w:val="006C5A93"/>
    <w:rsid w:val="006D018D"/>
    <w:rsid w:val="006D48A8"/>
    <w:rsid w:val="00704600"/>
    <w:rsid w:val="0075332F"/>
    <w:rsid w:val="00761CCF"/>
    <w:rsid w:val="007842F1"/>
    <w:rsid w:val="007B2DFA"/>
    <w:rsid w:val="007D5943"/>
    <w:rsid w:val="00803027"/>
    <w:rsid w:val="00835070"/>
    <w:rsid w:val="008673D0"/>
    <w:rsid w:val="008A784E"/>
    <w:rsid w:val="008A7CD4"/>
    <w:rsid w:val="00915C92"/>
    <w:rsid w:val="00932F0A"/>
    <w:rsid w:val="009B07E8"/>
    <w:rsid w:val="009E26C6"/>
    <w:rsid w:val="00A10C4E"/>
    <w:rsid w:val="00A218AB"/>
    <w:rsid w:val="00A266B4"/>
    <w:rsid w:val="00AF5F5D"/>
    <w:rsid w:val="00B32859"/>
    <w:rsid w:val="00B37A36"/>
    <w:rsid w:val="00B751A6"/>
    <w:rsid w:val="00B76E10"/>
    <w:rsid w:val="00B820B8"/>
    <w:rsid w:val="00BD5BF1"/>
    <w:rsid w:val="00BE3503"/>
    <w:rsid w:val="00CE4977"/>
    <w:rsid w:val="00CF0362"/>
    <w:rsid w:val="00D70752"/>
    <w:rsid w:val="00D75F7A"/>
    <w:rsid w:val="00D96D88"/>
    <w:rsid w:val="00DE01BB"/>
    <w:rsid w:val="00E15744"/>
    <w:rsid w:val="00E42B01"/>
    <w:rsid w:val="00E73BE5"/>
    <w:rsid w:val="00E74B2B"/>
    <w:rsid w:val="00E806F3"/>
    <w:rsid w:val="00EC2849"/>
    <w:rsid w:val="00ED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rsid w:val="00B328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LiveContent\15\Managed\Word%20Document%20Bibliography%20Styles\TC102786999%5b%5bfn=&#21333;&#20493;&#34892;&#36317;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334F547-CF93-4C20-9EBE-F78DB38FF4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TC102786999[[fn=单倍行距]]</Template>
  <TotalTime>0</TotalTime>
  <Pages>2</Pages>
  <Words>269</Words>
  <Characters>1537</Characters>
  <Application>Microsoft Office Word</Application>
  <DocSecurity>0</DocSecurity>
  <Lines>12</Lines>
  <Paragraphs>3</Paragraphs>
  <ScaleCrop>false</ScaleCrop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2014-11-05T02:29:00Z</dcterms:created>
  <dcterms:modified xsi:type="dcterms:W3CDTF">2014-11-24T08:30:00Z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