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1C" w:rsidRDefault="00EE331C" w:rsidP="00D36291">
      <w:pPr>
        <w:rPr>
          <w:rFonts w:hint="eastAsia"/>
        </w:rPr>
      </w:pPr>
    </w:p>
    <w:p w:rsidR="00EE331C" w:rsidRDefault="00EE331C" w:rsidP="00D36291"/>
    <w:p w:rsidR="00EE331C" w:rsidRDefault="00EE331C" w:rsidP="00D36291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业务基础数据集群负载均衡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格瑞趋势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)</w:t>
      </w:r>
    </w:p>
    <w:p w:rsidR="00D36291" w:rsidRDefault="00D36291" w:rsidP="00D36291">
      <w:r>
        <w:rPr>
          <w:rFonts w:hint="eastAsia"/>
        </w:rPr>
        <w:t>1.</w:t>
      </w:r>
      <w:r>
        <w:rPr>
          <w:rFonts w:hint="eastAsia"/>
        </w:rPr>
        <w:t>目前市面上支持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高效集群的，只有这一套。</w:t>
      </w:r>
    </w:p>
    <w:p w:rsidR="00D36291" w:rsidRDefault="00D36291" w:rsidP="00D36291">
      <w:r>
        <w:rPr>
          <w:rFonts w:hint="eastAsia"/>
        </w:rPr>
        <w:t>2.</w:t>
      </w:r>
      <w:r>
        <w:rPr>
          <w:rFonts w:hint="eastAsia"/>
        </w:rPr>
        <w:t>使用一台独立服务器。对配置要求较高。</w:t>
      </w:r>
    </w:p>
    <w:p w:rsidR="000A3F3E" w:rsidRDefault="00D36291" w:rsidP="00D36291">
      <w:r>
        <w:rPr>
          <w:rFonts w:hint="eastAsia"/>
        </w:rPr>
        <w:t>3.</w:t>
      </w:r>
      <w:r>
        <w:rPr>
          <w:rFonts w:hint="eastAsia"/>
        </w:rPr>
        <w:t>配置以及配套的拆表。需要格瑞科技的深度支持</w:t>
      </w:r>
      <w:r w:rsidR="003860DC">
        <w:t>,</w:t>
      </w:r>
      <w:r w:rsidR="00330B87">
        <w:rPr>
          <w:rFonts w:hint="eastAsia"/>
        </w:rPr>
        <w:t>根据业务特点，</w:t>
      </w:r>
      <w:r w:rsidR="003860DC">
        <w:rPr>
          <w:rFonts w:hint="eastAsia"/>
        </w:rPr>
        <w:t>协助设计表结构，拆分规则等</w:t>
      </w:r>
      <w:r>
        <w:rPr>
          <w:rFonts w:hint="eastAsia"/>
        </w:rPr>
        <w:t>。软件费用约</w:t>
      </w:r>
      <w:r>
        <w:rPr>
          <w:rFonts w:hint="eastAsia"/>
        </w:rPr>
        <w:t>50</w:t>
      </w:r>
      <w:r>
        <w:rPr>
          <w:rFonts w:hint="eastAsia"/>
        </w:rPr>
        <w:t>万，年服务费约</w:t>
      </w:r>
      <w:r>
        <w:rPr>
          <w:rFonts w:hint="eastAsia"/>
        </w:rPr>
        <w:t>5</w:t>
      </w:r>
      <w:r>
        <w:rPr>
          <w:rFonts w:hint="eastAsia"/>
        </w:rPr>
        <w:t>万。</w:t>
      </w:r>
    </w:p>
    <w:p w:rsidR="00D36291" w:rsidRDefault="00D36291" w:rsidP="00D36291"/>
    <w:p w:rsidR="00D36291" w:rsidRDefault="001B7AC7" w:rsidP="00D36291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业务基础数据分布式数据库集群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(MSSQL)</w:t>
      </w:r>
    </w:p>
    <w:p w:rsidR="00D36291" w:rsidRDefault="00D36291" w:rsidP="00D36291">
      <w:r>
        <w:rPr>
          <w:rFonts w:hint="eastAsia"/>
        </w:rPr>
        <w:t>初期规划：</w:t>
      </w:r>
    </w:p>
    <w:p w:rsidR="00D36291" w:rsidRDefault="00D36291" w:rsidP="00D36291">
      <w:r>
        <w:rPr>
          <w:rFonts w:hint="eastAsia"/>
        </w:rPr>
        <w:t>1.</w:t>
      </w:r>
      <w:r>
        <w:rPr>
          <w:rFonts w:hint="eastAsia"/>
        </w:rPr>
        <w:t>数据库使用</w:t>
      </w:r>
      <w:r>
        <w:rPr>
          <w:rFonts w:hint="eastAsia"/>
        </w:rPr>
        <w:t>MS SQL Server 2012</w:t>
      </w:r>
      <w:r>
        <w:rPr>
          <w:rFonts w:hint="eastAsia"/>
        </w:rPr>
        <w:t>。大盘数据尝试放入</w:t>
      </w:r>
      <w:proofErr w:type="spellStart"/>
      <w:r>
        <w:rPr>
          <w:rFonts w:hint="eastAsia"/>
        </w:rPr>
        <w:t>SQLlite</w:t>
      </w:r>
      <w:proofErr w:type="spellEnd"/>
      <w:r>
        <w:rPr>
          <w:rFonts w:hint="eastAsia"/>
        </w:rPr>
        <w:t>内存数据库。后续可能替换成</w:t>
      </w:r>
      <w:r>
        <w:rPr>
          <w:rFonts w:hint="eastAsia"/>
        </w:rPr>
        <w:t>SQL2014</w:t>
      </w:r>
      <w:r>
        <w:rPr>
          <w:rFonts w:hint="eastAsia"/>
        </w:rPr>
        <w:t>，支持内存数据库，部分缓存放入内存数据库。</w:t>
      </w:r>
    </w:p>
    <w:p w:rsidR="00D36291" w:rsidRDefault="00D36291" w:rsidP="00D36291">
      <w:r>
        <w:rPr>
          <w:rFonts w:hint="eastAsia"/>
        </w:rPr>
        <w:t>2.</w:t>
      </w:r>
      <w:r>
        <w:rPr>
          <w:rFonts w:hint="eastAsia"/>
        </w:rPr>
        <w:t>对数据进行合理的拆表、</w:t>
      </w:r>
      <w:proofErr w:type="gramStart"/>
      <w:r>
        <w:rPr>
          <w:rFonts w:hint="eastAsia"/>
        </w:rPr>
        <w:t>拆库处理</w:t>
      </w:r>
      <w:proofErr w:type="gramEnd"/>
      <w:r>
        <w:rPr>
          <w:rFonts w:hint="eastAsia"/>
        </w:rPr>
        <w:t>。但都统一由</w:t>
      </w:r>
      <w:r>
        <w:rPr>
          <w:rFonts w:hint="eastAsia"/>
        </w:rPr>
        <w:t>Green Cloud</w:t>
      </w:r>
      <w:r>
        <w:rPr>
          <w:rFonts w:hint="eastAsia"/>
        </w:rPr>
        <w:t>进行管理。方便调整数据和重新拆库，以及方便扩容。</w:t>
      </w:r>
    </w:p>
    <w:p w:rsidR="00D36291" w:rsidRDefault="00D36291" w:rsidP="00D36291">
      <w:r>
        <w:rPr>
          <w:rFonts w:hint="eastAsia"/>
        </w:rPr>
        <w:t>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Moebius</w:t>
      </w:r>
      <w:proofErr w:type="spellEnd"/>
      <w:r>
        <w:rPr>
          <w:rFonts w:hint="eastAsia"/>
        </w:rPr>
        <w:t>为每个独立节点，建立完整镜像子集群。</w:t>
      </w:r>
    </w:p>
    <w:p w:rsidR="00D36291" w:rsidRDefault="00D36291" w:rsidP="00D36291">
      <w:r>
        <w:rPr>
          <w:rFonts w:hint="eastAsia"/>
        </w:rPr>
        <w:t>4.</w:t>
      </w:r>
      <w:r>
        <w:rPr>
          <w:rFonts w:hint="eastAsia"/>
        </w:rPr>
        <w:t>对每个服务器配置要求较高，不使用虚拟化。</w:t>
      </w:r>
    </w:p>
    <w:p w:rsidR="00D36291" w:rsidRDefault="00D36291" w:rsidP="00D36291">
      <w:r>
        <w:rPr>
          <w:rFonts w:hint="eastAsia"/>
        </w:rPr>
        <w:t>5.</w:t>
      </w:r>
      <w:r>
        <w:rPr>
          <w:rFonts w:hint="eastAsia"/>
        </w:rPr>
        <w:t>初期大致需要十台左右。预计费用</w:t>
      </w:r>
      <w:r>
        <w:rPr>
          <w:rFonts w:hint="eastAsia"/>
        </w:rPr>
        <w:t>??</w:t>
      </w:r>
      <w:r>
        <w:rPr>
          <w:rFonts w:hint="eastAsia"/>
        </w:rPr>
        <w:t>元。</w:t>
      </w:r>
    </w:p>
    <w:p w:rsidR="00D36291" w:rsidRDefault="00D36291" w:rsidP="00D36291"/>
    <w:p w:rsidR="00703761" w:rsidRDefault="00703761" w:rsidP="00D36291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安全监测服务</w:t>
      </w:r>
    </w:p>
    <w:p w:rsidR="00D36291" w:rsidRDefault="00D36291" w:rsidP="00D36291">
      <w:r>
        <w:rPr>
          <w:rFonts w:hint="eastAsia"/>
        </w:rPr>
        <w:t>1.</w:t>
      </w:r>
      <w:r>
        <w:rPr>
          <w:rFonts w:hint="eastAsia"/>
        </w:rPr>
        <w:t>用于检测和查看整个系统的安全、稳定性。</w:t>
      </w:r>
    </w:p>
    <w:p w:rsidR="00D36291" w:rsidRDefault="00D36291" w:rsidP="00D36291">
      <w:r>
        <w:rPr>
          <w:rFonts w:hint="eastAsia"/>
        </w:rPr>
        <w:t>2.</w:t>
      </w:r>
      <w:r>
        <w:rPr>
          <w:rFonts w:hint="eastAsia"/>
        </w:rPr>
        <w:t>无需服务器。独立软件。</w:t>
      </w:r>
    </w:p>
    <w:p w:rsidR="00D36291" w:rsidRDefault="00D36291" w:rsidP="00D36291"/>
    <w:p w:rsidR="00EC09C6" w:rsidRDefault="00EC09C6" w:rsidP="00D36291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数据库缓存同步服务</w:t>
      </w:r>
    </w:p>
    <w:p w:rsidR="00D36291" w:rsidRDefault="00D36291" w:rsidP="00D36291">
      <w:r>
        <w:rPr>
          <w:rFonts w:hint="eastAsia"/>
        </w:rPr>
        <w:t>1.</w:t>
      </w:r>
      <w:r>
        <w:rPr>
          <w:rFonts w:hint="eastAsia"/>
        </w:rPr>
        <w:t>根据合适的规则，将用于统计分析、用户</w:t>
      </w:r>
      <w:proofErr w:type="gramStart"/>
      <w:r>
        <w:rPr>
          <w:rFonts w:hint="eastAsia"/>
        </w:rPr>
        <w:t>端展示</w:t>
      </w:r>
      <w:proofErr w:type="gramEnd"/>
      <w:r>
        <w:rPr>
          <w:rFonts w:hint="eastAsia"/>
        </w:rPr>
        <w:t>的数据，定期同步到缓存数据库。加快读取速度。</w:t>
      </w:r>
    </w:p>
    <w:p w:rsidR="00D36291" w:rsidRDefault="00D36291" w:rsidP="00D36291">
      <w:r>
        <w:rPr>
          <w:rFonts w:hint="eastAsia"/>
        </w:rPr>
        <w:t>2.</w:t>
      </w:r>
      <w:r>
        <w:rPr>
          <w:rFonts w:hint="eastAsia"/>
        </w:rPr>
        <w:t>配置要求不高，只运行一个服务。以及一个管理软件。</w:t>
      </w:r>
    </w:p>
    <w:p w:rsidR="00D36291" w:rsidRDefault="00D36291" w:rsidP="00D36291"/>
    <w:p w:rsidR="00D36291" w:rsidRDefault="00D36291" w:rsidP="00D36291"/>
    <w:p w:rsidR="00D36291" w:rsidRDefault="00703761" w:rsidP="00D36291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自动部署服务</w:t>
      </w:r>
    </w:p>
    <w:p w:rsidR="00D36291" w:rsidRDefault="00D36291" w:rsidP="00D36291">
      <w:r>
        <w:rPr>
          <w:rFonts w:hint="eastAsia"/>
        </w:rPr>
        <w:t>1.</w:t>
      </w:r>
      <w:r>
        <w:rPr>
          <w:rFonts w:hint="eastAsia"/>
        </w:rPr>
        <w:t>无需服务器，独立软件。</w:t>
      </w:r>
    </w:p>
    <w:p w:rsidR="00D36291" w:rsidRDefault="00D36291" w:rsidP="00D36291">
      <w:r>
        <w:rPr>
          <w:rFonts w:hint="eastAsia"/>
        </w:rPr>
        <w:t>2.</w:t>
      </w:r>
      <w:r>
        <w:rPr>
          <w:rFonts w:hint="eastAsia"/>
        </w:rPr>
        <w:t>用于自动部署正式库。</w:t>
      </w:r>
    </w:p>
    <w:p w:rsidR="00D36291" w:rsidRDefault="00D36291" w:rsidP="00D36291">
      <w:r>
        <w:rPr>
          <w:rFonts w:hint="eastAsia"/>
        </w:rPr>
        <w:t>3.</w:t>
      </w:r>
      <w:r>
        <w:rPr>
          <w:rFonts w:hint="eastAsia"/>
        </w:rPr>
        <w:t>需要逐步完善，尽可能自动化。在这种架构中，人工部署代码或数据库，出错概率过高。</w:t>
      </w:r>
    </w:p>
    <w:p w:rsidR="00D36291" w:rsidRDefault="00D36291" w:rsidP="00D36291"/>
    <w:p w:rsidR="00255F83" w:rsidRDefault="00255F83" w:rsidP="00255F83"/>
    <w:p w:rsidR="00255F83" w:rsidRDefault="00255F83" w:rsidP="00255F83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内部接口跟踪分析服务</w:t>
      </w:r>
    </w:p>
    <w:p w:rsidR="00255F83" w:rsidRDefault="00255F83" w:rsidP="00255F83">
      <w:r w:rsidRPr="00E220CF">
        <w:rPr>
          <w:rFonts w:hint="eastAsia"/>
        </w:rPr>
        <w:t>1.</w:t>
      </w:r>
      <w:r w:rsidRPr="00E220CF">
        <w:rPr>
          <w:rFonts w:hint="eastAsia"/>
        </w:rPr>
        <w:t>此模块会集成到聚合中心接口服务上。</w:t>
      </w:r>
    </w:p>
    <w:p w:rsidR="00D36291" w:rsidRPr="00255F83" w:rsidRDefault="00D36291" w:rsidP="00D36291"/>
    <w:p w:rsidR="00D36291" w:rsidRDefault="00D36291" w:rsidP="00D36291"/>
    <w:p w:rsidR="00D36291" w:rsidRDefault="00BA288D" w:rsidP="00D36291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lastRenderedPageBreak/>
        <w:t>数据库操作规范类库</w:t>
      </w:r>
    </w:p>
    <w:p w:rsidR="00D36291" w:rsidRDefault="00D36291" w:rsidP="00D36291">
      <w:r>
        <w:rPr>
          <w:rFonts w:hint="eastAsia"/>
        </w:rPr>
        <w:t>1.</w:t>
      </w:r>
      <w:r>
        <w:rPr>
          <w:rFonts w:hint="eastAsia"/>
        </w:rPr>
        <w:t>程序类库，以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形式引用到各代码中。</w:t>
      </w:r>
    </w:p>
    <w:p w:rsidR="00D36291" w:rsidRDefault="00D36291" w:rsidP="00D36291">
      <w:r>
        <w:rPr>
          <w:rFonts w:hint="eastAsia"/>
        </w:rPr>
        <w:t>2.</w:t>
      </w:r>
      <w:r>
        <w:rPr>
          <w:rFonts w:hint="eastAsia"/>
        </w:rPr>
        <w:t>建立独立的项目进行统一管理。</w:t>
      </w:r>
    </w:p>
    <w:p w:rsidR="00D36291" w:rsidRDefault="00D36291" w:rsidP="00D36291">
      <w:r>
        <w:rPr>
          <w:rFonts w:hint="eastAsia"/>
        </w:rPr>
        <w:t>3.</w:t>
      </w:r>
      <w:r>
        <w:rPr>
          <w:rFonts w:hint="eastAsia"/>
        </w:rPr>
        <w:t>用于处理数据库连接层。拓展为支持多种类型数据库。</w:t>
      </w:r>
    </w:p>
    <w:p w:rsidR="00D36291" w:rsidRDefault="00D36291" w:rsidP="00D36291"/>
    <w:p w:rsidR="00D36291" w:rsidRDefault="00BA288D" w:rsidP="00D36291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系统日志处理类库</w:t>
      </w:r>
    </w:p>
    <w:p w:rsidR="00D36291" w:rsidRDefault="00D36291" w:rsidP="00D36291">
      <w:r>
        <w:rPr>
          <w:rFonts w:hint="eastAsia"/>
        </w:rPr>
        <w:t>1.</w:t>
      </w:r>
      <w:r>
        <w:rPr>
          <w:rFonts w:hint="eastAsia"/>
        </w:rPr>
        <w:t>程序类库，以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形式引用到各代码中。</w:t>
      </w:r>
    </w:p>
    <w:p w:rsidR="00D36291" w:rsidRDefault="00D36291" w:rsidP="00D36291">
      <w:r>
        <w:rPr>
          <w:rFonts w:hint="eastAsia"/>
        </w:rPr>
        <w:t>2.</w:t>
      </w:r>
      <w:r>
        <w:rPr>
          <w:rFonts w:hint="eastAsia"/>
        </w:rPr>
        <w:t>建立独立的项目进行统一管理。</w:t>
      </w:r>
    </w:p>
    <w:p w:rsidR="00D36291" w:rsidRDefault="00D36291" w:rsidP="00D36291">
      <w:r>
        <w:rPr>
          <w:rFonts w:hint="eastAsia"/>
        </w:rPr>
        <w:t>3.</w:t>
      </w:r>
      <w:r>
        <w:rPr>
          <w:rFonts w:hint="eastAsia"/>
        </w:rPr>
        <w:t>用于处理日志的保存。</w:t>
      </w:r>
    </w:p>
    <w:p w:rsidR="00D36291" w:rsidRDefault="00D36291" w:rsidP="00D36291"/>
    <w:p w:rsidR="00D36291" w:rsidRDefault="00D36291" w:rsidP="00D36291"/>
    <w:p w:rsidR="00D36291" w:rsidRDefault="00BA288D" w:rsidP="00D36291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公共辅助类库</w:t>
      </w:r>
    </w:p>
    <w:p w:rsidR="00D36291" w:rsidRDefault="00D36291" w:rsidP="00D36291">
      <w:r>
        <w:rPr>
          <w:rFonts w:hint="eastAsia"/>
        </w:rPr>
        <w:t>1.</w:t>
      </w:r>
      <w:r>
        <w:rPr>
          <w:rFonts w:hint="eastAsia"/>
        </w:rPr>
        <w:t>程序类库，以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形式引用到各代码中。</w:t>
      </w:r>
    </w:p>
    <w:p w:rsidR="00D36291" w:rsidRDefault="00D36291" w:rsidP="00D36291">
      <w:r>
        <w:rPr>
          <w:rFonts w:hint="eastAsia"/>
        </w:rPr>
        <w:t>2.</w:t>
      </w:r>
      <w:r>
        <w:rPr>
          <w:rFonts w:hint="eastAsia"/>
        </w:rPr>
        <w:t>建立独立的项目进行统一管理。</w:t>
      </w:r>
    </w:p>
    <w:p w:rsidR="00D36291" w:rsidRDefault="00D36291" w:rsidP="00D36291">
      <w:r>
        <w:rPr>
          <w:rFonts w:hint="eastAsia"/>
        </w:rPr>
        <w:t>3.</w:t>
      </w:r>
      <w:r>
        <w:rPr>
          <w:rFonts w:hint="eastAsia"/>
        </w:rPr>
        <w:t>包含的功能：字符串处理和验证；网络采集；加密解密等等。</w:t>
      </w:r>
      <w:r>
        <w:rPr>
          <w:rFonts w:hint="eastAsia"/>
        </w:rPr>
        <w:t xml:space="preserve"> </w:t>
      </w:r>
      <w:r>
        <w:rPr>
          <w:rFonts w:hint="eastAsia"/>
        </w:rPr>
        <w:t>这些方法不能与数据库或业务相关，可以在任何系统共用。</w:t>
      </w:r>
    </w:p>
    <w:p w:rsidR="006A289F" w:rsidRDefault="006A289F" w:rsidP="00D36291"/>
    <w:p w:rsidR="006A289F" w:rsidRDefault="006A289F" w:rsidP="00D36291"/>
    <w:p w:rsidR="006A289F" w:rsidRDefault="00090FBB" w:rsidP="00D36291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主机房负载均衡、防火墙、路由等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(F5)</w:t>
      </w:r>
    </w:p>
    <w:p w:rsidR="006A289F" w:rsidRDefault="006A289F" w:rsidP="006A289F">
      <w:r>
        <w:rPr>
          <w:rFonts w:hint="eastAsia"/>
        </w:rPr>
        <w:t>1.</w:t>
      </w:r>
      <w:r>
        <w:rPr>
          <w:rFonts w:hint="eastAsia"/>
        </w:rPr>
        <w:t>机房对外出口。包含一整套设备。</w:t>
      </w:r>
    </w:p>
    <w:p w:rsidR="006A289F" w:rsidRDefault="006A289F" w:rsidP="006A289F">
      <w:r>
        <w:rPr>
          <w:rFonts w:hint="eastAsia"/>
        </w:rPr>
        <w:t>2.</w:t>
      </w:r>
      <w:r>
        <w:rPr>
          <w:rFonts w:hint="eastAsia"/>
        </w:rPr>
        <w:t>用于</w:t>
      </w:r>
      <w:proofErr w:type="gramStart"/>
      <w:r>
        <w:rPr>
          <w:rFonts w:hint="eastAsia"/>
        </w:rPr>
        <w:t>异地灾备通讯</w:t>
      </w:r>
      <w:proofErr w:type="gramEnd"/>
      <w:r>
        <w:rPr>
          <w:rFonts w:hint="eastAsia"/>
        </w:rPr>
        <w:t>、出口带宽路由、防火墙、对外负载均衡等等。</w:t>
      </w:r>
    </w:p>
    <w:p w:rsidR="006A289F" w:rsidRDefault="006A289F" w:rsidP="006A289F"/>
    <w:p w:rsidR="006A289F" w:rsidRDefault="00717CD7" w:rsidP="006A289F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客户端应用</w:t>
      </w:r>
    </w:p>
    <w:p w:rsidR="006A289F" w:rsidRDefault="006A289F" w:rsidP="006A289F">
      <w:r>
        <w:rPr>
          <w:rFonts w:hint="eastAsia"/>
        </w:rPr>
        <w:t>1.</w:t>
      </w:r>
      <w:r>
        <w:rPr>
          <w:rFonts w:hint="eastAsia"/>
        </w:rPr>
        <w:t>交易平台用户可安装的客户端软件。</w:t>
      </w:r>
    </w:p>
    <w:p w:rsidR="006A289F" w:rsidRDefault="006A289F" w:rsidP="006A289F">
      <w:r>
        <w:rPr>
          <w:rFonts w:hint="eastAsia"/>
        </w:rPr>
        <w:t>2.</w:t>
      </w:r>
      <w:r>
        <w:rPr>
          <w:rFonts w:hint="eastAsia"/>
        </w:rPr>
        <w:t>通过机房主入口，负载至“客户端专用</w:t>
      </w:r>
      <w:r>
        <w:rPr>
          <w:rFonts w:hint="eastAsia"/>
        </w:rPr>
        <w:t>API</w:t>
      </w:r>
      <w:r>
        <w:rPr>
          <w:rFonts w:hint="eastAsia"/>
        </w:rPr>
        <w:t>接口”，不允许与其他任何接口通讯。</w:t>
      </w:r>
    </w:p>
    <w:p w:rsidR="006A289F" w:rsidRDefault="006A289F" w:rsidP="006A289F">
      <w:r>
        <w:rPr>
          <w:rFonts w:hint="eastAsia"/>
        </w:rPr>
        <w:t>3.</w:t>
      </w:r>
      <w:r>
        <w:rPr>
          <w:rFonts w:hint="eastAsia"/>
        </w:rPr>
        <w:t>经过客户端的授权代码，才可以访问。</w:t>
      </w:r>
    </w:p>
    <w:p w:rsidR="006A289F" w:rsidRDefault="006A289F" w:rsidP="006A289F"/>
    <w:p w:rsidR="006A289F" w:rsidRDefault="00717CD7" w:rsidP="006A289F"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WEB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交互服务集群</w:t>
      </w:r>
    </w:p>
    <w:p w:rsidR="006A289F" w:rsidRDefault="006A289F" w:rsidP="006A289F">
      <w:r>
        <w:rPr>
          <w:rFonts w:hint="eastAsia"/>
        </w:rPr>
        <w:t>1.</w:t>
      </w:r>
      <w:r>
        <w:rPr>
          <w:rFonts w:hint="eastAsia"/>
        </w:rPr>
        <w:t>用于对外公开的</w:t>
      </w:r>
      <w:r>
        <w:rPr>
          <w:rFonts w:hint="eastAsia"/>
        </w:rPr>
        <w:t>web</w:t>
      </w:r>
      <w:r>
        <w:rPr>
          <w:rFonts w:hint="eastAsia"/>
        </w:rPr>
        <w:t>展示层。</w:t>
      </w:r>
    </w:p>
    <w:p w:rsidR="006A289F" w:rsidRDefault="006A289F" w:rsidP="006A289F">
      <w:r>
        <w:rPr>
          <w:rFonts w:hint="eastAsia"/>
        </w:rPr>
        <w:t>2.</w:t>
      </w:r>
      <w:r>
        <w:rPr>
          <w:rFonts w:hint="eastAsia"/>
        </w:rPr>
        <w:t>功能实现只允许与“开放平台</w:t>
      </w:r>
      <w:r>
        <w:rPr>
          <w:rFonts w:hint="eastAsia"/>
        </w:rPr>
        <w:t>API</w:t>
      </w:r>
      <w:r>
        <w:rPr>
          <w:rFonts w:hint="eastAsia"/>
        </w:rPr>
        <w:t>接口”通讯。</w:t>
      </w:r>
    </w:p>
    <w:p w:rsidR="006A289F" w:rsidRDefault="006A289F" w:rsidP="006A289F"/>
    <w:p w:rsidR="006A289F" w:rsidRDefault="006A289F" w:rsidP="006A289F"/>
    <w:p w:rsidR="006A289F" w:rsidRDefault="00717CD7" w:rsidP="006A289F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第三方客户端</w:t>
      </w:r>
    </w:p>
    <w:p w:rsidR="006A289F" w:rsidRDefault="006A289F" w:rsidP="006A289F">
      <w:r>
        <w:rPr>
          <w:rFonts w:hint="eastAsia"/>
        </w:rPr>
        <w:t>1.</w:t>
      </w:r>
      <w:r>
        <w:rPr>
          <w:rFonts w:hint="eastAsia"/>
        </w:rPr>
        <w:t>经过授权的，允许使用开放平台的第三方客户端。</w:t>
      </w:r>
    </w:p>
    <w:p w:rsidR="006A289F" w:rsidRDefault="006A289F" w:rsidP="006A289F">
      <w:r>
        <w:rPr>
          <w:rFonts w:hint="eastAsia"/>
        </w:rPr>
        <w:t>2.</w:t>
      </w:r>
      <w:r>
        <w:rPr>
          <w:rFonts w:hint="eastAsia"/>
        </w:rPr>
        <w:t>为后续业务预留的。比如高校可能有独立的软件客户端等。</w:t>
      </w:r>
    </w:p>
    <w:p w:rsidR="006A289F" w:rsidRDefault="006A289F" w:rsidP="006A289F"/>
    <w:p w:rsidR="006A289F" w:rsidRDefault="006A289F" w:rsidP="006A289F"/>
    <w:p w:rsidR="006A289F" w:rsidRDefault="00CE2BFB" w:rsidP="006A289F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lastRenderedPageBreak/>
        <w:t>交易规则处理服务</w:t>
      </w:r>
    </w:p>
    <w:p w:rsidR="006A289F" w:rsidRDefault="006A289F" w:rsidP="006A289F">
      <w:r>
        <w:rPr>
          <w:rFonts w:hint="eastAsia"/>
        </w:rPr>
        <w:t xml:space="preserve">1. </w:t>
      </w:r>
      <w:r>
        <w:rPr>
          <w:rFonts w:hint="eastAsia"/>
        </w:rPr>
        <w:t>用于处理中标等需要定时触发的核心业务规则。</w:t>
      </w:r>
    </w:p>
    <w:p w:rsidR="006A289F" w:rsidRDefault="006A289F" w:rsidP="006A289F">
      <w:r>
        <w:rPr>
          <w:rFonts w:hint="eastAsia"/>
        </w:rPr>
        <w:t>2.</w:t>
      </w:r>
      <w:r>
        <w:rPr>
          <w:rFonts w:hint="eastAsia"/>
        </w:rPr>
        <w:t>对服务器配置要求很低。只是一个服务。</w:t>
      </w:r>
    </w:p>
    <w:p w:rsidR="00F57168" w:rsidRDefault="00F57168" w:rsidP="006A289F"/>
    <w:p w:rsidR="00F57168" w:rsidRDefault="00F57168" w:rsidP="006A289F"/>
    <w:p w:rsidR="00F57168" w:rsidRDefault="004312EF" w:rsidP="006A289F"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内部接口负载均衡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公用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)</w:t>
      </w:r>
    </w:p>
    <w:p w:rsidR="00F57168" w:rsidRDefault="00F57168" w:rsidP="002B0672">
      <w:pPr>
        <w:pStyle w:val="a3"/>
        <w:numPr>
          <w:ilvl w:val="0"/>
          <w:numId w:val="1"/>
        </w:numPr>
        <w:ind w:firstLineChars="0"/>
      </w:pPr>
      <w:r w:rsidRPr="00F57168">
        <w:rPr>
          <w:rFonts w:hint="eastAsia"/>
        </w:rPr>
        <w:t>利用软件实现内部负载均衡。也可以换成设备级别的负载均衡。</w:t>
      </w:r>
      <w:r w:rsidRPr="00F57168">
        <w:rPr>
          <w:rFonts w:hint="eastAsia"/>
        </w:rPr>
        <w:t xml:space="preserve"> </w:t>
      </w:r>
      <w:r w:rsidRPr="00F57168">
        <w:rPr>
          <w:rFonts w:hint="eastAsia"/>
        </w:rPr>
        <w:t>这实际上是内部网络的</w:t>
      </w:r>
      <w:r w:rsidRPr="00F57168">
        <w:rPr>
          <w:rFonts w:hint="eastAsia"/>
        </w:rPr>
        <w:t>DNS</w:t>
      </w:r>
      <w:r w:rsidRPr="00F57168">
        <w:rPr>
          <w:rFonts w:hint="eastAsia"/>
        </w:rPr>
        <w:t>服务器。</w:t>
      </w:r>
    </w:p>
    <w:p w:rsidR="002B0672" w:rsidRDefault="002B0672" w:rsidP="002B0672"/>
    <w:p w:rsidR="004312EF" w:rsidRPr="004312EF" w:rsidRDefault="004312EF" w:rsidP="004312EF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业务逻辑接口集群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辅助业务中心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)</w:t>
      </w:r>
    </w:p>
    <w:p w:rsidR="002B0672" w:rsidRDefault="002B0672" w:rsidP="002B0672">
      <w:r>
        <w:rPr>
          <w:rFonts w:hint="eastAsia"/>
        </w:rPr>
        <w:t xml:space="preserve">1. </w:t>
      </w:r>
      <w:r>
        <w:rPr>
          <w:rFonts w:hint="eastAsia"/>
        </w:rPr>
        <w:t>辅助业务中心，域名是</w:t>
      </w:r>
      <w:r>
        <w:rPr>
          <w:rFonts w:hint="eastAsia"/>
        </w:rPr>
        <w:t>other.ipc.com</w:t>
      </w:r>
      <w:r>
        <w:rPr>
          <w:rFonts w:hint="eastAsia"/>
        </w:rPr>
        <w:t>。</w:t>
      </w:r>
    </w:p>
    <w:p w:rsidR="002B0672" w:rsidRDefault="002B0672" w:rsidP="002B0672">
      <w:r>
        <w:rPr>
          <w:rFonts w:hint="eastAsia"/>
        </w:rPr>
        <w:t>处理的东西例如：高校系统的特殊规则处理，自选商品的相关处理，其他难以归类或有待归类的业务处理。</w:t>
      </w:r>
    </w:p>
    <w:p w:rsidR="002B0672" w:rsidRDefault="002B0672" w:rsidP="002B0672"/>
    <w:p w:rsidR="00372A57" w:rsidRDefault="00372A57" w:rsidP="00372A57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业务逻辑接口集群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系统控制中心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)</w:t>
      </w:r>
    </w:p>
    <w:p w:rsidR="002B0672" w:rsidRDefault="002B0672" w:rsidP="00372A57">
      <w:r>
        <w:rPr>
          <w:rFonts w:hint="eastAsia"/>
        </w:rPr>
        <w:t xml:space="preserve">1. </w:t>
      </w:r>
      <w:r>
        <w:rPr>
          <w:rFonts w:hint="eastAsia"/>
        </w:rPr>
        <w:t>所有蓝色业务逻辑接口规范都一样。只是针对的业务不同。其他标注上不再详细描述。</w:t>
      </w:r>
    </w:p>
    <w:p w:rsidR="002B0672" w:rsidRDefault="002B0672" w:rsidP="002B0672">
      <w:r>
        <w:rPr>
          <w:rFonts w:hint="eastAsia"/>
        </w:rPr>
        <w:t xml:space="preserve">2. </w:t>
      </w:r>
      <w:r>
        <w:rPr>
          <w:rFonts w:hint="eastAsia"/>
        </w:rPr>
        <w:t>每个中心根据实际情况细分多个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。目录均以</w:t>
      </w:r>
      <w:proofErr w:type="spellStart"/>
      <w:r>
        <w:rPr>
          <w:rFonts w:hint="eastAsia"/>
        </w:rPr>
        <w:t>PFM_xxxxx</w:t>
      </w:r>
      <w:proofErr w:type="spellEnd"/>
      <w:r>
        <w:rPr>
          <w:rFonts w:hint="eastAsia"/>
        </w:rPr>
        <w:t>格式命名，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均已</w:t>
      </w:r>
      <w:proofErr w:type="spellStart"/>
      <w:r>
        <w:rPr>
          <w:rFonts w:hint="eastAsia"/>
        </w:rPr>
        <w:t>PWS_xxxxx</w:t>
      </w:r>
      <w:proofErr w:type="spellEnd"/>
      <w:r>
        <w:rPr>
          <w:rFonts w:hint="eastAsia"/>
        </w:rPr>
        <w:t>格式命名。</w:t>
      </w:r>
      <w:r>
        <w:rPr>
          <w:rFonts w:hint="eastAsia"/>
        </w:rPr>
        <w:t xml:space="preserve"> </w:t>
      </w:r>
    </w:p>
    <w:p w:rsidR="002B0672" w:rsidRDefault="002B0672" w:rsidP="002B0672">
      <w:r>
        <w:rPr>
          <w:rFonts w:hint="eastAsia"/>
        </w:rPr>
        <w:t xml:space="preserve">3. </w:t>
      </w:r>
      <w:r>
        <w:rPr>
          <w:rFonts w:hint="eastAsia"/>
        </w:rPr>
        <w:t>每个接口中心的域名不同。标记名称也不同。</w:t>
      </w:r>
    </w:p>
    <w:p w:rsidR="002B0672" w:rsidRDefault="002B0672" w:rsidP="002B0672">
      <w:r>
        <w:rPr>
          <w:rFonts w:hint="eastAsia"/>
        </w:rPr>
        <w:t xml:space="preserve">4. </w:t>
      </w:r>
      <w:r>
        <w:rPr>
          <w:rFonts w:hint="eastAsia"/>
        </w:rPr>
        <w:t>每个中心不允许直接互相调用，要经过订阅接口。</w:t>
      </w:r>
    </w:p>
    <w:p w:rsidR="002B0672" w:rsidRDefault="002B0672" w:rsidP="002B0672">
      <w:r>
        <w:rPr>
          <w:rFonts w:hint="eastAsia"/>
        </w:rPr>
        <w:t xml:space="preserve">5. </w:t>
      </w:r>
      <w:r>
        <w:rPr>
          <w:rFonts w:hint="eastAsia"/>
        </w:rPr>
        <w:t>系统控制中心，域名是</w:t>
      </w:r>
      <w:r>
        <w:rPr>
          <w:rFonts w:hint="eastAsia"/>
        </w:rPr>
        <w:t>system.ipc.com</w:t>
      </w:r>
      <w:r>
        <w:rPr>
          <w:rFonts w:hint="eastAsia"/>
        </w:rPr>
        <w:t>。</w:t>
      </w:r>
    </w:p>
    <w:p w:rsidR="002B0672" w:rsidRDefault="002B0672" w:rsidP="002B0672">
      <w:r>
        <w:rPr>
          <w:rFonts w:hint="eastAsia"/>
        </w:rPr>
        <w:t>处理的东西例如：平台开发时间获取、验证，交易参数的获取等类似的东西。</w:t>
      </w:r>
    </w:p>
    <w:p w:rsidR="002B0672" w:rsidRDefault="002B0672" w:rsidP="002B0672"/>
    <w:p w:rsidR="002B0672" w:rsidRDefault="002B0672" w:rsidP="002B0672"/>
    <w:p w:rsidR="002B0672" w:rsidRPr="002E744A" w:rsidRDefault="002E744A" w:rsidP="002E744A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业务逻辑接口集群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银行合作中心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)</w:t>
      </w:r>
    </w:p>
    <w:p w:rsidR="002B0672" w:rsidRDefault="002B0672" w:rsidP="002B0672">
      <w:r>
        <w:rPr>
          <w:rFonts w:hint="eastAsia"/>
        </w:rPr>
        <w:t xml:space="preserve">1. </w:t>
      </w:r>
      <w:r>
        <w:rPr>
          <w:rFonts w:hint="eastAsia"/>
        </w:rPr>
        <w:t>银行合作中心，域名是</w:t>
      </w:r>
      <w:r>
        <w:rPr>
          <w:rFonts w:hint="eastAsia"/>
        </w:rPr>
        <w:t>bank.ipc.com</w:t>
      </w:r>
      <w:r>
        <w:rPr>
          <w:rFonts w:hint="eastAsia"/>
        </w:rPr>
        <w:t>。</w:t>
      </w:r>
    </w:p>
    <w:p w:rsidR="002B0672" w:rsidRDefault="002B0672" w:rsidP="002B0672">
      <w:r>
        <w:rPr>
          <w:rFonts w:hint="eastAsia"/>
        </w:rPr>
        <w:t>处理的东西例如：银行通讯接口，银商转账业务调用接口等等类似的东西。</w:t>
      </w:r>
    </w:p>
    <w:p w:rsidR="007917A6" w:rsidRDefault="007917A6" w:rsidP="002B0672"/>
    <w:p w:rsidR="007917A6" w:rsidRDefault="007917A6" w:rsidP="002B0672"/>
    <w:p w:rsidR="007917A6" w:rsidRPr="00565397" w:rsidRDefault="00565397" w:rsidP="00565397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业务逻辑接口集群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数据分析中心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)</w:t>
      </w:r>
    </w:p>
    <w:p w:rsidR="007917A6" w:rsidRDefault="007917A6" w:rsidP="007917A6">
      <w:r>
        <w:rPr>
          <w:rFonts w:hint="eastAsia"/>
        </w:rPr>
        <w:t xml:space="preserve">1. </w:t>
      </w:r>
      <w:r>
        <w:rPr>
          <w:rFonts w:hint="eastAsia"/>
        </w:rPr>
        <w:t>数据分析中心，域名是</w:t>
      </w:r>
      <w:r>
        <w:rPr>
          <w:rFonts w:hint="eastAsia"/>
        </w:rPr>
        <w:t>analysis.ipc.com</w:t>
      </w:r>
      <w:r>
        <w:rPr>
          <w:rFonts w:hint="eastAsia"/>
        </w:rPr>
        <w:t>。</w:t>
      </w:r>
    </w:p>
    <w:p w:rsidR="007917A6" w:rsidRDefault="007917A6" w:rsidP="007917A6">
      <w:r>
        <w:rPr>
          <w:rFonts w:hint="eastAsia"/>
        </w:rPr>
        <w:t>处理的东西例如：大盘数据、复杂的内部统计分析，缓存数据管理等等。</w:t>
      </w:r>
      <w:r>
        <w:rPr>
          <w:rFonts w:hint="eastAsia"/>
        </w:rPr>
        <w:t xml:space="preserve"> </w:t>
      </w:r>
      <w:r>
        <w:rPr>
          <w:rFonts w:hint="eastAsia"/>
        </w:rPr>
        <w:t>但日常的用户看到的列表从缓存或者核心数据库读取，这样的东西不在这里，分布到各业务口。</w:t>
      </w:r>
    </w:p>
    <w:p w:rsidR="007917A6" w:rsidRDefault="007917A6" w:rsidP="007917A6"/>
    <w:p w:rsidR="007917A6" w:rsidRPr="002B0FEC" w:rsidRDefault="002B0FEC" w:rsidP="002B0FEC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业务逻辑接口集群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用户控制中心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)</w:t>
      </w:r>
    </w:p>
    <w:p w:rsidR="007917A6" w:rsidRDefault="007917A6" w:rsidP="007917A6">
      <w:r>
        <w:rPr>
          <w:rFonts w:hint="eastAsia"/>
        </w:rPr>
        <w:t xml:space="preserve">1. </w:t>
      </w:r>
      <w:r>
        <w:rPr>
          <w:rFonts w:hint="eastAsia"/>
        </w:rPr>
        <w:t>用户控制中心，域名是</w:t>
      </w:r>
      <w:r>
        <w:rPr>
          <w:rFonts w:hint="eastAsia"/>
        </w:rPr>
        <w:t>user.ipc.com</w:t>
      </w:r>
      <w:r>
        <w:rPr>
          <w:rFonts w:hint="eastAsia"/>
        </w:rPr>
        <w:t>。</w:t>
      </w:r>
    </w:p>
    <w:p w:rsidR="007917A6" w:rsidRDefault="007917A6" w:rsidP="007917A6">
      <w:r>
        <w:rPr>
          <w:rFonts w:hint="eastAsia"/>
        </w:rPr>
        <w:t>处理的东西例如：注册、资料、审核、信用等级处理等等。</w:t>
      </w:r>
    </w:p>
    <w:p w:rsidR="007917A6" w:rsidRDefault="007917A6" w:rsidP="007917A6"/>
    <w:p w:rsidR="007917A6" w:rsidRDefault="007917A6" w:rsidP="007917A6"/>
    <w:p w:rsidR="007917A6" w:rsidRPr="00725267" w:rsidRDefault="00725267" w:rsidP="00725267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业务逻辑接口集群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成交处理中心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)</w:t>
      </w:r>
    </w:p>
    <w:p w:rsidR="007917A6" w:rsidRDefault="007917A6" w:rsidP="007917A6">
      <w:r>
        <w:rPr>
          <w:rFonts w:hint="eastAsia"/>
        </w:rPr>
        <w:t xml:space="preserve">1. </w:t>
      </w:r>
      <w:r>
        <w:rPr>
          <w:rFonts w:hint="eastAsia"/>
        </w:rPr>
        <w:t>成交处理中心，域名是</w:t>
      </w:r>
      <w:r>
        <w:rPr>
          <w:rFonts w:hint="eastAsia"/>
        </w:rPr>
        <w:t>chengjiao.ipc.com</w:t>
      </w:r>
      <w:r>
        <w:rPr>
          <w:rFonts w:hint="eastAsia"/>
        </w:rPr>
        <w:t>。</w:t>
      </w:r>
    </w:p>
    <w:p w:rsidR="007917A6" w:rsidRDefault="007917A6" w:rsidP="007917A6">
      <w:r>
        <w:rPr>
          <w:rFonts w:hint="eastAsia"/>
        </w:rPr>
        <w:t>处理的东西例如：冷静期、中标、定标等。</w:t>
      </w:r>
    </w:p>
    <w:p w:rsidR="009E4A18" w:rsidRDefault="009E4A18" w:rsidP="007917A6"/>
    <w:p w:rsidR="009E4A18" w:rsidRPr="00C054FD" w:rsidRDefault="00C054FD" w:rsidP="00C054FD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业务逻辑接口集群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成交履约中心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)</w:t>
      </w:r>
    </w:p>
    <w:p w:rsidR="009E4A18" w:rsidRDefault="009E4A18" w:rsidP="009E4A18">
      <w:r>
        <w:rPr>
          <w:rFonts w:hint="eastAsia"/>
        </w:rPr>
        <w:t xml:space="preserve">1. </w:t>
      </w:r>
      <w:r>
        <w:rPr>
          <w:rFonts w:hint="eastAsia"/>
        </w:rPr>
        <w:t>成交履约中心，域名是</w:t>
      </w:r>
      <w:r>
        <w:rPr>
          <w:rFonts w:hint="eastAsia"/>
        </w:rPr>
        <w:t>lvyue.ipc.com</w:t>
      </w:r>
      <w:r>
        <w:rPr>
          <w:rFonts w:hint="eastAsia"/>
        </w:rPr>
        <w:t>。</w:t>
      </w:r>
    </w:p>
    <w:p w:rsidR="009E4A18" w:rsidRDefault="009E4A18" w:rsidP="009E4A18">
      <w:r>
        <w:rPr>
          <w:rFonts w:hint="eastAsia"/>
        </w:rPr>
        <w:t>处理的东西例如：定标后的提货过程的业务处理，清盘相关处理等等。</w:t>
      </w:r>
    </w:p>
    <w:p w:rsidR="00FE1F92" w:rsidRDefault="00FE1F92" w:rsidP="009E4A18"/>
    <w:p w:rsidR="00FE1F92" w:rsidRDefault="00FE1F92" w:rsidP="009E4A18"/>
    <w:p w:rsidR="00FE1F92" w:rsidRPr="002A32C9" w:rsidRDefault="002A32C9" w:rsidP="002A32C9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业务逻辑接口集群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交易指令中心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)</w:t>
      </w:r>
    </w:p>
    <w:p w:rsidR="00FE1F92" w:rsidRDefault="00FE1F92" w:rsidP="00FE1F92">
      <w:r>
        <w:rPr>
          <w:rFonts w:hint="eastAsia"/>
        </w:rPr>
        <w:t xml:space="preserve">1. </w:t>
      </w:r>
      <w:r>
        <w:rPr>
          <w:rFonts w:hint="eastAsia"/>
        </w:rPr>
        <w:t>交易指令中心，域名是</w:t>
      </w:r>
      <w:r>
        <w:rPr>
          <w:rFonts w:hint="eastAsia"/>
        </w:rPr>
        <w:t>order.ipc.com</w:t>
      </w:r>
      <w:r>
        <w:rPr>
          <w:rFonts w:hint="eastAsia"/>
        </w:rPr>
        <w:t>。</w:t>
      </w:r>
    </w:p>
    <w:p w:rsidR="00FE1F92" w:rsidRDefault="00FE1F92" w:rsidP="00FE1F92">
      <w:r>
        <w:rPr>
          <w:rFonts w:hint="eastAsia"/>
        </w:rPr>
        <w:t>处理的东西例如：下达投标单、下达预订单、获取投标单预订单、草稿等等。</w:t>
      </w:r>
    </w:p>
    <w:p w:rsidR="00660548" w:rsidRDefault="00660548" w:rsidP="00FE1F92"/>
    <w:p w:rsidR="00660548" w:rsidRDefault="00660548" w:rsidP="00FE1F92"/>
    <w:p w:rsidR="00CB5331" w:rsidRPr="00CB5331" w:rsidRDefault="00CB5331" w:rsidP="00CB5331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客户端专用</w:t>
      </w:r>
      <w:r w:rsidRPr="00CB5331">
        <w:rPr>
          <w:rFonts w:ascii="微软雅黑" w:eastAsia="微软雅黑" w:cs="微软雅黑"/>
          <w:b/>
          <w:bCs/>
          <w:color w:val="000000"/>
          <w:kern w:val="0"/>
          <w:sz w:val="20"/>
          <w:szCs w:val="20"/>
        </w:rPr>
        <w:t>API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接口集群</w:t>
      </w:r>
      <w:r w:rsidRPr="00CB5331">
        <w:rPr>
          <w:rFonts w:ascii="微软雅黑" w:eastAsia="微软雅黑" w:cs="微软雅黑"/>
          <w:b/>
          <w:bCs/>
          <w:color w:val="000000"/>
          <w:kern w:val="0"/>
          <w:sz w:val="20"/>
          <w:szCs w:val="20"/>
        </w:rPr>
        <w:t>(</w:t>
      </w:r>
      <w:proofErr w:type="spellStart"/>
      <w:r w:rsidRPr="00CB5331">
        <w:rPr>
          <w:rFonts w:ascii="微软雅黑" w:eastAsia="微软雅黑" w:cs="微软雅黑"/>
          <w:b/>
          <w:bCs/>
          <w:color w:val="000000"/>
          <w:kern w:val="0"/>
          <w:sz w:val="20"/>
          <w:szCs w:val="20"/>
        </w:rPr>
        <w:t>FMClientAPI</w:t>
      </w:r>
      <w:proofErr w:type="spellEnd"/>
      <w:r w:rsidRPr="00CB5331">
        <w:rPr>
          <w:rFonts w:ascii="微软雅黑" w:eastAsia="微软雅黑" w:cs="微软雅黑"/>
          <w:b/>
          <w:bCs/>
          <w:color w:val="000000"/>
          <w:kern w:val="0"/>
          <w:sz w:val="20"/>
          <w:szCs w:val="20"/>
        </w:rPr>
        <w:t xml:space="preserve"> )(CAPI)</w:t>
      </w:r>
    </w:p>
    <w:p w:rsidR="00660548" w:rsidRDefault="00660548" w:rsidP="00CB5331"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接口，只对主客户端提供服务，其他一概不允许调用。</w:t>
      </w:r>
    </w:p>
    <w:p w:rsidR="00660548" w:rsidRDefault="00660548" w:rsidP="00660548">
      <w:r>
        <w:rPr>
          <w:rFonts w:hint="eastAsia"/>
        </w:rPr>
        <w:t xml:space="preserve">2. </w:t>
      </w:r>
      <w:r>
        <w:rPr>
          <w:rFonts w:hint="eastAsia"/>
        </w:rPr>
        <w:t>域名是</w:t>
      </w:r>
      <w:r>
        <w:rPr>
          <w:rFonts w:hint="eastAsia"/>
        </w:rPr>
        <w:t>capi.ipc.com</w:t>
      </w:r>
    </w:p>
    <w:p w:rsidR="006F2949" w:rsidRDefault="006F2949" w:rsidP="00660548"/>
    <w:p w:rsidR="006F2949" w:rsidRDefault="006F2949" w:rsidP="00660548"/>
    <w:p w:rsidR="00CB5331" w:rsidRDefault="00CB5331" w:rsidP="00CB5331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开放平台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API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接口</w:t>
      </w:r>
      <w:r>
        <w:rPr>
          <w:rFonts w:ascii="宋体" w:eastAsia="宋体" w:cs="宋体" w:hint="eastAsia"/>
          <w:b/>
          <w:bCs/>
          <w:color w:val="000000"/>
          <w:kern w:val="0"/>
          <w:sz w:val="20"/>
          <w:szCs w:val="20"/>
          <w:lang w:val="zh-CN"/>
        </w:rPr>
        <w:t>集群</w:t>
      </w:r>
      <w:r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  <w:t>(FMPublicAPI )(PAPI)</w:t>
      </w:r>
    </w:p>
    <w:p w:rsidR="006F2949" w:rsidRPr="00CB5331" w:rsidRDefault="006F2949" w:rsidP="00CB5331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  <w:lang w:val="zh-CN"/>
        </w:rPr>
      </w:pPr>
      <w:r>
        <w:rPr>
          <w:rFonts w:hint="eastAsia"/>
        </w:rPr>
        <w:t>1.</w:t>
      </w:r>
      <w:r>
        <w:rPr>
          <w:rFonts w:hint="eastAsia"/>
        </w:rPr>
        <w:t>非</w:t>
      </w:r>
      <w:proofErr w:type="gramStart"/>
      <w:r>
        <w:rPr>
          <w:rFonts w:hint="eastAsia"/>
        </w:rPr>
        <w:t>主业务</w:t>
      </w:r>
      <w:proofErr w:type="gramEnd"/>
      <w:r>
        <w:rPr>
          <w:rFonts w:hint="eastAsia"/>
        </w:rPr>
        <w:t>客户端使用的开放平台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F2949" w:rsidRDefault="006F2949" w:rsidP="006F2949">
      <w:r>
        <w:rPr>
          <w:rFonts w:hint="eastAsia"/>
        </w:rPr>
        <w:t>2.</w:t>
      </w:r>
      <w:r>
        <w:rPr>
          <w:rFonts w:hint="eastAsia"/>
        </w:rPr>
        <w:t>功能与“客户端专用</w:t>
      </w:r>
      <w:r>
        <w:rPr>
          <w:rFonts w:hint="eastAsia"/>
        </w:rPr>
        <w:t>API</w:t>
      </w:r>
      <w:r>
        <w:rPr>
          <w:rFonts w:hint="eastAsia"/>
        </w:rPr>
        <w:t>接口”基本相同，但可能多出一部分功能。</w:t>
      </w:r>
    </w:p>
    <w:p w:rsidR="006F2949" w:rsidRDefault="006F2949" w:rsidP="006F2949">
      <w:r>
        <w:rPr>
          <w:rFonts w:hint="eastAsia"/>
        </w:rPr>
        <w:t>3.</w:t>
      </w:r>
      <w:r>
        <w:rPr>
          <w:rFonts w:hint="eastAsia"/>
        </w:rPr>
        <w:t>更加复杂的授权机制。</w:t>
      </w:r>
    </w:p>
    <w:p w:rsidR="006F2949" w:rsidRDefault="006F2949" w:rsidP="006F2949">
      <w:r>
        <w:rPr>
          <w:rFonts w:hint="eastAsia"/>
        </w:rPr>
        <w:t>4.</w:t>
      </w:r>
      <w:r>
        <w:rPr>
          <w:rFonts w:hint="eastAsia"/>
        </w:rPr>
        <w:t>涵盖如为银行公开的接口，为</w:t>
      </w:r>
      <w:r>
        <w:rPr>
          <w:rFonts w:hint="eastAsia"/>
        </w:rPr>
        <w:t>web</w:t>
      </w:r>
      <w:r>
        <w:rPr>
          <w:rFonts w:hint="eastAsia"/>
        </w:rPr>
        <w:t>网站公开的接口等等。</w:t>
      </w:r>
    </w:p>
    <w:p w:rsidR="006F2949" w:rsidRDefault="006F2949" w:rsidP="006F2949">
      <w:r>
        <w:rPr>
          <w:rFonts w:hint="eastAsia"/>
        </w:rPr>
        <w:t>5.</w:t>
      </w:r>
      <w:r>
        <w:rPr>
          <w:rFonts w:hint="eastAsia"/>
        </w:rPr>
        <w:t>统一使用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接口。</w:t>
      </w:r>
    </w:p>
    <w:p w:rsidR="006F2949" w:rsidRDefault="006F2949" w:rsidP="006F2949">
      <w:r>
        <w:rPr>
          <w:rFonts w:hint="eastAsia"/>
        </w:rPr>
        <w:t>6.</w:t>
      </w:r>
      <w:r>
        <w:rPr>
          <w:rFonts w:hint="eastAsia"/>
        </w:rPr>
        <w:t>域名是</w:t>
      </w:r>
      <w:r>
        <w:rPr>
          <w:rFonts w:hint="eastAsia"/>
        </w:rPr>
        <w:t>papi.ipc.com</w:t>
      </w:r>
    </w:p>
    <w:p w:rsidR="00E220CF" w:rsidRDefault="00E220CF" w:rsidP="006F2949"/>
    <w:p w:rsidR="00E220CF" w:rsidRDefault="00E220CF" w:rsidP="006F2949"/>
    <w:p w:rsidR="00E220CF" w:rsidRDefault="00E220CF" w:rsidP="006F2949"/>
    <w:p w:rsidR="00E220CF" w:rsidRPr="00372A57" w:rsidRDefault="00E46C1D" w:rsidP="00E46C1D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b/>
          <w:bCs/>
          <w:color w:val="000000"/>
          <w:kern w:val="0"/>
          <w:sz w:val="20"/>
          <w:szCs w:val="20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内部接口聚合中心集群</w:t>
      </w:r>
      <w:r w:rsidRPr="00372A57">
        <w:rPr>
          <w:rFonts w:ascii="微软雅黑" w:eastAsia="微软雅黑" w:cs="微软雅黑"/>
          <w:b/>
          <w:bCs/>
          <w:color w:val="000000"/>
          <w:kern w:val="0"/>
          <w:sz w:val="20"/>
          <w:szCs w:val="20"/>
        </w:rPr>
        <w:t>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公用</w:t>
      </w:r>
      <w:r w:rsidRPr="00372A57">
        <w:rPr>
          <w:rFonts w:ascii="微软雅黑" w:eastAsia="微软雅黑" w:cs="微软雅黑"/>
          <w:b/>
          <w:bCs/>
          <w:color w:val="000000"/>
          <w:kern w:val="0"/>
          <w:sz w:val="20"/>
          <w:szCs w:val="20"/>
        </w:rPr>
        <w:t>)(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0"/>
          <w:szCs w:val="20"/>
          <w:lang w:val="zh-CN"/>
        </w:rPr>
        <w:t>中转内部接口调用</w:t>
      </w:r>
      <w:r w:rsidRPr="00372A57">
        <w:rPr>
          <w:rFonts w:ascii="微软雅黑" w:eastAsia="微软雅黑" w:cs="微软雅黑"/>
          <w:b/>
          <w:bCs/>
          <w:color w:val="000000"/>
          <w:kern w:val="0"/>
          <w:sz w:val="20"/>
          <w:szCs w:val="20"/>
        </w:rPr>
        <w:t>)</w:t>
      </w:r>
    </w:p>
    <w:p w:rsidR="00E220CF" w:rsidRDefault="00E220CF" w:rsidP="00E220CF">
      <w:r>
        <w:rPr>
          <w:rFonts w:hint="eastAsia"/>
        </w:rPr>
        <w:t>这东西的详情</w:t>
      </w:r>
      <w:proofErr w:type="gramStart"/>
      <w:r>
        <w:rPr>
          <w:rFonts w:hint="eastAsia"/>
        </w:rPr>
        <w:t>见具体</w:t>
      </w:r>
      <w:proofErr w:type="gramEnd"/>
      <w:r>
        <w:rPr>
          <w:rFonts w:hint="eastAsia"/>
        </w:rPr>
        <w:t>设计文档。</w:t>
      </w:r>
    </w:p>
    <w:p w:rsidR="00E220CF" w:rsidRDefault="00E220CF" w:rsidP="00E220CF">
      <w:r>
        <w:rPr>
          <w:rFonts w:hint="eastAsia"/>
        </w:rPr>
        <w:t>域名是</w:t>
      </w:r>
      <w:r>
        <w:rPr>
          <w:rFonts w:hint="eastAsia"/>
        </w:rPr>
        <w:t>ipc.ipc.com</w:t>
      </w:r>
    </w:p>
    <w:p w:rsidR="00E220CF" w:rsidRDefault="00E220CF" w:rsidP="00E220CF"/>
    <w:p w:rsidR="00E220CF" w:rsidRDefault="00E220CF" w:rsidP="00E220CF">
      <w:r>
        <w:rPr>
          <w:rFonts w:hint="eastAsia"/>
        </w:rPr>
        <w:t>1.</w:t>
      </w:r>
      <w:r>
        <w:rPr>
          <w:rFonts w:hint="eastAsia"/>
        </w:rPr>
        <w:t>所有接口的历次被调用，均可开启详细日志。</w:t>
      </w:r>
    </w:p>
    <w:p w:rsidR="00E220CF" w:rsidRDefault="00E220CF" w:rsidP="00E220CF">
      <w:r>
        <w:rPr>
          <w:rFonts w:hint="eastAsia"/>
        </w:rPr>
        <w:t>2.</w:t>
      </w:r>
      <w:r>
        <w:rPr>
          <w:rFonts w:hint="eastAsia"/>
        </w:rPr>
        <w:t>允许异步、同步接口的各种组合调用。</w:t>
      </w:r>
    </w:p>
    <w:p w:rsidR="00E220CF" w:rsidRDefault="00E220CF" w:rsidP="00E220CF">
      <w:r>
        <w:rPr>
          <w:rFonts w:hint="eastAsia"/>
        </w:rPr>
        <w:t>3.</w:t>
      </w:r>
      <w:r>
        <w:rPr>
          <w:rFonts w:hint="eastAsia"/>
        </w:rPr>
        <w:t>在接口调用意外失败后，可以附加自定义</w:t>
      </w:r>
      <w:proofErr w:type="gramStart"/>
      <w:r>
        <w:rPr>
          <w:rFonts w:hint="eastAsia"/>
        </w:rPr>
        <w:t>的回滚机制</w:t>
      </w:r>
      <w:proofErr w:type="gramEnd"/>
      <w:r>
        <w:rPr>
          <w:rFonts w:hint="eastAsia"/>
        </w:rPr>
        <w:t>。</w:t>
      </w:r>
    </w:p>
    <w:p w:rsidR="00E220CF" w:rsidRDefault="00E220CF" w:rsidP="00E220CF">
      <w:r>
        <w:rPr>
          <w:rFonts w:hint="eastAsia"/>
        </w:rPr>
        <w:lastRenderedPageBreak/>
        <w:t>4.</w:t>
      </w:r>
      <w:r>
        <w:rPr>
          <w:rFonts w:hint="eastAsia"/>
        </w:rPr>
        <w:t>及时发现不通畅的接口。</w:t>
      </w:r>
    </w:p>
    <w:p w:rsidR="00E220CF" w:rsidRDefault="00E220CF" w:rsidP="00E220CF">
      <w:r>
        <w:rPr>
          <w:rFonts w:hint="eastAsia"/>
        </w:rPr>
        <w:t>5.</w:t>
      </w:r>
      <w:r>
        <w:rPr>
          <w:rFonts w:hint="eastAsia"/>
        </w:rPr>
        <w:t>快速查阅每个接口的详细作用和方法。</w:t>
      </w:r>
    </w:p>
    <w:p w:rsidR="00E220CF" w:rsidRDefault="00E220CF" w:rsidP="00E220CF">
      <w:r>
        <w:rPr>
          <w:rFonts w:hint="eastAsia"/>
        </w:rPr>
        <w:t>6.</w:t>
      </w:r>
      <w:r>
        <w:rPr>
          <w:rFonts w:hint="eastAsia"/>
        </w:rPr>
        <w:t>对所有各系统的接口调用语法，变得完全统一。</w:t>
      </w:r>
    </w:p>
    <w:p w:rsidR="00E220CF" w:rsidRDefault="00E220CF" w:rsidP="00E220CF">
      <w:r>
        <w:rPr>
          <w:rFonts w:hint="eastAsia"/>
        </w:rPr>
        <w:t>7.</w:t>
      </w:r>
      <w:r>
        <w:rPr>
          <w:rFonts w:hint="eastAsia"/>
        </w:rPr>
        <w:t>各程序开发时，无需再进行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的引用。甚至可以忽略接口的存在。</w:t>
      </w:r>
    </w:p>
    <w:p w:rsidR="00E220CF" w:rsidRDefault="00E220CF" w:rsidP="00E220CF">
      <w:r>
        <w:rPr>
          <w:rFonts w:hint="eastAsia"/>
        </w:rPr>
        <w:t>8.</w:t>
      </w:r>
      <w:r>
        <w:rPr>
          <w:rFonts w:hint="eastAsia"/>
        </w:rPr>
        <w:t>所有接口之间，用于业务的互相调用必须经过此聚合集群。</w:t>
      </w:r>
    </w:p>
    <w:p w:rsidR="00E220CF" w:rsidRDefault="00E220CF" w:rsidP="00E220CF">
      <w:r>
        <w:rPr>
          <w:rFonts w:hint="eastAsia"/>
        </w:rPr>
        <w:t xml:space="preserve">9. </w:t>
      </w:r>
      <w:r>
        <w:rPr>
          <w:rFonts w:hint="eastAsia"/>
        </w:rPr>
        <w:t>统一的链接库，供其他接口引用。</w:t>
      </w:r>
    </w:p>
    <w:p w:rsidR="00E220CF" w:rsidRDefault="00E220CF" w:rsidP="00E220CF">
      <w:r>
        <w:rPr>
          <w:rFonts w:hint="eastAsia"/>
        </w:rPr>
        <w:t xml:space="preserve">10. </w:t>
      </w:r>
      <w:r>
        <w:rPr>
          <w:rFonts w:hint="eastAsia"/>
        </w:rPr>
        <w:t>统一的数据库处理层。方便后期改进拓展。</w:t>
      </w:r>
    </w:p>
    <w:p w:rsidR="00E220CF" w:rsidRDefault="00E220CF" w:rsidP="00E220CF">
      <w:r>
        <w:rPr>
          <w:rFonts w:hint="eastAsia"/>
        </w:rPr>
        <w:t xml:space="preserve">11. </w:t>
      </w:r>
      <w:r>
        <w:rPr>
          <w:rFonts w:hint="eastAsia"/>
        </w:rPr>
        <w:t>有利于后期架构调整和拓展。</w:t>
      </w:r>
    </w:p>
    <w:p w:rsidR="00E220CF" w:rsidRDefault="00E220CF" w:rsidP="00E220CF">
      <w:r>
        <w:rPr>
          <w:rFonts w:hint="eastAsia"/>
        </w:rPr>
        <w:t xml:space="preserve">12. </w:t>
      </w:r>
      <w:r>
        <w:rPr>
          <w:rFonts w:hint="eastAsia"/>
        </w:rPr>
        <w:t>方便分析各业务集群的负载容量，以便于寻找瓶颈合理调整架构。</w:t>
      </w:r>
    </w:p>
    <w:p w:rsidR="00E220CF" w:rsidRDefault="00E220CF" w:rsidP="00E220CF"/>
    <w:p w:rsidR="001D032C" w:rsidRDefault="001D032C" w:rsidP="00E220CF"/>
    <w:p w:rsidR="001D032C" w:rsidRDefault="001D032C" w:rsidP="00E220CF"/>
    <w:p w:rsidR="001D032C" w:rsidRDefault="001D032C" w:rsidP="00E220CF"/>
    <w:p w:rsidR="001D032C" w:rsidRDefault="001D032C" w:rsidP="00E220CF"/>
    <w:p w:rsidR="001D032C" w:rsidRDefault="001D032C" w:rsidP="00E220CF"/>
    <w:p w:rsidR="001D032C" w:rsidRDefault="001D032C" w:rsidP="00E220CF"/>
    <w:p w:rsidR="001D032C" w:rsidRDefault="001D032C" w:rsidP="00E220CF"/>
    <w:p w:rsidR="001D032C" w:rsidRDefault="001D032C" w:rsidP="00E220CF"/>
    <w:p w:rsidR="001D032C" w:rsidRDefault="001D032C" w:rsidP="00E220CF"/>
    <w:p w:rsidR="001D032C" w:rsidRDefault="001D032C" w:rsidP="00E220CF"/>
    <w:p w:rsidR="001D032C" w:rsidRDefault="001D032C" w:rsidP="00E220CF"/>
    <w:p w:rsidR="001D032C" w:rsidRDefault="001D032C" w:rsidP="00E220CF"/>
    <w:p w:rsidR="001D032C" w:rsidRPr="004C0BA0" w:rsidRDefault="001D032C" w:rsidP="00E220CF">
      <w:pPr>
        <w:rPr>
          <w:b/>
        </w:rPr>
      </w:pPr>
      <w:r w:rsidRPr="004C0BA0">
        <w:rPr>
          <w:rFonts w:hint="eastAsia"/>
          <w:b/>
        </w:rPr>
        <w:t>业务拆分分析过程例子</w:t>
      </w:r>
      <w:r w:rsidR="004A46EF">
        <w:rPr>
          <w:rFonts w:hint="eastAsia"/>
          <w:b/>
        </w:rPr>
        <w:t>(</w:t>
      </w:r>
      <w:proofErr w:type="spellStart"/>
      <w:r w:rsidR="004A46EF" w:rsidRPr="004A46EF">
        <w:rPr>
          <w:b/>
        </w:rPr>
        <w:t>TBD.cs</w:t>
      </w:r>
      <w:proofErr w:type="spellEnd"/>
      <w:r w:rsidR="009D07DC">
        <w:rPr>
          <w:b/>
        </w:rPr>
        <w:t>,</w:t>
      </w:r>
      <w:r w:rsidR="009D07DC">
        <w:rPr>
          <w:rFonts w:hint="eastAsia"/>
          <w:b/>
        </w:rPr>
        <w:t>改造后，大约需要</w:t>
      </w:r>
      <w:r w:rsidR="009D07DC">
        <w:rPr>
          <w:rFonts w:hint="eastAsia"/>
          <w:b/>
        </w:rPr>
        <w:t>8</w:t>
      </w:r>
      <w:r w:rsidR="009D07DC">
        <w:rPr>
          <w:rFonts w:hint="eastAsia"/>
          <w:b/>
        </w:rPr>
        <w:t>次服务调用，业务外开销约</w:t>
      </w:r>
      <w:r w:rsidR="009D07DC">
        <w:rPr>
          <w:rFonts w:hint="eastAsia"/>
          <w:b/>
        </w:rPr>
        <w:t>200</w:t>
      </w:r>
      <w:r w:rsidR="009D07DC">
        <w:rPr>
          <w:rFonts w:hint="eastAsia"/>
          <w:b/>
        </w:rPr>
        <w:t>毫秒</w:t>
      </w:r>
      <w:bookmarkStart w:id="0" w:name="_GoBack"/>
      <w:bookmarkEnd w:id="0"/>
      <w:r w:rsidR="004A46EF">
        <w:rPr>
          <w:rFonts w:hint="eastAsia"/>
          <w:b/>
        </w:rPr>
        <w:t>)</w:t>
      </w:r>
      <w:r w:rsidRPr="004C0BA0">
        <w:rPr>
          <w:rFonts w:hint="eastAsia"/>
          <w:b/>
        </w:rPr>
        <w:t>：</w:t>
      </w:r>
    </w:p>
    <w:p w:rsidR="001D032C" w:rsidRDefault="004C0BA0" w:rsidP="00E220CF">
      <w:r>
        <w:rPr>
          <w:rFonts w:hint="eastAsia"/>
        </w:rPr>
        <w:t>标准业务流程</w:t>
      </w:r>
      <w:r w:rsidR="00A24B5A">
        <w:rPr>
          <w:rFonts w:hint="eastAsia"/>
        </w:rPr>
        <w:t>(</w:t>
      </w:r>
      <w:r w:rsidR="00121CF3">
        <w:rPr>
          <w:rFonts w:hint="eastAsia"/>
        </w:rPr>
        <w:t>这个本身就是个服务，放入交易指令中心</w:t>
      </w:r>
      <w:r w:rsidR="00A24B5A">
        <w:rPr>
          <w:rFonts w:hint="eastAsia"/>
        </w:rPr>
        <w:t>)</w:t>
      </w:r>
      <w:r>
        <w:rPr>
          <w:rFonts w:hint="eastAsia"/>
        </w:rPr>
        <w:t>：</w:t>
      </w:r>
    </w:p>
    <w:p w:rsidR="004C0BA0" w:rsidRDefault="004C0BA0" w:rsidP="004C0BA0">
      <w:pPr>
        <w:pStyle w:val="a3"/>
        <w:numPr>
          <w:ilvl w:val="0"/>
          <w:numId w:val="2"/>
        </w:numPr>
        <w:ind w:firstLineChars="0"/>
      </w:pPr>
      <w:r>
        <w:t>验证用户合法性</w:t>
      </w:r>
      <w:r>
        <w:rPr>
          <w:rFonts w:hint="eastAsia"/>
        </w:rPr>
        <w:t>。</w:t>
      </w:r>
      <w:r>
        <w:t>对账号</w:t>
      </w:r>
      <w:r w:rsidR="00C5140E">
        <w:rPr>
          <w:rFonts w:hint="eastAsia"/>
        </w:rPr>
        <w:t>、角色编号、</w:t>
      </w:r>
      <w:r>
        <w:t>密码进行验证</w:t>
      </w:r>
      <w:r>
        <w:rPr>
          <w:rFonts w:hint="eastAsia"/>
        </w:rPr>
        <w:t>。作用是防止绕过客户端程序，直接调用服务。加了验证后，即便被非法直接调用了，也得提供合法的账号密码。</w:t>
      </w:r>
      <w:r w:rsidR="007F51C7">
        <w:rPr>
          <w:rFonts w:hint="eastAsia"/>
        </w:rPr>
        <w:t>这种被非法调用的情况，可以算作是有效</w:t>
      </w:r>
      <w:proofErr w:type="gramStart"/>
      <w:r w:rsidR="007F51C7">
        <w:rPr>
          <w:rFonts w:hint="eastAsia"/>
        </w:rPr>
        <w:t>合法业务</w:t>
      </w:r>
      <w:proofErr w:type="gramEnd"/>
      <w:r w:rsidR="007F51C7">
        <w:rPr>
          <w:rFonts w:hint="eastAsia"/>
        </w:rPr>
        <w:t>发生。</w:t>
      </w:r>
      <w:r w:rsidR="00FE00E3">
        <w:rPr>
          <w:rFonts w:hint="eastAsia"/>
        </w:rPr>
        <w:t xml:space="preserve"> </w:t>
      </w:r>
      <w:r w:rsidR="00FE00E3">
        <w:rPr>
          <w:rFonts w:hint="eastAsia"/>
        </w:rPr>
        <w:t>这里其实可以同时获得该卖家的基本信息。节约一次接口调用。</w:t>
      </w:r>
    </w:p>
    <w:p w:rsidR="003227E7" w:rsidRDefault="003227E7" w:rsidP="003227E7">
      <w:pPr>
        <w:pStyle w:val="a3"/>
        <w:ind w:left="360" w:firstLineChars="0" w:firstLine="0"/>
      </w:pPr>
      <w:r>
        <w:rPr>
          <w:rFonts w:hint="eastAsia"/>
        </w:rPr>
        <w:t>这个就可以独立出去，放入用户</w:t>
      </w:r>
      <w:r w:rsidR="0033187D">
        <w:rPr>
          <w:rFonts w:hint="eastAsia"/>
        </w:rPr>
        <w:t>控制</w:t>
      </w:r>
      <w:r>
        <w:rPr>
          <w:rFonts w:hint="eastAsia"/>
        </w:rPr>
        <w:t>中心服务器。</w:t>
      </w:r>
    </w:p>
    <w:p w:rsidR="007F51C7" w:rsidRDefault="00C5140E" w:rsidP="004C0B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获取平台的一些参数设定</w:t>
      </w:r>
      <w:r>
        <w:t>(</w:t>
      </w:r>
      <w:r>
        <w:rPr>
          <w:rFonts w:hint="eastAsia"/>
        </w:rPr>
        <w:t>如动态参数设定表的某些比率等</w:t>
      </w:r>
      <w:r>
        <w:t>)</w:t>
      </w:r>
      <w:r w:rsidR="0028160E">
        <w:rPr>
          <w:rFonts w:hint="eastAsia"/>
        </w:rPr>
        <w:t>。</w:t>
      </w:r>
    </w:p>
    <w:p w:rsidR="0028160E" w:rsidRDefault="0028160E" w:rsidP="0028160E">
      <w:pPr>
        <w:pStyle w:val="a3"/>
        <w:ind w:left="360" w:firstLineChars="0" w:firstLine="0"/>
      </w:pPr>
      <w:r>
        <w:t>这个也可以独立出去</w:t>
      </w:r>
      <w:r>
        <w:rPr>
          <w:rFonts w:hint="eastAsia"/>
        </w:rPr>
        <w:t>，放入系统</w:t>
      </w:r>
      <w:r w:rsidR="0033187D">
        <w:rPr>
          <w:rFonts w:hint="eastAsia"/>
        </w:rPr>
        <w:t>控制</w:t>
      </w:r>
      <w:r>
        <w:rPr>
          <w:rFonts w:hint="eastAsia"/>
        </w:rPr>
        <w:t>中心服务器。</w:t>
      </w:r>
      <w:r w:rsidR="009D07DC">
        <w:rPr>
          <w:rFonts w:hint="eastAsia"/>
        </w:rPr>
        <w:t xml:space="preserve"> </w:t>
      </w:r>
    </w:p>
    <w:p w:rsidR="0033187D" w:rsidRPr="00904146" w:rsidRDefault="00C5140E" w:rsidP="0033187D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904146">
        <w:rPr>
          <w:rFonts w:hint="eastAsia"/>
          <w:highlight w:val="yellow"/>
        </w:rPr>
        <w:t>根据角色编号</w:t>
      </w:r>
      <w:r w:rsidR="0033187D" w:rsidRPr="00904146">
        <w:rPr>
          <w:rFonts w:hint="eastAsia"/>
          <w:highlight w:val="yellow"/>
        </w:rPr>
        <w:t>，得到该卖家的一些基本信息备用。</w:t>
      </w:r>
    </w:p>
    <w:p w:rsidR="0033187D" w:rsidRDefault="0033187D" w:rsidP="0033187D">
      <w:pPr>
        <w:pStyle w:val="a3"/>
        <w:ind w:left="360" w:firstLineChars="0" w:firstLine="0"/>
      </w:pPr>
      <w:r w:rsidRPr="00904146">
        <w:rPr>
          <w:rFonts w:hint="eastAsia"/>
          <w:highlight w:val="yellow"/>
        </w:rPr>
        <w:t>这个也可以独立出去，放入用户控制中心服务器。</w:t>
      </w:r>
    </w:p>
    <w:p w:rsidR="0033187D" w:rsidRPr="009D07DC" w:rsidRDefault="006B5D65" w:rsidP="0033187D">
      <w:pPr>
        <w:pStyle w:val="a3"/>
        <w:numPr>
          <w:ilvl w:val="0"/>
          <w:numId w:val="2"/>
        </w:numPr>
        <w:ind w:firstLineChars="0"/>
      </w:pPr>
      <w:r w:rsidRPr="009D07DC">
        <w:rPr>
          <w:rFonts w:hint="eastAsia"/>
        </w:rPr>
        <w:t>一系列验证。。。如是否在服务时间内</w:t>
      </w:r>
      <w:r w:rsidRPr="009D07DC">
        <w:rPr>
          <w:rFonts w:hint="eastAsia"/>
        </w:rPr>
        <w:t>(</w:t>
      </w:r>
      <w:r w:rsidRPr="009D07DC">
        <w:rPr>
          <w:rFonts w:hint="eastAsia"/>
        </w:rPr>
        <w:t>假期</w:t>
      </w:r>
      <w:r w:rsidRPr="009D07DC">
        <w:rPr>
          <w:rFonts w:hint="eastAsia"/>
        </w:rPr>
        <w:t>)</w:t>
      </w:r>
      <w:r w:rsidRPr="009D07DC">
        <w:rPr>
          <w:rFonts w:hint="eastAsia"/>
        </w:rPr>
        <w:t>，是否在服务器时间内（工作时），这些放入系统控制中心。</w:t>
      </w:r>
    </w:p>
    <w:p w:rsidR="006B5D65" w:rsidRDefault="006B5D65" w:rsidP="006B5D65">
      <w:pPr>
        <w:pStyle w:val="a3"/>
        <w:ind w:left="360" w:firstLineChars="0" w:firstLine="0"/>
      </w:pPr>
      <w:r>
        <w:t>如冻结的功能项</w:t>
      </w:r>
      <w:r>
        <w:rPr>
          <w:rFonts w:hint="eastAsia"/>
        </w:rPr>
        <w:t>，</w:t>
      </w:r>
      <w:r>
        <w:t>是否休眠</w:t>
      </w:r>
      <w:r>
        <w:rPr>
          <w:rFonts w:hint="eastAsia"/>
        </w:rPr>
        <w:t>，</w:t>
      </w:r>
      <w:r>
        <w:t>是否被默认</w:t>
      </w:r>
      <w:proofErr w:type="gramStart"/>
      <w:r>
        <w:t>经济人</w:t>
      </w:r>
      <w:proofErr w:type="gramEnd"/>
      <w:r>
        <w:t>暂停新业务</w:t>
      </w:r>
      <w:r>
        <w:rPr>
          <w:rFonts w:hint="eastAsia"/>
        </w:rPr>
        <w:t>，</w:t>
      </w:r>
      <w:r>
        <w:t>关联经纪人是否正常等</w:t>
      </w:r>
      <w:r>
        <w:rPr>
          <w:rFonts w:hint="eastAsia"/>
        </w:rPr>
        <w:t>，</w:t>
      </w:r>
      <w:r>
        <w:t>这些放入用户控制中心</w:t>
      </w:r>
      <w:r>
        <w:rPr>
          <w:rFonts w:hint="eastAsia"/>
        </w:rPr>
        <w:t>。</w:t>
      </w:r>
    </w:p>
    <w:p w:rsidR="006B5D65" w:rsidRDefault="006B5D65" w:rsidP="006B5D65">
      <w:pPr>
        <w:pStyle w:val="a3"/>
        <w:ind w:left="360" w:firstLineChars="0" w:firstLine="0"/>
      </w:pPr>
      <w:r>
        <w:t>如商品是否在冷静期</w:t>
      </w:r>
      <w:r>
        <w:rPr>
          <w:rFonts w:hint="eastAsia"/>
        </w:rPr>
        <w:t>，</w:t>
      </w:r>
      <w:r>
        <w:t>商品是否有效</w:t>
      </w:r>
      <w:r>
        <w:rPr>
          <w:rFonts w:hint="eastAsia"/>
        </w:rPr>
        <w:t xml:space="preserve"> </w:t>
      </w:r>
      <w:r>
        <w:rPr>
          <w:rFonts w:hint="eastAsia"/>
        </w:rPr>
        <w:t>等，可以放入辅助业务中心。</w:t>
      </w:r>
    </w:p>
    <w:p w:rsidR="006B5D65" w:rsidRDefault="006B5D65" w:rsidP="006B5D65">
      <w:pPr>
        <w:pStyle w:val="a3"/>
        <w:ind w:left="360" w:firstLineChars="0" w:firstLine="0"/>
      </w:pPr>
      <w:r>
        <w:rPr>
          <w:rFonts w:hint="eastAsia"/>
        </w:rPr>
        <w:t>如可用余额验证，可以放入银行合作中心，也可以考虑放入用户控制中心。</w:t>
      </w:r>
    </w:p>
    <w:p w:rsidR="0075052A" w:rsidRDefault="0075052A" w:rsidP="006B5D65">
      <w:pPr>
        <w:pStyle w:val="a3"/>
        <w:ind w:left="360" w:firstLineChars="0" w:firstLine="0"/>
      </w:pPr>
      <w:r>
        <w:rPr>
          <w:rFonts w:hint="eastAsia"/>
        </w:rPr>
        <w:t>从验证可用余额开始，启动单用户防并发。从系统控制中心调用。</w:t>
      </w:r>
    </w:p>
    <w:p w:rsidR="006B5D65" w:rsidRDefault="00121CF3" w:rsidP="00331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生成投标单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1D3548">
        <w:rPr>
          <w:rFonts w:hint="eastAsia"/>
        </w:rPr>
        <w:t>、</w:t>
      </w:r>
      <w:r w:rsidR="001D3548">
        <w:t>生成账款流水明细表语句</w:t>
      </w:r>
      <w:r w:rsidR="001D3548">
        <w:rPr>
          <w:rFonts w:hint="eastAsia"/>
        </w:rPr>
        <w:t>、</w:t>
      </w:r>
      <w:r w:rsidR="001D3548">
        <w:rPr>
          <w:rFonts w:hint="eastAsia"/>
        </w:rPr>
        <w:t>更新用户余额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这个哪也不放，就在</w:t>
      </w:r>
      <w:proofErr w:type="gramStart"/>
      <w:r>
        <w:rPr>
          <w:rFonts w:hint="eastAsia"/>
        </w:rPr>
        <w:t>本服务内</w:t>
      </w:r>
      <w:proofErr w:type="gramEnd"/>
      <w:r>
        <w:rPr>
          <w:rFonts w:hint="eastAsia"/>
        </w:rPr>
        <w:t>就行。</w:t>
      </w:r>
      <w:r>
        <w:rPr>
          <w:rFonts w:hint="eastAsia"/>
        </w:rPr>
        <w:t xml:space="preserve"> </w:t>
      </w:r>
      <w:r>
        <w:rPr>
          <w:rFonts w:hint="eastAsia"/>
        </w:rPr>
        <w:t>应该是没有必要独立。</w:t>
      </w:r>
      <w:r w:rsidR="004369E1">
        <w:t>况且</w:t>
      </w:r>
      <w:r w:rsidR="004369E1">
        <w:rPr>
          <w:rFonts w:hint="eastAsia"/>
        </w:rPr>
        <w:t>，</w:t>
      </w:r>
      <w:proofErr w:type="gramStart"/>
      <w:r w:rsidR="004369E1">
        <w:t>这里这些</w:t>
      </w:r>
      <w:proofErr w:type="gramEnd"/>
      <w:r w:rsidR="004369E1">
        <w:t>操作应该是事务执行的</w:t>
      </w:r>
      <w:r w:rsidR="004369E1">
        <w:rPr>
          <w:rFonts w:hint="eastAsia"/>
        </w:rPr>
        <w:t>。</w:t>
      </w:r>
      <w:r w:rsidR="004369E1">
        <w:t>更没法拆了</w:t>
      </w:r>
      <w:r w:rsidR="004369E1">
        <w:rPr>
          <w:rFonts w:hint="eastAsia"/>
        </w:rPr>
        <w:t>。</w:t>
      </w:r>
      <w:r w:rsidR="004369E1">
        <w:rPr>
          <w:rFonts w:hint="eastAsia"/>
        </w:rPr>
        <w:t xml:space="preserve"> </w:t>
      </w:r>
      <w:proofErr w:type="gramStart"/>
      <w:r w:rsidR="004369E1">
        <w:rPr>
          <w:rFonts w:hint="eastAsia"/>
        </w:rPr>
        <w:t>更新余额</w:t>
      </w:r>
      <w:proofErr w:type="gramEnd"/>
      <w:r w:rsidR="004369E1">
        <w:rPr>
          <w:rFonts w:hint="eastAsia"/>
        </w:rPr>
        <w:t>原来是独立于事务之外的，这里就完全可以放在事务中了，没有必要独立了。</w:t>
      </w:r>
      <w:r w:rsidR="00C15E3C">
        <w:t xml:space="preserve"> </w:t>
      </w:r>
      <w:r w:rsidR="00C15E3C">
        <w:rPr>
          <w:rFonts w:hint="eastAsia"/>
        </w:rPr>
        <w:t>单难免在银行</w:t>
      </w:r>
      <w:r w:rsidR="00EB78DD">
        <w:rPr>
          <w:rFonts w:hint="eastAsia"/>
        </w:rPr>
        <w:t>合作</w:t>
      </w:r>
      <w:r w:rsidR="00C15E3C">
        <w:rPr>
          <w:rFonts w:hint="eastAsia"/>
        </w:rPr>
        <w:t>中心，会有一个独立的更新用户余额的服务，</w:t>
      </w:r>
      <w:r w:rsidR="00EB78DD">
        <w:rPr>
          <w:rFonts w:hint="eastAsia"/>
        </w:rPr>
        <w:t>单</w:t>
      </w:r>
      <w:r w:rsidR="00C15E3C">
        <w:rPr>
          <w:rFonts w:hint="eastAsia"/>
        </w:rPr>
        <w:t>不是在这里调</w:t>
      </w:r>
      <w:r w:rsidR="00C15E3C">
        <w:rPr>
          <w:rFonts w:hint="eastAsia"/>
        </w:rPr>
        <w:lastRenderedPageBreak/>
        <w:t>用。</w:t>
      </w:r>
    </w:p>
    <w:p w:rsidR="001D3548" w:rsidRDefault="00EB78DD" w:rsidP="001D35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执行事务语句钱，再次</w:t>
      </w:r>
      <w:proofErr w:type="gramStart"/>
      <w:r>
        <w:rPr>
          <w:rFonts w:hint="eastAsia"/>
        </w:rPr>
        <w:t>验证余额</w:t>
      </w:r>
      <w:proofErr w:type="gramEnd"/>
      <w:r>
        <w:rPr>
          <w:rFonts w:hint="eastAsia"/>
        </w:rPr>
        <w:t>是否充足。</w:t>
      </w:r>
      <w:r>
        <w:rPr>
          <w:rFonts w:hint="eastAsia"/>
        </w:rPr>
        <w:t xml:space="preserve"> </w:t>
      </w:r>
      <w:r>
        <w:rPr>
          <w:rFonts w:hint="eastAsia"/>
        </w:rPr>
        <w:t>这里还是放入银行合作中心。</w:t>
      </w:r>
    </w:p>
    <w:p w:rsidR="001D3548" w:rsidRDefault="009C6D94" w:rsidP="00331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执行事务语句。</w:t>
      </w:r>
      <w:r>
        <w:rPr>
          <w:rFonts w:hint="eastAsia"/>
        </w:rPr>
        <w:t xml:space="preserve"> </w:t>
      </w:r>
      <w:r>
        <w:rPr>
          <w:rFonts w:hint="eastAsia"/>
        </w:rPr>
        <w:t>这里显然没有必要拆了。</w:t>
      </w:r>
    </w:p>
    <w:p w:rsidR="00857DDF" w:rsidRDefault="00857DDF" w:rsidP="00331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事务执行成功后，</w:t>
      </w:r>
      <w:r>
        <w:rPr>
          <w:rFonts w:hint="eastAsia"/>
        </w:rPr>
        <w:t>启动单用户防并发。从系统控制中心调用</w:t>
      </w:r>
      <w:r>
        <w:rPr>
          <w:rFonts w:hint="eastAsia"/>
        </w:rPr>
        <w:t>。以释放锁。</w:t>
      </w:r>
    </w:p>
    <w:p w:rsidR="009C6D94" w:rsidRPr="001D032C" w:rsidRDefault="009C6D94" w:rsidP="003318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最后，如果事务执行成功了，则进行冷静期的变更处理。这里就可以使用异步调用了，放入成交处理中心。</w:t>
      </w:r>
    </w:p>
    <w:sectPr w:rsidR="009C6D94" w:rsidRPr="001D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05D64"/>
    <w:multiLevelType w:val="hybridMultilevel"/>
    <w:tmpl w:val="17C8CBC0"/>
    <w:lvl w:ilvl="0" w:tplc="1DC8D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F4E6A"/>
    <w:multiLevelType w:val="hybridMultilevel"/>
    <w:tmpl w:val="3744AFF6"/>
    <w:lvl w:ilvl="0" w:tplc="62746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AE"/>
    <w:rsid w:val="00090FBB"/>
    <w:rsid w:val="000A3F3E"/>
    <w:rsid w:val="00121CF3"/>
    <w:rsid w:val="001B7AC7"/>
    <w:rsid w:val="001D032C"/>
    <w:rsid w:val="001D3548"/>
    <w:rsid w:val="00251AAE"/>
    <w:rsid w:val="00255F83"/>
    <w:rsid w:val="0028160E"/>
    <w:rsid w:val="002A32C9"/>
    <w:rsid w:val="002B0672"/>
    <w:rsid w:val="002B0FEC"/>
    <w:rsid w:val="002E744A"/>
    <w:rsid w:val="003227E7"/>
    <w:rsid w:val="00330B87"/>
    <w:rsid w:val="0033187D"/>
    <w:rsid w:val="00372A57"/>
    <w:rsid w:val="003860DC"/>
    <w:rsid w:val="004312EF"/>
    <w:rsid w:val="004369E1"/>
    <w:rsid w:val="004A2599"/>
    <w:rsid w:val="004A46EF"/>
    <w:rsid w:val="004C0BA0"/>
    <w:rsid w:val="00565397"/>
    <w:rsid w:val="00660548"/>
    <w:rsid w:val="006A289F"/>
    <w:rsid w:val="006B5D65"/>
    <w:rsid w:val="006F2949"/>
    <w:rsid w:val="00703761"/>
    <w:rsid w:val="00713FDD"/>
    <w:rsid w:val="00717CD7"/>
    <w:rsid w:val="00725267"/>
    <w:rsid w:val="0075052A"/>
    <w:rsid w:val="007917A6"/>
    <w:rsid w:val="007F51C7"/>
    <w:rsid w:val="00814863"/>
    <w:rsid w:val="00857DDF"/>
    <w:rsid w:val="00904146"/>
    <w:rsid w:val="009C6D94"/>
    <w:rsid w:val="009D07DC"/>
    <w:rsid w:val="009E4A18"/>
    <w:rsid w:val="00A24B5A"/>
    <w:rsid w:val="00A93F8F"/>
    <w:rsid w:val="00BA288D"/>
    <w:rsid w:val="00C054FD"/>
    <w:rsid w:val="00C15E3C"/>
    <w:rsid w:val="00C5140E"/>
    <w:rsid w:val="00C73FAA"/>
    <w:rsid w:val="00CB5331"/>
    <w:rsid w:val="00CE2BFB"/>
    <w:rsid w:val="00D36291"/>
    <w:rsid w:val="00E220CF"/>
    <w:rsid w:val="00E46C1D"/>
    <w:rsid w:val="00EB78DD"/>
    <w:rsid w:val="00EC09C6"/>
    <w:rsid w:val="00EE331C"/>
    <w:rsid w:val="00F57168"/>
    <w:rsid w:val="00FA22A3"/>
    <w:rsid w:val="00FE00E3"/>
    <w:rsid w:val="00F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05E11-FCA8-4627-9DE3-1CEE6423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6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60</cp:revision>
  <dcterms:created xsi:type="dcterms:W3CDTF">2014-03-17T04:57:00Z</dcterms:created>
  <dcterms:modified xsi:type="dcterms:W3CDTF">2014-03-18T01:06:00Z</dcterms:modified>
</cp:coreProperties>
</file>