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95"/>
        <w:gridCol w:w="6211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57278F00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40CA6FC8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项伟伟</w:t>
            </w:r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312F2426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A6158D">
              <w:rPr>
                <w:rFonts w:ascii="宋体" w:eastAsia="宋体" w:hAnsi="宋体" w:cs="Times New Roman" w:hint="eastAsia"/>
                <w:sz w:val="30"/>
                <w:szCs w:val="30"/>
              </w:rPr>
              <w:t>；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788A8D22" w:rsidR="00A15865" w:rsidRPr="00F04D52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A6158D">
              <w:rPr>
                <w:rFonts w:ascii="宋体" w:eastAsia="宋体" w:hAnsi="宋体" w:cs="Times New Roman"/>
                <w:sz w:val="30"/>
                <w:szCs w:val="30"/>
              </w:rPr>
              <w:t>；</w:t>
            </w:r>
          </w:p>
          <w:p w14:paraId="5D3BF911" w14:textId="531CC14C" w:rsidR="007A38FB" w:rsidRPr="007A38FB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6A052053" w:rsidR="00A15865" w:rsidRDefault="00A15865">
      <w:pPr>
        <w:widowControl/>
        <w:jc w:val="left"/>
      </w:pPr>
      <w:r>
        <w:br w:type="page"/>
      </w:r>
    </w:p>
    <w:p w14:paraId="60F39626" w14:textId="17F58507" w:rsidR="00A15865" w:rsidRPr="00A15865" w:rsidRDefault="00A15865" w:rsidP="008A0ECC">
      <w:pPr>
        <w:pStyle w:val="T17"/>
      </w:pPr>
      <w:r w:rsidRPr="00A15865">
        <w:rPr>
          <w:rFonts w:hint="eastAsia"/>
        </w:rPr>
        <w:lastRenderedPageBreak/>
        <w:t>摘要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46C3F51B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r w:rsidR="005A3D9D" w:rsidRPr="00770842">
        <w:t>AndroidQ</w:t>
      </w:r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系统具有较高的可维护性和可拓展性。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77AD40DC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  <w:r w:rsidR="00A6158D">
        <w:rPr>
          <w:rFonts w:ascii="宋体" w:hAnsi="宋体" w:hint="eastAsia"/>
          <w:szCs w:val="24"/>
        </w:rPr>
        <w:t>；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353F2BF4" w:rsidR="00A6158D" w:rsidRDefault="00A6158D" w:rsidP="00A6158D">
      <w:pPr>
        <w:pStyle w:val="T40"/>
        <w:ind w:firstLine="480"/>
      </w:pPr>
      <w:r>
        <w:t>Nowadays</w:t>
      </w:r>
      <w:r w:rsidR="00265B86">
        <w:t>，</w:t>
      </w:r>
      <w:r>
        <w:t xml:space="preserve"> with the development of Internet technology</w:t>
      </w:r>
      <w:r w:rsidR="00265B86">
        <w:t>，</w:t>
      </w:r>
      <w:r>
        <w:t xml:space="preserve"> the amount of data on various platforms is expanding. Completely localized programming has become less and less</w:t>
      </w:r>
      <w:r w:rsidR="00265B86">
        <w:t>，</w:t>
      </w:r>
      <w:r>
        <w:t xml:space="preserve"> and adapting to network programming has become a compulsory course for programmers. This article discusses TCP</w:t>
      </w:r>
      <w:r w:rsidR="00265B86">
        <w:t>，</w:t>
      </w:r>
      <w:r>
        <w:t xml:space="preserve"> Socket network programming and software architecture design by designing a basic instant messaging software</w:t>
      </w:r>
      <w:r w:rsidR="00265B86">
        <w:t>，</w:t>
      </w:r>
      <w:r>
        <w:t xml:space="preserve"> and analyzes the solution in practical application.</w:t>
      </w:r>
    </w:p>
    <w:p w14:paraId="5A34B245" w14:textId="2B994095" w:rsidR="00011956" w:rsidRPr="00765A40" w:rsidRDefault="00A6158D" w:rsidP="00A6158D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265B86">
        <w:t>，</w:t>
      </w:r>
      <w:r>
        <w:t xml:space="preserve"> and the data ultimately flows from client to client. The overall design of the software is based on the TCP protocol</w:t>
      </w:r>
      <w:r w:rsidR="00265B86">
        <w:t>，</w:t>
      </w:r>
      <w:r>
        <w:t xml:space="preserve"> using Socket for programming</w:t>
      </w:r>
      <w:r w:rsidR="00265B86">
        <w:t>，</w:t>
      </w:r>
      <w:r>
        <w:t xml:space="preserve"> mainly involving custom protocols and application layer architecture design. The database uses MySQL and SQLite</w:t>
      </w:r>
      <w:r w:rsidR="00265B86">
        <w:t>，</w:t>
      </w:r>
      <w:r>
        <w:t xml:space="preserve"> the former is used for the server</w:t>
      </w:r>
      <w:r w:rsidR="00265B86">
        <w:t>，</w:t>
      </w:r>
      <w:r>
        <w:t xml:space="preserve"> and the latter is mainly used for client data storage. The whole system uses object-oriented and service-oriented programming</w:t>
      </w:r>
      <w:r w:rsidR="00265B86">
        <w:t>，</w:t>
      </w:r>
      <w:r>
        <w:t xml:space="preserve"> the system has high maintainability and scalability.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6C9F9829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64F69C31" w:rsidR="007A61A9" w:rsidRDefault="00CB21C8" w:rsidP="005959FC">
      <w:pPr>
        <w:pStyle w:val="T17"/>
      </w:pPr>
      <w:r>
        <w:rPr>
          <w:rFonts w:hint="eastAsia"/>
        </w:rPr>
        <w:lastRenderedPageBreak/>
        <w:t>目录</w:t>
      </w:r>
    </w:p>
    <w:p w14:paraId="7125AB59" w14:textId="77777777" w:rsidR="003F2CAA" w:rsidRPr="005C610C" w:rsidRDefault="003F2CAA" w:rsidP="00601382">
      <w:pPr>
        <w:pStyle w:val="T40"/>
        <w:ind w:firstLineChars="0" w:firstLine="0"/>
      </w:pPr>
    </w:p>
    <w:p w14:paraId="4190A403" w14:textId="250A63E3" w:rsidR="0055142D" w:rsidRDefault="00C70715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rPr>
          <w:color w:val="FF0000"/>
          <w:szCs w:val="24"/>
        </w:rPr>
        <w:fldChar w:fldCharType="begin"/>
      </w:r>
      <w:r>
        <w:rPr>
          <w:color w:val="FF0000"/>
          <w:szCs w:val="24"/>
        </w:rPr>
        <w:instrText xml:space="preserve"> TOC \u \t "T1 </w:instrText>
      </w:r>
      <w:r>
        <w:rPr>
          <w:color w:val="FF0000"/>
          <w:szCs w:val="24"/>
        </w:rPr>
        <w:instrText>有编号一级标题</w:instrText>
      </w:r>
      <w:r>
        <w:rPr>
          <w:color w:val="FF0000"/>
          <w:szCs w:val="24"/>
        </w:rPr>
        <w:instrText xml:space="preserve">,1,T2 </w:instrText>
      </w:r>
      <w:r>
        <w:rPr>
          <w:color w:val="FF0000"/>
          <w:szCs w:val="24"/>
        </w:rPr>
        <w:instrText>无编号二级标题</w:instrText>
      </w:r>
      <w:r>
        <w:rPr>
          <w:color w:val="FF0000"/>
          <w:szCs w:val="24"/>
        </w:rPr>
        <w:instrText xml:space="preserve">,2,T1 </w:instrText>
      </w:r>
      <w:r>
        <w:rPr>
          <w:color w:val="FF0000"/>
          <w:szCs w:val="24"/>
        </w:rPr>
        <w:instrText>四号宋体</w:instrText>
      </w:r>
      <w:r>
        <w:rPr>
          <w:color w:val="FF0000"/>
          <w:szCs w:val="24"/>
        </w:rPr>
        <w:instrText xml:space="preserve">,1,T1 </w:instrText>
      </w:r>
      <w:r>
        <w:rPr>
          <w:color w:val="FF0000"/>
          <w:szCs w:val="24"/>
        </w:rPr>
        <w:instrText>无编号一级标题</w:instrText>
      </w:r>
      <w:r>
        <w:rPr>
          <w:color w:val="FF0000"/>
          <w:szCs w:val="24"/>
        </w:rPr>
        <w:instrText xml:space="preserve">,1,T1 </w:instrText>
      </w:r>
      <w:r>
        <w:rPr>
          <w:color w:val="FF0000"/>
          <w:szCs w:val="24"/>
        </w:rPr>
        <w:instrText>参考文献标题</w:instrText>
      </w:r>
      <w:r>
        <w:rPr>
          <w:color w:val="FF0000"/>
          <w:szCs w:val="24"/>
        </w:rPr>
        <w:instrText xml:space="preserve">,1" </w:instrText>
      </w:r>
      <w:r>
        <w:rPr>
          <w:color w:val="FF0000"/>
          <w:szCs w:val="24"/>
        </w:rPr>
        <w:fldChar w:fldCharType="separate"/>
      </w:r>
      <w:r w:rsidR="0055142D">
        <w:t>第一章</w:t>
      </w:r>
      <w:r w:rsidR="0055142D">
        <w:rPr>
          <w:rFonts w:asciiTheme="minorHAnsi" w:eastAsiaTheme="minorEastAsia" w:hAnsiTheme="minorHAnsi"/>
          <w:sz w:val="21"/>
          <w:szCs w:val="22"/>
        </w:rPr>
        <w:tab/>
      </w:r>
      <w:r w:rsidR="0055142D">
        <w:t>整体架构设计</w:t>
      </w:r>
      <w:r w:rsidR="0055142D">
        <w:tab/>
      </w:r>
      <w:r w:rsidR="0055142D">
        <w:fldChar w:fldCharType="begin"/>
      </w:r>
      <w:r w:rsidR="0055142D">
        <w:instrText xml:space="preserve"> PAGEREF _Toc103500158 \h </w:instrText>
      </w:r>
      <w:r w:rsidR="0055142D">
        <w:fldChar w:fldCharType="separate"/>
      </w:r>
      <w:r w:rsidR="0055142D">
        <w:t>1</w:t>
      </w:r>
      <w:r w:rsidR="0055142D">
        <w:fldChar w:fldCharType="end"/>
      </w:r>
    </w:p>
    <w:p w14:paraId="64F0E666" w14:textId="24383482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1.1</w:t>
      </w:r>
      <w:r>
        <w:t>简述</w:t>
      </w:r>
      <w:r>
        <w:tab/>
      </w:r>
      <w:r>
        <w:fldChar w:fldCharType="begin"/>
      </w:r>
      <w:r>
        <w:instrText xml:space="preserve"> PAGEREF _Toc103500159 \h </w:instrText>
      </w:r>
      <w:r>
        <w:fldChar w:fldCharType="separate"/>
      </w:r>
      <w:r>
        <w:t>1</w:t>
      </w:r>
      <w:r>
        <w:fldChar w:fldCharType="end"/>
      </w:r>
    </w:p>
    <w:p w14:paraId="08C3B2B2" w14:textId="6BB9E030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1.2</w:t>
      </w:r>
      <w:r>
        <w:t>需求分析</w:t>
      </w:r>
      <w:r>
        <w:tab/>
      </w:r>
      <w:r>
        <w:fldChar w:fldCharType="begin"/>
      </w:r>
      <w:r>
        <w:instrText xml:space="preserve"> PAGEREF _Toc103500160 \h </w:instrText>
      </w:r>
      <w:r>
        <w:fldChar w:fldCharType="separate"/>
      </w:r>
      <w:r>
        <w:t>1</w:t>
      </w:r>
      <w:r>
        <w:fldChar w:fldCharType="end"/>
      </w:r>
    </w:p>
    <w:p w14:paraId="56AB0FC2" w14:textId="5483B55F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1.3</w:t>
      </w:r>
      <w:r>
        <w:t>服务器需求分析</w:t>
      </w:r>
      <w:r>
        <w:tab/>
      </w:r>
      <w:r>
        <w:fldChar w:fldCharType="begin"/>
      </w:r>
      <w:r>
        <w:instrText xml:space="preserve"> PAGEREF _Toc103500161 \h </w:instrText>
      </w:r>
      <w:r>
        <w:fldChar w:fldCharType="separate"/>
      </w:r>
      <w:r>
        <w:t>3</w:t>
      </w:r>
      <w:r>
        <w:fldChar w:fldCharType="end"/>
      </w:r>
    </w:p>
    <w:p w14:paraId="7B886F0C" w14:textId="3A2B9DE1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1.4</w:t>
      </w:r>
      <w:r>
        <w:t>环境依赖</w:t>
      </w:r>
      <w:r>
        <w:tab/>
      </w:r>
      <w:r>
        <w:fldChar w:fldCharType="begin"/>
      </w:r>
      <w:r>
        <w:instrText xml:space="preserve"> PAGEREF _Toc103500162 \h </w:instrText>
      </w:r>
      <w:r>
        <w:fldChar w:fldCharType="separate"/>
      </w:r>
      <w:r>
        <w:t>3</w:t>
      </w:r>
      <w:r>
        <w:fldChar w:fldCharType="end"/>
      </w:r>
    </w:p>
    <w:p w14:paraId="3C191CF1" w14:textId="313688BE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1.5</w:t>
      </w:r>
      <w:r>
        <w:t>概要设计</w:t>
      </w:r>
      <w:r>
        <w:tab/>
      </w:r>
      <w:r>
        <w:fldChar w:fldCharType="begin"/>
      </w:r>
      <w:r>
        <w:instrText xml:space="preserve"> PAGEREF _Toc103500163 \h </w:instrText>
      </w:r>
      <w:r>
        <w:fldChar w:fldCharType="separate"/>
      </w:r>
      <w:r>
        <w:t>4</w:t>
      </w:r>
      <w:r>
        <w:fldChar w:fldCharType="end"/>
      </w:r>
    </w:p>
    <w:p w14:paraId="2A780D83" w14:textId="62BBA0B0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第二章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数据结构设计</w:t>
      </w:r>
      <w:r>
        <w:tab/>
      </w:r>
      <w:r>
        <w:fldChar w:fldCharType="begin"/>
      </w:r>
      <w:r>
        <w:instrText xml:space="preserve"> PAGEREF _Toc103500164 \h </w:instrText>
      </w:r>
      <w:r>
        <w:fldChar w:fldCharType="separate"/>
      </w:r>
      <w:r>
        <w:t>6</w:t>
      </w:r>
      <w:r>
        <w:fldChar w:fldCharType="end"/>
      </w:r>
    </w:p>
    <w:p w14:paraId="5AAB2AC3" w14:textId="7F982A8A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2.1</w:t>
      </w:r>
      <w:r>
        <w:t>用户消息盒子</w:t>
      </w:r>
      <w:r>
        <w:tab/>
      </w:r>
      <w:r>
        <w:fldChar w:fldCharType="begin"/>
      </w:r>
      <w:r>
        <w:instrText xml:space="preserve"> PAGEREF _Toc103500165 \h </w:instrText>
      </w:r>
      <w:r>
        <w:fldChar w:fldCharType="separate"/>
      </w:r>
      <w:r>
        <w:t>6</w:t>
      </w:r>
      <w:r>
        <w:fldChar w:fldCharType="end"/>
      </w:r>
    </w:p>
    <w:p w14:paraId="73946250" w14:textId="4BE04C1F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2.2</w:t>
      </w:r>
      <w:r>
        <w:t>自定义网络协议</w:t>
      </w:r>
      <w:r>
        <w:tab/>
      </w:r>
      <w:r>
        <w:fldChar w:fldCharType="begin"/>
      </w:r>
      <w:r>
        <w:instrText xml:space="preserve"> PAGEREF _Toc103500166 \h </w:instrText>
      </w:r>
      <w:r>
        <w:fldChar w:fldCharType="separate"/>
      </w:r>
      <w:r>
        <w:t>9</w:t>
      </w:r>
      <w:r>
        <w:fldChar w:fldCharType="end"/>
      </w:r>
    </w:p>
    <w:p w14:paraId="1E8C9159" w14:textId="5E1A3730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2.3</w:t>
      </w:r>
      <w:r>
        <w:t>客户端其他数据结构</w:t>
      </w:r>
      <w:r>
        <w:tab/>
      </w:r>
      <w:r>
        <w:fldChar w:fldCharType="begin"/>
      </w:r>
      <w:r>
        <w:instrText xml:space="preserve"> PAGEREF _Toc103500167 \h </w:instrText>
      </w:r>
      <w:r>
        <w:fldChar w:fldCharType="separate"/>
      </w:r>
      <w:r>
        <w:t>11</w:t>
      </w:r>
      <w:r>
        <w:fldChar w:fldCharType="end"/>
      </w:r>
    </w:p>
    <w:p w14:paraId="11B0C798" w14:textId="07164D1E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第三章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客户端设计</w:t>
      </w:r>
      <w:r>
        <w:tab/>
      </w:r>
      <w:r>
        <w:fldChar w:fldCharType="begin"/>
      </w:r>
      <w:r>
        <w:instrText xml:space="preserve"> PAGEREF _Toc103500168 \h </w:instrText>
      </w:r>
      <w:r>
        <w:fldChar w:fldCharType="separate"/>
      </w:r>
      <w:r>
        <w:t>13</w:t>
      </w:r>
      <w:r>
        <w:fldChar w:fldCharType="end"/>
      </w:r>
    </w:p>
    <w:p w14:paraId="45E5D7E7" w14:textId="5026D3C8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3.1UI</w:t>
      </w:r>
      <w:r>
        <w:t>设计</w:t>
      </w:r>
      <w:r>
        <w:tab/>
      </w:r>
      <w:r>
        <w:fldChar w:fldCharType="begin"/>
      </w:r>
      <w:r>
        <w:instrText xml:space="preserve"> PAGEREF _Toc103500169 \h </w:instrText>
      </w:r>
      <w:r>
        <w:fldChar w:fldCharType="separate"/>
      </w:r>
      <w:r>
        <w:t>13</w:t>
      </w:r>
      <w:r>
        <w:fldChar w:fldCharType="end"/>
      </w:r>
    </w:p>
    <w:p w14:paraId="1D988FEA" w14:textId="066B1B1F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3.2</w:t>
      </w:r>
      <w:r>
        <w:t>通讯设计</w:t>
      </w:r>
      <w:r>
        <w:tab/>
      </w:r>
      <w:r>
        <w:fldChar w:fldCharType="begin"/>
      </w:r>
      <w:r>
        <w:instrText xml:space="preserve"> PAGEREF _Toc103500170 \h </w:instrText>
      </w:r>
      <w:r>
        <w:fldChar w:fldCharType="separate"/>
      </w:r>
      <w:r>
        <w:t>15</w:t>
      </w:r>
      <w:r>
        <w:fldChar w:fldCharType="end"/>
      </w:r>
    </w:p>
    <w:p w14:paraId="00D5B311" w14:textId="2FE253C1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3.3</w:t>
      </w:r>
      <w:r>
        <w:t>资源管理系统</w:t>
      </w:r>
      <w:r>
        <w:tab/>
      </w:r>
      <w:r>
        <w:fldChar w:fldCharType="begin"/>
      </w:r>
      <w:r>
        <w:instrText xml:space="preserve"> PAGEREF _Toc103500171 \h </w:instrText>
      </w:r>
      <w:r>
        <w:fldChar w:fldCharType="separate"/>
      </w:r>
      <w:r>
        <w:t>16</w:t>
      </w:r>
      <w:r>
        <w:fldChar w:fldCharType="end"/>
      </w:r>
    </w:p>
    <w:p w14:paraId="2143495A" w14:textId="0C10D3D1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3.4</w:t>
      </w:r>
      <w:r>
        <w:t>业务逻辑设计</w:t>
      </w:r>
      <w:r>
        <w:tab/>
      </w:r>
      <w:r>
        <w:fldChar w:fldCharType="begin"/>
      </w:r>
      <w:r>
        <w:instrText xml:space="preserve"> PAGEREF _Toc103500172 \h </w:instrText>
      </w:r>
      <w:r>
        <w:fldChar w:fldCharType="separate"/>
      </w:r>
      <w:r>
        <w:t>17</w:t>
      </w:r>
      <w:r>
        <w:fldChar w:fldCharType="end"/>
      </w:r>
    </w:p>
    <w:p w14:paraId="2D61C1B0" w14:textId="0FFB6CA8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3.5</w:t>
      </w:r>
      <w:r>
        <w:t>锁机制</w:t>
      </w:r>
      <w:r>
        <w:tab/>
      </w:r>
      <w:r>
        <w:fldChar w:fldCharType="begin"/>
      </w:r>
      <w:r>
        <w:instrText xml:space="preserve"> PAGEREF _Toc103500173 \h </w:instrText>
      </w:r>
      <w:r>
        <w:fldChar w:fldCharType="separate"/>
      </w:r>
      <w:r>
        <w:t>17</w:t>
      </w:r>
      <w:r>
        <w:fldChar w:fldCharType="end"/>
      </w:r>
    </w:p>
    <w:p w14:paraId="1A504090" w14:textId="749DD2DC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第四章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服务端设计</w:t>
      </w:r>
      <w:r>
        <w:tab/>
      </w:r>
      <w:r>
        <w:fldChar w:fldCharType="begin"/>
      </w:r>
      <w:r>
        <w:instrText xml:space="preserve"> PAGEREF _Toc103500174 \h </w:instrText>
      </w:r>
      <w:r>
        <w:fldChar w:fldCharType="separate"/>
      </w:r>
      <w:r>
        <w:t>20</w:t>
      </w:r>
      <w:r>
        <w:fldChar w:fldCharType="end"/>
      </w:r>
    </w:p>
    <w:p w14:paraId="13C99850" w14:textId="0A6E346E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4.1</w:t>
      </w:r>
      <w:r>
        <w:t>通讯设计</w:t>
      </w:r>
      <w:r>
        <w:tab/>
      </w:r>
      <w:r>
        <w:fldChar w:fldCharType="begin"/>
      </w:r>
      <w:r>
        <w:instrText xml:space="preserve"> PAGEREF _Toc103500175 \h </w:instrText>
      </w:r>
      <w:r>
        <w:fldChar w:fldCharType="separate"/>
      </w:r>
      <w:r>
        <w:t>20</w:t>
      </w:r>
      <w:r>
        <w:fldChar w:fldCharType="end"/>
      </w:r>
    </w:p>
    <w:p w14:paraId="37E4F58A" w14:textId="22736197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4.2</w:t>
      </w:r>
      <w:r>
        <w:t>数据库设计</w:t>
      </w:r>
      <w:r>
        <w:tab/>
      </w:r>
      <w:r>
        <w:fldChar w:fldCharType="begin"/>
      </w:r>
      <w:r>
        <w:instrText xml:space="preserve"> PAGEREF _Toc103500176 \h </w:instrText>
      </w:r>
      <w:r>
        <w:fldChar w:fldCharType="separate"/>
      </w:r>
      <w:r>
        <w:t>21</w:t>
      </w:r>
      <w:r>
        <w:fldChar w:fldCharType="end"/>
      </w:r>
    </w:p>
    <w:p w14:paraId="65AC815D" w14:textId="0505457C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4.3</w:t>
      </w:r>
      <w:r>
        <w:t>调度器设计</w:t>
      </w:r>
      <w:r>
        <w:tab/>
      </w:r>
      <w:r>
        <w:fldChar w:fldCharType="begin"/>
      </w:r>
      <w:r>
        <w:instrText xml:space="preserve"> PAGEREF _Toc103500177 \h </w:instrText>
      </w:r>
      <w:r>
        <w:fldChar w:fldCharType="separate"/>
      </w:r>
      <w:r>
        <w:t>21</w:t>
      </w:r>
      <w:r>
        <w:fldChar w:fldCharType="end"/>
      </w:r>
    </w:p>
    <w:p w14:paraId="25EBC738" w14:textId="6E526355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4.4</w:t>
      </w:r>
      <w:r>
        <w:t>服务器交互逻辑</w:t>
      </w:r>
      <w:r>
        <w:tab/>
      </w:r>
      <w:r>
        <w:fldChar w:fldCharType="begin"/>
      </w:r>
      <w:r>
        <w:instrText xml:space="preserve"> PAGEREF _Toc103500178 \h </w:instrText>
      </w:r>
      <w:r>
        <w:fldChar w:fldCharType="separate"/>
      </w:r>
      <w:r>
        <w:t>21</w:t>
      </w:r>
      <w:r>
        <w:fldChar w:fldCharType="end"/>
      </w:r>
    </w:p>
    <w:p w14:paraId="6146818A" w14:textId="68A06C8F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第五章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设计评估</w:t>
      </w:r>
      <w:r>
        <w:tab/>
      </w:r>
      <w:r>
        <w:fldChar w:fldCharType="begin"/>
      </w:r>
      <w:r>
        <w:instrText xml:space="preserve"> PAGEREF _Toc103500179 \h </w:instrText>
      </w:r>
      <w:r>
        <w:fldChar w:fldCharType="separate"/>
      </w:r>
      <w:r>
        <w:t>23</w:t>
      </w:r>
      <w:r>
        <w:fldChar w:fldCharType="end"/>
      </w:r>
    </w:p>
    <w:p w14:paraId="68E46EEF" w14:textId="23D77E77" w:rsidR="0055142D" w:rsidRDefault="0055142D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5.1</w:t>
      </w:r>
      <w:r>
        <w:t>功能评估</w:t>
      </w:r>
      <w:r>
        <w:tab/>
      </w:r>
      <w:r>
        <w:fldChar w:fldCharType="begin"/>
      </w:r>
      <w:r>
        <w:instrText xml:space="preserve"> PAGEREF _Toc103500180 \h </w:instrText>
      </w:r>
      <w:r>
        <w:fldChar w:fldCharType="separate"/>
      </w:r>
      <w:r>
        <w:t>23</w:t>
      </w:r>
      <w:r>
        <w:fldChar w:fldCharType="end"/>
      </w:r>
    </w:p>
    <w:p w14:paraId="1E80C4EE" w14:textId="3BC8B796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结束语</w:t>
      </w:r>
      <w:r>
        <w:tab/>
      </w:r>
      <w:r>
        <w:tab/>
      </w:r>
      <w:r>
        <w:fldChar w:fldCharType="begin"/>
      </w:r>
      <w:r>
        <w:instrText xml:space="preserve"> PAGEREF _Toc103500181 \h </w:instrText>
      </w:r>
      <w:r>
        <w:fldChar w:fldCharType="separate"/>
      </w:r>
      <w:r>
        <w:t>25</w:t>
      </w:r>
      <w:r>
        <w:fldChar w:fldCharType="end"/>
      </w:r>
    </w:p>
    <w:p w14:paraId="4D0FACD6" w14:textId="1E37B795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致谢</w:t>
      </w:r>
      <w:r>
        <w:tab/>
      </w:r>
      <w:r>
        <w:tab/>
      </w:r>
      <w:r>
        <w:fldChar w:fldCharType="begin"/>
      </w:r>
      <w:r>
        <w:instrText xml:space="preserve"> PAGEREF _Toc103500182 \h </w:instrText>
      </w:r>
      <w:r>
        <w:fldChar w:fldCharType="separate"/>
      </w:r>
      <w:r>
        <w:t>26</w:t>
      </w:r>
      <w:r>
        <w:fldChar w:fldCharType="end"/>
      </w:r>
    </w:p>
    <w:p w14:paraId="6D66676E" w14:textId="65B7122A" w:rsidR="0055142D" w:rsidRDefault="0055142D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参考文献</w:t>
      </w:r>
      <w:r>
        <w:tab/>
      </w:r>
      <w:r>
        <w:fldChar w:fldCharType="begin"/>
      </w:r>
      <w:r>
        <w:instrText xml:space="preserve"> PAGEREF _Toc103500183 \h </w:instrText>
      </w:r>
      <w:r>
        <w:fldChar w:fldCharType="separate"/>
      </w:r>
      <w:r>
        <w:t>27</w:t>
      </w:r>
      <w:r>
        <w:fldChar w:fldCharType="end"/>
      </w:r>
    </w:p>
    <w:p w14:paraId="01082BE1" w14:textId="0C9AD110" w:rsidR="001776E0" w:rsidRDefault="00C70715" w:rsidP="00DF60F0">
      <w:pPr>
        <w:pStyle w:val="T40"/>
        <w:ind w:firstLineChars="0" w:firstLine="0"/>
        <w:rPr>
          <w:rFonts w:cs="Times New Roman"/>
          <w:szCs w:val="24"/>
        </w:rPr>
      </w:pPr>
      <w:r>
        <w:rPr>
          <w:color w:val="FF0000"/>
          <w:szCs w:val="24"/>
        </w:rPr>
        <w:fldChar w:fldCharType="end"/>
      </w:r>
    </w:p>
    <w:p w14:paraId="73A1516E" w14:textId="0D61EE85" w:rsidR="008474AC" w:rsidRDefault="008474AC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8474AC" w:rsidSect="004949E4"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3500158"/>
      <w:r>
        <w:rPr>
          <w:rFonts w:hint="eastAsia"/>
        </w:rPr>
        <w:t>整体架构设计</w:t>
      </w:r>
      <w:bookmarkEnd w:id="0"/>
      <w:bookmarkEnd w:id="1"/>
      <w:bookmarkEnd w:id="2"/>
      <w:bookmarkEnd w:id="3"/>
    </w:p>
    <w:p w14:paraId="4A14601F" w14:textId="705D5AF9" w:rsidR="009856DD" w:rsidRDefault="009856DD" w:rsidP="00292199">
      <w:pPr>
        <w:pStyle w:val="T2"/>
        <w:framePr w:wrap="notBeside"/>
      </w:pPr>
      <w:bookmarkStart w:id="4" w:name="_Toc102946378"/>
      <w:bookmarkStart w:id="5" w:name="_Toc102989515"/>
      <w:bookmarkStart w:id="6" w:name="_Toc102989579"/>
      <w:bookmarkStart w:id="7" w:name="_Toc102993748"/>
      <w:bookmarkStart w:id="8" w:name="_Toc103500159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8"/>
    </w:p>
    <w:p w14:paraId="6DD1875F" w14:textId="4AC793E6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且较电话更方便。其主要特点为</w:t>
      </w:r>
      <w:r w:rsidR="00C27621">
        <w:t>：</w:t>
      </w:r>
      <w:r>
        <w:t>多任务作业、异步、长短沟通、媒介转换迅速、高交互性、不受时空限制。</w:t>
      </w:r>
    </w:p>
    <w:p w14:paraId="1A432F11" w14:textId="028DC540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、微信等</w:t>
      </w:r>
      <w:r>
        <w:t>其早期会员功能可以支持服务器长期缓存聊天数据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42B95F57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>
        <w:t>。本设计将实现一个精简、小巧而纯粹的即时通讯软件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9" w:name="_Toc103500160"/>
      <w:r>
        <w:rPr>
          <w:rFonts w:hint="eastAsia"/>
        </w:rPr>
        <w:t>1</w:t>
      </w:r>
      <w:r>
        <w:t>.</w:t>
      </w:r>
      <w:bookmarkEnd w:id="4"/>
      <w:bookmarkEnd w:id="5"/>
      <w:bookmarkEnd w:id="6"/>
      <w:bookmarkEnd w:id="7"/>
      <w:r w:rsidR="009856DD">
        <w:t>2</w:t>
      </w:r>
      <w:r w:rsidR="00601382">
        <w:rPr>
          <w:rFonts w:hint="eastAsia"/>
        </w:rPr>
        <w:t>需求分析</w:t>
      </w:r>
      <w:bookmarkEnd w:id="9"/>
    </w:p>
    <w:p w14:paraId="211A4D3A" w14:textId="5EFD2352" w:rsidR="00764DFE" w:rsidRDefault="00764DFE" w:rsidP="00764DFE">
      <w:pPr>
        <w:pStyle w:val="T40"/>
        <w:ind w:firstLine="480"/>
      </w:pPr>
      <w:bookmarkStart w:id="10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r w:rsidR="00E71465">
        <w:rPr>
          <w:rFonts w:hint="eastAsia"/>
        </w:rPr>
        <w:t>基于</w:t>
      </w:r>
      <w:r>
        <w:rPr>
          <w:rFonts w:hint="eastAsia"/>
        </w:rPr>
        <w:t>安卓平台的轻量化聊天软件。通过对当前存在的即时聊天如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Wechat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由于安卓</w:t>
      </w:r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使用沙盒环境进行开发。对于服务器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032631B1" w14:textId="45E48F09" w:rsidR="00CD05EC" w:rsidRDefault="00CD05EC" w:rsidP="00764DFE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71D824E9" w14:textId="0C0CFC9A" w:rsidR="00CD05EC" w:rsidRDefault="00CD05EC" w:rsidP="00764DFE">
      <w:pPr>
        <w:pStyle w:val="T40"/>
        <w:ind w:firstLine="480"/>
      </w:pPr>
    </w:p>
    <w:p w14:paraId="69436075" w14:textId="7CEC079D" w:rsidR="00CD05EC" w:rsidRDefault="00CD05EC" w:rsidP="00764DFE">
      <w:pPr>
        <w:pStyle w:val="T40"/>
        <w:ind w:firstLine="480"/>
      </w:pPr>
    </w:p>
    <w:p w14:paraId="05ECFF36" w14:textId="77777777" w:rsidR="000B2B40" w:rsidRDefault="000B2B40" w:rsidP="00764DFE">
      <w:pPr>
        <w:pStyle w:val="T40"/>
        <w:ind w:firstLine="480"/>
        <w:rPr>
          <w:rFonts w:hint="eastAsia"/>
        </w:rPr>
      </w:pP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lastRenderedPageBreak/>
        <w:t>1</w:t>
      </w:r>
      <w:r>
        <w:t>.2.1</w:t>
      </w:r>
      <w:bookmarkEnd w:id="10"/>
      <w:r w:rsidR="00601382">
        <w:rPr>
          <w:rFonts w:hint="eastAsia"/>
        </w:rPr>
        <w:t>登录注册</w:t>
      </w:r>
    </w:p>
    <w:p w14:paraId="0EC4141E" w14:textId="55E0E199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服务器需要传输基本的用户信息。如</w:t>
      </w:r>
      <w:r w:rsidR="00404026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1CBDCD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36076BC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接收或拒绝都会有相应的提示。</w:t>
      </w:r>
    </w:p>
    <w:p w14:paraId="4D91E6BD" w14:textId="46FFECAA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数据库将直接删除一方对另一方的信息。此处通过单方面好友实现了删除。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C38701D" w:rsidR="00C1584B" w:rsidRDefault="000242B2" w:rsidP="000242B2">
      <w:pPr>
        <w:pStyle w:val="T40"/>
        <w:ind w:firstLine="480"/>
      </w:pPr>
      <w:r>
        <w:rPr>
          <w:rFonts w:hint="eastAsia"/>
        </w:rPr>
        <w:t>客户端由于使用安卓进行开发</w:t>
      </w:r>
      <w:r w:rsidR="00265B86">
        <w:rPr>
          <w:rFonts w:hint="eastAsia"/>
        </w:rPr>
        <w:t>，</w:t>
      </w:r>
      <w:r w:rsidR="00C1584B">
        <w:t>A</w:t>
      </w:r>
      <w:r w:rsidR="00C1584B">
        <w:rPr>
          <w:rFonts w:hint="eastAsia"/>
        </w:rPr>
        <w:t>ndroid</w:t>
      </w:r>
      <w:r w:rsidR="00C1584B">
        <w:rPr>
          <w:rFonts w:hint="eastAsia"/>
        </w:rPr>
        <w:t>提供了内置的日志工具类</w:t>
      </w:r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r w:rsidR="00C1584B">
        <w:rPr>
          <w:rFonts w:hint="eastAsia"/>
        </w:rPr>
        <w:t>i</w:t>
      </w:r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五种级别的日志。其中</w:t>
      </w:r>
      <w:r w:rsidR="00C27621">
        <w:rPr>
          <w:rFonts w:hint="eastAsia"/>
        </w:rPr>
        <w:t>：</w:t>
      </w:r>
    </w:p>
    <w:p w14:paraId="6D4D8BF3" w14:textId="6A5D2378" w:rsidR="000242B2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r>
        <w:rPr>
          <w:rFonts w:hint="eastAsia"/>
        </w:rPr>
        <w:t>用于打印繁琐的意义最小的日志信息</w:t>
      </w:r>
      <w:r w:rsidR="00265B86">
        <w:rPr>
          <w:rFonts w:hint="eastAsia"/>
        </w:rPr>
        <w:t>，</w:t>
      </w:r>
      <w:r>
        <w:rPr>
          <w:rFonts w:hint="eastAsia"/>
        </w:rPr>
        <w:t>对应级别</w:t>
      </w:r>
      <w:r>
        <w:rPr>
          <w:rFonts w:hint="eastAsia"/>
        </w:rPr>
        <w:t>verbose</w:t>
      </w:r>
    </w:p>
    <w:p w14:paraId="04DD0329" w14:textId="5B188AFC" w:rsidR="00C1584B" w:rsidRDefault="00C1584B" w:rsidP="000242B2">
      <w:pPr>
        <w:pStyle w:val="T40"/>
        <w:ind w:firstLine="480"/>
      </w:pPr>
      <w:r w:rsidRPr="00C1584B">
        <w:t>Log.</w:t>
      </w:r>
      <w:r>
        <w:rPr>
          <w:rFonts w:hint="eastAsia"/>
        </w:rPr>
        <w:t>d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>
        <w:rPr>
          <w:rFonts w:hint="eastAsia"/>
        </w:rPr>
        <w:t>这些信息是用于调试和分析问题的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debug</w:t>
      </w:r>
    </w:p>
    <w:p w14:paraId="769E2DA5" w14:textId="5AE399FB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>
        <w:rPr>
          <w:rFonts w:hint="eastAsia"/>
        </w:rPr>
        <w:t>能够帮助分析用户行为的数据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info</w:t>
      </w:r>
    </w:p>
    <w:p w14:paraId="776BA61C" w14:textId="058FB589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r>
        <w:rPr>
          <w:rFonts w:hint="eastAsia"/>
        </w:rPr>
        <w:t>打印警告星系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warn</w:t>
      </w:r>
    </w:p>
    <w:p w14:paraId="1C8D616D" w14:textId="4401A455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 w:rsidR="00265B86"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打印错误信息</w:t>
      </w:r>
      <w:r w:rsidR="00265B86">
        <w:rPr>
          <w:rFonts w:hint="eastAsia"/>
        </w:rPr>
        <w:t>，</w:t>
      </w:r>
      <w:r>
        <w:rPr>
          <w:rFonts w:hint="eastAsia"/>
        </w:rPr>
        <w:t>一般用于进入</w:t>
      </w:r>
      <w:r>
        <w:rPr>
          <w:rFonts w:hint="eastAsia"/>
        </w:rPr>
        <w:t>catch</w:t>
      </w:r>
      <w:r>
        <w:rPr>
          <w:rFonts w:hint="eastAsia"/>
        </w:rPr>
        <w:t>语句后</w:t>
      </w:r>
      <w:r w:rsidR="00265B86">
        <w:rPr>
          <w:rFonts w:hint="eastAsia"/>
        </w:rPr>
        <w:t>，</w:t>
      </w:r>
      <w:r>
        <w:rPr>
          <w:rFonts w:hint="eastAsia"/>
        </w:rPr>
        <w:t>提示出现的错误</w:t>
      </w:r>
      <w:r w:rsidR="00265B86">
        <w:rPr>
          <w:rFonts w:hint="eastAsia"/>
        </w:rPr>
        <w:t>，</w:t>
      </w:r>
      <w:r>
        <w:rPr>
          <w:rFonts w:hint="eastAsia"/>
        </w:rPr>
        <w:t>是最高级别</w:t>
      </w:r>
      <w:r>
        <w:rPr>
          <w:rFonts w:hint="eastAsia"/>
        </w:rPr>
        <w:t>error</w:t>
      </w:r>
    </w:p>
    <w:p w14:paraId="25EBCAC0" w14:textId="766748F5" w:rsidR="00493654" w:rsidRPr="000242B2" w:rsidRDefault="00493654" w:rsidP="000242B2">
      <w:pPr>
        <w:pStyle w:val="T40"/>
        <w:ind w:firstLine="480"/>
      </w:pPr>
      <w:r>
        <w:rPr>
          <w:rFonts w:hint="eastAsia"/>
        </w:rPr>
        <w:lastRenderedPageBreak/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r>
        <w:t>()</w:t>
      </w:r>
      <w:r>
        <w:rPr>
          <w:rFonts w:hint="eastAsia"/>
        </w:rPr>
        <w:t>或</w:t>
      </w:r>
      <w:r>
        <w:rPr>
          <w:rFonts w:hint="eastAsia"/>
        </w:rPr>
        <w:t>println</w:t>
      </w:r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其原因是日志开关不可用、不能添加日志标签、日志没有等级区分等。其次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1" w:name="_Toc103500161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1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2DAF8AE0" w14:textId="1D5C274C" w:rsidR="0014595F" w:rsidRDefault="0014595F" w:rsidP="0014595F">
      <w:pPr>
        <w:pStyle w:val="T40"/>
        <w:ind w:firstLine="480"/>
      </w:pPr>
      <w:r>
        <w:rPr>
          <w:rFonts w:hint="eastAsia"/>
        </w:rPr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</w:t>
      </w:r>
    </w:p>
    <w:p w14:paraId="4A5E819D" w14:textId="3A569E81" w:rsidR="0014595F" w:rsidRDefault="00332E21" w:rsidP="0014595F">
      <w:pPr>
        <w:pStyle w:val="T40"/>
        <w:ind w:firstLine="480"/>
      </w:pPr>
      <w:r>
        <w:rPr>
          <w:rFonts w:hint="eastAsia"/>
        </w:rPr>
        <w:t>其次由于用户在登录、初始化界面需要等待</w:t>
      </w:r>
      <w:r w:rsidR="00265B86">
        <w:rPr>
          <w:rFonts w:hint="eastAsia"/>
        </w:rPr>
        <w:t>，</w:t>
      </w:r>
      <w:r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1E4F9FF5" w:rsidR="0014595F" w:rsidRDefault="00332E21" w:rsidP="001E3ED8">
      <w:pPr>
        <w:pStyle w:val="T40"/>
        <w:ind w:firstLine="480"/>
        <w:rPr>
          <w:rFonts w:hint="eastAsia"/>
        </w:rPr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12" w:name="_Toc103500162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1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72F6F34B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0242B2">
        <w:rPr>
          <w:rFonts w:hint="eastAsia"/>
        </w:rPr>
        <w:t>仅需声明即可。</w:t>
      </w:r>
    </w:p>
    <w:p w14:paraId="0055A593" w14:textId="7C61A7BF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r w:rsidR="00570339" w:rsidRPr="00570339">
        <w:t>Java</w:t>
      </w:r>
      <w:r w:rsidR="00570339" w:rsidRPr="00570339">
        <w:t>虚拟机上运行的静态类型编程语言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内置了非常多的面向对象编程实现。最后由于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821F15">
        <w:rPr>
          <w:rFonts w:hint="eastAsia"/>
        </w:rPr>
        <w:t>最终</w:t>
      </w:r>
      <w:r w:rsidR="00821F15">
        <w:t>J</w:t>
      </w:r>
      <w:r w:rsidR="00821F15">
        <w:rPr>
          <w:rFonts w:hint="eastAsia"/>
        </w:rPr>
        <w:t>ava</w:t>
      </w:r>
      <w:r w:rsidR="00821F15">
        <w:rPr>
          <w:rFonts w:hint="eastAsia"/>
        </w:rPr>
        <w:t>虚拟机运行的是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</w:p>
    <w:p w14:paraId="4C2EA34F" w14:textId="7C708DC0" w:rsidR="00570339" w:rsidRDefault="00570339" w:rsidP="00D674DB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361A43">
        <w:rPr>
          <w:rFonts w:hint="eastAsia"/>
        </w:rPr>
        <w:t>其</w:t>
      </w:r>
      <w:r w:rsidR="00361A43" w:rsidRPr="00361A43">
        <w:t>不再允许</w:t>
      </w:r>
      <w:r w:rsidR="00361A43" w:rsidRPr="00361A43">
        <w:t>App</w:t>
      </w:r>
      <w:r w:rsidR="00361A43" w:rsidRPr="00361A43">
        <w:t>在</w:t>
      </w:r>
      <w:r w:rsidR="00361A43" w:rsidRPr="00361A43">
        <w:t>sdcard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361A43" w:rsidRPr="00361A43">
        <w:t>APP</w:t>
      </w:r>
      <w:r w:rsidR="00361A43" w:rsidRPr="00361A43">
        <w:t>只能够往特定目录的私人文件夹写入数据</w:t>
      </w:r>
      <w:r w:rsidR="00DF5F0E">
        <w:rPr>
          <w:rFonts w:hint="eastAsia"/>
        </w:rPr>
        <w:t>。该版本加强了隐私保护、改进了通知系统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r w:rsidR="00DF5F0E" w:rsidRPr="00DF5F0E">
        <w:t>AndroidStudio4.x</w:t>
      </w:r>
      <w:r w:rsidR="00DF5F0E">
        <w:rPr>
          <w:rFonts w:hint="eastAsia"/>
        </w:rPr>
        <w:t>的更新。新增地</w:t>
      </w:r>
      <w:r w:rsidR="00DF5F0E" w:rsidRPr="00DF5F0E">
        <w:rPr>
          <w:rFonts w:hint="eastAsia"/>
        </w:rPr>
        <w:t>实时的布局检视器</w:t>
      </w:r>
      <w:r w:rsidR="00DF5F0E" w:rsidRPr="00DF5F0E">
        <w:t>LayoutInspector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CPUProfiler</w:t>
      </w:r>
      <w:r w:rsidR="00265B86">
        <w:t>，</w:t>
      </w:r>
      <w:r w:rsidR="00D674DB" w:rsidRPr="00D674DB">
        <w:t>借助</w:t>
      </w:r>
      <w:r w:rsidR="00D674DB" w:rsidRPr="00D674DB">
        <w:t>vsync</w:t>
      </w:r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46FEDFE7" w14:textId="6FB83D49" w:rsidR="00CE1B6A" w:rsidRDefault="00CE1B6A" w:rsidP="00D674DB">
      <w:pPr>
        <w:pStyle w:val="T40"/>
        <w:ind w:firstLine="480"/>
      </w:pPr>
    </w:p>
    <w:p w14:paraId="0A141E12" w14:textId="77777777" w:rsidR="001E3ED8" w:rsidRDefault="001E3ED8" w:rsidP="00D674DB">
      <w:pPr>
        <w:pStyle w:val="T40"/>
        <w:ind w:firstLine="480"/>
        <w:rPr>
          <w:rFonts w:hint="eastAsia"/>
        </w:rPr>
      </w:pP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lastRenderedPageBreak/>
        <w:t>1</w:t>
      </w:r>
      <w:r>
        <w:t>.4.2</w:t>
      </w:r>
      <w:r>
        <w:rPr>
          <w:rFonts w:hint="eastAsia"/>
        </w:rPr>
        <w:t>服务端依赖</w:t>
      </w:r>
    </w:p>
    <w:p w14:paraId="1E31F983" w14:textId="6E5B8C76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311EBDE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t>服务器数据库采用</w:t>
      </w:r>
      <w:r w:rsidRPr="00CE1B6A">
        <w:t>Mysql8.0</w:t>
      </w:r>
      <w:r w:rsidR="00265B86">
        <w:t>，</w:t>
      </w:r>
      <w:r w:rsidRPr="00CE1B6A">
        <w:t>PyMySQL</w:t>
      </w:r>
      <w:r w:rsidRPr="00CE1B6A">
        <w:t>是在</w:t>
      </w:r>
      <w:r w:rsidRPr="00CE1B6A">
        <w:t>Python3.x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0417DA62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r>
        <w:rPr>
          <w:rFonts w:hint="eastAsia"/>
        </w:rPr>
        <w:t>Protobuf</w:t>
      </w:r>
      <w:r w:rsidR="00A96602">
        <w:rPr>
          <w:rFonts w:hint="eastAsia"/>
        </w:rPr>
        <w:t>。</w:t>
      </w:r>
      <w:r w:rsidRPr="00522CBC">
        <w:t>Protobuf</w:t>
      </w:r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Pr="00522CBC">
        <w:rPr>
          <w:rFonts w:hint="eastAsia"/>
        </w:rPr>
        <w:t>可用于通讯协议、数据存储等领域的语言无关、平台无关、可扩展的序列化结构数据格式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rotobuf</w:t>
      </w:r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r>
        <w:rPr>
          <w:rFonts w:hint="eastAsia"/>
        </w:rPr>
        <w:t>json</w:t>
      </w:r>
      <w:r w:rsidR="00234E73">
        <w:rPr>
          <w:rFonts w:hint="eastAsia"/>
        </w:rPr>
        <w:t>、</w:t>
      </w:r>
      <w:r w:rsidR="00234E73" w:rsidRPr="00234E73">
        <w:t>messagepack</w:t>
      </w:r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234E73">
        <w:rPr>
          <w:rFonts w:hint="eastAsia"/>
        </w:rPr>
        <w:t>其序列化反序列化速度优于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r w:rsidR="00856DC3" w:rsidRPr="00856DC3">
        <w:t>Protobuf</w:t>
      </w:r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r>
        <w:t>CM</w:t>
      </w:r>
      <w:r>
        <w:rPr>
          <w:rFonts w:hint="eastAsia"/>
        </w:rPr>
        <w:t>ake</w:t>
      </w:r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r w:rsidR="00CD7671" w:rsidRPr="00CD7671">
        <w:t>Protobuf</w:t>
      </w:r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r w:rsidR="00797EFB" w:rsidRPr="00797EFB">
        <w:t>messagepack</w:t>
      </w:r>
      <w:r w:rsidR="00797EFB" w:rsidRPr="00797EFB">
        <w:t>较</w:t>
      </w:r>
      <w:r w:rsidR="00797EFB" w:rsidRPr="00797EFB">
        <w:t>protocolbuffers</w:t>
      </w:r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13" w:name="_Toc103500163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13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015EA7B2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257F40">
        <w:rPr>
          <w:rFonts w:hint="eastAsia"/>
        </w:rPr>
        <w:t>uid(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lastRenderedPageBreak/>
        <w:drawing>
          <wp:inline distT="0" distB="0" distL="0" distR="0" wp14:anchorId="1F44B0DB" wp14:editId="0008C005">
            <wp:extent cx="3355340" cy="2183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37" cy="21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8F3F" w14:textId="47765866" w:rsidR="0052173C" w:rsidRDefault="0052173C" w:rsidP="0052173C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-1APP</w:t>
      </w:r>
      <w:r>
        <w:rPr>
          <w:rFonts w:hint="eastAsia"/>
        </w:rPr>
        <w:t>网络拓扑图</w:t>
      </w:r>
    </w:p>
    <w:p w14:paraId="4FEC759A" w14:textId="77777777" w:rsidR="0052173C" w:rsidRDefault="0052173C" w:rsidP="0052173C">
      <w:pPr>
        <w:pStyle w:val="T5"/>
      </w:pP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59A03E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0ADB97A6" w14:textId="5FEE4239" w:rsidR="00D64EC4" w:rsidRDefault="00D64EC4" w:rsidP="00795A35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1D203E">
        <w:rPr>
          <w:rFonts w:hint="eastAsia"/>
        </w:rPr>
        <w:t>ip</w:t>
      </w:r>
      <w:r w:rsidR="001D203E">
        <w:rPr>
          <w:rFonts w:hint="eastAsia"/>
        </w:rPr>
        <w:t>信息、返回用户</w:t>
      </w:r>
      <w:r w:rsidR="001D203E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169077E0" w14:textId="77777777" w:rsidR="001D203E" w:rsidRPr="00795A35" w:rsidRDefault="001D203E" w:rsidP="00795A35">
      <w:pPr>
        <w:pStyle w:val="T40"/>
        <w:ind w:firstLine="480"/>
      </w:pPr>
    </w:p>
    <w:p w14:paraId="7E7001D1" w14:textId="45C119EB" w:rsidR="00CB21C8" w:rsidRPr="00376497" w:rsidRDefault="00CB21C8" w:rsidP="0037649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260BF3" w14:textId="0C166ABC" w:rsidR="00BB72AE" w:rsidRDefault="0090358C" w:rsidP="00BB72AE">
      <w:pPr>
        <w:pStyle w:val="T1"/>
        <w:framePr w:wrap="notBeside"/>
      </w:pPr>
      <w:bookmarkStart w:id="14" w:name="_Toc102989516"/>
      <w:bookmarkStart w:id="15" w:name="_Toc102989580"/>
      <w:bookmarkStart w:id="16" w:name="_Toc102993749"/>
      <w:bookmarkStart w:id="17" w:name="_Toc103500164"/>
      <w:r>
        <w:rPr>
          <w:rFonts w:hint="eastAsia"/>
        </w:rPr>
        <w:lastRenderedPageBreak/>
        <w:t>数据结构设计</w:t>
      </w:r>
      <w:bookmarkEnd w:id="14"/>
      <w:bookmarkEnd w:id="15"/>
      <w:bookmarkEnd w:id="16"/>
      <w:bookmarkEnd w:id="17"/>
    </w:p>
    <w:p w14:paraId="0D24F0DD" w14:textId="6E23460D" w:rsidR="00BB72AE" w:rsidRDefault="00BB72AE" w:rsidP="00BB72AE">
      <w:pPr>
        <w:pStyle w:val="T2"/>
        <w:framePr w:wrap="notBeside"/>
      </w:pPr>
      <w:bookmarkStart w:id="18" w:name="_Toc102946381"/>
      <w:bookmarkStart w:id="19" w:name="_Toc102989517"/>
      <w:bookmarkStart w:id="20" w:name="_Toc102989581"/>
      <w:bookmarkStart w:id="21" w:name="_Toc102993750"/>
      <w:bookmarkStart w:id="22" w:name="_Toc103500165"/>
      <w:r>
        <w:t>2.1</w:t>
      </w:r>
      <w:bookmarkEnd w:id="18"/>
      <w:bookmarkEnd w:id="19"/>
      <w:bookmarkEnd w:id="20"/>
      <w:bookmarkEnd w:id="21"/>
      <w:r w:rsidR="006A0F0C">
        <w:rPr>
          <w:rFonts w:hint="eastAsia"/>
        </w:rPr>
        <w:t>用户消息盒子</w:t>
      </w:r>
      <w:bookmarkEnd w:id="22"/>
    </w:p>
    <w:p w14:paraId="2F0C0E71" w14:textId="6068D162" w:rsidR="00BB72AE" w:rsidRDefault="00BB72AE" w:rsidP="00BB72AE">
      <w:pPr>
        <w:pStyle w:val="T3"/>
      </w:pPr>
      <w:bookmarkStart w:id="23" w:name="_Toc102946382"/>
      <w:r>
        <w:rPr>
          <w:rFonts w:hint="eastAsia"/>
        </w:rPr>
        <w:t>2</w:t>
      </w:r>
      <w:r>
        <w:t>.1.</w:t>
      </w:r>
      <w:bookmarkEnd w:id="23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1D59AF7E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75A9C13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logn</w:t>
      </w:r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。但是在移动元素的过程中需要大量进行元素的后移。其将产生平均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68AF279C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lastRenderedPageBreak/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1A5353">
        <w:rPr>
          <w:rFonts w:hint="eastAsia"/>
        </w:rPr>
        <w:t>-</w:t>
      </w:r>
      <w:r w:rsidR="001A5353">
        <w:t>1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08D796F5">
            <wp:extent cx="4791075" cy="2409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CB2" w14:textId="3A5E1FD7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Pr="00E26F57">
        <w:rPr>
          <w:noProof/>
        </w:rPr>
        <w:t>1</w:t>
      </w:r>
      <w:r w:rsidRPr="00E26F57">
        <w:fldChar w:fldCharType="end"/>
      </w:r>
      <w:r w:rsidRPr="00E26F57">
        <w:t>2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r w:rsidRPr="00E26F57">
        <w:rPr>
          <w:rFonts w:hint="eastAsia"/>
        </w:rPr>
        <w:t>示意图</w:t>
      </w:r>
      <w:r w:rsidR="0061360E">
        <w:t>(</w:t>
      </w:r>
      <w:r w:rsidR="0061360E" w:rsidRPr="0061360E">
        <w:rPr>
          <w:rFonts w:hint="eastAsia"/>
        </w:rPr>
        <w:t>时间戳从大到小进行串联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6C410E62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C27621">
        <w:rPr>
          <w:rFonts w:hint="eastAsia"/>
        </w:rPr>
        <w:t>：</w:t>
      </w:r>
      <w:r w:rsidR="001F636C">
        <w:rPr>
          <w:rFonts w:hint="eastAsia"/>
          <w:vertAlign w:val="superscript"/>
        </w:rPr>
        <w:t>[</w:t>
      </w:r>
      <w:r w:rsidR="001F636C">
        <w:rPr>
          <w:rStyle w:val="af0"/>
        </w:rPr>
        <w:footnoteReference w:id="1"/>
      </w:r>
      <w:r w:rsidR="001F636C">
        <w:rPr>
          <w:vertAlign w:val="superscript"/>
        </w:rPr>
        <w:t>]</w:t>
      </w:r>
    </w:p>
    <w:p w14:paraId="63F7E3EB" w14:textId="18A7CFE8" w:rsidR="00F074E6" w:rsidRPr="001331DB" w:rsidRDefault="006812A8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527AB08D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如果没有右数直接将左树顶替当前节点的位置。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</w:t>
      </w:r>
      <w:r w:rsidRPr="00D55AA2">
        <w:lastRenderedPageBreak/>
        <w:t>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2186C9DC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3504A">
        <w:rPr>
          <w:rFonts w:hint="eastAsia"/>
        </w:rPr>
        <w:t>(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3504A">
        <w:t>)</w:t>
      </w:r>
      <w:r w:rsidR="00265B86">
        <w:t>，</w:t>
      </w:r>
      <w:r w:rsidR="0003504A">
        <w:rPr>
          <w:rFonts w:hint="eastAsia"/>
        </w:rPr>
        <w:t>需要把右侧节点上提</w:t>
      </w:r>
      <w:r w:rsidR="0003504A">
        <w:rPr>
          <w:rFonts w:hint="eastAsia"/>
        </w:rPr>
        <w:t>(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3504A">
        <w:t>)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CDA9A51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需要将左节点的右节点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原先的左节点的右节点为原根节点。</w:t>
      </w:r>
    </w:p>
    <w:p w14:paraId="4D7EB09A" w14:textId="5C079C8E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>
        <w:rPr>
          <w:rFonts w:hint="eastAsia"/>
        </w:rPr>
        <w:t>(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>
        <w:t>)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60F6AE54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265B86">
        <w:rPr>
          <w:rFonts w:hint="eastAsia"/>
        </w:rPr>
        <w:t>，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414ACE7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其根本思想在于</w:t>
      </w:r>
      <w:r w:rsidR="00265B86">
        <w:rPr>
          <w:rFonts w:hint="eastAsia"/>
        </w:rPr>
        <w:t>，</w:t>
      </w:r>
      <w:r w:rsidR="00397C00">
        <w:rPr>
          <w:rFonts w:hint="eastAsia"/>
        </w:rPr>
        <w:t>通过快表存储最近使用的页面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</w:t>
      </w:r>
      <w:r w:rsidR="00F4512A">
        <w:rPr>
          <w:rFonts w:hint="eastAsia"/>
        </w:rPr>
        <w:lastRenderedPageBreak/>
        <w:t>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6B7552E6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433811E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也较小了内存开销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24" w:name="_Toc103500166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24"/>
    </w:p>
    <w:p w14:paraId="3BA7DA8B" w14:textId="1E6D989F" w:rsidR="00827D8A" w:rsidRDefault="00827D8A" w:rsidP="00827D8A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6D84D56A" w14:textId="417DA3C1" w:rsidR="00B13239" w:rsidRDefault="0087646C" w:rsidP="0087646C">
      <w:pPr>
        <w:pStyle w:val="T43"/>
      </w:pPr>
      <w:r>
        <w:lastRenderedPageBreak/>
        <w:drawing>
          <wp:inline distT="0" distB="0" distL="0" distR="0" wp14:anchorId="295FEF5D" wp14:editId="37EE61FC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486" w14:textId="010ABC73" w:rsidR="0087646C" w:rsidRDefault="0087646C" w:rsidP="0087646C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302D06">
        <w:t>3</w:t>
      </w:r>
      <w:r>
        <w:rPr>
          <w:rFonts w:hint="eastAsia"/>
        </w:rPr>
        <w:t>总体通讯协议</w:t>
      </w:r>
    </w:p>
    <w:p w14:paraId="4F0AB3D6" w14:textId="77777777" w:rsidR="00D84D68" w:rsidRPr="0087646C" w:rsidRDefault="00D84D68" w:rsidP="0087646C">
      <w:pPr>
        <w:pStyle w:val="T5"/>
      </w:pPr>
    </w:p>
    <w:p w14:paraId="72DC9FE7" w14:textId="20FA9556" w:rsidR="0037373D" w:rsidRDefault="0087646C" w:rsidP="0037373D">
      <w:pPr>
        <w:pStyle w:val="T40"/>
        <w:ind w:firstLine="480"/>
      </w:pPr>
      <w:r>
        <w:t>V</w:t>
      </w:r>
      <w:r>
        <w:rPr>
          <w:rFonts w:hint="eastAsia"/>
        </w:rPr>
        <w:t>alid</w:t>
      </w:r>
      <w:r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>
        <w:rPr>
          <w:rFonts w:hint="eastAsia"/>
        </w:rPr>
        <w:t>如用户发起登录</w:t>
      </w:r>
      <w:r w:rsidR="00265B86">
        <w:rPr>
          <w:rFonts w:hint="eastAsia"/>
        </w:rPr>
        <w:t>，</w:t>
      </w:r>
      <w:r>
        <w:rPr>
          <w:rFonts w:hint="eastAsia"/>
        </w:rPr>
        <w:t>服务器检查后如果登录成功</w:t>
      </w:r>
      <w:r>
        <w:rPr>
          <w:rFonts w:hint="eastAsia"/>
        </w:rPr>
        <w:t>valid</w:t>
      </w:r>
      <w:r>
        <w:rPr>
          <w:rFonts w:hint="eastAsia"/>
        </w:rPr>
        <w:t>字段会置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r>
        <w:t>M</w:t>
      </w:r>
      <w:r w:rsidRPr="0087646C">
        <w:t>illisecond_timestamp</w:t>
      </w:r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77777777" w:rsidR="00E93846" w:rsidRDefault="00E93846" w:rsidP="00F0497C">
      <w:pPr>
        <w:pStyle w:val="T40"/>
        <w:ind w:firstLine="480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A5174D3" w:rsidR="00D84D68" w:rsidRDefault="00D84D68" w:rsidP="00F0497C">
      <w:pPr>
        <w:pStyle w:val="T40"/>
        <w:ind w:firstLine="480"/>
      </w:pPr>
      <w:r>
        <w:rPr>
          <w:rFonts w:hint="eastAsia"/>
        </w:rPr>
        <w:lastRenderedPageBreak/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则消息内容存储图片的名字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中以名字映射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25" w:name="_Toc103500167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2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70C27FC" w:rsidR="009138CA" w:rsidRDefault="009138CA" w:rsidP="009138CA">
      <w:pPr>
        <w:pStyle w:val="T40"/>
        <w:ind w:firstLine="480"/>
      </w:pPr>
      <w:r>
        <w:t>sealedclassResult&lt;outT:Any&gt;{</w:t>
      </w:r>
    </w:p>
    <w:p w14:paraId="5F4377F0" w14:textId="68FA9087" w:rsidR="009138CA" w:rsidRPr="009138CA" w:rsidRDefault="009138CA" w:rsidP="00C27621">
      <w:pPr>
        <w:pStyle w:val="T40"/>
        <w:ind w:firstLineChars="300" w:firstLine="720"/>
      </w:pPr>
      <w:r>
        <w:t>dataclassSuccess&lt;outT:Any&gt;(valdata:T):Result&lt;T&gt;()</w:t>
      </w:r>
    </w:p>
    <w:p w14:paraId="228B8D36" w14:textId="0983BBEC" w:rsidR="009138CA" w:rsidRDefault="009138CA" w:rsidP="00C27621">
      <w:pPr>
        <w:pStyle w:val="T40"/>
        <w:ind w:firstLineChars="300" w:firstLine="720"/>
      </w:pPr>
      <w:r>
        <w:t>dataclassError(valexception:Exception):Result&lt;Nothing&gt;()</w:t>
      </w:r>
    </w:p>
    <w:p w14:paraId="1DFCBB4E" w14:textId="61AF8E51" w:rsidR="009138CA" w:rsidRDefault="009138CA" w:rsidP="009138CA">
      <w:pPr>
        <w:pStyle w:val="T40"/>
        <w:ind w:firstLine="480"/>
      </w:pPr>
      <w:r>
        <w:t>}</w:t>
      </w:r>
    </w:p>
    <w:p w14:paraId="26F39DE8" w14:textId="10E77DB3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>
        <w:rPr>
          <w:rFonts w:hint="eastAsia"/>
        </w:rPr>
        <w:t>入伙成功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6FEC187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>
        <w:rPr>
          <w:rFonts w:hint="eastAsia"/>
        </w:rPr>
        <w:t>uid</w:t>
      </w:r>
      <w:r>
        <w:rPr>
          <w:rFonts w:hint="eastAsia"/>
        </w:rPr>
        <w:t>、昵称。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153906CD" w14:textId="4E214713" w:rsidR="001E5268" w:rsidRPr="00A1631C" w:rsidRDefault="00A1631C" w:rsidP="001E5268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</w:t>
      </w:r>
      <w:r w:rsidR="001E5268">
        <w:rPr>
          <w:rFonts w:hint="eastAsia"/>
        </w:rPr>
        <w:lastRenderedPageBreak/>
        <w:t>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。故设计中都以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</w:p>
    <w:p w14:paraId="26DB31AE" w14:textId="6E22C3CB" w:rsidR="00CB21C8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4AAC184" w14:textId="1DF7C8BB" w:rsidR="0090358C" w:rsidRDefault="0090358C" w:rsidP="0090358C">
      <w:pPr>
        <w:pStyle w:val="T1"/>
        <w:framePr w:wrap="notBeside"/>
      </w:pPr>
      <w:bookmarkStart w:id="26" w:name="_Toc102989518"/>
      <w:bookmarkStart w:id="27" w:name="_Toc102989582"/>
      <w:bookmarkStart w:id="28" w:name="_Toc102993751"/>
      <w:bookmarkStart w:id="29" w:name="_Toc103500168"/>
      <w:r>
        <w:rPr>
          <w:rFonts w:hint="eastAsia"/>
        </w:rPr>
        <w:lastRenderedPageBreak/>
        <w:t>客户端设计</w:t>
      </w:r>
      <w:bookmarkEnd w:id="26"/>
      <w:bookmarkEnd w:id="27"/>
      <w:bookmarkEnd w:id="28"/>
      <w:bookmarkEnd w:id="29"/>
    </w:p>
    <w:p w14:paraId="45DC684D" w14:textId="7308DA19" w:rsidR="0090358C" w:rsidRDefault="0090358C" w:rsidP="0090358C">
      <w:pPr>
        <w:pStyle w:val="T2"/>
        <w:framePr w:wrap="notBeside"/>
      </w:pPr>
      <w:bookmarkStart w:id="30" w:name="_Toc102989519"/>
      <w:bookmarkStart w:id="31" w:name="_Toc102989583"/>
      <w:bookmarkStart w:id="32" w:name="_Toc102993752"/>
      <w:bookmarkStart w:id="33" w:name="_Toc103500169"/>
      <w:r>
        <w:t>3.1</w:t>
      </w:r>
      <w:bookmarkEnd w:id="30"/>
      <w:bookmarkEnd w:id="31"/>
      <w:bookmarkEnd w:id="32"/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33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4F8506E9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组件。故抽象出抽象类</w:t>
      </w:r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r>
        <w:rPr>
          <w:rFonts w:hint="eastAsia"/>
        </w:rPr>
        <w:t>后提供一个</w:t>
      </w:r>
      <w:r>
        <w:rPr>
          <w:rFonts w:hint="eastAsia"/>
        </w:rPr>
        <w:t>onInit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74E9688A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r w:rsidRPr="005007F5">
        <w:t>RecyclerView</w:t>
      </w:r>
      <w:r>
        <w:rPr>
          <w:rFonts w:hint="eastAsia"/>
        </w:rPr>
        <w:t>的更新需要调用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r w:rsidRPr="005007F5">
        <w:t>notifyDataSetChanged</w:t>
      </w:r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</w:p>
    <w:p w14:paraId="0130D5E3" w14:textId="50CA23E2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FC9" w14:textId="75CF66D8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C200D5">
        <w:rPr>
          <w:rFonts w:hint="eastAsia"/>
        </w:rPr>
        <w:t>及布局设置</w:t>
      </w:r>
      <w:r w:rsidR="00C200D5">
        <w:rPr>
          <w:rFonts w:hint="eastAsia"/>
        </w:rPr>
        <w:t>(</w:t>
      </w:r>
      <w:r w:rsidR="00C200D5">
        <w:rPr>
          <w:rFonts w:hint="eastAsia"/>
        </w:rPr>
        <w:t>右</w:t>
      </w:r>
      <w:r w:rsidR="00C200D5">
        <w:t>)</w:t>
      </w:r>
    </w:p>
    <w:p w14:paraId="2D6E591A" w14:textId="77777777" w:rsidR="00AC57F7" w:rsidRPr="00391C27" w:rsidRDefault="00AC57F7" w:rsidP="00391C27">
      <w:pPr>
        <w:pStyle w:val="T5"/>
      </w:pPr>
    </w:p>
    <w:p w14:paraId="330EE09B" w14:textId="603B8BCD" w:rsidR="00A478D8" w:rsidRDefault="00AE3322" w:rsidP="00AE3322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r w:rsidRPr="00AE3322">
        <w:t>MessageFragment</w:t>
      </w:r>
      <w:r w:rsidRPr="00AE3322">
        <w:t>实现</w:t>
      </w:r>
      <w:r w:rsidRPr="00AE3322">
        <w:t>BaseFragment</w:t>
      </w:r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r w:rsidRPr="00AE3322">
        <w:t>SwipeRefreshLayout</w:t>
      </w:r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r w:rsidRPr="00AE3322">
        <w:t>RecyclerView</w:t>
      </w:r>
      <w:r>
        <w:rPr>
          <w:rFonts w:hint="eastAsia"/>
        </w:rPr>
        <w:t>的</w:t>
      </w:r>
      <w:r w:rsidRPr="00AE3322">
        <w:lastRenderedPageBreak/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联系人界面设计</w:t>
      </w:r>
    </w:p>
    <w:p w14:paraId="01A73BD7" w14:textId="2F2A615A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0D5120D5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05365A6E" w:rsidR="00D547E1" w:rsidRDefault="00D547E1" w:rsidP="00D547E1">
      <w:pPr>
        <w:pStyle w:val="T43"/>
      </w:pPr>
      <w:r>
        <w:drawing>
          <wp:inline distT="0" distB="0" distL="0" distR="0" wp14:anchorId="5FD31F95" wp14:editId="145B5307">
            <wp:extent cx="1629645" cy="354615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97" cy="35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3BC6DC9F">
            <wp:extent cx="1632061" cy="354425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5685" cy="35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0F5" w14:textId="3A365116" w:rsidR="00D547E1" w:rsidRDefault="00D547E1" w:rsidP="00D547E1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>
        <w:rPr>
          <w:rFonts w:hint="eastAsia"/>
        </w:rPr>
        <w:t>及设计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t>)</w:t>
      </w:r>
    </w:p>
    <w:p w14:paraId="50D17A2E" w14:textId="77777777" w:rsidR="00E821F4" w:rsidRDefault="00E821F4" w:rsidP="00D547E1">
      <w:pPr>
        <w:pStyle w:val="T5"/>
      </w:pPr>
    </w:p>
    <w:p w14:paraId="3C5F241C" w14:textId="21C834B0" w:rsidR="00D547E1" w:rsidRDefault="00D547E1" w:rsidP="00C81217">
      <w:pPr>
        <w:pStyle w:val="T40"/>
        <w:ind w:firstLine="480"/>
      </w:pPr>
      <w:r>
        <w:rPr>
          <w:rFonts w:hint="eastAsia"/>
        </w:rPr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r w:rsidR="00C81217">
        <w:rPr>
          <w:rFonts w:hint="eastAsia"/>
        </w:rPr>
        <w:t>imageview</w:t>
      </w:r>
      <w:r w:rsidR="00265B86">
        <w:t>，</w:t>
      </w:r>
      <w:r w:rsidR="00C81217">
        <w:rPr>
          <w:rFonts w:hint="eastAsia"/>
        </w:rPr>
        <w:t>文字应包含</w:t>
      </w:r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定位信息则视情况调整。</w:t>
      </w:r>
    </w:p>
    <w:p w14:paraId="1F10B3E9" w14:textId="77777777" w:rsidR="00C81217" w:rsidRPr="00D547E1" w:rsidRDefault="00C81217" w:rsidP="00C81217">
      <w:pPr>
        <w:pStyle w:val="T40"/>
        <w:ind w:firstLine="480"/>
      </w:pPr>
    </w:p>
    <w:p w14:paraId="69D198DA" w14:textId="2F9370E7" w:rsidR="00ED29EC" w:rsidRDefault="00ED29EC" w:rsidP="00ED29EC">
      <w:pPr>
        <w:pStyle w:val="T2"/>
        <w:framePr w:wrap="notBeside"/>
      </w:pPr>
      <w:bookmarkStart w:id="34" w:name="_Toc103500170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通讯设计</w:t>
      </w:r>
      <w:bookmarkEnd w:id="34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2DF799FB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Onerequestoneresponse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28F6E055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</w:p>
    <w:p w14:paraId="08C492F8" w14:textId="751FD605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把数据初始化的代码放在构造函数中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r w:rsidR="00D77DA6" w:rsidRPr="00D77DA6">
        <w:t>finnally</w:t>
      </w:r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具有一定的了解才能熟练变成。封装后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798E860A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265B86">
        <w:rPr>
          <w:rFonts w:hint="eastAsia"/>
        </w:rPr>
        <w:t>，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Pr="00CC1789">
        <w:t>现在建造者模式主要用来通过链式调用生成不同的配置。</w:t>
      </w:r>
      <w:r w:rsidR="005B2A2E">
        <w:rPr>
          <w:rFonts w:hint="eastAsia"/>
        </w:rPr>
        <w:t>比如当前需要构造一个协议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B1A881E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如代码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lastRenderedPageBreak/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r>
        <w:t>classProtocBuilder{</w:t>
      </w:r>
    </w:p>
    <w:p w14:paraId="56667EE7" w14:textId="15CEF3AC" w:rsidR="005B2A2E" w:rsidRDefault="005B2A2E" w:rsidP="00E11AD3">
      <w:pPr>
        <w:pStyle w:val="T5"/>
        <w:ind w:firstLineChars="100" w:firstLine="210"/>
        <w:jc w:val="left"/>
      </w:pPr>
      <w:r>
        <w:t>init</w:t>
      </w:r>
      <w:r w:rsidR="00A6158D">
        <w:t>；</w:t>
      </w:r>
    </w:p>
    <w:p w14:paraId="351F4DF1" w14:textId="77777777" w:rsidR="005B2A2E" w:rsidRDefault="005B2A2E" w:rsidP="00352B94">
      <w:pPr>
        <w:pStyle w:val="T5"/>
        <w:jc w:val="left"/>
      </w:pPr>
    </w:p>
    <w:p w14:paraId="0CFDF138" w14:textId="289D1150" w:rsidR="005B2A2E" w:rsidRDefault="005B2A2E" w:rsidP="00E11AD3">
      <w:pPr>
        <w:pStyle w:val="T5"/>
        <w:ind w:firstLineChars="100" w:firstLine="210"/>
        <w:jc w:val="left"/>
      </w:pPr>
      <w:r>
        <w:t>funbuildValid():ProtocolOuterClass.Protocol</w:t>
      </w:r>
      <w:r w:rsidR="00A6158D">
        <w:t>；</w:t>
      </w:r>
    </w:p>
    <w:p w14:paraId="051B9C95" w14:textId="6F725394" w:rsidR="005B2A2E" w:rsidRDefault="005B2A2E" w:rsidP="00E11AD3">
      <w:pPr>
        <w:pStyle w:val="T5"/>
        <w:ind w:firstLineChars="100" w:firstLine="210"/>
        <w:jc w:val="left"/>
      </w:pPr>
      <w:r>
        <w:t>funbuildInvalid():ProtocolOuterClass.Protocol</w:t>
      </w:r>
      <w:r w:rsidR="00A6158D">
        <w:t>；</w:t>
      </w:r>
    </w:p>
    <w:p w14:paraId="0F52AC31" w14:textId="77777777" w:rsidR="005B2A2E" w:rsidRDefault="005B2A2E" w:rsidP="00352B94">
      <w:pPr>
        <w:pStyle w:val="T5"/>
        <w:jc w:val="left"/>
      </w:pPr>
    </w:p>
    <w:p w14:paraId="71A47FC8" w14:textId="17C2C28B" w:rsidR="005B2A2E" w:rsidRDefault="005B2A2E" w:rsidP="00E11AD3">
      <w:pPr>
        <w:pStyle w:val="T5"/>
        <w:ind w:firstLineChars="100" w:firstLine="210"/>
        <w:jc w:val="left"/>
      </w:pPr>
      <w:r>
        <w:t>funputBytes(key:String</w:t>
      </w:r>
      <w:r w:rsidR="00265B86">
        <w:t>，</w:t>
      </w:r>
      <w:r>
        <w:t>value:ByteString):ProtocBuilder</w:t>
      </w:r>
      <w:r w:rsidR="00A6158D">
        <w:t>；</w:t>
      </w:r>
    </w:p>
    <w:p w14:paraId="4EC70D66" w14:textId="1FD37C07" w:rsidR="005B2A2E" w:rsidRDefault="005B2A2E" w:rsidP="00E11AD3">
      <w:pPr>
        <w:pStyle w:val="T5"/>
        <w:ind w:firstLineChars="100" w:firstLine="210"/>
        <w:jc w:val="left"/>
      </w:pPr>
      <w:r>
        <w:t>funputsBytes(map:Map&lt;String</w:t>
      </w:r>
      <w:r w:rsidR="00265B86">
        <w:t>，</w:t>
      </w:r>
      <w:r>
        <w:t>ByteString&gt;):ProtocBuilder</w:t>
      </w:r>
      <w:r w:rsidR="00A6158D">
        <w:t>；</w:t>
      </w:r>
    </w:p>
    <w:p w14:paraId="4559D1B4" w14:textId="5532EB6D" w:rsidR="005B2A2E" w:rsidRDefault="005B2A2E" w:rsidP="00E11AD3">
      <w:pPr>
        <w:pStyle w:val="T5"/>
        <w:ind w:firstLineChars="100" w:firstLine="210"/>
        <w:jc w:val="left"/>
      </w:pPr>
      <w:r>
        <w:t>funclearBytes():ProtocBuilder</w:t>
      </w:r>
      <w:r w:rsidR="00A6158D">
        <w:t>；</w:t>
      </w:r>
    </w:p>
    <w:p w14:paraId="21CEC374" w14:textId="77777777" w:rsidR="005B2A2E" w:rsidRDefault="005B2A2E" w:rsidP="00352B94">
      <w:pPr>
        <w:pStyle w:val="T5"/>
        <w:jc w:val="left"/>
      </w:pPr>
    </w:p>
    <w:p w14:paraId="142D038C" w14:textId="1F805255" w:rsidR="005B2A2E" w:rsidRDefault="005B2A2E" w:rsidP="00E11AD3">
      <w:pPr>
        <w:pStyle w:val="T5"/>
        <w:ind w:firstLineChars="100" w:firstLine="210"/>
        <w:jc w:val="left"/>
      </w:pPr>
      <w:r>
        <w:t>funputPairs(key:String</w:t>
      </w:r>
      <w:r w:rsidR="00265B86">
        <w:t>，</w:t>
      </w:r>
      <w:r>
        <w:t>value:String):ProtocBuilder</w:t>
      </w:r>
      <w:r w:rsidR="00A6158D">
        <w:t>；</w:t>
      </w:r>
    </w:p>
    <w:p w14:paraId="1DEDD380" w14:textId="62BAEA47" w:rsidR="005B2A2E" w:rsidRDefault="005B2A2E" w:rsidP="00E11AD3">
      <w:pPr>
        <w:pStyle w:val="T5"/>
        <w:ind w:firstLineChars="100" w:firstLine="210"/>
        <w:jc w:val="left"/>
      </w:pPr>
      <w:r>
        <w:t>funputPairs(map:Map&lt;String</w:t>
      </w:r>
      <w:r w:rsidR="00265B86">
        <w:t>，</w:t>
      </w:r>
      <w:r>
        <w:t>String&gt;):ProtocBuilder</w:t>
      </w:r>
      <w:r w:rsidR="00A6158D">
        <w:t>；</w:t>
      </w:r>
    </w:p>
    <w:p w14:paraId="47D78D79" w14:textId="6DA9CEFF" w:rsidR="005B2A2E" w:rsidRDefault="005B2A2E" w:rsidP="00E11AD3">
      <w:pPr>
        <w:pStyle w:val="T5"/>
        <w:ind w:firstLineChars="100" w:firstLine="210"/>
        <w:jc w:val="left"/>
      </w:pPr>
      <w:r>
        <w:t>funclearPairs():ProtocBuilder</w:t>
      </w:r>
      <w:r w:rsidR="00A6158D">
        <w:t>；</w:t>
      </w:r>
    </w:p>
    <w:p w14:paraId="335B28BC" w14:textId="77777777" w:rsidR="005B2A2E" w:rsidRDefault="005B2A2E" w:rsidP="00352B94">
      <w:pPr>
        <w:pStyle w:val="T5"/>
        <w:jc w:val="left"/>
      </w:pPr>
    </w:p>
    <w:p w14:paraId="4B367C9A" w14:textId="0ACA63FD" w:rsidR="005B2A2E" w:rsidRDefault="005B2A2E" w:rsidP="00E11AD3">
      <w:pPr>
        <w:pStyle w:val="T5"/>
        <w:ind w:firstLineChars="100" w:firstLine="210"/>
        <w:jc w:val="left"/>
      </w:pPr>
      <w:r>
        <w:t>funrequireLogin(uname:String</w:t>
      </w:r>
      <w:r w:rsidR="00265B86">
        <w:t>，</w:t>
      </w:r>
      <w:r>
        <w:t>upassword:String):ProtocBuilder</w:t>
      </w:r>
      <w:r w:rsidR="00A6158D">
        <w:t>；</w:t>
      </w:r>
    </w:p>
    <w:p w14:paraId="045704A7" w14:textId="434F4EAB" w:rsidR="005B2A2E" w:rsidRDefault="005B2A2E" w:rsidP="00E11AD3">
      <w:pPr>
        <w:pStyle w:val="T5"/>
        <w:ind w:firstLineChars="100" w:firstLine="210"/>
        <w:jc w:val="left"/>
      </w:pPr>
      <w:r>
        <w:t>funrequireRegister(uname:String</w:t>
      </w:r>
      <w:r w:rsidR="00265B86">
        <w:t>，</w:t>
      </w:r>
      <w:r>
        <w:t>upassword:String):ProtocBuilder</w:t>
      </w:r>
      <w:r w:rsidR="00A6158D">
        <w:t>；</w:t>
      </w:r>
    </w:p>
    <w:p w14:paraId="195A32F1" w14:textId="2773F454" w:rsidR="005B2A2E" w:rsidRDefault="005B2A2E" w:rsidP="00E11AD3">
      <w:pPr>
        <w:pStyle w:val="T5"/>
        <w:ind w:firstLineChars="100" w:firstLine="210"/>
        <w:jc w:val="left"/>
      </w:pPr>
      <w:r>
        <w:t>funrequireLogout():ProtocBuilder</w:t>
      </w:r>
      <w:r w:rsidR="00A6158D">
        <w:rPr>
          <w:rFonts w:hint="eastAsia"/>
        </w:rPr>
        <w:t>；</w:t>
      </w:r>
    </w:p>
    <w:p w14:paraId="34610AD6" w14:textId="24179F0C" w:rsidR="005B2A2E" w:rsidRDefault="005B2A2E" w:rsidP="00E11AD3">
      <w:pPr>
        <w:pStyle w:val="T5"/>
        <w:ind w:firstLineChars="100" w:firstLine="210"/>
        <w:jc w:val="left"/>
      </w:pPr>
      <w:r>
        <w:t>funrequireMessage():ProtocBuilder</w:t>
      </w:r>
      <w:r w:rsidR="00A6158D">
        <w:t>；</w:t>
      </w:r>
    </w:p>
    <w:p w14:paraId="09E991EE" w14:textId="0396B163" w:rsidR="005B2A2E" w:rsidRDefault="005B2A2E" w:rsidP="00E11AD3">
      <w:pPr>
        <w:pStyle w:val="T5"/>
        <w:ind w:firstLineChars="100" w:firstLine="210"/>
        <w:jc w:val="left"/>
      </w:pPr>
      <w:r>
        <w:t>funrequireContacts():ProtocBuilder</w:t>
      </w:r>
      <w:r w:rsidR="00A6158D">
        <w:t>；</w:t>
      </w:r>
    </w:p>
    <w:p w14:paraId="6090174C" w14:textId="7B3FDD33" w:rsidR="005B2A2E" w:rsidRDefault="005B2A2E" w:rsidP="00E11AD3">
      <w:pPr>
        <w:pStyle w:val="T5"/>
        <w:ind w:firstLineChars="100" w:firstLine="210"/>
        <w:jc w:val="left"/>
      </w:pPr>
      <w:r>
        <w:t>funrequireContact(des_uid:String):ProtocBuilder</w:t>
      </w:r>
      <w:r w:rsidR="00A6158D">
        <w:t>；</w:t>
      </w:r>
    </w:p>
    <w:p w14:paraId="12DAB586" w14:textId="2B8B35AA" w:rsidR="005B2A2E" w:rsidRDefault="005B2A2E" w:rsidP="00E11AD3">
      <w:pPr>
        <w:pStyle w:val="T5"/>
        <w:ind w:firstLineChars="100" w:firstLine="210"/>
        <w:jc w:val="left"/>
      </w:pPr>
      <w:r>
        <w:t>funrequireImage(names:List&lt;String&gt;):ProtocBuilder</w:t>
      </w:r>
      <w:r w:rsidR="00A6158D">
        <w:t>；</w:t>
      </w:r>
    </w:p>
    <w:p w14:paraId="6B729345" w14:textId="77777777" w:rsidR="005B2A2E" w:rsidRDefault="005B2A2E" w:rsidP="00352B94">
      <w:pPr>
        <w:pStyle w:val="T5"/>
        <w:jc w:val="left"/>
      </w:pPr>
    </w:p>
    <w:p w14:paraId="2588A3BF" w14:textId="458EA6F4" w:rsidR="005B2A2E" w:rsidRDefault="005B2A2E" w:rsidP="00E11AD3">
      <w:pPr>
        <w:pStyle w:val="T5"/>
        <w:ind w:firstLineChars="100" w:firstLine="210"/>
        <w:jc w:val="left"/>
      </w:pPr>
      <w:r>
        <w:t>funsendMessage(des_uid:String</w:t>
      </w:r>
      <w:r w:rsidR="00265B86">
        <w:t>，</w:t>
      </w:r>
      <w:r>
        <w:t>data:UserMessage):ProtocBuilder</w:t>
      </w:r>
      <w:r w:rsidR="00A6158D">
        <w:t>；</w:t>
      </w:r>
    </w:p>
    <w:p w14:paraId="05FE9C99" w14:textId="4A34FE37" w:rsidR="005B2A2E" w:rsidRDefault="005B2A2E" w:rsidP="00E11AD3">
      <w:pPr>
        <w:pStyle w:val="T5"/>
        <w:ind w:firstLineChars="100" w:firstLine="210"/>
        <w:jc w:val="left"/>
      </w:pPr>
      <w:r>
        <w:t>funresponsePositive()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7904EB96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>
        <w:rPr>
          <w:rFonts w:hint="eastAsia"/>
        </w:rPr>
        <w:t>协议建造者模式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35" w:name="_Toc103500171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35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58023546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1217C6">
        <w:rPr>
          <w:rFonts w:hint="eastAsia"/>
        </w:rPr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1217C6">
        <w:rPr>
          <w:rFonts w:hint="eastAsia"/>
        </w:rPr>
        <w:t>uri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52686D76" w14:textId="598572B7" w:rsidR="001217C6" w:rsidRDefault="001217C6" w:rsidP="001217C6">
      <w:pPr>
        <w:pStyle w:val="T40"/>
        <w:ind w:firstLine="480"/>
      </w:pPr>
      <w:r>
        <w:rPr>
          <w:rFonts w:hint="eastAsia"/>
        </w:rPr>
        <w:t>由于安卓</w:t>
      </w:r>
      <w:r>
        <w:rPr>
          <w:rFonts w:hint="eastAsia"/>
        </w:rPr>
        <w:t>Q</w:t>
      </w:r>
      <w:r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>
        <w:rPr>
          <w:rFonts w:hint="eastAsia"/>
        </w:rPr>
        <w:t>开发者不能直接访问外部文件</w:t>
      </w:r>
      <w:r w:rsidR="00265B86">
        <w:rPr>
          <w:rFonts w:hint="eastAsia"/>
        </w:rPr>
        <w:t>，</w:t>
      </w:r>
      <w:r>
        <w:rPr>
          <w:rFonts w:hint="eastAsia"/>
        </w:rPr>
        <w:t>只能够通过数据库取资源的</w:t>
      </w:r>
      <w:r>
        <w:rPr>
          <w:rFonts w:hint="eastAsia"/>
        </w:rPr>
        <w:t>uri</w:t>
      </w:r>
      <w:r>
        <w:rPr>
          <w:rFonts w:hint="eastAsia"/>
        </w:rPr>
        <w:t>进行访问。所以对数据库的统一管理显得非常重要。本设计中</w:t>
      </w:r>
      <w:r w:rsidR="00265B86">
        <w:rPr>
          <w:rFonts w:hint="eastAsia"/>
        </w:rPr>
        <w:t>，</w:t>
      </w:r>
      <w:r w:rsidR="00D20598">
        <w:rPr>
          <w:rFonts w:hint="eastAsia"/>
        </w:rPr>
        <w:t>除了发送图片不使用外部数据</w:t>
      </w:r>
      <w:r w:rsidR="00265B86">
        <w:rPr>
          <w:rFonts w:hint="eastAsia"/>
        </w:rPr>
        <w:t>，</w:t>
      </w:r>
      <w:r w:rsidR="00D20598">
        <w:rPr>
          <w:rFonts w:hint="eastAsia"/>
        </w:rPr>
        <w:t>所以仅需</w:t>
      </w:r>
    </w:p>
    <w:p w14:paraId="3CA45062" w14:textId="77777777" w:rsidR="00A478D8" w:rsidRPr="00A478D8" w:rsidRDefault="00A478D8" w:rsidP="00A478D8">
      <w:pPr>
        <w:pStyle w:val="T40"/>
        <w:ind w:firstLine="480"/>
      </w:pPr>
    </w:p>
    <w:p w14:paraId="6F1CB430" w14:textId="4FEF8A1F" w:rsidR="00ED29EC" w:rsidRDefault="00380569" w:rsidP="00380569">
      <w:pPr>
        <w:pStyle w:val="T2"/>
        <w:framePr w:wrap="notBeside"/>
      </w:pPr>
      <w:bookmarkStart w:id="36" w:name="_Toc103500172"/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业务逻辑设计</w:t>
      </w:r>
      <w:bookmarkEnd w:id="3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7BD32B96" w:rsidR="00A478D8" w:rsidRDefault="0037056F" w:rsidP="0001138E">
      <w:pPr>
        <w:pStyle w:val="T40"/>
        <w:ind w:firstLine="480"/>
      </w:pPr>
      <w:r>
        <w:rPr>
          <w:rFonts w:hint="eastAsia"/>
        </w:rPr>
        <w:t>客户端的登录</w:t>
      </w:r>
      <w:r w:rsidR="0001138E">
        <w:rPr>
          <w:rFonts w:hint="eastAsia"/>
        </w:rPr>
        <w:t>注册</w:t>
      </w:r>
      <w:r>
        <w:rPr>
          <w:rFonts w:hint="eastAsia"/>
        </w:rPr>
        <w:t>逻辑为用户</w:t>
      </w:r>
      <w:r>
        <w:rPr>
          <w:rFonts w:cstheme="majorBidi" w:hint="eastAsia"/>
          <w:sz w:val="21"/>
          <w:szCs w:val="20"/>
        </w:rPr>
        <w:t>输入好数据</w:t>
      </w:r>
      <w:r w:rsidR="00265B86">
        <w:rPr>
          <w:rFonts w:cstheme="majorBidi" w:hint="eastAsia"/>
          <w:sz w:val="21"/>
          <w:szCs w:val="20"/>
        </w:rPr>
        <w:t>，</w:t>
      </w:r>
      <w:r>
        <w:rPr>
          <w:rFonts w:cstheme="majorBidi" w:hint="eastAsia"/>
          <w:sz w:val="21"/>
          <w:szCs w:val="20"/>
        </w:rPr>
        <w:t>进入文本检查。首先需要检查用户名和密码的位数</w:t>
      </w:r>
      <w:r w:rsidR="00265B86">
        <w:rPr>
          <w:rFonts w:cstheme="majorBidi" w:hint="eastAsia"/>
          <w:sz w:val="21"/>
          <w:szCs w:val="20"/>
        </w:rPr>
        <w:t>，</w:t>
      </w:r>
      <w:r>
        <w:rPr>
          <w:rFonts w:cstheme="majorBidi" w:hint="eastAsia"/>
          <w:sz w:val="21"/>
          <w:szCs w:val="20"/>
        </w:rPr>
        <w:t>过低的密码位数并不安全。</w:t>
      </w:r>
      <w:r w:rsidR="00132CA5">
        <w:rPr>
          <w:rFonts w:cstheme="majorBidi" w:hint="eastAsia"/>
          <w:sz w:val="21"/>
          <w:szCs w:val="20"/>
        </w:rPr>
        <w:t>其次考虑到用户密码的安全性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服务器存储密码往往是存储密码哈希值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放置服务器被攻破时可能造成的用户密码泄露。其次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由于传输过程使用明文通讯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服务器容易收到重放攻击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理应使用</w:t>
      </w:r>
      <w:r w:rsidR="00132CA5">
        <w:rPr>
          <w:rFonts w:cstheme="majorBidi" w:hint="eastAsia"/>
          <w:sz w:val="21"/>
          <w:szCs w:val="20"/>
        </w:rPr>
        <w:t>P</w:t>
      </w:r>
      <w:r w:rsidR="00132CA5">
        <w:rPr>
          <w:rFonts w:cstheme="majorBidi"/>
          <w:sz w:val="21"/>
          <w:szCs w:val="20"/>
        </w:rPr>
        <w:t>GP</w:t>
      </w:r>
      <w:r w:rsidR="00132CA5">
        <w:rPr>
          <w:rFonts w:cstheme="majorBidi" w:hint="eastAsia"/>
          <w:sz w:val="21"/>
          <w:szCs w:val="20"/>
        </w:rPr>
        <w:t>加密或</w:t>
      </w:r>
      <w:r w:rsidR="00132CA5">
        <w:rPr>
          <w:rFonts w:cstheme="majorBidi" w:hint="eastAsia"/>
          <w:sz w:val="21"/>
          <w:szCs w:val="20"/>
        </w:rPr>
        <w:t>S</w:t>
      </w:r>
      <w:r w:rsidR="00132CA5">
        <w:rPr>
          <w:rFonts w:cstheme="majorBidi"/>
          <w:sz w:val="21"/>
          <w:szCs w:val="20"/>
        </w:rPr>
        <w:t>SH</w:t>
      </w:r>
      <w:r w:rsidR="00132CA5">
        <w:rPr>
          <w:rFonts w:cstheme="majorBidi" w:hint="eastAsia"/>
          <w:sz w:val="21"/>
          <w:szCs w:val="20"/>
        </w:rPr>
        <w:t>使用会话密钥对重要会话信息进行加密。</w:t>
      </w:r>
      <w:r w:rsidR="0001138E">
        <w:rPr>
          <w:rFonts w:cstheme="majorBidi" w:hint="eastAsia"/>
          <w:sz w:val="21"/>
          <w:szCs w:val="20"/>
        </w:rPr>
        <w:t>然后构造协议体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向服务器发送协议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等待服务器的响应。服务器的响应将在下个章节进行阐述。当客户端接收服务器信息时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会向上返回</w:t>
      </w:r>
      <w:r w:rsidR="0001138E">
        <w:rPr>
          <w:rFonts w:cstheme="majorBidi"/>
          <w:sz w:val="21"/>
          <w:szCs w:val="20"/>
        </w:rPr>
        <w:t>R</w:t>
      </w:r>
      <w:r w:rsidR="0001138E">
        <w:rPr>
          <w:rFonts w:cstheme="majorBidi" w:hint="eastAsia"/>
          <w:sz w:val="21"/>
          <w:szCs w:val="20"/>
        </w:rPr>
        <w:t>esult</w:t>
      </w:r>
      <w:r w:rsidR="0001138E">
        <w:rPr>
          <w:rFonts w:cstheme="majorBidi"/>
          <w:sz w:val="21"/>
          <w:szCs w:val="20"/>
        </w:rPr>
        <w:t>.S</w:t>
      </w:r>
      <w:r w:rsidR="0001138E">
        <w:rPr>
          <w:rFonts w:cstheme="majorBidi" w:hint="eastAsia"/>
          <w:sz w:val="21"/>
          <w:szCs w:val="20"/>
        </w:rPr>
        <w:t>uccess</w:t>
      </w:r>
      <w:r w:rsidR="0001138E">
        <w:rPr>
          <w:rFonts w:cstheme="majorBidi" w:hint="eastAsia"/>
          <w:sz w:val="21"/>
          <w:szCs w:val="20"/>
        </w:rPr>
        <w:t>或</w:t>
      </w:r>
      <w:r w:rsidR="0001138E">
        <w:rPr>
          <w:rFonts w:cstheme="majorBidi"/>
          <w:sz w:val="21"/>
          <w:szCs w:val="20"/>
        </w:rPr>
        <w:t>R</w:t>
      </w:r>
      <w:r w:rsidR="0001138E">
        <w:rPr>
          <w:rFonts w:cstheme="majorBidi" w:hint="eastAsia"/>
          <w:sz w:val="21"/>
          <w:szCs w:val="20"/>
        </w:rPr>
        <w:t>esult</w:t>
      </w:r>
      <w:r w:rsidR="0001138E">
        <w:rPr>
          <w:rFonts w:cstheme="majorBidi"/>
          <w:sz w:val="21"/>
          <w:szCs w:val="20"/>
        </w:rPr>
        <w:t>.E</w:t>
      </w:r>
      <w:r w:rsidR="0001138E">
        <w:rPr>
          <w:rFonts w:cstheme="majorBidi" w:hint="eastAsia"/>
          <w:sz w:val="21"/>
          <w:szCs w:val="20"/>
        </w:rPr>
        <w:t>rror</w:t>
      </w:r>
      <w:r w:rsidR="0001138E">
        <w:rPr>
          <w:rFonts w:cstheme="majorBidi"/>
          <w:sz w:val="21"/>
          <w:szCs w:val="20"/>
        </w:rPr>
        <w:t>(</w:t>
      </w:r>
      <w:r w:rsidR="0001138E">
        <w:rPr>
          <w:rFonts w:cstheme="majorBidi" w:hint="eastAsia"/>
          <w:sz w:val="21"/>
          <w:szCs w:val="20"/>
        </w:rPr>
        <w:t>见</w:t>
      </w:r>
      <w:r w:rsidR="0001138E">
        <w:rPr>
          <w:rFonts w:cstheme="majorBidi" w:hint="eastAsia"/>
          <w:sz w:val="21"/>
          <w:szCs w:val="20"/>
        </w:rPr>
        <w:t>2</w:t>
      </w:r>
      <w:r w:rsidR="0001138E">
        <w:rPr>
          <w:rFonts w:cstheme="majorBidi"/>
          <w:sz w:val="21"/>
          <w:szCs w:val="20"/>
        </w:rPr>
        <w:t>.3.1)</w:t>
      </w:r>
      <w:r w:rsidR="0001138E">
        <w:rPr>
          <w:rFonts w:cstheme="majorBidi" w:hint="eastAsia"/>
          <w:sz w:val="21"/>
          <w:szCs w:val="20"/>
        </w:rPr>
        <w:t>上层可以直接判断</w:t>
      </w:r>
      <w:r w:rsidR="0001138E">
        <w:rPr>
          <w:rFonts w:cstheme="majorBidi" w:hint="eastAsia"/>
          <w:sz w:val="21"/>
          <w:szCs w:val="20"/>
        </w:rPr>
        <w:t>Result</w:t>
      </w:r>
      <w:r w:rsidR="0001138E">
        <w:rPr>
          <w:rFonts w:cstheme="majorBidi" w:hint="eastAsia"/>
          <w:sz w:val="21"/>
          <w:szCs w:val="20"/>
        </w:rPr>
        <w:t>是否是</w:t>
      </w:r>
      <w:r w:rsidR="0001138E">
        <w:rPr>
          <w:rFonts w:cstheme="majorBidi"/>
          <w:sz w:val="21"/>
          <w:szCs w:val="20"/>
        </w:rPr>
        <w:t>S</w:t>
      </w:r>
      <w:r w:rsidR="0001138E">
        <w:rPr>
          <w:rFonts w:cstheme="majorBidi" w:hint="eastAsia"/>
          <w:sz w:val="21"/>
          <w:szCs w:val="20"/>
        </w:rPr>
        <w:t>uccess</w:t>
      </w:r>
      <w:r w:rsidR="00265B86">
        <w:rPr>
          <w:rFonts w:cstheme="majorBidi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如果不是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可以直接调用公用的</w:t>
      </w:r>
      <w:r w:rsidR="0001138E">
        <w:rPr>
          <w:rFonts w:cstheme="majorBidi" w:hint="eastAsia"/>
          <w:sz w:val="21"/>
          <w:szCs w:val="20"/>
        </w:rPr>
        <w:t>toString</w:t>
      </w:r>
      <w:r w:rsidR="0001138E">
        <w:rPr>
          <w:rFonts w:cstheme="majorBidi"/>
          <w:sz w:val="21"/>
          <w:szCs w:val="20"/>
        </w:rPr>
        <w:t>()</w:t>
      </w:r>
      <w:r w:rsidR="0001138E">
        <w:rPr>
          <w:rFonts w:cstheme="majorBidi" w:hint="eastAsia"/>
          <w:sz w:val="21"/>
          <w:szCs w:val="20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联系人逻辑</w:t>
      </w:r>
    </w:p>
    <w:p w14:paraId="28C50C81" w14:textId="58249C10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当用户构造协议体提出查询时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服务器将所有用户信息返回至用户。如需加载其他内容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r>
        <w:rPr>
          <w:rFonts w:hint="eastAsia"/>
        </w:rPr>
        <w:t>客户端根据头像的</w:t>
      </w:r>
      <w:r>
        <w:rPr>
          <w:rFonts w:hint="eastAsia"/>
        </w:rPr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>
        <w:rPr>
          <w:rFonts w:hint="eastAsia"/>
        </w:rPr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如果存在即为拉去成功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3E3F141A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区别是前者由用户触发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后者由服务器触发。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</w:p>
    <w:p w14:paraId="1A5B9B18" w14:textId="168C1A76" w:rsidR="00A478D8" w:rsidRDefault="00325836" w:rsidP="00A478D8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直接发送即可。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37" w:name="_Toc103500173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37"/>
    </w:p>
    <w:p w14:paraId="179EE2A4" w14:textId="31666913" w:rsidR="00232159" w:rsidRDefault="0033454E" w:rsidP="00232159">
      <w:pPr>
        <w:pStyle w:val="T40"/>
        <w:ind w:firstLine="480"/>
      </w:pPr>
      <w:r>
        <w:rPr>
          <w:rFonts w:hint="eastAsia"/>
        </w:rPr>
        <w:t>客户端绝大多数操作都是多线程操作</w:t>
      </w:r>
      <w:r w:rsidR="00265B86">
        <w:rPr>
          <w:rFonts w:hint="eastAsia"/>
        </w:rPr>
        <w:t>，</w:t>
      </w:r>
      <w:r w:rsidR="00232159">
        <w:rPr>
          <w:rFonts w:hint="eastAsia"/>
        </w:rPr>
        <w:t>用户本地有非常多的静态数据如联系人、消息、登录状态信息等。其次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线程安全问题</w:t>
      </w:r>
      <w:r w:rsidR="00232159">
        <w:rPr>
          <w:rFonts w:hint="eastAsia"/>
        </w:rPr>
        <w:t>主要</w:t>
      </w:r>
      <w:r w:rsidR="00232159" w:rsidRPr="00232159">
        <w:rPr>
          <w:rFonts w:hint="eastAsia"/>
        </w:rPr>
        <w:t>由全局变量和静态变量引起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上述绝大多数信息都是全局静态变量包括没有提到的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232159">
        <w:t>K</w:t>
      </w:r>
      <w:r w:rsidR="00232159">
        <w:rPr>
          <w:rFonts w:hint="eastAsia"/>
        </w:rPr>
        <w:t>otlin</w:t>
      </w:r>
      <w:r w:rsidR="00232159">
        <w:rPr>
          <w:rFonts w:hint="eastAsia"/>
        </w:rPr>
        <w:t>的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。通过实例锁通过注解</w:t>
      </w:r>
      <w:r w:rsidR="00232159" w:rsidRPr="00232159">
        <w:t>Synchronized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</w:t>
      </w:r>
      <w:r w:rsidR="00B74394" w:rsidRPr="00B74394">
        <w:rPr>
          <w:rFonts w:hint="eastAsia"/>
        </w:rPr>
        <w:lastRenderedPageBreak/>
        <w:t>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锁的是代码块内对象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B74394" w:rsidRPr="00B74394">
        <w:t>在当前线程释放对象锁之后其他线程才能获取</w:t>
      </w:r>
      <w:r w:rsidR="00B74394">
        <w:rPr>
          <w:rFonts w:hint="eastAsia"/>
        </w:rPr>
        <w:t>。其是</w:t>
      </w:r>
      <w:r w:rsidR="00B74394" w:rsidRPr="00B74394">
        <w:t>Synchronized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B74394">
        <w:rPr>
          <w:rFonts w:hint="eastAsia"/>
        </w:rPr>
        <w:t>中其调用的方式使用</w:t>
      </w:r>
      <w:r w:rsidR="00B74394" w:rsidRPr="00B74394">
        <w:t>@Synchronized</w:t>
      </w:r>
      <w:r w:rsidR="00B74394">
        <w:rPr>
          <w:rFonts w:hint="eastAsia"/>
        </w:rPr>
        <w:t>注释</w:t>
      </w:r>
    </w:p>
    <w:p w14:paraId="79FB6616" w14:textId="3C884C55" w:rsidR="00265B86" w:rsidRDefault="00265B86" w:rsidP="00232159">
      <w:pPr>
        <w:pStyle w:val="T40"/>
        <w:ind w:firstLine="480"/>
      </w:pPr>
    </w:p>
    <w:p w14:paraId="53E539E9" w14:textId="77777777" w:rsidR="00265B86" w:rsidRDefault="00265B86" w:rsidP="00232159">
      <w:pPr>
        <w:pStyle w:val="T40"/>
        <w:ind w:firstLine="480"/>
        <w:rPr>
          <w:rFonts w:hint="eastAsia"/>
        </w:rPr>
      </w:pPr>
    </w:p>
    <w:p w14:paraId="070E7CDA" w14:textId="77777777" w:rsidR="00B74394" w:rsidRDefault="00B74394" w:rsidP="00B74394">
      <w:pPr>
        <w:pStyle w:val="T40"/>
        <w:ind w:firstLine="480"/>
      </w:pPr>
      <w:r>
        <w:t>@Synchronized</w:t>
      </w:r>
    </w:p>
    <w:p w14:paraId="1C49BB64" w14:textId="66E77D54" w:rsidR="00B74394" w:rsidRDefault="00B74394" w:rsidP="00B74394">
      <w:pPr>
        <w:pStyle w:val="T40"/>
        <w:ind w:firstLine="480"/>
      </w:pPr>
      <w:r>
        <w:rPr>
          <w:rFonts w:hint="eastAsia"/>
        </w:rPr>
        <w:t>f</w:t>
      </w:r>
      <w:r>
        <w:t>un</w:t>
      </w:r>
      <w:r>
        <w:rPr>
          <w:rFonts w:hint="eastAsia"/>
        </w:rPr>
        <w:t>tick</w:t>
      </w:r>
      <w:r>
        <w:t>(){</w:t>
      </w:r>
    </w:p>
    <w:p w14:paraId="3C4DEBAF" w14:textId="1A027542" w:rsidR="00B74394" w:rsidRDefault="00B74394" w:rsidP="00B74394">
      <w:pPr>
        <w:pStyle w:val="T40"/>
        <w:ind w:firstLine="480"/>
      </w:pPr>
      <w:r>
        <w:t>sleep(5000)</w:t>
      </w:r>
    </w:p>
    <w:p w14:paraId="26F27024" w14:textId="211E37E2" w:rsidR="00B74394" w:rsidRDefault="00B74394" w:rsidP="00B74394">
      <w:pPr>
        <w:pStyle w:val="T40"/>
        <w:ind w:firstLine="480"/>
      </w:pPr>
      <w:r>
        <w:t>}</w:t>
      </w:r>
    </w:p>
    <w:p w14:paraId="1F528A2F" w14:textId="5325F628" w:rsidR="00B74394" w:rsidRDefault="00B74394" w:rsidP="00B743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Pr="00B74394">
        <w:t>@Synchronized</w:t>
      </w:r>
      <w:r w:rsidR="00283D5F">
        <w:rPr>
          <w:rFonts w:hint="eastAsia"/>
        </w:rPr>
        <w:t>锁方法</w:t>
      </w:r>
      <w:r>
        <w:rPr>
          <w:rFonts w:hint="eastAsia"/>
        </w:rPr>
        <w:t>代码使用</w:t>
      </w:r>
      <w:r w:rsidR="00283D5F">
        <w:rPr>
          <w:rFonts w:hint="eastAsia"/>
        </w:rPr>
        <w:t>示例</w:t>
      </w:r>
    </w:p>
    <w:p w14:paraId="099C36B6" w14:textId="77777777" w:rsidR="00283D5F" w:rsidRDefault="00283D5F" w:rsidP="00B74394">
      <w:pPr>
        <w:pStyle w:val="T5"/>
      </w:pPr>
    </w:p>
    <w:p w14:paraId="78D78C23" w14:textId="7AE4FCC7" w:rsidR="00283D5F" w:rsidRDefault="00283D5F" w:rsidP="00283D5F">
      <w:pPr>
        <w:pStyle w:val="T40"/>
        <w:ind w:firstLine="480"/>
      </w:pPr>
      <w:r>
        <w:rPr>
          <w:rFonts w:hint="eastAsia"/>
        </w:rPr>
        <w:t>如果某个类拥有多个对象对象本身被锁住</w:t>
      </w:r>
      <w:r w:rsidR="00265B86">
        <w:rPr>
          <w:rFonts w:hint="eastAsia"/>
        </w:rPr>
        <w:t>，</w:t>
      </w:r>
      <w:r>
        <w:rPr>
          <w:rFonts w:hint="eastAsia"/>
        </w:rPr>
        <w:t>则需要使用</w:t>
      </w:r>
      <w:r w:rsidRPr="00283D5F">
        <w:t>synchronized</w:t>
      </w:r>
      <w:r>
        <w:t>()</w:t>
      </w:r>
      <w:r>
        <w:rPr>
          <w:rFonts w:hint="eastAsia"/>
        </w:rPr>
        <w:t>锁定</w:t>
      </w:r>
      <w:r w:rsidR="009A3580">
        <w:rPr>
          <w:rFonts w:hint="eastAsia"/>
        </w:rPr>
        <w:t>类示例。这样多个对象之间不会互相影响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83D5F">
      <w:pPr>
        <w:pStyle w:val="T40"/>
        <w:ind w:firstLine="480"/>
      </w:pPr>
      <w:r>
        <w:t>Thread{</w:t>
      </w:r>
    </w:p>
    <w:p w14:paraId="1B6174C8" w14:textId="25F2F098" w:rsidR="00283D5F" w:rsidRDefault="00283D5F" w:rsidP="00283D5F">
      <w:pPr>
        <w:pStyle w:val="T40"/>
        <w:ind w:firstLine="480"/>
      </w:pPr>
      <w:r>
        <w:t>synchronized(</w:t>
      </w:r>
      <w:r>
        <w:rPr>
          <w:rFonts w:hint="eastAsia"/>
        </w:rPr>
        <w:t>类示例</w:t>
      </w:r>
      <w:r>
        <w:t>){…}</w:t>
      </w:r>
    </w:p>
    <w:p w14:paraId="5A4CDD30" w14:textId="76A31CA9" w:rsidR="00283D5F" w:rsidRDefault="00283D5F" w:rsidP="00283D5F">
      <w:pPr>
        <w:pStyle w:val="T40"/>
        <w:ind w:firstLine="480"/>
      </w:pPr>
      <w:r>
        <w:t>}.apply{</w:t>
      </w:r>
    </w:p>
    <w:p w14:paraId="757B02D4" w14:textId="616C6DD6" w:rsidR="00283D5F" w:rsidRDefault="00283D5F" w:rsidP="00283D5F">
      <w:pPr>
        <w:pStyle w:val="T40"/>
        <w:ind w:firstLine="480"/>
      </w:pPr>
      <w:r>
        <w:t>start()</w:t>
      </w:r>
    </w:p>
    <w:p w14:paraId="0B28867D" w14:textId="3FB46C43" w:rsidR="00283D5F" w:rsidRDefault="00283D5F" w:rsidP="00283D5F">
      <w:pPr>
        <w:pStyle w:val="T40"/>
        <w:ind w:firstLine="480"/>
      </w:pPr>
      <w:r>
        <w:t>}</w:t>
      </w:r>
    </w:p>
    <w:p w14:paraId="2CBC2C79" w14:textId="17BE99A4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5E257722" w:rsidR="00283D5F" w:rsidRDefault="009A3580" w:rsidP="00283D5F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5D1537A6" w:rsidR="00283D5F" w:rsidRDefault="009A3580" w:rsidP="00283D5F">
      <w:pPr>
        <w:pStyle w:val="T40"/>
        <w:ind w:firstLine="480"/>
      </w:pPr>
      <w:r>
        <w:rPr>
          <w:rFonts w:hint="eastAsia"/>
        </w:rPr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r w:rsidRPr="009A3580">
        <w:t>ReentrantLock</w:t>
      </w:r>
      <w:r>
        <w:rPr>
          <w:rFonts w:hint="eastAsia"/>
        </w:rPr>
        <w:t>是内置的可重入锁。其使用方法为</w:t>
      </w:r>
      <w:r w:rsidRPr="009A3580">
        <w:t>lock.lock()</w:t>
      </w:r>
      <w:r>
        <w:rPr>
          <w:rFonts w:hint="eastAsia"/>
        </w:rPr>
        <w:t>和</w:t>
      </w:r>
      <w:r w:rsidRPr="009A3580">
        <w:t>lock.</w:t>
      </w:r>
      <w:r>
        <w:rPr>
          <w:rFonts w:hint="eastAsia"/>
        </w:rPr>
        <w:t>un</w:t>
      </w:r>
      <w:r w:rsidRPr="009A3580">
        <w:t>lock()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r w:rsidRPr="009A3580">
        <w:t>tryLock()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r w:rsidRPr="009A3580">
        <w:t>unLock()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Pr="009A3580">
        <w:t>count--</w:t>
      </w:r>
      <w:r w:rsidR="00265B86">
        <w:t>，</w:t>
      </w:r>
      <w:r w:rsidRPr="009A3580">
        <w:t>如果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7726066D" w:rsidR="00FA7A96" w:rsidRDefault="001430EC" w:rsidP="001430EC">
      <w:pPr>
        <w:pStyle w:val="T40"/>
        <w:ind w:firstLine="480"/>
      </w:pPr>
      <w:r w:rsidRPr="001430EC">
        <w:rPr>
          <w:rFonts w:hint="eastAsia"/>
        </w:rPr>
        <w:t>协程中提供了</w:t>
      </w:r>
      <w:r w:rsidRPr="001430EC">
        <w:t>Mutex</w:t>
      </w:r>
      <w:r w:rsidRPr="001430EC">
        <w:t>来保证互斥</w:t>
      </w:r>
      <w:r w:rsidR="00265B86">
        <w:rPr>
          <w:rFonts w:hint="eastAsia"/>
        </w:rPr>
        <w:t>，</w:t>
      </w:r>
      <w:r w:rsidRPr="001430EC">
        <w:rPr>
          <w:rFonts w:hint="eastAsia"/>
        </w:rPr>
        <w:t>对于多个协程来说用的是同一个</w:t>
      </w:r>
      <w:r w:rsidRPr="001430EC">
        <w:t>Mutex</w:t>
      </w:r>
      <w:r>
        <w:rPr>
          <w:rFonts w:hint="eastAsia"/>
        </w:rPr>
        <w:t>。直接使用</w:t>
      </w:r>
      <w:r>
        <w:t>mutex.withLock{}</w:t>
      </w:r>
      <w:r>
        <w:rPr>
          <w:rFonts w:hint="eastAsia"/>
        </w:rPr>
        <w:t>就可以调出。在协程中</w:t>
      </w:r>
      <w:r w:rsidR="00265B86">
        <w:rPr>
          <w:rFonts w:hint="eastAsia"/>
        </w:rPr>
        <w:t>，</w:t>
      </w:r>
      <w:r w:rsidRPr="001430EC">
        <w:t>@Synchronized</w:t>
      </w:r>
      <w:r>
        <w:rPr>
          <w:rFonts w:hint="eastAsia"/>
        </w:rPr>
        <w:t>不</w:t>
      </w:r>
      <w:r w:rsidRPr="001430EC">
        <w:t>起加锁的</w:t>
      </w:r>
      <w:r>
        <w:rPr>
          <w:rFonts w:hint="eastAsia"/>
        </w:rPr>
        <w:t>作用。</w:t>
      </w:r>
    </w:p>
    <w:p w14:paraId="14F377F6" w14:textId="7A240187" w:rsidR="0090358C" w:rsidRPr="00770842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比如本设计中的消息列表、联系人列表都是典型的单例模式。当用户向服务器请求数据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>
        <w:rPr>
          <w:rFonts w:hint="eastAsia"/>
        </w:rPr>
        <w:t>首先浪费了服</w:t>
      </w:r>
      <w:r>
        <w:rPr>
          <w:rFonts w:hint="eastAsia"/>
        </w:rPr>
        <w:lastRenderedPageBreak/>
        <w:t>务器的资源</w:t>
      </w:r>
      <w:r w:rsidR="00265B86">
        <w:rPr>
          <w:rFonts w:hint="eastAsia"/>
        </w:rPr>
        <w:t>，</w:t>
      </w:r>
      <w:r>
        <w:rPr>
          <w:rFonts w:hint="eastAsia"/>
        </w:rPr>
        <w:t>其次当服务器返回的多个数据到达时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  <w:r w:rsidR="00CB21C8">
        <w:br w:type="page"/>
      </w:r>
    </w:p>
    <w:p w14:paraId="0EB37E04" w14:textId="151288C5" w:rsidR="0090358C" w:rsidRDefault="0090358C" w:rsidP="0090358C">
      <w:pPr>
        <w:pStyle w:val="T1"/>
        <w:framePr w:wrap="notBeside"/>
      </w:pPr>
      <w:bookmarkStart w:id="38" w:name="_Toc102989520"/>
      <w:bookmarkStart w:id="39" w:name="_Toc102989584"/>
      <w:bookmarkStart w:id="40" w:name="_Toc102993753"/>
      <w:bookmarkStart w:id="41" w:name="_Toc103500174"/>
      <w:r>
        <w:rPr>
          <w:rFonts w:hint="eastAsia"/>
        </w:rPr>
        <w:lastRenderedPageBreak/>
        <w:t>服务端设计</w:t>
      </w:r>
      <w:bookmarkEnd w:id="38"/>
      <w:bookmarkEnd w:id="39"/>
      <w:bookmarkEnd w:id="40"/>
      <w:bookmarkEnd w:id="41"/>
    </w:p>
    <w:p w14:paraId="0315B2CE" w14:textId="05F52D96" w:rsidR="0090358C" w:rsidRDefault="0090358C" w:rsidP="0090358C">
      <w:pPr>
        <w:pStyle w:val="T2"/>
        <w:framePr w:wrap="notBeside"/>
      </w:pPr>
      <w:bookmarkStart w:id="42" w:name="_Toc102989521"/>
      <w:bookmarkStart w:id="43" w:name="_Toc102989585"/>
      <w:bookmarkStart w:id="44" w:name="_Toc102993754"/>
      <w:bookmarkStart w:id="45" w:name="_Toc103500175"/>
      <w:r>
        <w:rPr>
          <w:rFonts w:hint="eastAsia"/>
        </w:rPr>
        <w:t>4</w:t>
      </w:r>
      <w:r>
        <w:t>.1</w:t>
      </w:r>
      <w:bookmarkEnd w:id="42"/>
      <w:bookmarkEnd w:id="43"/>
      <w:bookmarkEnd w:id="44"/>
      <w:r w:rsidR="00A478D8">
        <w:rPr>
          <w:rFonts w:hint="eastAsia"/>
        </w:rPr>
        <w:t>通讯设计</w:t>
      </w:r>
      <w:bookmarkEnd w:id="45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2B137DC7" w14:textId="7C5C720D" w:rsidR="004E4120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  <w:r w:rsidR="0040628B">
        <w:t>(1)</w:t>
      </w:r>
      <w:r w:rsidRPr="004E4120">
        <w:t>阻塞</w:t>
      </w:r>
      <w:r w:rsidR="00265B86">
        <w:rPr>
          <w:rFonts w:hint="eastAsia"/>
        </w:rPr>
        <w:t>，</w:t>
      </w:r>
      <w:r w:rsidRPr="004E4120">
        <w:t>就是调用函数没有接收完数据或者没有得到结果之前</w:t>
      </w:r>
      <w:r w:rsidR="00265B86">
        <w:rPr>
          <w:rFonts w:hint="eastAsia"/>
        </w:rPr>
        <w:t>，</w:t>
      </w:r>
      <w:r w:rsidRPr="004E4120">
        <w:t>不会返回。</w:t>
      </w:r>
      <w:r w:rsidR="0040628B" w:rsidRPr="0040628B">
        <w:t>(</w:t>
      </w:r>
      <w:r w:rsidR="0040628B">
        <w:t>2</w:t>
      </w:r>
      <w:r w:rsidR="0040628B" w:rsidRPr="0040628B">
        <w:t>)</w:t>
      </w:r>
      <w:r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Pr="004E4120">
        <w:rPr>
          <w:rFonts w:hint="eastAsia"/>
        </w:rPr>
        <w:t>就是调用函数立即返回</w:t>
      </w:r>
      <w:r w:rsidR="00265B86">
        <w:rPr>
          <w:rFonts w:hint="eastAsia"/>
        </w:rPr>
        <w:t>，</w:t>
      </w:r>
      <w:r w:rsidRPr="004E4120">
        <w:rPr>
          <w:rFonts w:hint="eastAsia"/>
        </w:rPr>
        <w:t>通过</w:t>
      </w:r>
      <w:r w:rsidRPr="004E4120">
        <w:t>select</w:t>
      </w:r>
      <w:r w:rsidRPr="004E4120">
        <w:t>通知调用者。</w:t>
      </w:r>
      <w:r w:rsidR="0040628B" w:rsidRPr="0040628B">
        <w:t>(</w:t>
      </w:r>
      <w:r w:rsidR="0040628B">
        <w:t>3</w:t>
      </w:r>
      <w:r w:rsidR="0040628B" w:rsidRPr="0040628B">
        <w:t>)</w:t>
      </w:r>
      <w:r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Pr="004E4120">
        <w:rPr>
          <w:rFonts w:hint="eastAsia"/>
        </w:rPr>
        <w:t>就是调用一个功能</w:t>
      </w:r>
      <w:r w:rsidR="00265B86">
        <w:rPr>
          <w:rFonts w:hint="eastAsia"/>
        </w:rPr>
        <w:t>，</w:t>
      </w:r>
      <w:r w:rsidRPr="004E4120">
        <w:rPr>
          <w:rFonts w:hint="eastAsia"/>
        </w:rPr>
        <w:t>该功能没有结束前</w:t>
      </w:r>
      <w:r w:rsidR="00265B86">
        <w:rPr>
          <w:rFonts w:hint="eastAsia"/>
        </w:rPr>
        <w:t>，</w:t>
      </w:r>
      <w:r>
        <w:rPr>
          <w:rFonts w:hint="eastAsia"/>
        </w:rPr>
        <w:t>阻塞等待</w:t>
      </w:r>
      <w:r w:rsidRPr="004E4120">
        <w:rPr>
          <w:rFonts w:hint="eastAsia"/>
        </w:rPr>
        <w:t>结果</w:t>
      </w:r>
      <w:r>
        <w:rPr>
          <w:rFonts w:hint="eastAsia"/>
        </w:rPr>
        <w:t>。</w:t>
      </w:r>
      <w:r w:rsidR="0040628B" w:rsidRPr="0040628B">
        <w:t>(</w:t>
      </w:r>
      <w:r w:rsidR="0040628B">
        <w:t>4</w:t>
      </w:r>
      <w:r w:rsidR="0040628B" w:rsidRPr="0040628B">
        <w:t>)</w:t>
      </w:r>
      <w:r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>
        <w:rPr>
          <w:rFonts w:hint="eastAsia"/>
        </w:rPr>
        <w:t>函数</w:t>
      </w:r>
      <w:r w:rsidRPr="004E4120">
        <w:rPr>
          <w:rFonts w:hint="eastAsia"/>
        </w:rPr>
        <w:t>调用一个功能</w:t>
      </w:r>
      <w:r>
        <w:rPr>
          <w:rFonts w:hint="eastAsia"/>
        </w:rPr>
        <w:t>在</w:t>
      </w:r>
      <w:r w:rsidRPr="004E4120">
        <w:rPr>
          <w:rFonts w:hint="eastAsia"/>
        </w:rPr>
        <w:t>该功能有结果</w:t>
      </w:r>
      <w:r>
        <w:rPr>
          <w:rFonts w:hint="eastAsia"/>
        </w:rPr>
        <w:t>或返回值后</w:t>
      </w:r>
      <w:r w:rsidRPr="004E4120">
        <w:rPr>
          <w:rFonts w:hint="eastAsia"/>
        </w:rPr>
        <w:t>回调通知</w:t>
      </w:r>
      <w:r>
        <w:rPr>
          <w:rFonts w:hint="eastAsia"/>
        </w:rPr>
        <w:t>主线程</w:t>
      </w:r>
      <w:r w:rsidRPr="004E4120">
        <w:rPr>
          <w:rFonts w:hint="eastAsia"/>
        </w:rPr>
        <w:t>。</w:t>
      </w:r>
    </w:p>
    <w:p w14:paraId="72198E6D" w14:textId="6E5CDB2B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则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>
        <w:rPr>
          <w:rFonts w:hint="eastAsia"/>
        </w:rPr>
        <w:t>。其次服务器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2477D56A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2F4C34">
        <w:rPr>
          <w:rFonts w:hint="eastAsia"/>
        </w:rPr>
        <w:t>标识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。两者区别是阻塞时调用</w:t>
      </w:r>
      <w:r w:rsidR="002F4C34" w:rsidRPr="002F4C34">
        <w:t>read()</w:t>
      </w:r>
      <w:r w:rsidR="002F4C34">
        <w:rPr>
          <w:rFonts w:hint="eastAsia"/>
        </w:rPr>
        <w:t>和</w:t>
      </w:r>
      <w:r w:rsidR="002F4C34" w:rsidRPr="002F4C34">
        <w:t>recv()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直到有数据才返回。而后者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3D987CB2" w14:textId="19556CEA" w:rsidR="00EC6E84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>
        <w:rPr>
          <w:rFonts w:hint="eastAsia"/>
        </w:rPr>
        <w:t>:</w:t>
      </w:r>
      <w:r w:rsidRPr="00EC6E84">
        <w:t>connect/accept/write</w:t>
      </w:r>
      <w:r w:rsidRPr="00EC6E84">
        <w:t>导致线程阻塞</w:t>
      </w:r>
      <w:r w:rsidR="00265B86">
        <w:rPr>
          <w:rFonts w:hint="eastAsia"/>
        </w:rPr>
        <w:t>，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r w:rsidRPr="00EC6E84">
        <w:t>recv</w:t>
      </w:r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在接收连接、读操作、写操作时要兼容处理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阻塞的非阻塞调用</w:t>
      </w:r>
      <w:r>
        <w:rPr>
          <w:rFonts w:hint="eastAsia"/>
        </w:rPr>
        <w:t>。其次</w:t>
      </w:r>
      <w:r w:rsidR="00265B86"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</w:p>
    <w:p w14:paraId="0F5808AD" w14:textId="19B19D17" w:rsidR="00A87751" w:rsidRPr="002427E4" w:rsidRDefault="00A87751" w:rsidP="002427E4">
      <w:pPr>
        <w:pStyle w:val="T40"/>
        <w:ind w:firstLine="480"/>
      </w:pPr>
      <w:r>
        <w:rPr>
          <w:rFonts w:hint="eastAsia"/>
        </w:rPr>
        <w:t>在非阻塞</w:t>
      </w:r>
      <w:r>
        <w:rPr>
          <w:rFonts w:hint="eastAsia"/>
        </w:rPr>
        <w:t>socket</w:t>
      </w:r>
      <w:r>
        <w:rPr>
          <w:rFonts w:hint="eastAsia"/>
        </w:rPr>
        <w:t>的实现中</w:t>
      </w:r>
      <w:r w:rsidR="00265B86">
        <w:rPr>
          <w:rFonts w:hint="eastAsia"/>
        </w:rPr>
        <w:t>，</w:t>
      </w:r>
      <w:r>
        <w:rPr>
          <w:rFonts w:hint="eastAsia"/>
        </w:rPr>
        <w:t>应该将</w:t>
      </w:r>
      <w:r>
        <w:rPr>
          <w:rFonts w:hint="eastAsia"/>
        </w:rPr>
        <w:t>read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recv</w:t>
      </w:r>
      <w:r>
        <w:t>()</w:t>
      </w:r>
      <w:r>
        <w:rPr>
          <w:rFonts w:hint="eastAsia"/>
        </w:rPr>
        <w:t>封装</w:t>
      </w:r>
      <w:r w:rsidR="00265B86">
        <w:rPr>
          <w:rFonts w:hint="eastAsia"/>
        </w:rPr>
        <w:t>，</w:t>
      </w:r>
      <w:r>
        <w:rPr>
          <w:rFonts w:hint="eastAsia"/>
        </w:rPr>
        <w:t>在超时时间内读取不到数据就算做异常。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0F2A1846" w:rsidR="00E93846" w:rsidRDefault="00A353B6" w:rsidP="00E93846">
      <w:pPr>
        <w:pStyle w:val="T40"/>
        <w:ind w:firstLine="480"/>
      </w:pPr>
      <w:r>
        <w:rPr>
          <w:rFonts w:hint="eastAsia"/>
        </w:rPr>
        <w:lastRenderedPageBreak/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转发主要分为两类。第一类是普通消息的转发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第二类是联系人类型的转发。</w:t>
      </w:r>
    </w:p>
    <w:p w14:paraId="33E8B3DF" w14:textId="7982D45F" w:rsidR="00E93846" w:rsidRDefault="002F4C34" w:rsidP="00E93846">
      <w:pPr>
        <w:pStyle w:val="T40"/>
        <w:ind w:firstLine="480"/>
      </w:pPr>
      <w:r>
        <w:rPr>
          <w:rFonts w:hint="eastAsia"/>
        </w:rPr>
        <w:t>Socket</w:t>
      </w:r>
      <w:r>
        <w:rPr>
          <w:rFonts w:hint="eastAsia"/>
        </w:rPr>
        <w:t>写操作</w:t>
      </w:r>
      <w:r>
        <w:rPr>
          <w:rFonts w:hint="eastAsia"/>
        </w:rPr>
        <w:t>write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t>()</w:t>
      </w:r>
      <w:r>
        <w:rPr>
          <w:rFonts w:hint="eastAsia"/>
        </w:rPr>
        <w:t>同样返回值没有区分</w:t>
      </w:r>
      <w:r w:rsidR="00265B86">
        <w:rPr>
          <w:rFonts w:hint="eastAsia"/>
        </w:rPr>
        <w:t>，</w:t>
      </w:r>
      <w:r w:rsidRPr="002F4C34">
        <w:rPr>
          <w:rFonts w:hint="eastAsia"/>
        </w:rPr>
        <w:t>都是小于</w:t>
      </w:r>
      <w:r w:rsidRPr="002F4C34">
        <w:t>0</w:t>
      </w:r>
      <w:r w:rsidRPr="002F4C34">
        <w:t>标识出错</w:t>
      </w:r>
      <w:r w:rsidR="00265B86">
        <w:t>，</w:t>
      </w:r>
      <w:r w:rsidRPr="002F4C34">
        <w:t>等于</w:t>
      </w:r>
      <w:r w:rsidRPr="002F4C34">
        <w:t>0</w:t>
      </w:r>
      <w:r w:rsidRPr="002F4C34">
        <w:t>表示连接关闭</w:t>
      </w:r>
      <w:r w:rsidR="00265B86">
        <w:t>，</w:t>
      </w:r>
      <w:r w:rsidRPr="002F4C34">
        <w:t>大于</w:t>
      </w:r>
      <w:r w:rsidRPr="002F4C34">
        <w:t>0</w:t>
      </w:r>
      <w:r w:rsidRPr="002F4C34">
        <w:t>表示接收到数据大小。</w:t>
      </w:r>
      <w:r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Pr="002F4C34">
        <w:t>会阻塞</w:t>
      </w:r>
      <w:r w:rsidR="00265B86">
        <w:t>，</w:t>
      </w:r>
      <w:r w:rsidRPr="002F4C34">
        <w:t>如果有足够空间</w:t>
      </w:r>
      <w:r w:rsidR="00265B86">
        <w:t>，</w:t>
      </w:r>
      <w:r w:rsidRPr="002F4C34">
        <w:t>则拷贝所有数据到发送缓冲区</w:t>
      </w:r>
      <w:r w:rsidR="00265B86">
        <w:t>，</w:t>
      </w:r>
      <w:r w:rsidRPr="002F4C34">
        <w:t>然后返回。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46" w:name="_Toc103500176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46"/>
    </w:p>
    <w:p w14:paraId="2D3B6450" w14:textId="4535911D" w:rsidR="00E93846" w:rsidRDefault="00E93846" w:rsidP="00814DB5">
      <w:pPr>
        <w:pStyle w:val="T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用户表</w:t>
      </w:r>
    </w:p>
    <w:p w14:paraId="330CF1A8" w14:textId="6801B399" w:rsidR="00814DB5" w:rsidRPr="00814DB5" w:rsidRDefault="005E4F7A" w:rsidP="00814DB5">
      <w:pPr>
        <w:pStyle w:val="T40"/>
        <w:ind w:firstLine="480"/>
      </w:pPr>
      <w:r>
        <w:rPr>
          <w:rFonts w:hint="eastAsia"/>
        </w:rPr>
        <w:t>用户表分为用户唯一数据表和用户基础数据表。唯一数据包括</w:t>
      </w:r>
      <w:r>
        <w:rPr>
          <w:rFonts w:hint="eastAsia"/>
        </w:rPr>
        <w:t>U</w:t>
      </w:r>
      <w:r>
        <w:t>ID(</w:t>
      </w:r>
      <w:r>
        <w:rPr>
          <w:rFonts w:hint="eastAsia"/>
        </w:rPr>
        <w:t>用户唯一标识</w:t>
      </w:r>
      <w:r>
        <w:rPr>
          <w:rFonts w:hint="eastAsia"/>
        </w:rPr>
        <w:t>I</w:t>
      </w:r>
      <w:r>
        <w:t>D</w:t>
      </w:r>
      <w:r w:rsidR="00265B86">
        <w:t>，</w:t>
      </w:r>
      <w:r>
        <w:rPr>
          <w:rFonts w:hint="eastAsia"/>
        </w:rPr>
        <w:t>主键</w:t>
      </w:r>
      <w:r w:rsidR="00265B86">
        <w:rPr>
          <w:rFonts w:hint="eastAsia"/>
        </w:rPr>
        <w:t>，</w:t>
      </w:r>
      <w:r>
        <w:rPr>
          <w:rFonts w:hint="eastAsia"/>
        </w:rPr>
        <w:t>唯一</w:t>
      </w:r>
      <w:r w:rsidR="00265B86">
        <w:rPr>
          <w:rFonts w:hint="eastAsia"/>
        </w:rPr>
        <w:t>，</w:t>
      </w:r>
      <w:r>
        <w:rPr>
          <w:rFonts w:hint="eastAsia"/>
        </w:rPr>
        <w:t>自增</w:t>
      </w:r>
      <w:r>
        <w:t>)</w:t>
      </w:r>
      <w:r w:rsidR="00265B86">
        <w:t>，</w:t>
      </w:r>
      <w:r>
        <w:rPr>
          <w:rFonts w:hint="eastAsia"/>
        </w:rPr>
        <w:t>uname</w:t>
      </w:r>
      <w:r>
        <w:t>(</w:t>
      </w:r>
      <w:r>
        <w:rPr>
          <w:rFonts w:hint="eastAsia"/>
        </w:rPr>
        <w:t>用户账号</w:t>
      </w:r>
      <w:r w:rsidR="00265B86">
        <w:rPr>
          <w:rFonts w:hint="eastAsia"/>
        </w:rPr>
        <w:t>，</w:t>
      </w:r>
      <w:r>
        <w:rPr>
          <w:rFonts w:hint="eastAsia"/>
        </w:rPr>
        <w:t>超键</w:t>
      </w:r>
      <w:r w:rsidR="00265B86">
        <w:t>，</w:t>
      </w:r>
      <w:r>
        <w:rPr>
          <w:rFonts w:hint="eastAsia"/>
        </w:rPr>
        <w:t>唯一</w:t>
      </w:r>
      <w:r>
        <w:t>)</w:t>
      </w:r>
      <w:r w:rsidR="00265B86">
        <w:rPr>
          <w:rFonts w:hint="eastAsia"/>
        </w:rPr>
        <w:t>，</w:t>
      </w:r>
      <w:r>
        <w:rPr>
          <w:rFonts w:hint="eastAsia"/>
        </w:rPr>
        <w:t>upassword</w:t>
      </w:r>
      <w:r>
        <w:t>(</w:t>
      </w:r>
      <w:r>
        <w:rPr>
          <w:rFonts w:hint="eastAsia"/>
        </w:rPr>
        <w:t>密码</w:t>
      </w:r>
      <w:r w:rsidR="00265B86">
        <w:rPr>
          <w:rFonts w:hint="eastAsia"/>
        </w:rPr>
        <w:t>，</w:t>
      </w:r>
      <w:r>
        <w:rPr>
          <w:rFonts w:hint="eastAsia"/>
        </w:rPr>
        <w:t>唯一</w:t>
      </w:r>
      <w:r>
        <w:t>)</w:t>
      </w:r>
      <w:r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>
        <w:rPr>
          <w:rFonts w:hint="eastAsia"/>
        </w:rPr>
        <w:t>包括昵称、头像编号、</w:t>
      </w:r>
      <w:r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1B775134" w14:textId="748E7072" w:rsidR="00E93846" w:rsidRDefault="00E93846" w:rsidP="00E93846">
      <w:pPr>
        <w:pStyle w:val="T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用户关系表</w:t>
      </w:r>
    </w:p>
    <w:p w14:paraId="35DD59A8" w14:textId="403F3E98" w:rsidR="00814DB5" w:rsidRDefault="00F2606B" w:rsidP="00D31FF6">
      <w:pPr>
        <w:pStyle w:val="T40"/>
        <w:ind w:firstLine="480"/>
      </w:pPr>
      <w:r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>
        <w:rPr>
          <w:rFonts w:hint="eastAsia"/>
        </w:rPr>
        <w:t>主要字段为</w:t>
      </w:r>
      <w:r>
        <w:rPr>
          <w:rFonts w:hint="eastAsia"/>
        </w:rPr>
        <w:t>src</w:t>
      </w:r>
      <w:r>
        <w:t>_</w:t>
      </w:r>
      <w:r>
        <w:rPr>
          <w:rFonts w:hint="eastAsia"/>
        </w:rPr>
        <w:t>uid</w:t>
      </w:r>
      <w:r>
        <w:rPr>
          <w:rFonts w:hint="eastAsia"/>
        </w:rPr>
        <w:t>、</w:t>
      </w:r>
      <w:r>
        <w:rPr>
          <w:rFonts w:hint="eastAsia"/>
        </w:rPr>
        <w:t>tar_uid</w:t>
      </w:r>
      <w:r>
        <w:rPr>
          <w:rFonts w:hint="eastAsia"/>
        </w:rPr>
        <w:t>、</w:t>
      </w:r>
      <w:r>
        <w:rPr>
          <w:rFonts w:hint="eastAsia"/>
        </w:rPr>
        <w:t>nickname</w:t>
      </w:r>
      <w:r>
        <w:rPr>
          <w:rFonts w:hint="eastAsia"/>
        </w:rPr>
        <w:t>、</w:t>
      </w:r>
      <w:r>
        <w:rPr>
          <w:rFonts w:hint="eastAsia"/>
        </w:rPr>
        <w:t>relationship</w:t>
      </w:r>
      <w:r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47" w:name="_Toc103500177"/>
      <w:r>
        <w:t>4.3</w:t>
      </w:r>
      <w:r>
        <w:rPr>
          <w:rFonts w:hint="eastAsia"/>
        </w:rPr>
        <w:t>调度器设计</w:t>
      </w:r>
      <w:bookmarkEnd w:id="47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2BF97098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265B86">
        <w:rPr>
          <w:rFonts w:hint="eastAsia"/>
        </w:rPr>
        <w:t>，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文件系统的模式</w:t>
      </w:r>
      <w:r w:rsidR="00265B86">
        <w:rPr>
          <w:rFonts w:hint="eastAsia"/>
        </w:rPr>
        <w:t>，</w:t>
      </w:r>
      <w:r w:rsidR="00175AFA">
        <w:rPr>
          <w:rFonts w:hint="eastAsia"/>
        </w:rPr>
        <w:t>调度器主要用于分配任务、分配线程资源</w:t>
      </w:r>
      <w:r w:rsidR="00265B86">
        <w:rPr>
          <w:rFonts w:hint="eastAsia"/>
        </w:rPr>
        <w:t>，</w:t>
      </w:r>
    </w:p>
    <w:p w14:paraId="0F96BC93" w14:textId="6AFCCE65" w:rsidR="00814DB5" w:rsidRDefault="00814DB5" w:rsidP="00814DB5">
      <w:pPr>
        <w:pStyle w:val="T2"/>
        <w:framePr w:wrap="notBeside"/>
      </w:pPr>
      <w:bookmarkStart w:id="48" w:name="_Toc103500178"/>
      <w:r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48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482A8D9" w14:textId="12614260" w:rsidR="00814DB5" w:rsidRDefault="004727F6" w:rsidP="00814DB5">
      <w:pPr>
        <w:pStyle w:val="T40"/>
        <w:ind w:firstLine="480"/>
      </w:pPr>
      <w:r>
        <w:rPr>
          <w:rFonts w:hint="eastAsia"/>
        </w:rPr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DA3BB3">
        <w:rPr>
          <w:rFonts w:hint="eastAsia"/>
        </w:rPr>
        <w:lastRenderedPageBreak/>
        <w:t>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</w:p>
    <w:p w14:paraId="075A608F" w14:textId="31370459" w:rsidR="00814DB5" w:rsidRDefault="00814DB5" w:rsidP="00814DB5">
      <w:pPr>
        <w:pStyle w:val="T40"/>
        <w:ind w:firstLine="480"/>
      </w:pP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7FBE7C42" w14:textId="7A382688" w:rsidR="003F4542" w:rsidRPr="003F4542" w:rsidRDefault="003F4542" w:rsidP="003F4542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请去拉去。服务器不直接发送消息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0ED4A2A4" w14:textId="77777777" w:rsidR="00814DB5" w:rsidRPr="00814DB5" w:rsidRDefault="00814DB5" w:rsidP="00814DB5">
      <w:pPr>
        <w:pStyle w:val="T40"/>
        <w:ind w:firstLine="480"/>
      </w:pPr>
    </w:p>
    <w:p w14:paraId="6DDA34F9" w14:textId="2FBCFB3B" w:rsidR="0090358C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32AD5CDA" w14:textId="77777777" w:rsidR="00E93846" w:rsidRDefault="00ED7FB7" w:rsidP="00E93846">
      <w:pPr>
        <w:pStyle w:val="T1"/>
        <w:framePr w:wrap="notBeside"/>
      </w:pPr>
      <w:r>
        <w:lastRenderedPageBreak/>
        <w:br w:type="page"/>
      </w:r>
      <w:bookmarkStart w:id="49" w:name="_Toc103500179"/>
      <w:r w:rsidR="00E93846">
        <w:rPr>
          <w:rFonts w:hint="eastAsia"/>
        </w:rPr>
        <w:t>设计评估</w:t>
      </w:r>
      <w:bookmarkEnd w:id="49"/>
    </w:p>
    <w:p w14:paraId="3FCFDA42" w14:textId="19B1C131" w:rsidR="00E93846" w:rsidRDefault="00265B86" w:rsidP="00E93846">
      <w:pPr>
        <w:pStyle w:val="T2"/>
        <w:framePr w:wrap="notBeside"/>
      </w:pPr>
      <w:bookmarkStart w:id="50" w:name="_Toc103500180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50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1E257247" w:rsidR="00232103" w:rsidRP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A9540C">
        <w:tc>
          <w:tcPr>
            <w:tcW w:w="2765" w:type="dxa"/>
            <w:vAlign w:val="center"/>
          </w:tcPr>
          <w:p w14:paraId="58E6121A" w14:textId="55C0F2A8" w:rsidR="00232103" w:rsidRDefault="00232103" w:rsidP="00A9540C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A9540C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A9540C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A9540C">
        <w:tc>
          <w:tcPr>
            <w:tcW w:w="2765" w:type="dxa"/>
            <w:vAlign w:val="center"/>
          </w:tcPr>
          <w:p w14:paraId="0B559F82" w14:textId="5135C927" w:rsidR="00A162D6" w:rsidRDefault="00A162D6" w:rsidP="00A9540C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A9540C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A9540C">
            <w:pPr>
              <w:pStyle w:val="T5"/>
            </w:pPr>
          </w:p>
        </w:tc>
      </w:tr>
      <w:tr w:rsidR="00232103" w14:paraId="7F8CAEB5" w14:textId="77777777" w:rsidTr="00A9540C">
        <w:tc>
          <w:tcPr>
            <w:tcW w:w="2765" w:type="dxa"/>
            <w:vAlign w:val="center"/>
          </w:tcPr>
          <w:p w14:paraId="4A9DAEDB" w14:textId="3F46ACE6" w:rsidR="00232103" w:rsidRDefault="00D56C18" w:rsidP="00A9540C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A9540C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A9540C">
        <w:tc>
          <w:tcPr>
            <w:tcW w:w="2765" w:type="dxa"/>
            <w:vAlign w:val="center"/>
          </w:tcPr>
          <w:p w14:paraId="021F8B87" w14:textId="302A749B" w:rsidR="005253E8" w:rsidRDefault="005253E8" w:rsidP="00A9540C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A9540C">
            <w:pPr>
              <w:pStyle w:val="T5"/>
            </w:pPr>
            <w:r>
              <w:rPr>
                <w:rFonts w:hint="eastAsia"/>
              </w:rPr>
              <w:t>输入数据库不存在的用户名和密码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A9540C">
            <w:pPr>
              <w:pStyle w:val="T5"/>
            </w:pPr>
          </w:p>
        </w:tc>
      </w:tr>
      <w:tr w:rsidR="008C38EB" w14:paraId="21F808DC" w14:textId="77777777" w:rsidTr="00A9540C">
        <w:tc>
          <w:tcPr>
            <w:tcW w:w="2765" w:type="dxa"/>
            <w:vAlign w:val="center"/>
          </w:tcPr>
          <w:p w14:paraId="705167F9" w14:textId="2421CBD4" w:rsidR="008C38EB" w:rsidRPr="005253E8" w:rsidRDefault="008C38EB" w:rsidP="00A9540C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A9540C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A9540C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A9540C">
        <w:tc>
          <w:tcPr>
            <w:tcW w:w="2765" w:type="dxa"/>
            <w:vAlign w:val="center"/>
          </w:tcPr>
          <w:p w14:paraId="435BAD72" w14:textId="1A9C8E7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A9540C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A9540C">
        <w:tc>
          <w:tcPr>
            <w:tcW w:w="2765" w:type="dxa"/>
            <w:vAlign w:val="center"/>
          </w:tcPr>
          <w:p w14:paraId="517E6E39" w14:textId="7C7B208C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A9540C">
        <w:tc>
          <w:tcPr>
            <w:tcW w:w="2765" w:type="dxa"/>
            <w:vAlign w:val="center"/>
          </w:tcPr>
          <w:p w14:paraId="7A069EE8" w14:textId="7EE04319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A9540C">
        <w:tc>
          <w:tcPr>
            <w:tcW w:w="2765" w:type="dxa"/>
            <w:vAlign w:val="center"/>
          </w:tcPr>
          <w:p w14:paraId="01322F69" w14:textId="626E7B54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A9540C">
        <w:tc>
          <w:tcPr>
            <w:tcW w:w="2765" w:type="dxa"/>
            <w:vAlign w:val="center"/>
          </w:tcPr>
          <w:p w14:paraId="21E3A689" w14:textId="42EC48C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A9540C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A9540C">
        <w:tc>
          <w:tcPr>
            <w:tcW w:w="2765" w:type="dxa"/>
            <w:vAlign w:val="center"/>
          </w:tcPr>
          <w:p w14:paraId="614E5121" w14:textId="62B4095B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A9540C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界面不畸变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A9540C">
        <w:tc>
          <w:tcPr>
            <w:tcW w:w="2765" w:type="dxa"/>
            <w:vAlign w:val="center"/>
          </w:tcPr>
          <w:p w14:paraId="4E99B0E4" w14:textId="126319C5" w:rsidR="00580D76" w:rsidRPr="00A9540C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A9540C">
        <w:tc>
          <w:tcPr>
            <w:tcW w:w="2765" w:type="dxa"/>
            <w:vAlign w:val="center"/>
          </w:tcPr>
          <w:p w14:paraId="0720B175" w14:textId="57873375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A9540C">
        <w:tc>
          <w:tcPr>
            <w:tcW w:w="2765" w:type="dxa"/>
            <w:vAlign w:val="center"/>
          </w:tcPr>
          <w:p w14:paraId="56E26C77" w14:textId="41A22F2F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580D76">
            <w:pPr>
              <w:pStyle w:val="T5"/>
            </w:pPr>
          </w:p>
        </w:tc>
      </w:tr>
      <w:tr w:rsidR="008C38EB" w14:paraId="375336B9" w14:textId="77777777" w:rsidTr="00A9540C">
        <w:tc>
          <w:tcPr>
            <w:tcW w:w="2765" w:type="dxa"/>
            <w:vAlign w:val="center"/>
          </w:tcPr>
          <w:p w14:paraId="15A1A37E" w14:textId="266A3950" w:rsidR="008C38EB" w:rsidRDefault="008C38EB" w:rsidP="00580D76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580D76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580D76">
            <w:pPr>
              <w:pStyle w:val="T5"/>
            </w:pPr>
          </w:p>
        </w:tc>
      </w:tr>
      <w:tr w:rsidR="008C38EB" w14:paraId="60E82096" w14:textId="77777777" w:rsidTr="00A9540C">
        <w:tc>
          <w:tcPr>
            <w:tcW w:w="2765" w:type="dxa"/>
            <w:vAlign w:val="center"/>
          </w:tcPr>
          <w:p w14:paraId="26619D36" w14:textId="6854625B" w:rsidR="008C38EB" w:rsidRPr="008C38EB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580D76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580D76">
            <w:pPr>
              <w:pStyle w:val="T5"/>
            </w:pPr>
          </w:p>
        </w:tc>
      </w:tr>
      <w:tr w:rsidR="00580D76" w14:paraId="0E00169D" w14:textId="77777777" w:rsidTr="00A9540C">
        <w:tc>
          <w:tcPr>
            <w:tcW w:w="2765" w:type="dxa"/>
            <w:vAlign w:val="center"/>
          </w:tcPr>
          <w:p w14:paraId="19265269" w14:textId="64677469" w:rsidR="00580D76" w:rsidRPr="00A9540C" w:rsidRDefault="00580D76" w:rsidP="00580D76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580D76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580D76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A9540C">
        <w:tc>
          <w:tcPr>
            <w:tcW w:w="2765" w:type="dxa"/>
            <w:vAlign w:val="center"/>
          </w:tcPr>
          <w:p w14:paraId="0A42397C" w14:textId="7EBED2E0" w:rsidR="003C6954" w:rsidRPr="00A9540C" w:rsidRDefault="003C6954" w:rsidP="00580D76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580D76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580D76">
            <w:pPr>
              <w:pStyle w:val="T5"/>
            </w:pPr>
          </w:p>
        </w:tc>
      </w:tr>
      <w:tr w:rsidR="00580D76" w14:paraId="04269A68" w14:textId="77777777" w:rsidTr="00A9540C">
        <w:tc>
          <w:tcPr>
            <w:tcW w:w="2765" w:type="dxa"/>
            <w:vAlign w:val="center"/>
          </w:tcPr>
          <w:p w14:paraId="0DF3B634" w14:textId="72424209" w:rsidR="00580D76" w:rsidRDefault="00580D76" w:rsidP="00580D76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580D76">
            <w:pPr>
              <w:pStyle w:val="T5"/>
            </w:pPr>
          </w:p>
        </w:tc>
      </w:tr>
      <w:tr w:rsidR="009625AB" w14:paraId="3AD3B7E6" w14:textId="77777777" w:rsidTr="00A9540C">
        <w:tc>
          <w:tcPr>
            <w:tcW w:w="2765" w:type="dxa"/>
            <w:vAlign w:val="center"/>
          </w:tcPr>
          <w:p w14:paraId="7EB283F0" w14:textId="73D98CDE" w:rsidR="009625AB" w:rsidRDefault="009625AB" w:rsidP="00580D76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580D76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580D76">
            <w:pPr>
              <w:pStyle w:val="T5"/>
            </w:pPr>
          </w:p>
        </w:tc>
      </w:tr>
      <w:tr w:rsidR="00580D76" w14:paraId="1E0EF29F" w14:textId="77777777" w:rsidTr="00A9540C">
        <w:tc>
          <w:tcPr>
            <w:tcW w:w="2765" w:type="dxa"/>
            <w:vAlign w:val="center"/>
          </w:tcPr>
          <w:p w14:paraId="53175C53" w14:textId="64F29434" w:rsidR="00580D76" w:rsidRDefault="00580D76" w:rsidP="00580D76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580D76">
            <w:pPr>
              <w:pStyle w:val="T5"/>
            </w:pPr>
          </w:p>
        </w:tc>
      </w:tr>
      <w:tr w:rsidR="00B10AFD" w14:paraId="71770D89" w14:textId="77777777" w:rsidTr="00A9540C">
        <w:tc>
          <w:tcPr>
            <w:tcW w:w="2765" w:type="dxa"/>
            <w:vAlign w:val="center"/>
          </w:tcPr>
          <w:p w14:paraId="490FD8A4" w14:textId="5B009EC2" w:rsidR="00B10AFD" w:rsidRPr="00D56C18" w:rsidRDefault="00B10AFD" w:rsidP="00580D76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580D76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580D76">
            <w:pPr>
              <w:pStyle w:val="T5"/>
            </w:pPr>
          </w:p>
        </w:tc>
      </w:tr>
      <w:tr w:rsidR="00580D76" w14:paraId="02153FF9" w14:textId="77777777" w:rsidTr="00A9540C">
        <w:tc>
          <w:tcPr>
            <w:tcW w:w="2765" w:type="dxa"/>
            <w:vAlign w:val="center"/>
          </w:tcPr>
          <w:p w14:paraId="3E7E9115" w14:textId="76C6169F" w:rsidR="00580D76" w:rsidRDefault="00580D76" w:rsidP="00580D76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580D76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580D76">
            <w:pPr>
              <w:pStyle w:val="T5"/>
            </w:pPr>
          </w:p>
        </w:tc>
      </w:tr>
      <w:tr w:rsidR="00B10AFD" w14:paraId="2E722D7F" w14:textId="77777777" w:rsidTr="00A9540C">
        <w:tc>
          <w:tcPr>
            <w:tcW w:w="2765" w:type="dxa"/>
            <w:vAlign w:val="center"/>
          </w:tcPr>
          <w:p w14:paraId="29586B08" w14:textId="4E8AC449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不合规</w:t>
            </w:r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580D76">
            <w:pPr>
              <w:pStyle w:val="T5"/>
            </w:pPr>
          </w:p>
        </w:tc>
      </w:tr>
      <w:tr w:rsidR="00B10AFD" w14:paraId="3DD00C0E" w14:textId="77777777" w:rsidTr="00A9540C">
        <w:tc>
          <w:tcPr>
            <w:tcW w:w="2765" w:type="dxa"/>
            <w:vAlign w:val="center"/>
          </w:tcPr>
          <w:p w14:paraId="65B735F5" w14:textId="022D86C2" w:rsidR="00B10AFD" w:rsidRDefault="00B10AFD" w:rsidP="00B10AFD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B10AFD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A9540C">
        <w:tc>
          <w:tcPr>
            <w:tcW w:w="2765" w:type="dxa"/>
            <w:vAlign w:val="center"/>
          </w:tcPr>
          <w:p w14:paraId="015ADDCF" w14:textId="102600E9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A9540C">
        <w:tc>
          <w:tcPr>
            <w:tcW w:w="2765" w:type="dxa"/>
            <w:vAlign w:val="center"/>
          </w:tcPr>
          <w:p w14:paraId="68316102" w14:textId="5950C5CE" w:rsidR="00B10AFD" w:rsidRP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B10AFD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B10AFD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A9540C">
        <w:tc>
          <w:tcPr>
            <w:tcW w:w="2765" w:type="dxa"/>
            <w:vAlign w:val="center"/>
          </w:tcPr>
          <w:p w14:paraId="37A98433" w14:textId="516DF3ED" w:rsidR="00B10AFD" w:rsidRDefault="00B10AFD" w:rsidP="00B10AFD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B10AFD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21886C3D" w:rsidR="00B10AFD" w:rsidRDefault="006F0380" w:rsidP="00B10AFD">
            <w:pPr>
              <w:pStyle w:val="T5"/>
            </w:pPr>
            <w:r>
              <w:rPr>
                <w:rFonts w:hint="eastAsia"/>
              </w:rPr>
              <w:t>测试</w:t>
            </w:r>
            <w:r w:rsidRPr="006F0380">
              <w:t>registerForActivityResult</w:t>
            </w:r>
          </w:p>
        </w:tc>
      </w:tr>
      <w:tr w:rsidR="006F0380" w14:paraId="35926A9D" w14:textId="77777777" w:rsidTr="00A9540C">
        <w:tc>
          <w:tcPr>
            <w:tcW w:w="2765" w:type="dxa"/>
            <w:vAlign w:val="center"/>
          </w:tcPr>
          <w:p w14:paraId="021AF452" w14:textId="21A432D9" w:rsidR="006F0380" w:rsidRDefault="006F0380" w:rsidP="00B10AFD">
            <w:pPr>
              <w:pStyle w:val="T5"/>
            </w:pPr>
            <w:r w:rsidRPr="006F0380"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B10AFD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0480563F" w14:textId="77777777" w:rsidR="006F0380" w:rsidRDefault="006F0380" w:rsidP="00B10AFD">
            <w:pPr>
              <w:pStyle w:val="T5"/>
            </w:pPr>
            <w:r>
              <w:rPr>
                <w:rFonts w:hint="eastAsia"/>
              </w:rPr>
              <w:t>兼容</w:t>
            </w:r>
            <w:r w:rsidRPr="006F0380">
              <w:lastRenderedPageBreak/>
              <w:t>registerForActivityResult</w:t>
            </w:r>
          </w:p>
          <w:p w14:paraId="42CFB653" w14:textId="34ED0908" w:rsidR="006F0380" w:rsidRDefault="006F0380" w:rsidP="00B10AFD">
            <w:pPr>
              <w:pStyle w:val="T5"/>
            </w:pPr>
            <w:r>
              <w:rPr>
                <w:rFonts w:hint="eastAsia"/>
              </w:rPr>
              <w:t>返回失败</w:t>
            </w:r>
          </w:p>
        </w:tc>
      </w:tr>
      <w:tr w:rsidR="00B10AFD" w14:paraId="2FC1EFE4" w14:textId="77777777" w:rsidTr="00A9540C">
        <w:tc>
          <w:tcPr>
            <w:tcW w:w="2765" w:type="dxa"/>
            <w:vAlign w:val="center"/>
          </w:tcPr>
          <w:p w14:paraId="716B5B5C" w14:textId="4486D1A4" w:rsidR="00B10AFD" w:rsidRDefault="00B10AFD" w:rsidP="00B10AFD">
            <w:pPr>
              <w:pStyle w:val="T5"/>
            </w:pPr>
            <w:r>
              <w:rPr>
                <w:rFonts w:hint="eastAsia"/>
              </w:rPr>
              <w:lastRenderedPageBreak/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B10AFD">
            <w:pPr>
              <w:pStyle w:val="T5"/>
            </w:pPr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B10AFD">
            <w:pPr>
              <w:pStyle w:val="T5"/>
            </w:pPr>
          </w:p>
        </w:tc>
      </w:tr>
      <w:tr w:rsidR="008C38EB" w14:paraId="198C7ECA" w14:textId="77777777" w:rsidTr="00A9540C">
        <w:tc>
          <w:tcPr>
            <w:tcW w:w="2765" w:type="dxa"/>
            <w:vAlign w:val="center"/>
          </w:tcPr>
          <w:p w14:paraId="1FAE754E" w14:textId="32ED6008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B10AFD">
            <w:pPr>
              <w:pStyle w:val="T5"/>
            </w:pPr>
          </w:p>
        </w:tc>
      </w:tr>
      <w:tr w:rsidR="00B10AFD" w14:paraId="5CC2EB28" w14:textId="77777777" w:rsidTr="00A9540C">
        <w:tc>
          <w:tcPr>
            <w:tcW w:w="2765" w:type="dxa"/>
            <w:vAlign w:val="center"/>
          </w:tcPr>
          <w:p w14:paraId="3E1CC071" w14:textId="096FF87B" w:rsidR="00B10AFD" w:rsidRDefault="00B10AFD" w:rsidP="00B10AFD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B10AFD">
            <w:pPr>
              <w:pStyle w:val="T5"/>
            </w:pPr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B10AFD">
            <w:pPr>
              <w:pStyle w:val="T5"/>
            </w:pPr>
          </w:p>
        </w:tc>
      </w:tr>
      <w:tr w:rsidR="008C38EB" w14:paraId="7D30D791" w14:textId="77777777" w:rsidTr="00A9540C">
        <w:tc>
          <w:tcPr>
            <w:tcW w:w="2765" w:type="dxa"/>
            <w:vAlign w:val="center"/>
          </w:tcPr>
          <w:p w14:paraId="200967EC" w14:textId="4FC649C3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B10AFD">
            <w:pPr>
              <w:pStyle w:val="T5"/>
            </w:pPr>
          </w:p>
        </w:tc>
      </w:tr>
      <w:tr w:rsidR="00B10AFD" w14:paraId="330114A4" w14:textId="77777777" w:rsidTr="00A9540C">
        <w:tc>
          <w:tcPr>
            <w:tcW w:w="2765" w:type="dxa"/>
            <w:vAlign w:val="center"/>
          </w:tcPr>
          <w:p w14:paraId="3CC441C9" w14:textId="61CF9E3E" w:rsidR="00B10AFD" w:rsidRDefault="00B10AFD" w:rsidP="00B10AFD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B10AFD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B10AFD">
            <w:pPr>
              <w:pStyle w:val="T5"/>
            </w:pPr>
          </w:p>
        </w:tc>
      </w:tr>
    </w:tbl>
    <w:p w14:paraId="0425B32F" w14:textId="13552D8C" w:rsidR="00E93846" w:rsidRDefault="00232103" w:rsidP="00232103">
      <w:pPr>
        <w:pStyle w:val="T5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>-1</w:t>
      </w:r>
      <w:r>
        <w:rPr>
          <w:rFonts w:hint="eastAsia"/>
        </w:rPr>
        <w:t>功能测试用例</w:t>
      </w:r>
    </w:p>
    <w:p w14:paraId="4354DC37" w14:textId="77777777" w:rsidR="00232103" w:rsidRDefault="00232103" w:rsidP="00232103">
      <w:pPr>
        <w:pStyle w:val="T5"/>
      </w:pPr>
    </w:p>
    <w:p w14:paraId="7765A229" w14:textId="77777777" w:rsidR="004011DD" w:rsidRPr="000D03C7" w:rsidRDefault="004011DD" w:rsidP="000D03C7">
      <w:pPr>
        <w:pStyle w:val="T40"/>
        <w:ind w:firstLine="480"/>
      </w:pPr>
    </w:p>
    <w:p w14:paraId="3557BB23" w14:textId="77777777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ED7FB7">
      <w:pPr>
        <w:widowControl/>
        <w:jc w:val="left"/>
      </w:pPr>
    </w:p>
    <w:p w14:paraId="6293884A" w14:textId="329B7003" w:rsidR="004C457B" w:rsidRPr="00C70715" w:rsidRDefault="004C457B" w:rsidP="00C70715">
      <w:pPr>
        <w:pStyle w:val="T13"/>
      </w:pPr>
      <w:bookmarkStart w:id="51" w:name="_Toc102989588"/>
      <w:bookmarkStart w:id="52" w:name="_Toc102993757"/>
      <w:bookmarkStart w:id="53" w:name="_Toc103500181"/>
      <w:r w:rsidRPr="00C70715">
        <w:rPr>
          <w:rFonts w:hint="eastAsia"/>
        </w:rPr>
        <w:t>结束语</w:t>
      </w:r>
      <w:bookmarkEnd w:id="51"/>
      <w:bookmarkEnd w:id="52"/>
      <w:bookmarkEnd w:id="53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、代码编写、白盒测试。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r w:rsidR="00142042">
        <w:rPr>
          <w:rFonts w:hint="eastAsia"/>
        </w:rPr>
        <w:t>这全面锻炼了我四年不同的专业知识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2CAE7D74" w14:textId="1B84BFE9" w:rsidR="00ED7FB7" w:rsidRDefault="004D452C" w:rsidP="004C457B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服务器端的消息缓存机制也堪堪只用一个字典解决。由于本人知识有限、材浅学疏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6A5855E3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74B034E" w14:textId="5BF29478" w:rsidR="00ED7FB7" w:rsidRDefault="00ED7FB7" w:rsidP="00C70715">
      <w:pPr>
        <w:pStyle w:val="T13"/>
      </w:pPr>
      <w:bookmarkStart w:id="54" w:name="_Toc102989589"/>
      <w:bookmarkStart w:id="55" w:name="_Toc102993758"/>
      <w:bookmarkStart w:id="56" w:name="_Toc103500182"/>
      <w:r w:rsidRPr="00C70715">
        <w:rPr>
          <w:rFonts w:hint="eastAsia"/>
        </w:rPr>
        <w:lastRenderedPageBreak/>
        <w:t>致谢</w:t>
      </w:r>
      <w:bookmarkEnd w:id="54"/>
      <w:bookmarkEnd w:id="55"/>
      <w:bookmarkEnd w:id="56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解决编程出现地各种问题。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56A0E140" w14:textId="269FA0E3" w:rsidR="002A1D7E" w:rsidRDefault="002A1D7E" w:rsidP="00ED7FB7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也是本人毕业之时。感谢辅导员三年和秋招时的帮助。感谢</w:t>
      </w:r>
      <w:r>
        <w:rPr>
          <w:rFonts w:hint="eastAsia"/>
        </w:rPr>
        <w:t>8</w:t>
      </w:r>
      <w:r>
        <w:t>139</w:t>
      </w:r>
      <w:r>
        <w:rPr>
          <w:rFonts w:hint="eastAsia"/>
        </w:rPr>
        <w:t>三位舍友的四年关照。毕业在即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65E45551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57" w:name="_Toc102989590"/>
      <w:bookmarkStart w:id="58" w:name="_Toc102993759"/>
      <w:bookmarkStart w:id="59" w:name="_Toc103500183"/>
      <w:r>
        <w:rPr>
          <w:rFonts w:hint="eastAsia"/>
        </w:rPr>
        <w:lastRenderedPageBreak/>
        <w:t>参考文献</w:t>
      </w:r>
      <w:bookmarkEnd w:id="57"/>
      <w:bookmarkEnd w:id="58"/>
      <w:bookmarkEnd w:id="59"/>
    </w:p>
    <w:p w14:paraId="62FBB5D6" w14:textId="6CEF4813" w:rsidR="00300CA9" w:rsidRDefault="00300CA9" w:rsidP="00300CA9">
      <w:pPr>
        <w:pStyle w:val="T4"/>
      </w:pPr>
      <w:r>
        <w:rPr>
          <w:rFonts w:hint="eastAsia"/>
        </w:rPr>
        <w:t>皮成</w:t>
      </w:r>
      <w:r>
        <w:t>.</w:t>
      </w:r>
      <w:r>
        <w:t>基于</w:t>
      </w:r>
      <w:r>
        <w:t>Android</w:t>
      </w:r>
      <w:r>
        <w:t>平台的即时通信中间件的研究与实现</w:t>
      </w:r>
      <w:r>
        <w:t>[D].</w:t>
      </w:r>
      <w:r>
        <w:t>西安电子科技大</w:t>
      </w:r>
      <w:r w:rsidR="002C3C36">
        <w:t>,</w:t>
      </w:r>
      <w:r>
        <w:t>2014.1-62.</w:t>
      </w:r>
    </w:p>
    <w:p w14:paraId="6D7BAB3B" w14:textId="2FC01533" w:rsidR="00300CA9" w:rsidRDefault="00300CA9" w:rsidP="00300CA9">
      <w:pPr>
        <w:pStyle w:val="T4"/>
      </w:pPr>
      <w:r>
        <w:rPr>
          <w:rFonts w:hint="eastAsia"/>
        </w:rPr>
        <w:t>袁远</w:t>
      </w:r>
      <w:r>
        <w:t>.</w:t>
      </w:r>
      <w:r>
        <w:t>基于</w:t>
      </w:r>
      <w:r>
        <w:t>Android</w:t>
      </w:r>
      <w:r>
        <w:t>平台端到端即时通信系统的分析与设计</w:t>
      </w:r>
      <w:r>
        <w:t>[D].</w:t>
      </w:r>
      <w:r>
        <w:t>北京邮电大学</w:t>
      </w:r>
      <w:r w:rsidR="002C3C36">
        <w:t>,</w:t>
      </w:r>
      <w:r>
        <w:t>2012.1-67.</w:t>
      </w:r>
    </w:p>
    <w:p w14:paraId="3C64E421" w14:textId="708A393F" w:rsidR="00300CA9" w:rsidRDefault="00300CA9" w:rsidP="00300CA9">
      <w:pPr>
        <w:pStyle w:val="T4"/>
      </w:pPr>
      <w:r>
        <w:rPr>
          <w:rFonts w:hint="eastAsia"/>
        </w:rPr>
        <w:t>吴亚峰</w:t>
      </w:r>
      <w:r>
        <w:t>.Android</w:t>
      </w:r>
      <w:r>
        <w:t>应用案例开发大全第三版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2015.</w:t>
      </w:r>
    </w:p>
    <w:p w14:paraId="05909CD6" w14:textId="3409AF97" w:rsidR="00300CA9" w:rsidRDefault="00300CA9" w:rsidP="00300CA9">
      <w:pPr>
        <w:pStyle w:val="T4"/>
      </w:pPr>
      <w:r>
        <w:rPr>
          <w:rFonts w:hint="eastAsia"/>
        </w:rPr>
        <w:t>郭霖</w:t>
      </w:r>
      <w:r>
        <w:t>.</w:t>
      </w:r>
      <w:r>
        <w:t>第一行代码</w:t>
      </w:r>
      <w:r>
        <w:t>Android</w:t>
      </w:r>
      <w:r>
        <w:t>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2020.</w:t>
      </w:r>
    </w:p>
    <w:p w14:paraId="39F31EEC" w14:textId="539F596E" w:rsidR="001331DB" w:rsidRDefault="001F636C" w:rsidP="00300CA9">
      <w:pPr>
        <w:pStyle w:val="T4"/>
      </w:pPr>
      <w:r>
        <w:rPr>
          <w:rFonts w:hint="eastAsia"/>
        </w:rPr>
        <w:t>严蔚敏</w:t>
      </w:r>
      <w:r w:rsidR="002C3C36">
        <w:rPr>
          <w:rFonts w:hint="eastAsia"/>
        </w:rPr>
        <w:t>,</w:t>
      </w:r>
      <w:r>
        <w:rPr>
          <w:rFonts w:hint="eastAsia"/>
        </w:rPr>
        <w:t>吴伟民</w:t>
      </w: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语言版</w:t>
      </w:r>
      <w:r>
        <w:t>)[M].</w:t>
      </w:r>
      <w:r>
        <w:rPr>
          <w:rFonts w:hint="eastAsia"/>
        </w:rPr>
        <w:t>北京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 w:rsidR="002C3C36">
        <w:rPr>
          <w:rFonts w:hint="eastAsia"/>
        </w:rPr>
        <w:t>,</w:t>
      </w:r>
      <w:r>
        <w:t>2007</w:t>
      </w:r>
    </w:p>
    <w:p w14:paraId="17DD5EDD" w14:textId="7CFB0ACE" w:rsidR="00300CA9" w:rsidRDefault="00300CA9" w:rsidP="00300CA9">
      <w:pPr>
        <w:pStyle w:val="T4"/>
      </w:pPr>
      <w:r>
        <w:rPr>
          <w:rFonts w:hint="eastAsia"/>
        </w:rPr>
        <w:t>佘志龙</w:t>
      </w:r>
      <w:r w:rsidR="002C3C36">
        <w:t>,</w:t>
      </w:r>
      <w:r>
        <w:t>陈昱勋</w:t>
      </w:r>
      <w:r w:rsidR="002C3C36">
        <w:t>,</w:t>
      </w:r>
      <w:r>
        <w:t>郑名杰</w:t>
      </w:r>
      <w:r w:rsidR="002C3C36">
        <w:t>,</w:t>
      </w:r>
      <w:r>
        <w:t>陈小凤</w:t>
      </w:r>
      <w:r>
        <w:t>.GoogleAndroidSDK</w:t>
      </w:r>
      <w:r>
        <w:t>开发范例大全</w:t>
      </w:r>
      <w:r>
        <w:t>3[M].</w:t>
      </w:r>
      <w:r>
        <w:t>北京</w:t>
      </w:r>
      <w:r w:rsidR="0065391E">
        <w:t>.</w:t>
      </w:r>
      <w:r>
        <w:t>人民邮电出版社</w:t>
      </w:r>
      <w:r w:rsidR="002C3C36">
        <w:t>,</w:t>
      </w:r>
      <w:r>
        <w:t>2011.</w:t>
      </w:r>
    </w:p>
    <w:p w14:paraId="228D02B4" w14:textId="30C36342" w:rsidR="00300CA9" w:rsidRDefault="00300CA9" w:rsidP="00300CA9">
      <w:pPr>
        <w:pStyle w:val="T4"/>
      </w:pPr>
      <w:r>
        <w:rPr>
          <w:rFonts w:hint="eastAsia"/>
        </w:rPr>
        <w:t>纳德尔曼</w:t>
      </w:r>
      <w:r>
        <w:t>.Android</w:t>
      </w:r>
      <w:r>
        <w:t>应用</w:t>
      </w:r>
      <w:r>
        <w:t>UI</w:t>
      </w:r>
      <w:r>
        <w:t>设计模式</w:t>
      </w:r>
      <w:r>
        <w:t>[M].</w:t>
      </w:r>
      <w:r>
        <w:t>袁国忠</w:t>
      </w:r>
      <w:r w:rsidR="002C3C36">
        <w:t>,</w:t>
      </w:r>
      <w:r>
        <w:t>译</w:t>
      </w:r>
      <w:r>
        <w:t>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6AD72A2" w14:textId="39C89E6B" w:rsidR="00300CA9" w:rsidRDefault="00300CA9" w:rsidP="00300CA9">
      <w:pPr>
        <w:pStyle w:val="T4"/>
      </w:pPr>
      <w:r>
        <w:rPr>
          <w:rFonts w:hint="eastAsia"/>
        </w:rPr>
        <w:t>丰生强</w:t>
      </w:r>
      <w:r>
        <w:t>.Android</w:t>
      </w:r>
      <w:r>
        <w:t>软件安全与逆向分析</w:t>
      </w:r>
      <w:r>
        <w:t>[M].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7137005" w14:textId="27BA6C7C" w:rsidR="00300CA9" w:rsidRDefault="00300CA9" w:rsidP="00300CA9">
      <w:pPr>
        <w:pStyle w:val="T4"/>
      </w:pPr>
      <w:r>
        <w:rPr>
          <w:rFonts w:hint="eastAsia"/>
        </w:rPr>
        <w:t>肖凯</w:t>
      </w:r>
      <w:r w:rsidR="002C3C36">
        <w:t>,</w:t>
      </w:r>
      <w:r>
        <w:t>张玉泉</w:t>
      </w:r>
      <w:r w:rsidR="002C3C36">
        <w:t>,</w:t>
      </w:r>
      <w:r>
        <w:t>陶智勇</w:t>
      </w:r>
      <w:r>
        <w:t>.</w:t>
      </w:r>
      <w:r>
        <w:t>基于</w:t>
      </w:r>
      <w:r>
        <w:t>Reactor</w:t>
      </w:r>
      <w:r>
        <w:t>模式的即时通信服务器的设计与实现</w:t>
      </w:r>
      <w:r>
        <w:t>[J].</w:t>
      </w:r>
      <w:r>
        <w:t>信息技术</w:t>
      </w:r>
      <w:r w:rsidR="002C3C36">
        <w:t>,</w:t>
      </w:r>
      <w:r>
        <w:t>2017(3):124-127</w:t>
      </w:r>
      <w:r w:rsidR="002C3C36">
        <w:t>,</w:t>
      </w:r>
      <w:r>
        <w:t>132.DOI:10.13274/j.cnki.hdzj.2017.03.031.</w:t>
      </w:r>
    </w:p>
    <w:p w14:paraId="5FBD2803" w14:textId="3A60D8E9" w:rsidR="00300CA9" w:rsidRDefault="00300CA9" w:rsidP="001E2D60">
      <w:pPr>
        <w:pStyle w:val="T4"/>
      </w:pPr>
      <w:r>
        <w:t>AndroidNetworkPacketMonitoring&amp;AnalysisUsingWiresharkandDebookee[J]InternationalJournalofInternet</w:t>
      </w:r>
      <w:r w:rsidR="002C3C36">
        <w:t>,</w:t>
      </w:r>
      <w:r>
        <w:t>BroadcastingandCommunication</w:t>
      </w:r>
      <w:r w:rsidR="002C3C36">
        <w:t>,</w:t>
      </w:r>
      <w:r>
        <w:t>2016</w:t>
      </w:r>
    </w:p>
    <w:p w14:paraId="3930FFBD" w14:textId="15ED0BCA" w:rsidR="00ED7FB7" w:rsidRPr="00ED7FB7" w:rsidRDefault="00300CA9" w:rsidP="00300CA9">
      <w:pPr>
        <w:pStyle w:val="T4"/>
      </w:pPr>
      <w:r>
        <w:t>ArztS</w:t>
      </w:r>
      <w:r w:rsidR="002C3C36">
        <w:t>,</w:t>
      </w:r>
      <w:r>
        <w:t>RasthoferS</w:t>
      </w:r>
      <w:r w:rsidR="002C3C36">
        <w:t>,</w:t>
      </w:r>
      <w:r>
        <w:t>FritzC</w:t>
      </w:r>
      <w:r w:rsidR="002C3C36">
        <w:t>,</w:t>
      </w:r>
      <w:r>
        <w:t>etal.FlowDroid:PreciseContext</w:t>
      </w:r>
      <w:r w:rsidR="002C3C36">
        <w:t>,</w:t>
      </w:r>
      <w:r>
        <w:t>Flow</w:t>
      </w:r>
      <w:r w:rsidR="002C3C36">
        <w:t>,</w:t>
      </w:r>
      <w:r>
        <w:t>Field</w:t>
      </w:r>
      <w:r w:rsidR="002C3C36">
        <w:t>,</w:t>
      </w:r>
      <w:r>
        <w:t>Object-sensitiveandLifecycle-awareTaintAnalysisforAndroidApps[J].AcmSigplanNotices</w:t>
      </w:r>
      <w:r w:rsidR="002C3C36">
        <w:t>,</w:t>
      </w:r>
      <w:r>
        <w:t>2014</w:t>
      </w:r>
      <w:r w:rsidR="002C3C36">
        <w:t>,</w:t>
      </w:r>
      <w:r>
        <w:t>49(6)</w:t>
      </w:r>
      <w:r w:rsidR="002C3C36">
        <w:t>,</w:t>
      </w:r>
      <w:r>
        <w:t>259-269.</w:t>
      </w:r>
    </w:p>
    <w:sectPr w:rsidR="00ED7FB7" w:rsidRPr="00ED7FB7" w:rsidSect="0052252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FD11" w14:textId="77777777" w:rsidR="006812A8" w:rsidRDefault="006812A8" w:rsidP="007A38FB">
      <w:r>
        <w:separator/>
      </w:r>
    </w:p>
  </w:endnote>
  <w:endnote w:type="continuationSeparator" w:id="0">
    <w:p w14:paraId="5BC12AA7" w14:textId="77777777" w:rsidR="006812A8" w:rsidRDefault="006812A8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E348" w14:textId="77777777" w:rsidR="006812A8" w:rsidRDefault="006812A8" w:rsidP="007A38FB">
      <w:r>
        <w:separator/>
      </w:r>
    </w:p>
  </w:footnote>
  <w:footnote w:type="continuationSeparator" w:id="0">
    <w:p w14:paraId="06013A1C" w14:textId="77777777" w:rsidR="006812A8" w:rsidRDefault="006812A8" w:rsidP="007A38FB">
      <w:r>
        <w:continuationSeparator/>
      </w:r>
    </w:p>
  </w:footnote>
  <w:footnote w:id="1">
    <w:p w14:paraId="2AE24BBE" w14:textId="53D72EC7" w:rsidR="001F636C" w:rsidRDefault="001F636C">
      <w:pPr>
        <w:pStyle w:val="ae"/>
      </w:pPr>
      <w:r>
        <w:rPr>
          <w:rStyle w:val="af0"/>
        </w:rPr>
        <w:footnoteRef/>
      </w:r>
      <w:r>
        <w:t xml:space="preserve"> </w:t>
      </w:r>
      <w:r w:rsidRPr="001F636C">
        <w:t>严蔚敏,吴伟民.数据结构(C语言版)</w:t>
      </w:r>
      <w:r w:rsidR="00CD056F">
        <w:rPr>
          <w:rFonts w:hint="eastAsia"/>
        </w:rPr>
        <w:t>,清华大学出版社,</w:t>
      </w:r>
      <w:r w:rsidR="00CD056F">
        <w:t>2007</w:t>
      </w:r>
      <w:r>
        <w:t xml:space="preserve"> </w:t>
      </w:r>
      <w:r w:rsidR="00CD056F">
        <w:rPr>
          <w:rFonts w:hint="eastAsia"/>
        </w:rPr>
        <w:t>第2</w:t>
      </w:r>
      <w:r w:rsidR="00CD056F">
        <w:t>40</w:t>
      </w:r>
      <w:r w:rsidR="00CD056F">
        <w:rPr>
          <w:rFonts w:hint="eastAsia"/>
        </w:rPr>
        <w:t xml:space="preserve">页 </w:t>
      </w:r>
      <w:r w:rsidR="00CD056F">
        <w:t>B-</w:t>
      </w:r>
      <w:r w:rsidR="00CD056F">
        <w:rPr>
          <w:rFonts w:hint="eastAsia"/>
        </w:rPr>
        <w:t>树查找分析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2"/>
  </w:num>
  <w:num w:numId="3" w16cid:durableId="8547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4531"/>
    <w:rsid w:val="00005573"/>
    <w:rsid w:val="00010081"/>
    <w:rsid w:val="0001138E"/>
    <w:rsid w:val="00011956"/>
    <w:rsid w:val="000137BF"/>
    <w:rsid w:val="000156DD"/>
    <w:rsid w:val="00023836"/>
    <w:rsid w:val="000242B2"/>
    <w:rsid w:val="00034025"/>
    <w:rsid w:val="0003504A"/>
    <w:rsid w:val="00035965"/>
    <w:rsid w:val="00044DBC"/>
    <w:rsid w:val="00062FD6"/>
    <w:rsid w:val="00063A3D"/>
    <w:rsid w:val="00064419"/>
    <w:rsid w:val="000A0C0E"/>
    <w:rsid w:val="000B0393"/>
    <w:rsid w:val="000B2B40"/>
    <w:rsid w:val="000C64A6"/>
    <w:rsid w:val="000D03C7"/>
    <w:rsid w:val="000E5C9F"/>
    <w:rsid w:val="00107414"/>
    <w:rsid w:val="0011095B"/>
    <w:rsid w:val="001217C6"/>
    <w:rsid w:val="00125610"/>
    <w:rsid w:val="00132CA5"/>
    <w:rsid w:val="001331DB"/>
    <w:rsid w:val="00142042"/>
    <w:rsid w:val="001430EC"/>
    <w:rsid w:val="0014595F"/>
    <w:rsid w:val="00163DDD"/>
    <w:rsid w:val="00175AFA"/>
    <w:rsid w:val="00176520"/>
    <w:rsid w:val="001776E0"/>
    <w:rsid w:val="001905EC"/>
    <w:rsid w:val="001A5353"/>
    <w:rsid w:val="001A6AA3"/>
    <w:rsid w:val="001D203E"/>
    <w:rsid w:val="001D43F8"/>
    <w:rsid w:val="001D5A96"/>
    <w:rsid w:val="001E0453"/>
    <w:rsid w:val="001E1332"/>
    <w:rsid w:val="001E2D60"/>
    <w:rsid w:val="001E3C92"/>
    <w:rsid w:val="001E3ED8"/>
    <w:rsid w:val="001E5268"/>
    <w:rsid w:val="001F4F98"/>
    <w:rsid w:val="001F636C"/>
    <w:rsid w:val="001F6B97"/>
    <w:rsid w:val="00200F55"/>
    <w:rsid w:val="00201B00"/>
    <w:rsid w:val="00203CED"/>
    <w:rsid w:val="00207753"/>
    <w:rsid w:val="00211CB1"/>
    <w:rsid w:val="00232103"/>
    <w:rsid w:val="00232159"/>
    <w:rsid w:val="00234E73"/>
    <w:rsid w:val="00235E93"/>
    <w:rsid w:val="002427E4"/>
    <w:rsid w:val="00242E83"/>
    <w:rsid w:val="00244BEB"/>
    <w:rsid w:val="00246216"/>
    <w:rsid w:val="00257585"/>
    <w:rsid w:val="00257F40"/>
    <w:rsid w:val="00265B86"/>
    <w:rsid w:val="002727C1"/>
    <w:rsid w:val="00277D2A"/>
    <w:rsid w:val="00283D5F"/>
    <w:rsid w:val="0028775E"/>
    <w:rsid w:val="00292199"/>
    <w:rsid w:val="002977DD"/>
    <w:rsid w:val="002A1D7E"/>
    <w:rsid w:val="002A35A6"/>
    <w:rsid w:val="002C3C36"/>
    <w:rsid w:val="002F2A62"/>
    <w:rsid w:val="002F4C34"/>
    <w:rsid w:val="002F5625"/>
    <w:rsid w:val="00300CA9"/>
    <w:rsid w:val="00302D06"/>
    <w:rsid w:val="003051E6"/>
    <w:rsid w:val="00313D6B"/>
    <w:rsid w:val="003146C5"/>
    <w:rsid w:val="00325836"/>
    <w:rsid w:val="00332E21"/>
    <w:rsid w:val="0033454E"/>
    <w:rsid w:val="003421CA"/>
    <w:rsid w:val="00342230"/>
    <w:rsid w:val="00352B94"/>
    <w:rsid w:val="00361A43"/>
    <w:rsid w:val="0037056F"/>
    <w:rsid w:val="0037373D"/>
    <w:rsid w:val="00376497"/>
    <w:rsid w:val="00376E87"/>
    <w:rsid w:val="00380569"/>
    <w:rsid w:val="00387761"/>
    <w:rsid w:val="00391C27"/>
    <w:rsid w:val="00393A9E"/>
    <w:rsid w:val="00397C00"/>
    <w:rsid w:val="003B52A3"/>
    <w:rsid w:val="003C6954"/>
    <w:rsid w:val="003E0948"/>
    <w:rsid w:val="003E137C"/>
    <w:rsid w:val="003F2CAA"/>
    <w:rsid w:val="003F2F7C"/>
    <w:rsid w:val="003F4542"/>
    <w:rsid w:val="004011DD"/>
    <w:rsid w:val="00404026"/>
    <w:rsid w:val="0040628B"/>
    <w:rsid w:val="00420F9D"/>
    <w:rsid w:val="00423496"/>
    <w:rsid w:val="00452E5E"/>
    <w:rsid w:val="004552AB"/>
    <w:rsid w:val="004647ED"/>
    <w:rsid w:val="004727F6"/>
    <w:rsid w:val="00482F71"/>
    <w:rsid w:val="00493654"/>
    <w:rsid w:val="004949E4"/>
    <w:rsid w:val="00496EA4"/>
    <w:rsid w:val="004A61DB"/>
    <w:rsid w:val="004B0466"/>
    <w:rsid w:val="004C457B"/>
    <w:rsid w:val="004D087E"/>
    <w:rsid w:val="004D452C"/>
    <w:rsid w:val="004E4120"/>
    <w:rsid w:val="004E68C8"/>
    <w:rsid w:val="005007F5"/>
    <w:rsid w:val="00507D79"/>
    <w:rsid w:val="00510CF5"/>
    <w:rsid w:val="0052173C"/>
    <w:rsid w:val="00522529"/>
    <w:rsid w:val="00522CBC"/>
    <w:rsid w:val="005253E8"/>
    <w:rsid w:val="00531CAE"/>
    <w:rsid w:val="00541342"/>
    <w:rsid w:val="0055142D"/>
    <w:rsid w:val="00570339"/>
    <w:rsid w:val="00580D76"/>
    <w:rsid w:val="0059001A"/>
    <w:rsid w:val="005930F3"/>
    <w:rsid w:val="005959FC"/>
    <w:rsid w:val="005A3D9D"/>
    <w:rsid w:val="005B0908"/>
    <w:rsid w:val="005B2A2E"/>
    <w:rsid w:val="005C610C"/>
    <w:rsid w:val="005D1F8C"/>
    <w:rsid w:val="005E1A68"/>
    <w:rsid w:val="005E4F7A"/>
    <w:rsid w:val="005F6E4B"/>
    <w:rsid w:val="00601382"/>
    <w:rsid w:val="0061360E"/>
    <w:rsid w:val="0061368E"/>
    <w:rsid w:val="00621786"/>
    <w:rsid w:val="0062180B"/>
    <w:rsid w:val="006273EE"/>
    <w:rsid w:val="006350DF"/>
    <w:rsid w:val="00637960"/>
    <w:rsid w:val="00645843"/>
    <w:rsid w:val="00652456"/>
    <w:rsid w:val="0065281B"/>
    <w:rsid w:val="0065391E"/>
    <w:rsid w:val="0066747D"/>
    <w:rsid w:val="0067365D"/>
    <w:rsid w:val="006772BF"/>
    <w:rsid w:val="006812A8"/>
    <w:rsid w:val="00682D1F"/>
    <w:rsid w:val="006A0F0C"/>
    <w:rsid w:val="006C216C"/>
    <w:rsid w:val="006C526C"/>
    <w:rsid w:val="006D179F"/>
    <w:rsid w:val="006D202C"/>
    <w:rsid w:val="006F0380"/>
    <w:rsid w:val="007004F0"/>
    <w:rsid w:val="00734B8E"/>
    <w:rsid w:val="0073558A"/>
    <w:rsid w:val="00746BB8"/>
    <w:rsid w:val="00753DBA"/>
    <w:rsid w:val="00764DFE"/>
    <w:rsid w:val="00765A40"/>
    <w:rsid w:val="00770842"/>
    <w:rsid w:val="00772E2E"/>
    <w:rsid w:val="0078538F"/>
    <w:rsid w:val="00795A35"/>
    <w:rsid w:val="00797EFB"/>
    <w:rsid w:val="007A38FB"/>
    <w:rsid w:val="007A61A9"/>
    <w:rsid w:val="007B73E2"/>
    <w:rsid w:val="007C15BF"/>
    <w:rsid w:val="007F0567"/>
    <w:rsid w:val="007F1C18"/>
    <w:rsid w:val="00814B43"/>
    <w:rsid w:val="00814DB5"/>
    <w:rsid w:val="00821F15"/>
    <w:rsid w:val="00822DC7"/>
    <w:rsid w:val="00827D8A"/>
    <w:rsid w:val="00827F34"/>
    <w:rsid w:val="00842736"/>
    <w:rsid w:val="008467C0"/>
    <w:rsid w:val="008474AC"/>
    <w:rsid w:val="00856DC3"/>
    <w:rsid w:val="0087605D"/>
    <w:rsid w:val="0087646C"/>
    <w:rsid w:val="008A0ECC"/>
    <w:rsid w:val="008B57F6"/>
    <w:rsid w:val="008C38EB"/>
    <w:rsid w:val="008C51EE"/>
    <w:rsid w:val="008D4985"/>
    <w:rsid w:val="008E48DD"/>
    <w:rsid w:val="0090358C"/>
    <w:rsid w:val="0091168F"/>
    <w:rsid w:val="009138CA"/>
    <w:rsid w:val="0092179E"/>
    <w:rsid w:val="009236BE"/>
    <w:rsid w:val="009249AB"/>
    <w:rsid w:val="009257CE"/>
    <w:rsid w:val="00932E60"/>
    <w:rsid w:val="009567F2"/>
    <w:rsid w:val="00960CA8"/>
    <w:rsid w:val="009625AB"/>
    <w:rsid w:val="0097103B"/>
    <w:rsid w:val="009856DD"/>
    <w:rsid w:val="009A3580"/>
    <w:rsid w:val="009B3885"/>
    <w:rsid w:val="009C13D0"/>
    <w:rsid w:val="009D094B"/>
    <w:rsid w:val="009E7476"/>
    <w:rsid w:val="00A06962"/>
    <w:rsid w:val="00A15865"/>
    <w:rsid w:val="00A162D6"/>
    <w:rsid w:val="00A1631C"/>
    <w:rsid w:val="00A302C9"/>
    <w:rsid w:val="00A33DC2"/>
    <w:rsid w:val="00A353B6"/>
    <w:rsid w:val="00A44ED7"/>
    <w:rsid w:val="00A456F5"/>
    <w:rsid w:val="00A478D8"/>
    <w:rsid w:val="00A51BE6"/>
    <w:rsid w:val="00A6158D"/>
    <w:rsid w:val="00A619B1"/>
    <w:rsid w:val="00A8248A"/>
    <w:rsid w:val="00A87751"/>
    <w:rsid w:val="00A9540C"/>
    <w:rsid w:val="00A957FF"/>
    <w:rsid w:val="00A96602"/>
    <w:rsid w:val="00AA48C1"/>
    <w:rsid w:val="00AA5079"/>
    <w:rsid w:val="00AC1EC1"/>
    <w:rsid w:val="00AC57F7"/>
    <w:rsid w:val="00AD4606"/>
    <w:rsid w:val="00AD4A97"/>
    <w:rsid w:val="00AE3322"/>
    <w:rsid w:val="00AF4ED1"/>
    <w:rsid w:val="00B10277"/>
    <w:rsid w:val="00B10AFD"/>
    <w:rsid w:val="00B13239"/>
    <w:rsid w:val="00B23032"/>
    <w:rsid w:val="00B27D51"/>
    <w:rsid w:val="00B44D60"/>
    <w:rsid w:val="00B45013"/>
    <w:rsid w:val="00B51C18"/>
    <w:rsid w:val="00B74394"/>
    <w:rsid w:val="00B7576F"/>
    <w:rsid w:val="00B769A4"/>
    <w:rsid w:val="00B76BE2"/>
    <w:rsid w:val="00B80042"/>
    <w:rsid w:val="00B84350"/>
    <w:rsid w:val="00B92D15"/>
    <w:rsid w:val="00BA7B00"/>
    <w:rsid w:val="00BB72AE"/>
    <w:rsid w:val="00BE03A2"/>
    <w:rsid w:val="00BF72EF"/>
    <w:rsid w:val="00C01DFB"/>
    <w:rsid w:val="00C10F75"/>
    <w:rsid w:val="00C1584B"/>
    <w:rsid w:val="00C200D5"/>
    <w:rsid w:val="00C27621"/>
    <w:rsid w:val="00C504F0"/>
    <w:rsid w:val="00C61702"/>
    <w:rsid w:val="00C70715"/>
    <w:rsid w:val="00C71504"/>
    <w:rsid w:val="00C81217"/>
    <w:rsid w:val="00C86DD5"/>
    <w:rsid w:val="00CA3F6F"/>
    <w:rsid w:val="00CA6FEA"/>
    <w:rsid w:val="00CB1230"/>
    <w:rsid w:val="00CB21C8"/>
    <w:rsid w:val="00CC1789"/>
    <w:rsid w:val="00CD056F"/>
    <w:rsid w:val="00CD05EC"/>
    <w:rsid w:val="00CD7642"/>
    <w:rsid w:val="00CD7671"/>
    <w:rsid w:val="00CE1B6A"/>
    <w:rsid w:val="00CE1B9D"/>
    <w:rsid w:val="00CF714E"/>
    <w:rsid w:val="00D13602"/>
    <w:rsid w:val="00D20598"/>
    <w:rsid w:val="00D2263B"/>
    <w:rsid w:val="00D2408E"/>
    <w:rsid w:val="00D30D32"/>
    <w:rsid w:val="00D31FF6"/>
    <w:rsid w:val="00D547E1"/>
    <w:rsid w:val="00D55AA2"/>
    <w:rsid w:val="00D56C18"/>
    <w:rsid w:val="00D64EC4"/>
    <w:rsid w:val="00D674DB"/>
    <w:rsid w:val="00D70A7A"/>
    <w:rsid w:val="00D77DA6"/>
    <w:rsid w:val="00D83C1E"/>
    <w:rsid w:val="00D84D68"/>
    <w:rsid w:val="00DA3BB3"/>
    <w:rsid w:val="00DA5619"/>
    <w:rsid w:val="00DA769F"/>
    <w:rsid w:val="00DB35F7"/>
    <w:rsid w:val="00DB5791"/>
    <w:rsid w:val="00DD1C72"/>
    <w:rsid w:val="00DE1913"/>
    <w:rsid w:val="00DF3858"/>
    <w:rsid w:val="00DF471E"/>
    <w:rsid w:val="00DF58AC"/>
    <w:rsid w:val="00DF5F0E"/>
    <w:rsid w:val="00DF60F0"/>
    <w:rsid w:val="00E0288F"/>
    <w:rsid w:val="00E0489D"/>
    <w:rsid w:val="00E10D33"/>
    <w:rsid w:val="00E11AD3"/>
    <w:rsid w:val="00E13DEE"/>
    <w:rsid w:val="00E24953"/>
    <w:rsid w:val="00E26F57"/>
    <w:rsid w:val="00E33030"/>
    <w:rsid w:val="00E3789A"/>
    <w:rsid w:val="00E43365"/>
    <w:rsid w:val="00E603EA"/>
    <w:rsid w:val="00E70A0F"/>
    <w:rsid w:val="00E71465"/>
    <w:rsid w:val="00E821F4"/>
    <w:rsid w:val="00E87C81"/>
    <w:rsid w:val="00E93846"/>
    <w:rsid w:val="00EA52EF"/>
    <w:rsid w:val="00EA5F5D"/>
    <w:rsid w:val="00EB740B"/>
    <w:rsid w:val="00EC6E84"/>
    <w:rsid w:val="00ED29EC"/>
    <w:rsid w:val="00ED4C1A"/>
    <w:rsid w:val="00ED75C8"/>
    <w:rsid w:val="00ED7FB7"/>
    <w:rsid w:val="00EE3CC9"/>
    <w:rsid w:val="00EE5736"/>
    <w:rsid w:val="00EF0536"/>
    <w:rsid w:val="00F0497C"/>
    <w:rsid w:val="00F04D52"/>
    <w:rsid w:val="00F074E6"/>
    <w:rsid w:val="00F22E66"/>
    <w:rsid w:val="00F2606B"/>
    <w:rsid w:val="00F36C93"/>
    <w:rsid w:val="00F4512A"/>
    <w:rsid w:val="00F64987"/>
    <w:rsid w:val="00F65387"/>
    <w:rsid w:val="00F716A3"/>
    <w:rsid w:val="00F83437"/>
    <w:rsid w:val="00F900CE"/>
    <w:rsid w:val="00FA158B"/>
    <w:rsid w:val="00FA4973"/>
    <w:rsid w:val="00FA7A96"/>
    <w:rsid w:val="00FC29A9"/>
    <w:rsid w:val="00FE2FA6"/>
    <w:rsid w:val="00FE3309"/>
    <w:rsid w:val="00FE507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11DD"/>
    <w:pPr>
      <w:tabs>
        <w:tab w:val="right" w:leader="middleDot" w:pos="1050"/>
        <w:tab w:val="right" w:leader="middleDot" w:pos="8296"/>
      </w:tabs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011DD"/>
    <w:pPr>
      <w:tabs>
        <w:tab w:val="right" w:leader="middleDot" w:pos="1050"/>
        <w:tab w:val="right" w:leader="middleDot" w:pos="8296"/>
      </w:tabs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31</Pages>
  <Words>3075</Words>
  <Characters>17530</Characters>
  <Application>Microsoft Office Word</Application>
  <DocSecurity>0</DocSecurity>
  <Lines>146</Lines>
  <Paragraphs>41</Paragraphs>
  <ScaleCrop>false</ScaleCrop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155</cp:revision>
  <cp:lastPrinted>2022-05-09T05:24:00Z</cp:lastPrinted>
  <dcterms:created xsi:type="dcterms:W3CDTF">2022-05-08T14:19:00Z</dcterms:created>
  <dcterms:modified xsi:type="dcterms:W3CDTF">2022-05-15T01:51:00Z</dcterms:modified>
</cp:coreProperties>
</file>