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CA4" w14:paraId="42923F7E" w14:textId="77777777" w:rsidTr="00EA3CA4">
        <w:tc>
          <w:tcPr>
            <w:tcW w:w="4508" w:type="dxa"/>
          </w:tcPr>
          <w:p w14:paraId="0733C80F" w14:textId="212C4F92" w:rsidR="00EA3CA4" w:rsidRDefault="00EA3CA4">
            <w:proofErr w:type="spellStart"/>
            <w:r>
              <w:t>Zoho</w:t>
            </w:r>
            <w:proofErr w:type="spellEnd"/>
            <w:r>
              <w:t xml:space="preserve"> CRM</w:t>
            </w:r>
          </w:p>
        </w:tc>
        <w:tc>
          <w:tcPr>
            <w:tcW w:w="4508" w:type="dxa"/>
          </w:tcPr>
          <w:p w14:paraId="688E9FB8" w14:textId="6A8DCEEC" w:rsidR="00EA3CA4" w:rsidRDefault="00EA3CA4">
            <w:r>
              <w:t>Salesforce CRM</w:t>
            </w:r>
          </w:p>
        </w:tc>
      </w:tr>
      <w:tr w:rsidR="00EA3CA4" w14:paraId="5DF1C346" w14:textId="77777777" w:rsidTr="00EA3CA4">
        <w:tc>
          <w:tcPr>
            <w:tcW w:w="4508" w:type="dxa"/>
          </w:tcPr>
          <w:p w14:paraId="116BFCCE" w14:textId="54C49CB0" w:rsidR="00EA3CA4" w:rsidRDefault="00EA3CA4">
            <w:r>
              <w:t>Monthly or annual subscription fee for each user.</w:t>
            </w:r>
          </w:p>
        </w:tc>
        <w:tc>
          <w:tcPr>
            <w:tcW w:w="4508" w:type="dxa"/>
          </w:tcPr>
          <w:p w14:paraId="76CE286D" w14:textId="4BFA1A02" w:rsidR="00EA3CA4" w:rsidRDefault="00EA3CA4">
            <w:r>
              <w:t>Monthly subscription fee for each user</w:t>
            </w:r>
            <w:r>
              <w:t>.</w:t>
            </w:r>
          </w:p>
        </w:tc>
      </w:tr>
      <w:tr w:rsidR="00EA3CA4" w14:paraId="2CB72A6E" w14:textId="77777777" w:rsidTr="00EA3CA4">
        <w:tc>
          <w:tcPr>
            <w:tcW w:w="4508" w:type="dxa"/>
          </w:tcPr>
          <w:p w14:paraId="6BE53AB7" w14:textId="26366C14" w:rsidR="00EA3CA4" w:rsidRDefault="00081E35">
            <w:r>
              <w:t>Well suited for small business with small sales team.</w:t>
            </w:r>
          </w:p>
        </w:tc>
        <w:tc>
          <w:tcPr>
            <w:tcW w:w="4508" w:type="dxa"/>
          </w:tcPr>
          <w:p w14:paraId="540A5DA3" w14:textId="7CC77E4B" w:rsidR="00EA3CA4" w:rsidRDefault="00081E35">
            <w:r>
              <w:t>Well suited for small</w:t>
            </w:r>
            <w:r>
              <w:t xml:space="preserve"> as well as big</w:t>
            </w:r>
            <w:r>
              <w:t xml:space="preserve"> business</w:t>
            </w:r>
            <w:r>
              <w:t>.</w:t>
            </w:r>
          </w:p>
        </w:tc>
      </w:tr>
      <w:tr w:rsidR="00081E35" w14:paraId="6905CA4B" w14:textId="77777777" w:rsidTr="00EA3CA4">
        <w:tc>
          <w:tcPr>
            <w:tcW w:w="4508" w:type="dxa"/>
          </w:tcPr>
          <w:p w14:paraId="33250BEF" w14:textId="07BDF824" w:rsidR="00081E35" w:rsidRDefault="00081E35" w:rsidP="00081E35">
            <w:pPr>
              <w:tabs>
                <w:tab w:val="left" w:pos="1200"/>
              </w:tabs>
            </w:pPr>
            <w:r>
              <w:t xml:space="preserve">It doesn’t provide SAP , Oracle , </w:t>
            </w:r>
            <w:bookmarkStart w:id="0" w:name="_GoBack"/>
            <w:bookmarkEnd w:id="0"/>
            <w:r>
              <w:t>NetSuite integration.</w:t>
            </w:r>
          </w:p>
        </w:tc>
        <w:tc>
          <w:tcPr>
            <w:tcW w:w="4508" w:type="dxa"/>
          </w:tcPr>
          <w:p w14:paraId="2F479AAE" w14:textId="5E08DA0C" w:rsidR="00081E35" w:rsidRDefault="00081E35">
            <w:r>
              <w:t>It provide</w:t>
            </w:r>
            <w:r>
              <w:t>s</w:t>
            </w:r>
            <w:r>
              <w:t xml:space="preserve"> SAP , Oracle , NetSuite integration.</w:t>
            </w:r>
          </w:p>
        </w:tc>
      </w:tr>
      <w:tr w:rsidR="00081E35" w14:paraId="4A512648" w14:textId="77777777" w:rsidTr="00EA3CA4">
        <w:tc>
          <w:tcPr>
            <w:tcW w:w="4508" w:type="dxa"/>
          </w:tcPr>
          <w:p w14:paraId="73447052" w14:textId="7553EEAE" w:rsidR="00081E35" w:rsidRDefault="00081E35" w:rsidP="00081E35">
            <w:pPr>
              <w:tabs>
                <w:tab w:val="left" w:pos="1200"/>
              </w:tabs>
            </w:pPr>
            <w:r>
              <w:t>Recommended by 93% of user</w:t>
            </w:r>
          </w:p>
        </w:tc>
        <w:tc>
          <w:tcPr>
            <w:tcW w:w="4508" w:type="dxa"/>
          </w:tcPr>
          <w:p w14:paraId="2395F127" w14:textId="3ED4AD99" w:rsidR="00081E35" w:rsidRDefault="00081E35" w:rsidP="00081E35">
            <w:r>
              <w:t xml:space="preserve">Recommended by </w:t>
            </w:r>
            <w:r>
              <w:t>79</w:t>
            </w:r>
            <w:r>
              <w:t>% of user</w:t>
            </w:r>
          </w:p>
        </w:tc>
      </w:tr>
      <w:tr w:rsidR="00081E35" w14:paraId="6E738E27" w14:textId="77777777" w:rsidTr="00EA3CA4">
        <w:tc>
          <w:tcPr>
            <w:tcW w:w="4508" w:type="dxa"/>
          </w:tcPr>
          <w:p w14:paraId="78D0ED5F" w14:textId="6D11FC6C" w:rsidR="00081E35" w:rsidRDefault="00BF75AD" w:rsidP="00081E35">
            <w:pPr>
              <w:tabs>
                <w:tab w:val="left" w:pos="1200"/>
              </w:tabs>
            </w:pPr>
            <w:r w:rsidRPr="00BF75AD">
              <w:t>Contract term:</w:t>
            </w:r>
            <w:r>
              <w:t xml:space="preserve"> </w:t>
            </w:r>
            <w:proofErr w:type="spellStart"/>
            <w:r w:rsidR="00081E35" w:rsidRPr="00081E35">
              <w:t>Zoho</w:t>
            </w:r>
            <w:proofErr w:type="spellEnd"/>
            <w:r w:rsidR="00081E35" w:rsidRPr="00081E35">
              <w:t xml:space="preserve"> CRM requires no contract for cloud-based deployment.</w:t>
            </w:r>
          </w:p>
        </w:tc>
        <w:tc>
          <w:tcPr>
            <w:tcW w:w="4508" w:type="dxa"/>
          </w:tcPr>
          <w:p w14:paraId="022F5F9C" w14:textId="2EDD6F03" w:rsidR="00081E35" w:rsidRDefault="00BF75AD" w:rsidP="00081E35">
            <w:r w:rsidRPr="00BF75AD">
              <w:t>Contract term:</w:t>
            </w:r>
            <w:r>
              <w:t xml:space="preserve"> </w:t>
            </w:r>
            <w:r w:rsidR="00081E35" w:rsidRPr="00081E35">
              <w:t>Salesforce requires a year-long contract for cloud-based deployment; renewed annually.</w:t>
            </w:r>
          </w:p>
        </w:tc>
      </w:tr>
      <w:tr w:rsidR="00081E35" w14:paraId="2C5AD683" w14:textId="77777777" w:rsidTr="00EA3CA4">
        <w:tc>
          <w:tcPr>
            <w:tcW w:w="4508" w:type="dxa"/>
          </w:tcPr>
          <w:p w14:paraId="3BE93B1A" w14:textId="19345564" w:rsidR="00081E35" w:rsidRPr="00081E35" w:rsidRDefault="00BF75AD" w:rsidP="00BF75AD">
            <w:pPr>
              <w:tabs>
                <w:tab w:val="left" w:pos="1200"/>
              </w:tabs>
            </w:pPr>
            <w:r>
              <w:t>Upfront costs:</w:t>
            </w:r>
            <w:r>
              <w:t xml:space="preserve"> </w:t>
            </w:r>
            <w:r w:rsidR="00081E35">
              <w:t>Additional fees apply for implementation (e.g.</w:t>
            </w:r>
            <w:r>
              <w:t xml:space="preserve"> </w:t>
            </w:r>
            <w:r w:rsidR="00081E35">
              <w:t>special integrations, customizations and/or data migration).</w:t>
            </w:r>
          </w:p>
        </w:tc>
        <w:tc>
          <w:tcPr>
            <w:tcW w:w="4508" w:type="dxa"/>
          </w:tcPr>
          <w:p w14:paraId="7D8D2F41" w14:textId="5FC4617D" w:rsidR="00081E35" w:rsidRPr="00081E35" w:rsidRDefault="00BF75AD" w:rsidP="00081E35">
            <w:r>
              <w:t xml:space="preserve">Upfront costs: </w:t>
            </w:r>
            <w:r w:rsidR="00081E35" w:rsidRPr="00081E35">
              <w:t>Additional fees apply for implementation (e.g.</w:t>
            </w:r>
            <w:r>
              <w:t xml:space="preserve"> </w:t>
            </w:r>
            <w:r w:rsidR="00081E35" w:rsidRPr="00081E35">
              <w:t>special integrations, customizations and/or data migration) and training through a partner.</w:t>
            </w:r>
          </w:p>
        </w:tc>
      </w:tr>
      <w:tr w:rsidR="00BF75AD" w14:paraId="4058DEF0" w14:textId="77777777" w:rsidTr="00EA3CA4">
        <w:tc>
          <w:tcPr>
            <w:tcW w:w="4508" w:type="dxa"/>
          </w:tcPr>
          <w:p w14:paraId="208A310D" w14:textId="31ACF1B8" w:rsidR="00BF75AD" w:rsidRDefault="00BF75AD" w:rsidP="00081E35">
            <w:pPr>
              <w:tabs>
                <w:tab w:val="left" w:pos="1200"/>
              </w:tabs>
            </w:pPr>
            <w:r w:rsidRPr="00BF75AD">
              <w:t>Recurring costs:</w:t>
            </w:r>
            <w:r>
              <w:t xml:space="preserve"> </w:t>
            </w:r>
            <w:r w:rsidRPr="00BF75AD">
              <w:t>None, beyond subscription fees.</w:t>
            </w:r>
          </w:p>
        </w:tc>
        <w:tc>
          <w:tcPr>
            <w:tcW w:w="4508" w:type="dxa"/>
          </w:tcPr>
          <w:p w14:paraId="708884BB" w14:textId="1D05B1B3" w:rsidR="00BF75AD" w:rsidRPr="00081E35" w:rsidRDefault="00BF75AD" w:rsidP="00081E35">
            <w:r w:rsidRPr="00BF75AD">
              <w:t>Recurring costs:</w:t>
            </w:r>
            <w:r>
              <w:t xml:space="preserve"> </w:t>
            </w:r>
            <w:r w:rsidRPr="00BF75AD">
              <w:t>Fees apply for premium support.</w:t>
            </w:r>
          </w:p>
        </w:tc>
      </w:tr>
      <w:tr w:rsidR="00BF75AD" w14:paraId="14C97A36" w14:textId="77777777" w:rsidTr="00EA3CA4">
        <w:tc>
          <w:tcPr>
            <w:tcW w:w="4508" w:type="dxa"/>
          </w:tcPr>
          <w:p w14:paraId="0385CC43" w14:textId="3EE50B5B" w:rsidR="00BF75AD" w:rsidRPr="00BF75AD" w:rsidRDefault="00BF75AD" w:rsidP="00081E35">
            <w:pPr>
              <w:tabs>
                <w:tab w:val="left" w:pos="1200"/>
              </w:tabs>
            </w:pPr>
            <w:r w:rsidRPr="00BF75AD">
              <w:t>Phone support:</w:t>
            </w:r>
            <w:r>
              <w:t xml:space="preserve"> </w:t>
            </w:r>
            <w:r w:rsidRPr="00BF75AD">
              <w:t>24/7, worldwide toll-free support included in subscription fee.</w:t>
            </w:r>
          </w:p>
        </w:tc>
        <w:tc>
          <w:tcPr>
            <w:tcW w:w="4508" w:type="dxa"/>
          </w:tcPr>
          <w:p w14:paraId="3EF9EB6D" w14:textId="494EF368" w:rsidR="00BF75AD" w:rsidRPr="00BF75AD" w:rsidRDefault="00BF75AD" w:rsidP="00BF75AD">
            <w:r>
              <w:t>Phone support:24/7 toll-free, worldwide phone support can be purchased.</w:t>
            </w:r>
          </w:p>
        </w:tc>
      </w:tr>
      <w:tr w:rsidR="00BF75AD" w14:paraId="49E688D5" w14:textId="77777777" w:rsidTr="00EA3CA4">
        <w:tc>
          <w:tcPr>
            <w:tcW w:w="4508" w:type="dxa"/>
          </w:tcPr>
          <w:p w14:paraId="6F35E436" w14:textId="558C4173" w:rsidR="00BF75AD" w:rsidRPr="00BF75AD" w:rsidRDefault="00BF75AD" w:rsidP="00BF75AD">
            <w:pPr>
              <w:tabs>
                <w:tab w:val="left" w:pos="1200"/>
              </w:tabs>
            </w:pPr>
            <w:r>
              <w:t>Training: Getting</w:t>
            </w:r>
            <w:r>
              <w:t xml:space="preserve"> started</w:t>
            </w:r>
            <w:r>
              <w:t xml:space="preserve"> </w:t>
            </w:r>
            <w:r>
              <w:t>online catalogue included in subscription fee. Online training includes webinars and/or videos.</w:t>
            </w:r>
          </w:p>
        </w:tc>
        <w:tc>
          <w:tcPr>
            <w:tcW w:w="4508" w:type="dxa"/>
          </w:tcPr>
          <w:p w14:paraId="0180EBE6" w14:textId="0C6FE410" w:rsidR="00BF75AD" w:rsidRDefault="00BF75AD" w:rsidP="00BF75AD">
            <w:r>
              <w:t>Training: Getting</w:t>
            </w:r>
            <w:r>
              <w:t xml:space="preserve"> Started</w:t>
            </w:r>
            <w:r>
              <w:t xml:space="preserve"> </w:t>
            </w:r>
            <w:r>
              <w:t>online catalogue included in subscription fee. Additional live and/or online training can be purchased.</w:t>
            </w:r>
          </w:p>
        </w:tc>
      </w:tr>
    </w:tbl>
    <w:p w14:paraId="504F8ABC" w14:textId="77777777" w:rsidR="005B258A" w:rsidRDefault="005B258A"/>
    <w:sectPr w:rsidR="005B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F2"/>
    <w:rsid w:val="00081E35"/>
    <w:rsid w:val="005B258A"/>
    <w:rsid w:val="008A50F2"/>
    <w:rsid w:val="00BF75AD"/>
    <w:rsid w:val="00E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E04"/>
  <w15:chartTrackingRefBased/>
  <w15:docId w15:val="{8096FA70-9443-40A8-A3CA-C2245731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deveninfotech14</dc:creator>
  <cp:keywords/>
  <dc:description/>
  <cp:lastModifiedBy>deveninfotech14</cp:lastModifiedBy>
  <cp:revision>2</cp:revision>
  <dcterms:created xsi:type="dcterms:W3CDTF">2018-09-05T12:06:00Z</dcterms:created>
  <dcterms:modified xsi:type="dcterms:W3CDTF">2018-09-05T12:34:00Z</dcterms:modified>
</cp:coreProperties>
</file>