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P</w:t>
      </w:r>
      <w:r>
        <w:rPr>
          <w:rFonts w:hint="default" w:ascii="黑体" w:hAnsi="黑体" w:eastAsia="黑体" w:cs="黑体"/>
          <w:sz w:val="32"/>
          <w:szCs w:val="32"/>
          <w:lang w:val="en-US" w:eastAsia="zh-CN"/>
        </w:rPr>
        <w:t>4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设计文档</w:t>
      </w:r>
    </w:p>
    <w:p>
      <w:pPr>
        <w:jc w:val="righ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——</w:t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Verilog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单周期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指令集</w:t>
      </w:r>
    </w:p>
    <w:p>
      <w:pPr>
        <w:numPr>
          <w:ilvl w:val="0"/>
          <w:numId w:val="2"/>
        </w:numPr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ADDU：不支持溢出的加法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Merge w:val="restart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编码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Opcode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000000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rs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rt</w:t>
            </w:r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rd</w:t>
            </w:r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Shamt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00000</w:t>
            </w:r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Func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100001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Merge w:val="continue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描述</w:t>
            </w:r>
          </w:p>
        </w:tc>
        <w:tc>
          <w:tcPr>
            <w:tcW w:w="7305" w:type="dxa"/>
            <w:gridSpan w:val="6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GPR[rd] ← GPR[rs] + GPR[rt]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SUBU：不支持溢出的减法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Merge w:val="restart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Opcode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000000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rs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rt</w:t>
            </w:r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rd</w:t>
            </w:r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Shamt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00000</w:t>
            </w:r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Func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100011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Merge w:val="continue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7305" w:type="dxa"/>
            <w:gridSpan w:val="6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GPR[rd] ← GPR[rs] - GPR[rt]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ORI：或立即数</w:t>
      </w:r>
    </w:p>
    <w:tbl>
      <w:tblPr>
        <w:tblStyle w:val="3"/>
        <w:tblW w:w="8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22"/>
        <w:gridCol w:w="1214"/>
        <w:gridCol w:w="3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Merge w:val="restart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Opcode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001101</w:t>
            </w:r>
          </w:p>
        </w:tc>
        <w:tc>
          <w:tcPr>
            <w:tcW w:w="12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rs</w:t>
            </w:r>
          </w:p>
        </w:tc>
        <w:tc>
          <w:tcPr>
            <w:tcW w:w="12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rt</w:t>
            </w:r>
          </w:p>
        </w:tc>
        <w:tc>
          <w:tcPr>
            <w:tcW w:w="366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immediate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Merge w:val="continue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6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7321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GPR[rt] ← GPR[rs] OR zero_extend(immediate)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LW：加载字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214"/>
        <w:gridCol w:w="1227"/>
        <w:gridCol w:w="1214"/>
        <w:gridCol w:w="3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215" w:type="dxa"/>
            <w:vMerge w:val="restart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12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Opcode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100011</w:t>
            </w:r>
          </w:p>
        </w:tc>
        <w:tc>
          <w:tcPr>
            <w:tcW w:w="12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base</w:t>
            </w:r>
          </w:p>
        </w:tc>
        <w:tc>
          <w:tcPr>
            <w:tcW w:w="12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rt</w:t>
            </w:r>
          </w:p>
        </w:tc>
        <w:tc>
          <w:tcPr>
            <w:tcW w:w="36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offset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  <w:vMerge w:val="continue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7307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Addr ← GPR[base] + sign_extend(offset)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GPR[rt] ← memory[Addr]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SW：存储字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214"/>
        <w:gridCol w:w="1227"/>
        <w:gridCol w:w="1214"/>
        <w:gridCol w:w="3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  <w:vMerge w:val="restart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12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Opcode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101011</w:t>
            </w:r>
          </w:p>
        </w:tc>
        <w:tc>
          <w:tcPr>
            <w:tcW w:w="12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base</w:t>
            </w:r>
          </w:p>
        </w:tc>
        <w:tc>
          <w:tcPr>
            <w:tcW w:w="12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rt</w:t>
            </w:r>
          </w:p>
        </w:tc>
        <w:tc>
          <w:tcPr>
            <w:tcW w:w="36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offset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  <w:vMerge w:val="continue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7307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Addr ← GPR[base] + sign_extend(offset)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memory[Addr] ← GPR[rt]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BEQ：相等时跳转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214"/>
        <w:gridCol w:w="1227"/>
        <w:gridCol w:w="1214"/>
        <w:gridCol w:w="3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  <w:vMerge w:val="restart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12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Opcode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000100</w:t>
            </w:r>
          </w:p>
        </w:tc>
        <w:tc>
          <w:tcPr>
            <w:tcW w:w="12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rs</w:t>
            </w:r>
          </w:p>
        </w:tc>
        <w:tc>
          <w:tcPr>
            <w:tcW w:w="12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rt</w:t>
            </w:r>
          </w:p>
        </w:tc>
        <w:tc>
          <w:tcPr>
            <w:tcW w:w="36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offset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  <w:vMerge w:val="continue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7307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If (GPR[rs] == GPR[rt])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PC ← PC + 4 + sign_extend(offset||0²)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Else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PC ← PC + 4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LUI：立即数加载至高位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214"/>
        <w:gridCol w:w="1227"/>
        <w:gridCol w:w="1214"/>
        <w:gridCol w:w="3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  <w:vMerge w:val="restart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12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Opcode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001111</w:t>
            </w:r>
          </w:p>
        </w:tc>
        <w:tc>
          <w:tcPr>
            <w:tcW w:w="12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0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00000</w:t>
            </w:r>
          </w:p>
        </w:tc>
        <w:tc>
          <w:tcPr>
            <w:tcW w:w="12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rt</w:t>
            </w:r>
          </w:p>
        </w:tc>
        <w:tc>
          <w:tcPr>
            <w:tcW w:w="36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immediate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  <w:vMerge w:val="continue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7307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GPR[rt] ← immediate||0^16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JAL</w:t>
      </w:r>
      <w:r>
        <w:rPr>
          <w:rFonts w:hint="eastAsia"/>
          <w:sz w:val="21"/>
          <w:szCs w:val="21"/>
          <w:lang w:val="en-US" w:eastAsia="zh-CN"/>
        </w:rPr>
        <w:t>：跳转并链接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1214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  <w:vMerge w:val="restart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12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Opcode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000011</w:t>
            </w:r>
          </w:p>
        </w:tc>
        <w:tc>
          <w:tcPr>
            <w:tcW w:w="60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Merge w:val="continue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60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730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PC ← PC[31:28]||index||00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GPR[31] ← PC+4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JR：跳转至寄存器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217"/>
        <w:gridCol w:w="1217"/>
        <w:gridCol w:w="2441"/>
        <w:gridCol w:w="1200"/>
        <w:gridCol w:w="1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vMerge w:val="restart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Opcode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000000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rs</w:t>
            </w:r>
          </w:p>
        </w:tc>
        <w:tc>
          <w:tcPr>
            <w:tcW w:w="24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Func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001000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vMerge w:val="continue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4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7303" w:type="dxa"/>
            <w:gridSpan w:val="5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PC ← GPR[rs]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模块规格</w:t>
      </w:r>
    </w:p>
    <w:p>
      <w:pPr>
        <w:numPr>
          <w:ilvl w:val="0"/>
          <w:numId w:val="3"/>
        </w:numPr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PC：指令地址寄存器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模块端口定义如下：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808"/>
        <w:gridCol w:w="832"/>
        <w:gridCol w:w="5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信号名</w:t>
            </w:r>
          </w:p>
        </w:tc>
        <w:tc>
          <w:tcPr>
            <w:tcW w:w="808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位数</w:t>
            </w:r>
          </w:p>
        </w:tc>
        <w:tc>
          <w:tcPr>
            <w:tcW w:w="832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方向</w:t>
            </w:r>
          </w:p>
        </w:tc>
        <w:tc>
          <w:tcPr>
            <w:tcW w:w="5393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clk</w:t>
            </w:r>
          </w:p>
        </w:tc>
        <w:tc>
          <w:tcPr>
            <w:tcW w:w="8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内置时钟信号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reset</w:t>
            </w:r>
          </w:p>
        </w:tc>
        <w:tc>
          <w:tcPr>
            <w:tcW w:w="8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同步复位信号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PCI</w:t>
            </w:r>
          </w:p>
        </w:tc>
        <w:tc>
          <w:tcPr>
            <w:tcW w:w="8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[31:0]</w:t>
            </w: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下一条指令的地址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8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PC</w:t>
            </w:r>
          </w:p>
        </w:tc>
        <w:tc>
          <w:tcPr>
            <w:tcW w:w="8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[31:0]</w:t>
            </w: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</w:t>
            </w:r>
          </w:p>
        </w:tc>
        <w:tc>
          <w:tcPr>
            <w:tcW w:w="53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当前指令的地址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模块功能说明如下：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786"/>
        <w:gridCol w:w="5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786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功能名</w:t>
            </w:r>
          </w:p>
        </w:tc>
        <w:tc>
          <w:tcPr>
            <w:tcW w:w="5882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读指令地址</w:t>
            </w:r>
          </w:p>
        </w:tc>
        <w:tc>
          <w:tcPr>
            <w:tcW w:w="58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通过PC端口输出当前指令地址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写指令地址</w:t>
            </w:r>
          </w:p>
        </w:tc>
        <w:tc>
          <w:tcPr>
            <w:tcW w:w="58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时钟上升沿到来时更新指令地址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同步复位</w:t>
            </w:r>
          </w:p>
        </w:tc>
        <w:tc>
          <w:tcPr>
            <w:tcW w:w="58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时钟上升沿到来时若reset信号为1，则复位指令地址至初始状态0x00003000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NPC：指令地址计算器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模块端口定义如下：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795"/>
        <w:gridCol w:w="840"/>
        <w:gridCol w:w="5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信号名</w:t>
            </w:r>
          </w:p>
        </w:tc>
        <w:tc>
          <w:tcPr>
            <w:tcW w:w="79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位数</w:t>
            </w:r>
          </w:p>
        </w:tc>
        <w:tc>
          <w:tcPr>
            <w:tcW w:w="840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方向</w:t>
            </w:r>
          </w:p>
        </w:tc>
        <w:tc>
          <w:tcPr>
            <w:tcW w:w="5392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NPCI</w:t>
            </w:r>
          </w:p>
        </w:tc>
        <w:tc>
          <w:tcPr>
            <w:tcW w:w="7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[31:0]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当前指令地址信号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NPCIMM</w:t>
            </w:r>
          </w:p>
        </w:tc>
        <w:tc>
          <w:tcPr>
            <w:tcW w:w="7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[31:0]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参与下一条指令地址计算的立即数信号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NPCOp</w:t>
            </w:r>
          </w:p>
        </w:tc>
        <w:tc>
          <w:tcPr>
            <w:tcW w:w="7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[1:0]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下一条指令地址计算的选择信号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NPC</w:t>
            </w:r>
          </w:p>
        </w:tc>
        <w:tc>
          <w:tcPr>
            <w:tcW w:w="7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[31:0]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</w:t>
            </w:r>
          </w:p>
        </w:tc>
        <w:tc>
          <w:tcPr>
            <w:tcW w:w="539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下一条指令的地址信号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模块功能说明如下：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786"/>
        <w:gridCol w:w="5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786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功能名</w:t>
            </w:r>
          </w:p>
        </w:tc>
        <w:tc>
          <w:tcPr>
            <w:tcW w:w="5882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计算指令地址</w:t>
            </w:r>
          </w:p>
        </w:tc>
        <w:tc>
          <w:tcPr>
            <w:tcW w:w="58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若NPCOp==00，计算NPCI+4并通过NPC端口输出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若NPCOp==01，计算NPCI+4+NPCIMM并通过NPC端口输出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若NPCOp==10，将NPCIMM通过NPC端口输出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IM：指令存储器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模块端口定义如下：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795"/>
        <w:gridCol w:w="840"/>
        <w:gridCol w:w="5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信号名</w:t>
            </w:r>
          </w:p>
        </w:tc>
        <w:tc>
          <w:tcPr>
            <w:tcW w:w="79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位数</w:t>
            </w:r>
          </w:p>
        </w:tc>
        <w:tc>
          <w:tcPr>
            <w:tcW w:w="840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方向</w:t>
            </w:r>
          </w:p>
        </w:tc>
        <w:tc>
          <w:tcPr>
            <w:tcW w:w="5392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IMI</w:t>
            </w:r>
          </w:p>
        </w:tc>
        <w:tc>
          <w:tcPr>
            <w:tcW w:w="7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[31:0]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当前指令地址信号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</w:t>
            </w:r>
          </w:p>
        </w:tc>
        <w:tc>
          <w:tcPr>
            <w:tcW w:w="7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[31:0]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</w:t>
            </w:r>
          </w:p>
        </w:tc>
        <w:tc>
          <w:tcPr>
            <w:tcW w:w="539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当前指令信号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模块功能说明如下：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786"/>
        <w:gridCol w:w="5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786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功能名</w:t>
            </w:r>
          </w:p>
        </w:tc>
        <w:tc>
          <w:tcPr>
            <w:tcW w:w="5882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读指令</w:t>
            </w:r>
          </w:p>
        </w:tc>
        <w:tc>
          <w:tcPr>
            <w:tcW w:w="58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读出指令存储器中IMI地址对应的指令并通过IM端口输出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初始化写指令</w:t>
            </w:r>
          </w:p>
        </w:tc>
        <w:tc>
          <w:tcPr>
            <w:tcW w:w="58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初始时向指令存储器中读入所有指令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GRF： 寄存器堆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模块端口定义如下：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804"/>
        <w:gridCol w:w="832"/>
        <w:gridCol w:w="5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信号名</w:t>
            </w:r>
          </w:p>
        </w:tc>
        <w:tc>
          <w:tcPr>
            <w:tcW w:w="804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位数</w:t>
            </w:r>
          </w:p>
        </w:tc>
        <w:tc>
          <w:tcPr>
            <w:tcW w:w="832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方向</w:t>
            </w:r>
          </w:p>
        </w:tc>
        <w:tc>
          <w:tcPr>
            <w:tcW w:w="5393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clk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内置时钟信号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reset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同步复位信号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WE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写使能信号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A1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[4:0]</w:t>
            </w: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第一个地址输入信号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A2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[4:0]</w:t>
            </w: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第二个地址输入信号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A3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[4:0]</w:t>
            </w: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第三个地址输入信号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WD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[31:0]</w:t>
            </w: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写入数据信号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PC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[31:0]</w:t>
            </w: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当前指令的地址信号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RD1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[31:0]</w:t>
            </w: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</w:t>
            </w:r>
          </w:p>
        </w:tc>
        <w:tc>
          <w:tcPr>
            <w:tcW w:w="53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A1所对应的寄存器的数据信号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RD2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[31:0]</w:t>
            </w: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</w:t>
            </w:r>
          </w:p>
        </w:tc>
        <w:tc>
          <w:tcPr>
            <w:tcW w:w="53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A2所对应的的寄存器的数据信号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模块功能说明如下：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786"/>
        <w:gridCol w:w="5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786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功能名</w:t>
            </w:r>
          </w:p>
        </w:tc>
        <w:tc>
          <w:tcPr>
            <w:tcW w:w="5884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读数据</w:t>
            </w:r>
          </w:p>
        </w:tc>
        <w:tc>
          <w:tcPr>
            <w:tcW w:w="58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读出A1，A2地址对应寄存器数据并通过RD1，RD2端口输出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写数据</w:t>
            </w:r>
          </w:p>
        </w:tc>
        <w:tc>
          <w:tcPr>
            <w:tcW w:w="58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时钟上升沿到来时，若WE信号为1，则向A3地址对应寄存器写入数据WD（0号寄存器不能被写入）并输出一条与PC有关的信息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同步复位</w:t>
            </w:r>
          </w:p>
        </w:tc>
        <w:tc>
          <w:tcPr>
            <w:tcW w:w="58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时钟上升沿到来时，若reset信号为1，则复位所有寄存器至初始状态0x00000000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ALU：计算模块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模块端口定义如下：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804"/>
        <w:gridCol w:w="832"/>
        <w:gridCol w:w="5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信号名</w:t>
            </w:r>
          </w:p>
        </w:tc>
        <w:tc>
          <w:tcPr>
            <w:tcW w:w="804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位数</w:t>
            </w:r>
          </w:p>
        </w:tc>
        <w:tc>
          <w:tcPr>
            <w:tcW w:w="832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方向</w:t>
            </w:r>
          </w:p>
        </w:tc>
        <w:tc>
          <w:tcPr>
            <w:tcW w:w="5393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ALUA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[31:0]</w:t>
            </w: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参与运算的第一个数据信号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ALUB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[31:0]</w:t>
            </w: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参与运算的第二个数据信号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ALUOp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[2:0]</w:t>
            </w: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运算方式的选择信号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ALU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[31:0]</w:t>
            </w: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</w:t>
            </w:r>
          </w:p>
        </w:tc>
        <w:tc>
          <w:tcPr>
            <w:tcW w:w="5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运算结果的数据信号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模块功能说明如下：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786"/>
        <w:gridCol w:w="5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786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功能名</w:t>
            </w:r>
          </w:p>
        </w:tc>
        <w:tc>
          <w:tcPr>
            <w:tcW w:w="5884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不支持溢出加法</w:t>
            </w:r>
          </w:p>
        </w:tc>
        <w:tc>
          <w:tcPr>
            <w:tcW w:w="58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若ALUOp==001，计算A+B并通过ALU端口输出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不支持溢出减法</w:t>
            </w:r>
          </w:p>
        </w:tc>
        <w:tc>
          <w:tcPr>
            <w:tcW w:w="58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若ALUOp==010，计算A-B并通过ALU端口输出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按位或运算</w:t>
            </w:r>
          </w:p>
        </w:tc>
        <w:tc>
          <w:tcPr>
            <w:tcW w:w="58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若ALUOp==011，计算A|B并通过ALU端口输出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EXT：立即数拓展模块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模块端口定义如下：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804"/>
        <w:gridCol w:w="832"/>
        <w:gridCol w:w="5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93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信号名</w:t>
            </w:r>
          </w:p>
        </w:tc>
        <w:tc>
          <w:tcPr>
            <w:tcW w:w="804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位数</w:t>
            </w:r>
          </w:p>
        </w:tc>
        <w:tc>
          <w:tcPr>
            <w:tcW w:w="832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方向</w:t>
            </w:r>
          </w:p>
        </w:tc>
        <w:tc>
          <w:tcPr>
            <w:tcW w:w="5393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EXTIMM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[15:0]</w:t>
            </w: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参与拓展的立即数信号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EXTOp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[2:0]</w:t>
            </w: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拓展方式的选择信号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EXT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[31:0]</w:t>
            </w: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</w:t>
            </w:r>
          </w:p>
        </w:tc>
        <w:tc>
          <w:tcPr>
            <w:tcW w:w="5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拓展完成后的数据信号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模块功能说明如下：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786"/>
        <w:gridCol w:w="5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786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功能名</w:t>
            </w:r>
          </w:p>
        </w:tc>
        <w:tc>
          <w:tcPr>
            <w:tcW w:w="5884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零拓展</w:t>
            </w:r>
          </w:p>
        </w:tc>
        <w:tc>
          <w:tcPr>
            <w:tcW w:w="58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若EXTOp==001，将立即数加载至输出信号低位并用0填充输出信号的高16位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符号拓展</w:t>
            </w:r>
          </w:p>
        </w:tc>
        <w:tc>
          <w:tcPr>
            <w:tcW w:w="58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若EXTOp==010，将立即数加载至输出信号低位并用其最高位填充输出信号的高16位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补00符号拓展</w:t>
            </w:r>
          </w:p>
        </w:tc>
        <w:tc>
          <w:tcPr>
            <w:tcW w:w="58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若EXTOp==011，将立即数末尾补两个0后进行符号拓展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加载至高位</w:t>
            </w:r>
          </w:p>
        </w:tc>
        <w:tc>
          <w:tcPr>
            <w:tcW w:w="58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若EXTOp==100，将立即数加载至输出信号高位并用0填充输出信号的低16位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DM：数据存储器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模块端口定义如下：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804"/>
        <w:gridCol w:w="832"/>
        <w:gridCol w:w="5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信号名</w:t>
            </w:r>
          </w:p>
        </w:tc>
        <w:tc>
          <w:tcPr>
            <w:tcW w:w="804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位数</w:t>
            </w:r>
          </w:p>
        </w:tc>
        <w:tc>
          <w:tcPr>
            <w:tcW w:w="832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方向</w:t>
            </w:r>
          </w:p>
        </w:tc>
        <w:tc>
          <w:tcPr>
            <w:tcW w:w="5393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clk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内置时钟信号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reset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同步复位信号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DMA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[31:0]</w:t>
            </w: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存取的地址信号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DMD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[31:0]</w:t>
            </w: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存取的数据信号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DMWE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存数据使能信号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PC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[31:0]</w:t>
            </w: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当前指令的地址信号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DM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[31:0]</w:t>
            </w: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</w:t>
            </w:r>
          </w:p>
        </w:tc>
        <w:tc>
          <w:tcPr>
            <w:tcW w:w="53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取出的数据信号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模块功能说明如下：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786"/>
        <w:gridCol w:w="5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52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786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功能名</w:t>
            </w:r>
          </w:p>
        </w:tc>
        <w:tc>
          <w:tcPr>
            <w:tcW w:w="5884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存数据</w:t>
            </w:r>
          </w:p>
        </w:tc>
        <w:tc>
          <w:tcPr>
            <w:tcW w:w="58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时钟上升沿到来时，若DMWE信号为1，则向数据存储器DMA对应地址中写入DMD数据并输出一条与PC有关的信息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取数据</w:t>
            </w:r>
          </w:p>
        </w:tc>
        <w:tc>
          <w:tcPr>
            <w:tcW w:w="58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将数据存储器DMA地址对应的数据通过DM端口输出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同步复位</w:t>
            </w:r>
          </w:p>
        </w:tc>
        <w:tc>
          <w:tcPr>
            <w:tcW w:w="58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时钟上升沿到来时，若reset信号为1，则复位数据存储器至初始状态0x00000000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控制器设计</w:t>
      </w:r>
    </w:p>
    <w:p>
      <w:pPr>
        <w:numPr>
          <w:ilvl w:val="0"/>
          <w:numId w:val="4"/>
        </w:numPr>
        <w:ind w:leftChars="0"/>
        <w:jc w:val="left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控制信号说明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476"/>
        <w:gridCol w:w="899"/>
        <w:gridCol w:w="5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44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信号名</w:t>
            </w:r>
          </w:p>
        </w:tc>
        <w:tc>
          <w:tcPr>
            <w:tcW w:w="900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位数</w:t>
            </w:r>
          </w:p>
        </w:tc>
        <w:tc>
          <w:tcPr>
            <w:tcW w:w="5323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4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NPCOp</w:t>
            </w: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[1:0]</w:t>
            </w:r>
          </w:p>
        </w:tc>
        <w:tc>
          <w:tcPr>
            <w:tcW w:w="532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作为计算NPC时的选择信号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4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WE</w:t>
            </w: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32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作为GRF的写使能信号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4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ALUOp</w:t>
            </w: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[2:0]</w:t>
            </w:r>
          </w:p>
        </w:tc>
        <w:tc>
          <w:tcPr>
            <w:tcW w:w="532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作为ALU的计算方式选择信号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4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EXTOp</w:t>
            </w: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[2:0]</w:t>
            </w:r>
          </w:p>
        </w:tc>
        <w:tc>
          <w:tcPr>
            <w:tcW w:w="532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作为EXT的拓展方式选择信号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44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DMWE</w:t>
            </w: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32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作为DM的写使能信号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4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GRFA3_MUXOp</w:t>
            </w: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[1:0]</w:t>
            </w:r>
          </w:p>
        </w:tc>
        <w:tc>
          <w:tcPr>
            <w:tcW w:w="532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作为GRF的A3端口输入信号的选择信号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44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GRFWD_MUXOp</w:t>
            </w: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[1:0]</w:t>
            </w:r>
          </w:p>
        </w:tc>
        <w:tc>
          <w:tcPr>
            <w:tcW w:w="532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作为GRF的WD端口输入信号的选择信号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44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ALUB_MUXOp</w:t>
            </w: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32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作为ALU的B端口输入信号的选择信号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44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NPCIMM_MUXOp</w:t>
            </w: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[1:0]</w:t>
            </w:r>
          </w:p>
        </w:tc>
        <w:tc>
          <w:tcPr>
            <w:tcW w:w="532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作为NPC的IMM端口输入信号的选择信号</w:t>
            </w:r>
          </w:p>
        </w:tc>
      </w:tr>
    </w:tbl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指令与控制信号真值表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704"/>
        <w:gridCol w:w="704"/>
        <w:gridCol w:w="704"/>
        <w:gridCol w:w="704"/>
        <w:gridCol w:w="705"/>
        <w:gridCol w:w="705"/>
        <w:gridCol w:w="705"/>
        <w:gridCol w:w="705"/>
        <w:gridCol w:w="705"/>
        <w:gridCol w:w="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func</w:t>
            </w:r>
          </w:p>
        </w:tc>
        <w:tc>
          <w:tcPr>
            <w:tcW w:w="71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100001</w:t>
            </w:r>
          </w:p>
        </w:tc>
        <w:tc>
          <w:tcPr>
            <w:tcW w:w="71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100011</w:t>
            </w:r>
          </w:p>
        </w:tc>
        <w:tc>
          <w:tcPr>
            <w:tcW w:w="71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1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1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1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1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1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1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001000</w:t>
            </w:r>
          </w:p>
        </w:tc>
        <w:tc>
          <w:tcPr>
            <w:tcW w:w="716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opcode</w:t>
            </w:r>
          </w:p>
        </w:tc>
        <w:tc>
          <w:tcPr>
            <w:tcW w:w="71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000000</w:t>
            </w:r>
          </w:p>
        </w:tc>
        <w:tc>
          <w:tcPr>
            <w:tcW w:w="71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000000</w:t>
            </w:r>
          </w:p>
        </w:tc>
        <w:tc>
          <w:tcPr>
            <w:tcW w:w="71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001101</w:t>
            </w:r>
          </w:p>
        </w:tc>
        <w:tc>
          <w:tcPr>
            <w:tcW w:w="71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100011</w:t>
            </w:r>
          </w:p>
        </w:tc>
        <w:tc>
          <w:tcPr>
            <w:tcW w:w="71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101011</w:t>
            </w:r>
          </w:p>
        </w:tc>
        <w:tc>
          <w:tcPr>
            <w:tcW w:w="71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000100</w:t>
            </w:r>
          </w:p>
        </w:tc>
        <w:tc>
          <w:tcPr>
            <w:tcW w:w="71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001111</w:t>
            </w:r>
          </w:p>
        </w:tc>
        <w:tc>
          <w:tcPr>
            <w:tcW w:w="71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000011</w:t>
            </w:r>
          </w:p>
        </w:tc>
        <w:tc>
          <w:tcPr>
            <w:tcW w:w="71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000000</w:t>
            </w:r>
          </w:p>
        </w:tc>
        <w:tc>
          <w:tcPr>
            <w:tcW w:w="716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指令名</w:t>
            </w:r>
          </w:p>
        </w:tc>
        <w:tc>
          <w:tcPr>
            <w:tcW w:w="71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addu</w:t>
            </w:r>
          </w:p>
        </w:tc>
        <w:tc>
          <w:tcPr>
            <w:tcW w:w="71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subu</w:t>
            </w:r>
          </w:p>
        </w:tc>
        <w:tc>
          <w:tcPr>
            <w:tcW w:w="71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ori</w:t>
            </w:r>
          </w:p>
        </w:tc>
        <w:tc>
          <w:tcPr>
            <w:tcW w:w="71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lw</w:t>
            </w:r>
          </w:p>
        </w:tc>
        <w:tc>
          <w:tcPr>
            <w:tcW w:w="71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sw</w:t>
            </w:r>
          </w:p>
        </w:tc>
        <w:tc>
          <w:tcPr>
            <w:tcW w:w="71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beq</w:t>
            </w:r>
          </w:p>
        </w:tc>
        <w:tc>
          <w:tcPr>
            <w:tcW w:w="71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lui</w:t>
            </w:r>
          </w:p>
        </w:tc>
        <w:tc>
          <w:tcPr>
            <w:tcW w:w="71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jal</w:t>
            </w:r>
          </w:p>
        </w:tc>
        <w:tc>
          <w:tcPr>
            <w:tcW w:w="71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jr</w:t>
            </w:r>
          </w:p>
        </w:tc>
        <w:tc>
          <w:tcPr>
            <w:tcW w:w="716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nop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NPCop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71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WE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1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ALUOp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001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010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011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001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001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010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000</w:t>
            </w:r>
          </w:p>
        </w:tc>
        <w:tc>
          <w:tcPr>
            <w:tcW w:w="71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EXTOp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001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010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010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011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000</w:t>
            </w:r>
          </w:p>
        </w:tc>
        <w:tc>
          <w:tcPr>
            <w:tcW w:w="71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DMWE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1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GRFA3_MUXOp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71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GRFWD_MUXOp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71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ALUB_MUXOp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1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NPCIMM_MUXOp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7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71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数据通路</w:t>
      </w:r>
    </w:p>
    <w:p>
      <w:pPr>
        <w:numPr>
          <w:ilvl w:val="0"/>
          <w:numId w:val="5"/>
        </w:numPr>
        <w:ind w:leftChars="0"/>
        <w:jc w:val="left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信号连接表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375"/>
        <w:gridCol w:w="1476"/>
        <w:gridCol w:w="1476"/>
        <w:gridCol w:w="1476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NPC</w:t>
            </w:r>
          </w:p>
        </w:tc>
        <w:tc>
          <w:tcPr>
            <w:tcW w:w="5803" w:type="dxa"/>
            <w:gridSpan w:val="4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GRF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输入信号</w:t>
            </w: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NPCIMM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A1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A2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A3</w:t>
            </w: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addu</w:t>
            </w: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IM.IM[25:21]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IM.IM[20:16]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IM.IM[15:11]</w:t>
            </w: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ALU.ALU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subu</w:t>
            </w: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IM.IM[25:21]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IM.IM[20:16]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IM.IM[15:11]</w:t>
            </w: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ALU.ALU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ori</w:t>
            </w: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IM.IM[25:21]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IM.IM[20:16]</w:t>
            </w: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ALU.ALU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lw</w:t>
            </w: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IM.IM[25:21]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IM.IM[20:16]</w:t>
            </w: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DM.DM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sw</w:t>
            </w: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IM.IM[25:21]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IM.IM[20:16]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beq</w:t>
            </w: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EXT.EXT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IM.IM[25:21]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IM.IM[20:16]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lui</w:t>
            </w: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IM.IM[20:16]</w:t>
            </w: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EXT.EXT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jal</w:t>
            </w: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PC||index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jr</w:t>
            </w: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GRF.RD1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IM.IM[25:21]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nop</w:t>
            </w: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EXT.EXT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PC||index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GRF.RD1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IM.IM[25:21]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IM.IM[20:16]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IM.IM[15:11]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IM.IM[20:16]</w:t>
            </w: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ALU.ALU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DM.DM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EXT.EXT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EXT</w:t>
            </w:r>
          </w:p>
        </w:tc>
        <w:tc>
          <w:tcPr>
            <w:tcW w:w="2952" w:type="dxa"/>
            <w:gridSpan w:val="2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ALU</w:t>
            </w:r>
          </w:p>
        </w:tc>
        <w:tc>
          <w:tcPr>
            <w:tcW w:w="2851" w:type="dxa"/>
            <w:gridSpan w:val="2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输入信号</w:t>
            </w: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EXTIMM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ALUA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ALUB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DMA</w:t>
            </w: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DMD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addu</w:t>
            </w: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GRF.RD1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GRF.RD2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subu</w:t>
            </w: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GRF.RD1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GRF.RD2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ori</w:t>
            </w: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IM.IM[15:0]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GRF.RD1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EXT.EXT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lw</w:t>
            </w: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IM.IM[15:0]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GRF.RD1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EXT.EXT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ALU.ALU</w:t>
            </w: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sw</w:t>
            </w: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IM.IM[15:0]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GRF.RD1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EXT.EXT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ALU.ALU</w:t>
            </w: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GRF.RD2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beq</w:t>
            </w: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GRF.RD1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GRF.RD2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lui</w:t>
            </w: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IM.IM[15:0]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GRF.RD1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jal</w:t>
            </w: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jr</w:t>
            </w: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nop</w:t>
            </w: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IM.IM[15:0]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GRF.RD1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GRF.RD2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EXT.EXT</w:t>
            </w:r>
          </w:p>
        </w:tc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ALU.ALU</w:t>
            </w:r>
          </w:p>
        </w:tc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GRF.RD2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冲突选择表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767"/>
        <w:gridCol w:w="284"/>
        <w:gridCol w:w="296"/>
        <w:gridCol w:w="1179"/>
        <w:gridCol w:w="1022"/>
        <w:gridCol w:w="153"/>
        <w:gridCol w:w="582"/>
        <w:gridCol w:w="1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shd w:val="clear" w:fill="B4C6E7" w:themeFill="accent5" w:themeFillTint="6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shd w:val="clear" w:fill="B4C6E7" w:themeFill="accent5" w:themeFillTint="66"/>
                <w:vertAlign w:val="baseline"/>
                <w:lang w:val="en-US" w:eastAsia="zh-CN"/>
              </w:rPr>
              <w:t>GRFA3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选择信号GRFA3_MUXOp</w:t>
            </w:r>
          </w:p>
        </w:tc>
        <w:tc>
          <w:tcPr>
            <w:tcW w:w="2347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354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345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连接信号</w:t>
            </w:r>
          </w:p>
        </w:tc>
        <w:tc>
          <w:tcPr>
            <w:tcW w:w="2347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IM.IM[20:16]</w:t>
            </w:r>
          </w:p>
        </w:tc>
        <w:tc>
          <w:tcPr>
            <w:tcW w:w="2354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IM.IM[15:11]</w:t>
            </w:r>
          </w:p>
        </w:tc>
        <w:tc>
          <w:tcPr>
            <w:tcW w:w="2345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0x0000001f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GRFWD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选择信号GRFWD_MUXOp</w:t>
            </w:r>
          </w:p>
        </w:tc>
        <w:tc>
          <w:tcPr>
            <w:tcW w:w="17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1759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1757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7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连接信号</w:t>
            </w:r>
          </w:p>
        </w:tc>
        <w:tc>
          <w:tcPr>
            <w:tcW w:w="17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ALU.ALU</w:t>
            </w:r>
          </w:p>
        </w:tc>
        <w:tc>
          <w:tcPr>
            <w:tcW w:w="1759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DM.DM</w:t>
            </w:r>
          </w:p>
        </w:tc>
        <w:tc>
          <w:tcPr>
            <w:tcW w:w="1757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EXT.EXT</w:t>
            </w:r>
          </w:p>
        </w:tc>
        <w:tc>
          <w:tcPr>
            <w:tcW w:w="17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PC.PC+4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ALUB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选择信号ALUB_MUXOp</w:t>
            </w:r>
          </w:p>
        </w:tc>
        <w:tc>
          <w:tcPr>
            <w:tcW w:w="3526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520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连接信号</w:t>
            </w:r>
          </w:p>
        </w:tc>
        <w:tc>
          <w:tcPr>
            <w:tcW w:w="3526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EXT.EXT</w:t>
            </w:r>
          </w:p>
        </w:tc>
        <w:tc>
          <w:tcPr>
            <w:tcW w:w="3520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GRF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.RD2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8522" w:type="dxa"/>
            <w:gridSpan w:val="9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NPCIMM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选择信号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NPCIMM_MUXOp</w:t>
            </w:r>
          </w:p>
        </w:tc>
        <w:tc>
          <w:tcPr>
            <w:tcW w:w="205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2497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2498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4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连接信号</w:t>
            </w:r>
          </w:p>
        </w:tc>
        <w:tc>
          <w:tcPr>
            <w:tcW w:w="205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EXT.EXT</w:t>
            </w:r>
          </w:p>
        </w:tc>
        <w:tc>
          <w:tcPr>
            <w:tcW w:w="2497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PC||index</w:t>
            </w:r>
          </w:p>
        </w:tc>
        <w:tc>
          <w:tcPr>
            <w:tcW w:w="2498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GRF.RD1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测试样例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样例1: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期望结果：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ori $t1,$0,1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# $9  &lt;= 0x00000001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lui $t2,1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  <w:t># $10 &lt;= 0x00010000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ori $t3,$0,0xffff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# $11 &lt;= 0x0000ffff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lui $t4,0xffff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# $12 &lt;= 0xffff0000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beq $t1,$t2,end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nop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addu $s1,$t1,$t2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# $17 &lt;= 0x00010001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addu $s2,$t2,$t4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# $18 &lt;= 0x00000000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subu $s3,$t2,$t1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# $19 &lt;= 0x0000ffff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subu $s4,$t1,$t3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# $20 &lt;= 0xffff0002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ori $t6,$0,4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# $14 &lt;= 0x00000004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sw $s3,0($t6)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# *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0000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0004 &lt;= 0x0000ffff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sw $s4,4($t6)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# *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0000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0008 &lt;= 0xffff0002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ori $t5,$0,8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# $13 &lt;= 0x00000008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lw $s5,0($t5)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# $21 &lt;= 0xffff0002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addu $t7,$t6,$0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# $15 &lt;= 0x00000004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addu $t8,$t1,$0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# $24 &lt;= 0x00000001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begin: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addu $t7,$t7,$t1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# $15 &lt;= $15 +1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beq $t7,$t5,end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# if ($15 == 0x00000008) jump to end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addu $t8,$t8,$t8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# $24 &lt;= $24 + $24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beq $0,$0,begin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# jump to begin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end: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nop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运行结果：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2847975" cy="3457575"/>
            <wp:effectExtent l="0" t="0" r="9525" b="9525"/>
            <wp:docPr id="2" name="图片 2" descr="f407e54870525aa4dc6297151818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407e54870525aa4dc62971518180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样例2：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  <w:t>期望结果：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ori $sp,$0,0x00002ffc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# $29 &lt;= 0x00002ffc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ori $s0,$0,10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# $16 &lt;= 0x000000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0a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ori $t1,$0,1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  <w:t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# $9  &lt;= 0x00000001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ori $t2,$0,8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  <w:t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# $10 &lt;= 0x00000008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ori $a0,$0,10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# $4  &lt;= 0x000000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0a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jal ans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  <w:t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# $31 &lt;= pc+4 and jump and link to ans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sw $v0,0($0)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  <w:t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# *00000000 &lt;= 0x000000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37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ori $s1,$0,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55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# $17 &lt;= 0x000000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37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beq $v0,$s1,end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# jump to end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ans: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beq $a0,$t1,if_end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# if ($4  == 0x00000001) jump to if_end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subu $sp,$sp,$t2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  <w:t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# $29 &lt;= $29 - 8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sw $a0,0($sp)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  <w:t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 xml:space="preserve"># *($29) &lt;= $4 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sw $ra,4($sp)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  <w:t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# *($29+4) &lt;= $31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subu $a0,$a0,$t1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  <w:t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# $4  &lt;= $4 - 1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jal ans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  <w:t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# $31 &lt;= pc + 4 and junp and link to ans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lw $a0,0($sp)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  <w:t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# $4  &lt;= *($29)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lw $ra,4($sp)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  <w:t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# $31 &lt;= *($29+4)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addu $sp,$sp,$t2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  <w:t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# $29 &lt;= $29 + 8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addu $v0,$v0,$a0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  <w:t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# $2  &lt;= $2 + $4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jr $ra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  <w:t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  <w:t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# return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if_end: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ori $v0,$0,1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  <w:t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# $2  &lt;= 0x00000001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jr $ra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  <w:t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  <w:t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# return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end: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Nop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Courier New" w:hAnsi="Courier New" w:cs="Courier New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运行结果：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drawing>
          <wp:inline distT="0" distB="0" distL="114300" distR="114300">
            <wp:extent cx="2914650" cy="5457825"/>
            <wp:effectExtent l="0" t="0" r="0" b="9525"/>
            <wp:docPr id="5" name="图片 5" descr="fccd4ae0c5faf2e01c8f84bb6b85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ccd4ae0c5faf2e01c8f84bb6b85a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drawing>
          <wp:inline distT="0" distB="0" distL="114300" distR="114300">
            <wp:extent cx="2714625" cy="5715000"/>
            <wp:effectExtent l="0" t="0" r="9525" b="0"/>
            <wp:docPr id="6" name="图片 6" descr="1ab05d402222d3f8e3008b077ce7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ab05d402222d3f8e3008b077ce75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drawing>
          <wp:inline distT="0" distB="0" distL="114300" distR="114300">
            <wp:extent cx="3371850" cy="619125"/>
            <wp:effectExtent l="0" t="0" r="0" b="9525"/>
            <wp:docPr id="7" name="图片 7" descr="c8b54f7f0d2533cbc3eeadfaf0aa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8b54f7f0d2533cbc3eeadfaf0aa79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思考题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numPr>
          <w:ilvl w:val="0"/>
          <w:numId w:val="6"/>
        </w:numPr>
        <w:ind w:left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u w:val="none"/>
          <w:shd w:val="clear" w:fill="FFFFFF"/>
        </w:rPr>
        <w:t>根据你的理解，在下面给出的DM的输入示例中，地址信号addr位数为什么是[11:2]而不是[9:0]？这个addr信号又是从哪里来的？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u w:val="none"/>
          <w:shd w:val="clear" w:fill="FFFFFF"/>
          <w:lang w:val="en-US" w:eastAsia="zh-CN"/>
        </w:rPr>
        <w:t>DM采用的是字节寻址的方式，每个字的第一个字节的地址即为其字地址，因此写入字时addr总为4的整数倍，其末两位可以省略，又因此设计中DM要求为1024字，则地址应为[11:2]。此addr信号由ALU计算得来。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u w:val="none"/>
          <w:shd w:val="clear" w:fill="FFFFFF"/>
        </w:rPr>
        <w:t>在相应的部件中，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u w:val="none"/>
          <w:shd w:val="clear" w:fill="FFFFFF"/>
          <w:lang w:val="en-US" w:eastAsia="zh-CN"/>
        </w:rPr>
        <w:t>reset的优先级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u w:val="none"/>
          <w:shd w:val="clear" w:fill="FFFFFF"/>
        </w:rPr>
        <w:t>比其他控制信号（不包括clk信号）都要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222222"/>
          <w:spacing w:val="0"/>
          <w:sz w:val="21"/>
          <w:szCs w:val="21"/>
          <w:u w:val="none"/>
        </w:rPr>
        <w:t>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u w:val="none"/>
          <w:shd w:val="clear" w:fill="FFFFFF"/>
        </w:rPr>
        <w:t>，且相应的设计都是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222222"/>
          <w:spacing w:val="0"/>
          <w:sz w:val="21"/>
          <w:szCs w:val="21"/>
          <w:u w:val="none"/>
        </w:rPr>
        <w:t>同步复位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u w:val="none"/>
          <w:shd w:val="clear" w:fill="FFFFFF"/>
        </w:rPr>
        <w:t>。清零信号reset是针对哪些部件进行清零复位操作？这些部件为什么需要清零？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222222"/>
          <w:spacing w:val="0"/>
          <w:sz w:val="21"/>
          <w:szCs w:val="21"/>
          <w:u w:val="none"/>
          <w:shd w:val="clear" w:fill="FFFFFF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u w:val="none"/>
          <w:shd w:val="clear" w:fill="FFFFFF"/>
          <w:lang w:val="en-US" w:eastAsia="zh-CN"/>
        </w:rPr>
        <w:t>eset会复位PC，GRF与DM，其中PC复位至指令地址初值0x00003000，GRF中所有寄存器清零，DM全部清零，旨在使整个系统回到开始工作前的状态。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</w:rPr>
        <w:t>列举出用Verilog语言设计控制器的几种编码方式（至少三种），并给出代码示例。</w:t>
      </w:r>
    </w:p>
    <w:p>
      <w:pPr>
        <w:numPr>
          <w:ilvl w:val="0"/>
          <w:numId w:val="7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>采用always和case语句相结合的方式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>代码示例：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>always @（ * ） begin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>case （opcode）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>6’b000000: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>......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>endcase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>end</w:t>
      </w:r>
    </w:p>
    <w:p>
      <w:pPr>
        <w:numPr>
          <w:ilvl w:val="0"/>
          <w:numId w:val="7"/>
        </w:numPr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>采用assign语句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>代码示例：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>wire addu,subu,......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>assign addu = op[0] &amp;&amp; ......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>......</w:t>
      </w:r>
    </w:p>
    <w:p>
      <w:pPr>
        <w:numPr>
          <w:ilvl w:val="0"/>
          <w:numId w:val="7"/>
        </w:numPr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>利用宏定义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>代码示例：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>`define addu 6’b100001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>......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</w:rPr>
        <w:t>根据你所列举的编码方式，说明他们的优缺点。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>第一种方式代码冗长且不清晰，指令与控制信号的对应关系不够直观，但是增加新的指令时不需要改动原有代码。第二种方式可以直接由真值表生成，但是代码不够直观，容易写错看错。第三种方式综合了前两种方式的优点，且可以跨模块使用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</w:rPr>
        <w:t>语言是一种弱类型程序设计语言。</w:t>
      </w:r>
      <w:r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</w:rPr>
        <w:t>语言中不对计算结果溢出进行处理，这意味着C语言要求程序员必须很清楚计算结果是否会导致溢出。因此，如果仅仅支持C语言，MIPS指令的所有计算指令均可以忽略溢出。 请说明为什么在忽略溢出的前提下，addi与addiu是等价的，add与addu是等价的。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lang w:val="en-US" w:eastAsia="zh-CN"/>
        </w:rPr>
        <w:t>在忽略溢出的前提下，addi和addiu都是将立即数符号拓展至32位后与rs寄存器中值相加并将结果后32位存入rt寄存器中，二者等价。</w:t>
      </w:r>
      <w:r>
        <w:rPr>
          <w:rFonts w:hint="eastAsia" w:asciiTheme="minorEastAsia" w:hAnsiTheme="minorEastAsia" w:eastAsiaTheme="minorEastAsia" w:cstheme="minorEastAsia"/>
          <w:spacing w:val="0"/>
          <w:sz w:val="21"/>
          <w:szCs w:val="21"/>
          <w:u w:val="none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lang w:val="en-US" w:eastAsia="zh-CN"/>
        </w:rPr>
        <w:t>dd与addu都是将rs寄存器与rt寄存器中值相加并将结果的后32位存入rd寄存器，二者等价。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aps w:val="0"/>
          <w:spacing w:val="0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1"/>
          <w:szCs w:val="21"/>
          <w:u w:val="none"/>
          <w:shd w:val="clear" w:fill="FFFFFF"/>
        </w:rPr>
        <w:t>根据自己的设计说明单周期处理器的优缺点。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  <w:t>优点：单周期处理器设计与结构较为简单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  <w:t>缺点：由于统一时钟周期的缘故，所有指令的运行时间均以最长时间为准，造成处理器执行指令较慢。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1"/>
          <w:szCs w:val="21"/>
          <w:u w:val="none"/>
          <w:shd w:val="clear" w:fill="FFFFFF"/>
        </w:rPr>
        <w:t>简要说明jal、jr和堆栈的关系。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  <w:t>J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  <w:t>al与jr指令配套使用，jal用于调用并链接函数，将下一条指令的地址存入$ra（$31）中，函数执行完毕后通过jr指令返回，将PC置为$ra的值，以此完成函数的调用与返回。栈用来存储GRF无法保存或冲突的局部变量，通过栈顶指针$sp及偏移量访问。在函数调用前后，需要根据需要将需要保护的寄存器的值写入与读出，以正确运行程序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68B177"/>
    <w:multiLevelType w:val="singleLevel"/>
    <w:tmpl w:val="9368B17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2855DF6"/>
    <w:multiLevelType w:val="singleLevel"/>
    <w:tmpl w:val="C2855DF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5495A30"/>
    <w:multiLevelType w:val="singleLevel"/>
    <w:tmpl w:val="D5495A3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AD55F0D"/>
    <w:multiLevelType w:val="singleLevel"/>
    <w:tmpl w:val="DAD55F0D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40458E8"/>
    <w:multiLevelType w:val="singleLevel"/>
    <w:tmpl w:val="340458E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4CE2965"/>
    <w:multiLevelType w:val="multilevel"/>
    <w:tmpl w:val="44CE29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647DBE20"/>
    <w:multiLevelType w:val="singleLevel"/>
    <w:tmpl w:val="647DBE2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F23F39"/>
    <w:rsid w:val="01454ADD"/>
    <w:rsid w:val="01B64E57"/>
    <w:rsid w:val="01C37B74"/>
    <w:rsid w:val="01D65B68"/>
    <w:rsid w:val="023C3C72"/>
    <w:rsid w:val="03FE7219"/>
    <w:rsid w:val="04234348"/>
    <w:rsid w:val="06423FAB"/>
    <w:rsid w:val="06F742E2"/>
    <w:rsid w:val="07705C62"/>
    <w:rsid w:val="08103B7F"/>
    <w:rsid w:val="0A575DDA"/>
    <w:rsid w:val="0B4D1E55"/>
    <w:rsid w:val="0B4D40A3"/>
    <w:rsid w:val="0B4F645F"/>
    <w:rsid w:val="0BCD3DF4"/>
    <w:rsid w:val="0C5A094D"/>
    <w:rsid w:val="0CFA1FE8"/>
    <w:rsid w:val="0E2B4AE3"/>
    <w:rsid w:val="0EC97884"/>
    <w:rsid w:val="0EF47B38"/>
    <w:rsid w:val="0F812084"/>
    <w:rsid w:val="137451A7"/>
    <w:rsid w:val="14645273"/>
    <w:rsid w:val="151D75E4"/>
    <w:rsid w:val="155864A6"/>
    <w:rsid w:val="19866202"/>
    <w:rsid w:val="1A7324E1"/>
    <w:rsid w:val="203628C9"/>
    <w:rsid w:val="203F2261"/>
    <w:rsid w:val="20447706"/>
    <w:rsid w:val="2106324C"/>
    <w:rsid w:val="23645B5E"/>
    <w:rsid w:val="25D6590B"/>
    <w:rsid w:val="269679BE"/>
    <w:rsid w:val="27233FE0"/>
    <w:rsid w:val="285B0C6E"/>
    <w:rsid w:val="28D54500"/>
    <w:rsid w:val="2A6A04CD"/>
    <w:rsid w:val="2C142091"/>
    <w:rsid w:val="2CF24178"/>
    <w:rsid w:val="2DF444C1"/>
    <w:rsid w:val="2F4E22E8"/>
    <w:rsid w:val="30092E07"/>
    <w:rsid w:val="30E404FD"/>
    <w:rsid w:val="32A111E6"/>
    <w:rsid w:val="32FD44B4"/>
    <w:rsid w:val="3407223B"/>
    <w:rsid w:val="340A2A9B"/>
    <w:rsid w:val="35985568"/>
    <w:rsid w:val="376D13C5"/>
    <w:rsid w:val="3771474D"/>
    <w:rsid w:val="38502C5E"/>
    <w:rsid w:val="38D90FC1"/>
    <w:rsid w:val="3A3D6807"/>
    <w:rsid w:val="3C0669C5"/>
    <w:rsid w:val="3C5947B0"/>
    <w:rsid w:val="3C605281"/>
    <w:rsid w:val="3D910F8B"/>
    <w:rsid w:val="3D9A6557"/>
    <w:rsid w:val="3DF145DA"/>
    <w:rsid w:val="3E844ED3"/>
    <w:rsid w:val="3EE46F58"/>
    <w:rsid w:val="4031242D"/>
    <w:rsid w:val="41FB3DA7"/>
    <w:rsid w:val="420A1B9E"/>
    <w:rsid w:val="420C158E"/>
    <w:rsid w:val="421C2F5B"/>
    <w:rsid w:val="4225093B"/>
    <w:rsid w:val="42F23F39"/>
    <w:rsid w:val="43C86D46"/>
    <w:rsid w:val="45E33FEC"/>
    <w:rsid w:val="472C3A8F"/>
    <w:rsid w:val="475B5EA5"/>
    <w:rsid w:val="47893BB5"/>
    <w:rsid w:val="487442C3"/>
    <w:rsid w:val="49212B2A"/>
    <w:rsid w:val="4A8111F6"/>
    <w:rsid w:val="4D5D74A8"/>
    <w:rsid w:val="50F03E93"/>
    <w:rsid w:val="52227608"/>
    <w:rsid w:val="531702F4"/>
    <w:rsid w:val="53A67000"/>
    <w:rsid w:val="5520145D"/>
    <w:rsid w:val="553F430D"/>
    <w:rsid w:val="55AD31DD"/>
    <w:rsid w:val="567D5764"/>
    <w:rsid w:val="58376466"/>
    <w:rsid w:val="5898670F"/>
    <w:rsid w:val="5A4E6C9F"/>
    <w:rsid w:val="5AC57D4C"/>
    <w:rsid w:val="5D226E1C"/>
    <w:rsid w:val="5E1F42DF"/>
    <w:rsid w:val="5E7A3AF5"/>
    <w:rsid w:val="5EC2543A"/>
    <w:rsid w:val="5FA6601D"/>
    <w:rsid w:val="6137667E"/>
    <w:rsid w:val="626F174E"/>
    <w:rsid w:val="63897C2B"/>
    <w:rsid w:val="63A11F1B"/>
    <w:rsid w:val="642E63BE"/>
    <w:rsid w:val="644935B1"/>
    <w:rsid w:val="65623A62"/>
    <w:rsid w:val="65626880"/>
    <w:rsid w:val="65E3427F"/>
    <w:rsid w:val="67532F32"/>
    <w:rsid w:val="68171644"/>
    <w:rsid w:val="6AC30821"/>
    <w:rsid w:val="6AF713DF"/>
    <w:rsid w:val="6BDE3988"/>
    <w:rsid w:val="6BE709FB"/>
    <w:rsid w:val="6CD13478"/>
    <w:rsid w:val="6D08691B"/>
    <w:rsid w:val="6D81669D"/>
    <w:rsid w:val="6DF049D1"/>
    <w:rsid w:val="6E4527CD"/>
    <w:rsid w:val="6E8852F1"/>
    <w:rsid w:val="7063055B"/>
    <w:rsid w:val="70CF78A1"/>
    <w:rsid w:val="70F215F0"/>
    <w:rsid w:val="7188216D"/>
    <w:rsid w:val="7225324D"/>
    <w:rsid w:val="72C6361C"/>
    <w:rsid w:val="72C711E2"/>
    <w:rsid w:val="739C6EC3"/>
    <w:rsid w:val="73B67BE4"/>
    <w:rsid w:val="76663D1E"/>
    <w:rsid w:val="769458EC"/>
    <w:rsid w:val="76D96C6C"/>
    <w:rsid w:val="776D0F36"/>
    <w:rsid w:val="799D1AA7"/>
    <w:rsid w:val="7A131F86"/>
    <w:rsid w:val="7ADF44D6"/>
    <w:rsid w:val="7B4A50D1"/>
    <w:rsid w:val="7C3F02AC"/>
    <w:rsid w:val="7DF30EE6"/>
    <w:rsid w:val="7F0708CE"/>
    <w:rsid w:val="7FC2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2019-11-03T07:39:00Z</dcterms:created>
  <dc:creator>Gottfried</dc:creator>
  <cp:lastModifiedBy>Gottfried</cp:lastModifiedBy>
  <dcterms:modified xsi:type="dcterms:W3CDTF">2019-11-11T12:55:20Z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