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3ED" w:rsidRDefault="006C53ED"/>
    <w:p w:rsidR="00DF2C05" w:rsidRDefault="002266CA" w:rsidP="002266CA">
      <w:pPr>
        <w:jc w:val="right"/>
      </w:pPr>
      <w:r>
        <w:t xml:space="preserve"> Name: Goudamy Sockalingam</w:t>
      </w:r>
    </w:p>
    <w:p w:rsidR="002266CA" w:rsidRDefault="002266CA" w:rsidP="002266CA">
      <w:pPr>
        <w:jc w:val="right"/>
      </w:pPr>
      <w:r>
        <w:t>Student ID: 009417148</w:t>
      </w:r>
    </w:p>
    <w:p w:rsidR="002266CA" w:rsidRDefault="002266CA" w:rsidP="002266CA">
      <w:pPr>
        <w:jc w:val="center"/>
        <w:rPr>
          <w:b/>
          <w:sz w:val="24"/>
          <w:szCs w:val="24"/>
        </w:rPr>
      </w:pPr>
      <w:r w:rsidRPr="00391403">
        <w:rPr>
          <w:b/>
          <w:sz w:val="24"/>
          <w:szCs w:val="24"/>
        </w:rPr>
        <w:t>Registration Page</w:t>
      </w:r>
    </w:p>
    <w:p w:rsidR="00524128" w:rsidRPr="007E1667" w:rsidRDefault="00524128" w:rsidP="00524128">
      <w:pPr>
        <w:rPr>
          <w:b/>
          <w:sz w:val="24"/>
          <w:szCs w:val="24"/>
        </w:rPr>
      </w:pPr>
      <w:r w:rsidRPr="007E166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Part 1:  Create a registration page</w:t>
      </w:r>
      <w:r w:rsidRPr="007E166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:</w:t>
      </w:r>
    </w:p>
    <w:p w:rsidR="00DF2C05" w:rsidRDefault="008C0D6C">
      <w:r>
        <w:rPr>
          <w:sz w:val="24"/>
          <w:szCs w:val="24"/>
        </w:rPr>
        <w:t>The basic registration page:</w:t>
      </w:r>
    </w:p>
    <w:p w:rsidR="00DF2C05" w:rsidRDefault="00DF2C05">
      <w:r w:rsidRPr="00DF2C05">
        <w:drawing>
          <wp:inline distT="0" distB="0" distL="0" distR="0" wp14:anchorId="07DDB5C3" wp14:editId="62F65AAD">
            <wp:extent cx="5943600" cy="2332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05" w:rsidRDefault="008C0D6C">
      <w:r>
        <w:t>When the user provides password, it would check the password strength on the fly.</w:t>
      </w:r>
    </w:p>
    <w:p w:rsidR="00DF2C05" w:rsidRDefault="00DF2C05">
      <w:r w:rsidRPr="00DF2C05">
        <w:drawing>
          <wp:inline distT="0" distB="0" distL="0" distR="0" wp14:anchorId="40588D6B" wp14:editId="3DAA88C1">
            <wp:extent cx="5943600" cy="2342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6C" w:rsidRDefault="008C0D6C">
      <w:r>
        <w:t>The progress bar would depict the strength as below:</w:t>
      </w:r>
    </w:p>
    <w:p w:rsidR="008C0D6C" w:rsidRPr="008C0D6C" w:rsidRDefault="008C0D6C" w:rsidP="008C0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C0D6C">
        <w:rPr>
          <w:rFonts w:ascii="Helvetica" w:eastAsia="Times New Roman" w:hAnsi="Helvetica" w:cs="Helvetica"/>
          <w:color w:val="333333"/>
          <w:sz w:val="20"/>
          <w:szCs w:val="20"/>
        </w:rPr>
        <w:t>If password contains 3 Uppercase letters, 2 Lowercase letters and 2 special characters, then Password strength is </w:t>
      </w:r>
      <w:r w:rsidRPr="008C0D6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Normal</w:t>
      </w:r>
    </w:p>
    <w:p w:rsidR="008C0D6C" w:rsidRPr="008C0D6C" w:rsidRDefault="008C0D6C" w:rsidP="008C0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C0D6C">
        <w:rPr>
          <w:rFonts w:ascii="Helvetica" w:eastAsia="Times New Roman" w:hAnsi="Helvetica" w:cs="Helvetica"/>
          <w:color w:val="333333"/>
          <w:sz w:val="20"/>
          <w:szCs w:val="20"/>
        </w:rPr>
        <w:t>If password contains 3 Uppercase letters, 2 Lowercase letters and </w:t>
      </w:r>
      <w:r w:rsidRPr="008C0D6C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3-5</w:t>
      </w:r>
      <w:r w:rsidRPr="008C0D6C">
        <w:rPr>
          <w:rFonts w:ascii="Helvetica" w:eastAsia="Times New Roman" w:hAnsi="Helvetica" w:cs="Helvetica"/>
          <w:color w:val="333333"/>
          <w:sz w:val="20"/>
          <w:szCs w:val="20"/>
        </w:rPr>
        <w:t> special characters, then Password strength is </w:t>
      </w:r>
      <w:r w:rsidRPr="008C0D6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Medium</w:t>
      </w:r>
    </w:p>
    <w:p w:rsidR="008C0D6C" w:rsidRPr="008C0D6C" w:rsidRDefault="008C0D6C" w:rsidP="008C0D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C0D6C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If password contains 3 Uppercase letters, 2 Lowercase letters and </w:t>
      </w:r>
      <w:r w:rsidRPr="008C0D6C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greater than</w:t>
      </w:r>
      <w:r w:rsidRPr="008C0D6C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C0D6C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5</w:t>
      </w:r>
      <w:r w:rsidRPr="008C0D6C">
        <w:rPr>
          <w:rFonts w:ascii="Helvetica" w:eastAsia="Times New Roman" w:hAnsi="Helvetica" w:cs="Helvetica"/>
          <w:color w:val="333333"/>
          <w:sz w:val="20"/>
          <w:szCs w:val="20"/>
        </w:rPr>
        <w:t> special characters, then Password strength is </w:t>
      </w:r>
      <w:r w:rsidRPr="008C0D6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Strong</w:t>
      </w:r>
    </w:p>
    <w:p w:rsidR="00DF2C05" w:rsidRDefault="00DF2C05"/>
    <w:p w:rsidR="00DF2C05" w:rsidRDefault="00DF2C05">
      <w:r w:rsidRPr="00DF2C05">
        <w:drawing>
          <wp:inline distT="0" distB="0" distL="0" distR="0" wp14:anchorId="2E0CAB7D" wp14:editId="37636A7C">
            <wp:extent cx="5943600" cy="2367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05" w:rsidRDefault="00DF2C05"/>
    <w:p w:rsidR="00DF2C05" w:rsidRDefault="00DF2C05">
      <w:r w:rsidRPr="00DF2C05">
        <w:drawing>
          <wp:inline distT="0" distB="0" distL="0" distR="0" wp14:anchorId="20104AC4" wp14:editId="51F4A425">
            <wp:extent cx="5943600" cy="236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6C" w:rsidRDefault="008C0D6C"/>
    <w:p w:rsidR="00DF2C05" w:rsidRDefault="00DF2C05">
      <w:r w:rsidRPr="00DF2C05">
        <w:lastRenderedPageBreak/>
        <w:drawing>
          <wp:inline distT="0" distB="0" distL="0" distR="0" wp14:anchorId="2431CC50" wp14:editId="3E90A931">
            <wp:extent cx="5943600" cy="2372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6C" w:rsidRDefault="008C0D6C">
      <w:r>
        <w:t xml:space="preserve">If the password and confirm password doesn’t </w:t>
      </w:r>
      <w:proofErr w:type="gramStart"/>
      <w:r>
        <w:t>match ,</w:t>
      </w:r>
      <w:proofErr w:type="gramEnd"/>
      <w:r>
        <w:t xml:space="preserve"> then an alert window is used to display the message</w:t>
      </w:r>
    </w:p>
    <w:p w:rsidR="00DF2C05" w:rsidRDefault="00DF2C05">
      <w:r w:rsidRPr="00DF2C05">
        <w:drawing>
          <wp:inline distT="0" distB="0" distL="0" distR="0" wp14:anchorId="2049EE12" wp14:editId="4F3EEEF9">
            <wp:extent cx="5943600" cy="2550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6C" w:rsidRDefault="008C0D6C"/>
    <w:p w:rsidR="00524128" w:rsidRPr="00524128" w:rsidRDefault="00524128" w:rsidP="0052412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24128">
        <w:rPr>
          <w:rFonts w:ascii="Helvetica" w:eastAsia="Times New Roman" w:hAnsi="Helvetica" w:cs="Helvetica"/>
          <w:b/>
          <w:color w:val="333333"/>
          <w:sz w:val="20"/>
          <w:szCs w:val="20"/>
        </w:rPr>
        <w:t>Part 2:  Using HTML5 create pattern</w:t>
      </w:r>
      <w:r w:rsidRPr="00524128">
        <w:rPr>
          <w:rFonts w:ascii="Helvetica" w:eastAsia="Times New Roman" w:hAnsi="Helvetica" w:cs="Helvetica"/>
          <w:color w:val="333333"/>
          <w:sz w:val="20"/>
          <w:szCs w:val="20"/>
        </w:rPr>
        <w:t xml:space="preserve"> for</w:t>
      </w:r>
    </w:p>
    <w:p w:rsidR="00524128" w:rsidRPr="00524128" w:rsidRDefault="00524128" w:rsidP="005241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24128">
        <w:rPr>
          <w:rFonts w:ascii="Helvetica" w:eastAsia="Times New Roman" w:hAnsi="Helvetica" w:cs="Helvetica"/>
          <w:color w:val="333333"/>
          <w:sz w:val="20"/>
          <w:szCs w:val="20"/>
        </w:rPr>
        <w:t>SSN</w:t>
      </w:r>
    </w:p>
    <w:p w:rsidR="00524128" w:rsidRPr="00524128" w:rsidRDefault="00524128" w:rsidP="005241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24128">
        <w:rPr>
          <w:rFonts w:ascii="Helvetica" w:eastAsia="Times New Roman" w:hAnsi="Helvetica" w:cs="Helvetica"/>
          <w:color w:val="333333"/>
          <w:sz w:val="20"/>
          <w:szCs w:val="20"/>
        </w:rPr>
        <w:t> US phone number</w:t>
      </w:r>
    </w:p>
    <w:p w:rsidR="00524128" w:rsidRPr="00524128" w:rsidRDefault="00524128" w:rsidP="005241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24128">
        <w:rPr>
          <w:rFonts w:ascii="Helvetica" w:eastAsia="Times New Roman" w:hAnsi="Helvetica" w:cs="Helvetica"/>
          <w:color w:val="333333"/>
          <w:sz w:val="20"/>
          <w:szCs w:val="20"/>
        </w:rPr>
        <w:t>Credit card number (12 digit / 16 digit)</w:t>
      </w:r>
    </w:p>
    <w:p w:rsidR="00524128" w:rsidRDefault="00524128"/>
    <w:p w:rsidR="007E1667" w:rsidRDefault="007E1667"/>
    <w:p w:rsidR="007E1667" w:rsidRDefault="007E1667"/>
    <w:p w:rsidR="008C0D6C" w:rsidRDefault="008C0D6C"/>
    <w:p w:rsidR="008C0D6C" w:rsidRDefault="008C0D6C">
      <w:proofErr w:type="gramStart"/>
      <w:r>
        <w:lastRenderedPageBreak/>
        <w:t>Pattern(</w:t>
      </w:r>
      <w:proofErr w:type="gramEnd"/>
      <w:r>
        <w:t>XXX-XX-XXXX) is created for the SSN. If the pattern is not followed, it would display a message as below.</w:t>
      </w:r>
    </w:p>
    <w:p w:rsidR="00DF2C05" w:rsidRDefault="00DF2C05">
      <w:r w:rsidRPr="00DF2C05">
        <w:drawing>
          <wp:inline distT="0" distB="0" distL="0" distR="0" wp14:anchorId="7C8AAACF" wp14:editId="50D66105">
            <wp:extent cx="5943600" cy="2333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67" w:rsidRDefault="007E1667"/>
    <w:p w:rsidR="007E1667" w:rsidRDefault="007E1667"/>
    <w:p w:rsidR="007E1667" w:rsidRDefault="007E1667"/>
    <w:p w:rsidR="00DF2C05" w:rsidRDefault="008C0D6C">
      <w:proofErr w:type="gramStart"/>
      <w:r>
        <w:t>Pattern(</w:t>
      </w:r>
      <w:proofErr w:type="gramEnd"/>
      <w:r>
        <w:t>XXX-XX</w:t>
      </w:r>
      <w:r>
        <w:t>X</w:t>
      </w:r>
      <w:r>
        <w:t xml:space="preserve">-XXXX) </w:t>
      </w:r>
      <w:r>
        <w:t>is created for the Phone number</w:t>
      </w:r>
      <w:r>
        <w:t>. If the pattern is not followed, it would display a message as below.</w:t>
      </w:r>
      <w:r w:rsidR="00DF2C05" w:rsidRPr="00DF2C05">
        <w:drawing>
          <wp:inline distT="0" distB="0" distL="0" distR="0" wp14:anchorId="00AF7EB6" wp14:editId="1AB4D1EA">
            <wp:extent cx="5943600" cy="2410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6C" w:rsidRDefault="008C0D6C"/>
    <w:p w:rsidR="007E1667" w:rsidRDefault="007E1667" w:rsidP="008C0D6C"/>
    <w:p w:rsidR="007E1667" w:rsidRDefault="007E1667" w:rsidP="008C0D6C"/>
    <w:p w:rsidR="007E1667" w:rsidRDefault="007E1667" w:rsidP="008C0D6C"/>
    <w:p w:rsidR="007E1667" w:rsidRDefault="007E1667" w:rsidP="008C0D6C"/>
    <w:p w:rsidR="008C0D6C" w:rsidRDefault="008C0D6C" w:rsidP="008C0D6C">
      <w:proofErr w:type="gramStart"/>
      <w:r>
        <w:lastRenderedPageBreak/>
        <w:t>Pattern(</w:t>
      </w:r>
      <w:proofErr w:type="gramEnd"/>
      <w:r>
        <w:t>XXX</w:t>
      </w:r>
      <w:r>
        <w:t>X</w:t>
      </w:r>
      <w:r>
        <w:t>-XX</w:t>
      </w:r>
      <w:r>
        <w:t>XX-XXXX</w:t>
      </w:r>
      <w:r>
        <w:t xml:space="preserve">-XXXX) </w:t>
      </w:r>
      <w:r>
        <w:t>is created for the Credit card number</w:t>
      </w:r>
      <w:r>
        <w:t>. If the pattern is not followed, it would display a message as below.</w:t>
      </w:r>
    </w:p>
    <w:p w:rsidR="008C0D6C" w:rsidRDefault="008C0D6C"/>
    <w:p w:rsidR="00DF2C05" w:rsidRDefault="00DF2C05">
      <w:r w:rsidRPr="00DF2C05">
        <w:drawing>
          <wp:inline distT="0" distB="0" distL="0" distR="0" wp14:anchorId="517FFF37" wp14:editId="0E0F7C68">
            <wp:extent cx="5943600" cy="2480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67" w:rsidRDefault="007E1667"/>
    <w:p w:rsidR="007E1667" w:rsidRPr="007E1667" w:rsidRDefault="007E1667">
      <w:pPr>
        <w:rPr>
          <w:b/>
        </w:rPr>
      </w:pPr>
      <w:r w:rsidRPr="007E166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Part 3: Store all the data that has been created so far in Session storage.</w:t>
      </w:r>
    </w:p>
    <w:p w:rsidR="006755D4" w:rsidRDefault="008C0D6C">
      <w:r>
        <w:t>Once the create button is pressed, the values would be saved as session variables. The screenshot below displays the session details that are stored in java script console.</w:t>
      </w:r>
    </w:p>
    <w:p w:rsidR="006755D4" w:rsidRDefault="006755D4">
      <w:r w:rsidRPr="006E5A63">
        <w:drawing>
          <wp:inline distT="0" distB="0" distL="0" distR="0" wp14:anchorId="7CD75F80" wp14:editId="6D779A8C">
            <wp:extent cx="5943600" cy="21691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67" w:rsidRDefault="007E1667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7E1667" w:rsidRDefault="007E1667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7E1667" w:rsidRDefault="007E1667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7E1667" w:rsidRDefault="007E1667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7E1667" w:rsidRDefault="007E1667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7E1667" w:rsidRDefault="007E1667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6755D4" w:rsidRPr="007E1667" w:rsidRDefault="007E1667">
      <w:pPr>
        <w:rPr>
          <w:b/>
        </w:rPr>
      </w:pPr>
      <w:r w:rsidRPr="007E166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lastRenderedPageBreak/>
        <w:t>Part 4: Using “</w:t>
      </w:r>
      <w:proofErr w:type="spellStart"/>
      <w:r w:rsidRPr="007E166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modernizr</w:t>
      </w:r>
      <w:proofErr w:type="spellEnd"/>
      <w:r w:rsidRPr="007E166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”, check for local storage across various browsers</w:t>
      </w:r>
      <w:r w:rsidRPr="007E166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:</w:t>
      </w:r>
    </w:p>
    <w:p w:rsidR="00DF2C05" w:rsidRDefault="008C0D6C">
      <w:r>
        <w:t>Modernizer is used to check if the browser supports local storage.</w:t>
      </w:r>
      <w:r w:rsidRPr="008C0D6C">
        <w:t xml:space="preserve"> </w:t>
      </w:r>
      <w:proofErr w:type="spellStart"/>
      <w:r w:rsidRPr="008C0D6C">
        <w:t>Modernizr.localstorage</w:t>
      </w:r>
      <w:proofErr w:type="spellEnd"/>
      <w:r>
        <w:t xml:space="preserve"> is the function that is used for this process. The code is checked for various browsers such as Google chrome, Mozilla Firefox and Internet explorer and all the 3 browsers supports local storage.</w:t>
      </w:r>
    </w:p>
    <w:p w:rsidR="008C0D6C" w:rsidRPr="007E1667" w:rsidRDefault="008C0D6C">
      <w:pPr>
        <w:rPr>
          <w:b/>
        </w:rPr>
      </w:pPr>
      <w:r w:rsidRPr="007E1667">
        <w:rPr>
          <w:b/>
        </w:rPr>
        <w:t>Chrome:</w:t>
      </w:r>
    </w:p>
    <w:p w:rsidR="00DF2C05" w:rsidRDefault="006E5A63">
      <w:r w:rsidRPr="006E5A63">
        <w:drawing>
          <wp:inline distT="0" distB="0" distL="0" distR="0" wp14:anchorId="0CA06253" wp14:editId="147B5B6F">
            <wp:extent cx="5943600" cy="3468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63" w:rsidRPr="007E1667" w:rsidRDefault="008C0D6C">
      <w:pPr>
        <w:rPr>
          <w:b/>
        </w:rPr>
      </w:pPr>
      <w:r w:rsidRPr="007E1667">
        <w:rPr>
          <w:b/>
        </w:rPr>
        <w:lastRenderedPageBreak/>
        <w:t>Mozilla Firefox:</w:t>
      </w:r>
      <w:r w:rsidR="006E5A63" w:rsidRPr="007E1667">
        <w:rPr>
          <w:b/>
        </w:rPr>
        <w:drawing>
          <wp:inline distT="0" distB="0" distL="0" distR="0" wp14:anchorId="28205553" wp14:editId="63F23641">
            <wp:extent cx="5943600" cy="3323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6C" w:rsidRDefault="008C0D6C"/>
    <w:p w:rsidR="00AF1F33" w:rsidRPr="007E1667" w:rsidRDefault="008C0D6C">
      <w:pPr>
        <w:rPr>
          <w:b/>
        </w:rPr>
      </w:pPr>
      <w:r w:rsidRPr="007E1667">
        <w:rPr>
          <w:b/>
        </w:rPr>
        <w:t>Internet Explorer:</w:t>
      </w:r>
    </w:p>
    <w:p w:rsidR="00AF1F33" w:rsidRDefault="00AF1F33">
      <w:r w:rsidRPr="00AF1F33">
        <w:drawing>
          <wp:inline distT="0" distB="0" distL="0" distR="0" wp14:anchorId="60B6FF3D" wp14:editId="4C01CED5">
            <wp:extent cx="5943600" cy="34080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33" w:rsidRDefault="00AF1F33"/>
    <w:p w:rsidR="006E5A63" w:rsidRDefault="006E5A63"/>
    <w:p w:rsidR="00D10B73" w:rsidRDefault="00D10B73" w:rsidP="008C0D6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b/>
          <w:color w:val="333333"/>
          <w:sz w:val="20"/>
          <w:szCs w:val="20"/>
        </w:rPr>
        <w:lastRenderedPageBreak/>
        <w:t>Part 5</w:t>
      </w:r>
    </w:p>
    <w:p w:rsidR="008C0D6C" w:rsidRPr="008C0D6C" w:rsidRDefault="00D10B73" w:rsidP="008C0D6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b/>
          <w:color w:val="333333"/>
          <w:sz w:val="20"/>
          <w:szCs w:val="20"/>
        </w:rPr>
        <w:t>Events</w:t>
      </w:r>
      <w:r w:rsidR="008C0D6C" w:rsidRPr="008C0D6C">
        <w:rPr>
          <w:rFonts w:ascii="Helvetica" w:eastAsia="Times New Roman" w:hAnsi="Helvetica" w:cs="Helvetica"/>
          <w:b/>
          <w:color w:val="333333"/>
          <w:sz w:val="20"/>
          <w:szCs w:val="20"/>
        </w:rPr>
        <w:t xml:space="preserve"> triggered when</w:t>
      </w:r>
    </w:p>
    <w:p w:rsidR="008C0D6C" w:rsidRPr="008C0D6C" w:rsidRDefault="008C0D6C" w:rsidP="008C0D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8C0D6C">
        <w:rPr>
          <w:rFonts w:ascii="Helvetica" w:eastAsia="Times New Roman" w:hAnsi="Helvetica" w:cs="Helvetica"/>
          <w:b/>
          <w:color w:val="333333"/>
          <w:sz w:val="20"/>
          <w:szCs w:val="20"/>
        </w:rPr>
        <w:t>internet connection is lost</w:t>
      </w:r>
    </w:p>
    <w:p w:rsidR="006E5A63" w:rsidRDefault="008C0D6C" w:rsidP="007317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</w:pPr>
      <w:r w:rsidRPr="008C0D6C">
        <w:rPr>
          <w:rFonts w:ascii="Helvetica" w:eastAsia="Times New Roman" w:hAnsi="Helvetica" w:cs="Helvetica"/>
          <w:b/>
          <w:color w:val="333333"/>
          <w:sz w:val="20"/>
          <w:szCs w:val="20"/>
        </w:rPr>
        <w:t>internet connection is retrieved</w:t>
      </w:r>
    </w:p>
    <w:p w:rsidR="006E5A63" w:rsidRDefault="00D10B73">
      <w:r>
        <w:t xml:space="preserve">The </w:t>
      </w:r>
      <w:proofErr w:type="spellStart"/>
      <w:r>
        <w:t>navigator.onLine</w:t>
      </w:r>
      <w:proofErr w:type="spellEnd"/>
      <w:r>
        <w:t xml:space="preserve"> is the event that is used to check if the internet connection is lost or retrieved.</w:t>
      </w:r>
    </w:p>
    <w:p w:rsidR="00D10B73" w:rsidRDefault="00D10B73">
      <w:r>
        <w:t>If</w:t>
      </w:r>
      <w:r>
        <w:t xml:space="preserve"> internet connection is lost</w:t>
      </w:r>
      <w:r>
        <w:t xml:space="preserve"> then </w:t>
      </w:r>
      <w:proofErr w:type="spellStart"/>
      <w:r>
        <w:t>navigator.onLine</w:t>
      </w:r>
      <w:proofErr w:type="spellEnd"/>
      <w:r>
        <w:t xml:space="preserve"> is false.</w:t>
      </w:r>
    </w:p>
    <w:p w:rsidR="00D10B73" w:rsidRDefault="00D10B73">
      <w:r>
        <w:t xml:space="preserve">If internet connection is retrieved, </w:t>
      </w:r>
      <w:proofErr w:type="spellStart"/>
      <w:r>
        <w:t>navigator.onLine</w:t>
      </w:r>
      <w:proofErr w:type="spellEnd"/>
      <w:r>
        <w:t xml:space="preserve"> becomes true.</w:t>
      </w:r>
    </w:p>
    <w:p w:rsidR="00DE4E83" w:rsidRDefault="00DE4E83"/>
    <w:p w:rsidR="00D10B73" w:rsidRDefault="00D10B73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7E1667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Part 6: If Browser is Offline mode detected, store all the values to local storage.</w:t>
      </w:r>
    </w:p>
    <w:p w:rsidR="007E1667" w:rsidRPr="007E1667" w:rsidRDefault="007E1667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D10B73" w:rsidRDefault="00D10B7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Browser can be turned to offline mode using File-&gt;work offline in Mozilla Firefox.</w:t>
      </w:r>
    </w:p>
    <w:p w:rsidR="00524128" w:rsidRDefault="00524128"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Navigator.onLine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is always displays</w:t>
      </w:r>
      <w:r w:rsidR="005D0A4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true</w:t>
      </w:r>
      <w:r w:rsidR="005D0A4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5D0A4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 google chrome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despite of offline/online mode. So, I </w:t>
      </w:r>
      <w:r w:rsidR="005D0A4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tested this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feature in Mozilla Firefox.</w:t>
      </w:r>
    </w:p>
    <w:p w:rsidR="006E5A63" w:rsidRDefault="006E5A63"/>
    <w:p w:rsidR="006E5A63" w:rsidRDefault="006E5A63">
      <w:r w:rsidRPr="006E5A63">
        <w:drawing>
          <wp:inline distT="0" distB="0" distL="0" distR="0" wp14:anchorId="04132838" wp14:editId="2BF03860">
            <wp:extent cx="5943600" cy="2654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33" w:rsidRDefault="00AF1F33"/>
    <w:p w:rsidR="00AF1F33" w:rsidRDefault="00AF1F33">
      <w:r w:rsidRPr="00AF1F33">
        <w:lastRenderedPageBreak/>
        <w:drawing>
          <wp:inline distT="0" distB="0" distL="0" distR="0" wp14:anchorId="15720F53" wp14:editId="33AEA168">
            <wp:extent cx="5943600" cy="25419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33" w:rsidRDefault="00524128">
      <w:r>
        <w:t>When the browser is turned to offline mode, it stores the values in local storage.</w:t>
      </w:r>
    </w:p>
    <w:p w:rsidR="00AF1F33" w:rsidRDefault="00AF1F33">
      <w:r w:rsidRPr="00AF1F33">
        <w:drawing>
          <wp:inline distT="0" distB="0" distL="0" distR="0" wp14:anchorId="4EB91C03" wp14:editId="590634CD">
            <wp:extent cx="5943600" cy="21323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33" w:rsidRDefault="00AF1F33"/>
    <w:p w:rsidR="00AF1F33" w:rsidRDefault="00AF1F33">
      <w:r w:rsidRPr="00AF1F33">
        <w:drawing>
          <wp:inline distT="0" distB="0" distL="0" distR="0" wp14:anchorId="33C50F3D" wp14:editId="5280715B">
            <wp:extent cx="6484572" cy="1743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00891" cy="174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D3461"/>
    <w:multiLevelType w:val="multilevel"/>
    <w:tmpl w:val="71C0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1A6666"/>
    <w:multiLevelType w:val="multilevel"/>
    <w:tmpl w:val="46A2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DC63B2"/>
    <w:multiLevelType w:val="multilevel"/>
    <w:tmpl w:val="CDB2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05"/>
    <w:rsid w:val="002266CA"/>
    <w:rsid w:val="00391403"/>
    <w:rsid w:val="00524128"/>
    <w:rsid w:val="005D0A47"/>
    <w:rsid w:val="006755D4"/>
    <w:rsid w:val="006C53ED"/>
    <w:rsid w:val="006E5A63"/>
    <w:rsid w:val="007E1667"/>
    <w:rsid w:val="008C0D6C"/>
    <w:rsid w:val="00AF1F33"/>
    <w:rsid w:val="00D10B73"/>
    <w:rsid w:val="00DE4E83"/>
    <w:rsid w:val="00DF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7EA17-80D2-4AF8-ACA7-25F255CF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0D6C"/>
    <w:rPr>
      <w:b/>
      <w:bCs/>
    </w:rPr>
  </w:style>
  <w:style w:type="character" w:styleId="Emphasis">
    <w:name w:val="Emphasis"/>
    <w:basedOn w:val="DefaultParagraphFont"/>
    <w:uiPriority w:val="20"/>
    <w:qFormat/>
    <w:rsid w:val="008C0D6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C0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goudamy sockalingam</dc:creator>
  <cp:keywords/>
  <dc:description/>
  <cp:lastModifiedBy>goudamy sockalingam</cp:lastModifiedBy>
  <cp:revision>8</cp:revision>
  <cp:lastPrinted>2015-02-26T21:39:00Z</cp:lastPrinted>
  <dcterms:created xsi:type="dcterms:W3CDTF">2015-02-26T19:23:00Z</dcterms:created>
  <dcterms:modified xsi:type="dcterms:W3CDTF">2015-02-26T21:45:00Z</dcterms:modified>
</cp:coreProperties>
</file>