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rPr>
          <w:rFonts w:hint="default"/>
          <w:lang w:val="en-US"/>
        </w:rPr>
      </w:pPr>
      <w:r>
        <w:rPr>
          <w:rFonts w:ascii="Times New Roman" w:hAnsi="Times New Roman"/>
          <w:b/>
          <w:bCs/>
          <w:sz w:val="20"/>
          <w:szCs w:val="26"/>
        </w:rPr>
        <w:t xml:space="preserve">Department of </w:t>
      </w:r>
      <w:r>
        <w:rPr>
          <w:rFonts w:hint="default" w:ascii="Times New Roman" w:hAnsi="Times New Roman"/>
          <w:b/>
          <w:bCs/>
          <w:sz w:val="20"/>
          <w:szCs w:val="26"/>
          <w:lang w:val="en-US"/>
        </w:rPr>
        <w:t>Data Science</w:t>
      </w:r>
    </w:p>
    <w:p w14:paraId="5051B1D5">
      <w:pPr>
        <w:spacing w:before="200" w:after="60"/>
        <w:jc w:val="center"/>
      </w:pPr>
      <w:r>
        <w:rPr>
          <w:rFonts w:ascii="Times New Roman" w:hAnsi="Times New Roman"/>
          <w:b/>
          <w:bCs/>
          <w:sz w:val="20"/>
          <w:szCs w:val="30"/>
        </w:rPr>
        <w:t>ALGORITHMIC PROBLEM-SOLVING HACKATHON (APSH 2026)</w:t>
      </w:r>
    </w:p>
    <w:p w14:paraId="692020AD">
      <w:pPr>
        <w:spacing w:after="40"/>
        <w:jc w:val="center"/>
      </w:pPr>
      <w:r>
        <w:rPr>
          <w:rFonts w:ascii="Times New Roman" w:hAnsi="Times New Roman"/>
          <w:b/>
          <w:bCs/>
          <w:sz w:val="20"/>
          <w:szCs w:val="26"/>
        </w:rPr>
        <w:t>PROJECT DOCUMENTATION</w:t>
      </w:r>
    </w:p>
    <w:p w14:paraId="1092870F">
      <w:pPr>
        <w:spacing w:after="240"/>
        <w:jc w:val="center"/>
      </w:pPr>
      <w:r>
        <w:rPr>
          <w:rFonts w:ascii="Times New Roman" w:hAnsi="Times New Roman"/>
          <w:sz w:val="20"/>
          <w:szCs w:val="21"/>
        </w:rPr>
        <w:t xml:space="preserve">Date: 03-10-2026  |  Venue: </w:t>
      </w:r>
      <w:r>
        <w:rPr>
          <w:rFonts w:hint="default" w:ascii="Times New Roman" w:hAnsi="Times New Roman"/>
          <w:sz w:val="20"/>
          <w:szCs w:val="21"/>
          <w:lang w:val="en-US"/>
        </w:rPr>
        <w:t>1st</w:t>
      </w:r>
      <w:bookmarkStart w:id="0" w:name="_GoBack"/>
      <w:bookmarkEnd w:id="0"/>
      <w:r>
        <w:rPr>
          <w:rFonts w:ascii="Times New Roman" w:hAnsi="Times New Roman"/>
          <w:sz w:val="20"/>
          <w:szCs w:val="21"/>
        </w:rPr>
        <w:t xml:space="preserve">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Job Sequencing with Deadlines</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Not provided</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II Year B.Tech / Not provided / Not provided</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Greedy Algorithm</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Python 3</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Not provided</w:t>
            </w:r>
          </w:p>
        </w:tc>
      </w:tr>
    </w:tbl>
    <w:p w14:paraId="4BC95F0F">
      <w:pPr>
        <w:spacing w:before="240" w:after="80"/>
      </w:pPr>
      <w:r>
        <w:rPr>
          <w:rFonts w:ascii="Times New Roman" w:hAnsi="Times New Roman"/>
          <w:b/>
          <w:bCs/>
          <w:sz w:val="20"/>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B. Ankitha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25MVCSDR0095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Team Member</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B. Hasini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25MVCSDR0096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Team Member</w:t>
            </w:r>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B. Prathap</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25MVCSDR0097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Team Lead</w:t>
            </w:r>
          </w:p>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B. Vansika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25MVCSDR0098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Team Member</w:t>
            </w:r>
          </w:p>
        </w:tc>
      </w:tr>
    </w:tbl>
    <w:p w14:paraId="20DD6EF1">
      <w:r>
        <w:br w:type="page"/>
      </w:r>
    </w:p>
    <w:p w14:paraId="69F5D39D">
      <w:pPr>
        <w:spacing w:before="200" w:after="40"/>
      </w:pPr>
      <w:r>
        <w:rPr>
          <w:rFonts w:ascii="Times New Roman" w:hAnsi="Times New Roman"/>
          <w:b/>
          <w:bCs/>
          <w:sz w:val="20"/>
          <w:szCs w:val="24"/>
        </w:rPr>
        <w:t>1. Problem Statement</w:t>
      </w:r>
    </w:p>
    <w:p w14:paraId="16C4137E">
      <w:pPr>
        <w:spacing w:after="40"/>
      </w:pPr>
      <w:r>
        <w:rPr>
          <w:rFonts w:ascii="Times New Roman" w:hAnsi="Times New Roman"/>
          <w:sz w:val="20"/>
        </w:rPr>
        <w:t>Given a set of n jobs, each job has an identifier, a deadline, and a profit. Every job requires exactly one unit of processing time, and only one job can be executed in any time slot. A job earns its profit only when it is completed on or before its deadline. The objective is to select and schedule jobs so that the total profit is maximized. Input: a list of jobs represented as (job_id, deadline, profit). Output: the scheduled jobs with their time slots and the maximum total profit. Constraints/assumptions: all processing times are one unit; a job can occupy only one slot; deadlines are positive integers.</w:t>
      </w:r>
    </w:p>
    <w:p w14:paraId="7B2C79FF">
      <w:pPr>
        <w:spacing w:line="360" w:lineRule="auto"/>
      </w:pPr>
    </w:p>
    <w:p w14:paraId="745138CC">
      <w:pPr>
        <w:spacing w:line="360" w:lineRule="auto"/>
      </w:pPr>
    </w:p>
    <w:p w14:paraId="6AFCF267">
      <w:pPr>
        <w:spacing w:line="360" w:lineRule="auto"/>
      </w:pPr>
    </w:p>
    <w:p w14:paraId="04EC42D9">
      <w:pPr>
        <w:spacing w:before="200" w:after="40"/>
      </w:pPr>
      <w:r>
        <w:rPr>
          <w:rFonts w:ascii="Times New Roman" w:hAnsi="Times New Roman"/>
          <w:b/>
          <w:bCs/>
          <w:sz w:val="20"/>
          <w:szCs w:val="24"/>
        </w:rPr>
        <w:t>2. Objectives</w:t>
      </w:r>
    </w:p>
    <w:p w14:paraId="76CD21D2">
      <w:pPr>
        <w:spacing w:after="40"/>
      </w:pPr>
      <w:r>
        <w:rPr>
          <w:rFonts w:ascii="Times New Roman" w:hAnsi="Times New Roman"/>
          <w:sz w:val="20"/>
        </w:rPr>
        <w:t>1. Maximize the total profit earned by scheduling jobs before their deadlines.</w:t>
        <w:br/>
        <w:t>2. Prioritize jobs with higher profits using a greedy selection strategy.</w:t>
        <w:br/>
        <w:t>3. Assign each selected job to the latest available slot not exceeding its deadline.</w:t>
        <w:br/>
        <w:t>4. Report the resulting schedule and total profit.</w:t>
      </w:r>
    </w:p>
    <w:p w14:paraId="36976ED3">
      <w:pPr>
        <w:spacing w:line="360" w:lineRule="auto"/>
      </w:pPr>
    </w:p>
    <w:p w14:paraId="6A83601A">
      <w:pPr>
        <w:spacing w:line="360" w:lineRule="auto"/>
      </w:pPr>
    </w:p>
    <w:p w14:paraId="4D0AC246">
      <w:pPr>
        <w:spacing w:line="360" w:lineRule="auto"/>
      </w:pPr>
    </w:p>
    <w:p w14:paraId="30CBE8CC">
      <w:pPr>
        <w:spacing w:before="200" w:after="40"/>
      </w:pPr>
      <w:r>
        <w:rPr>
          <w:rFonts w:ascii="Times New Roman" w:hAnsi="Times New Roman"/>
          <w:b/>
          <w:bCs/>
          <w:sz w:val="20"/>
          <w:szCs w:val="24"/>
        </w:rPr>
        <w:t>3. Proposed Approach</w:t>
      </w:r>
    </w:p>
    <w:p w14:paraId="19AEAD22">
      <w:pPr>
        <w:spacing w:after="40"/>
      </w:pPr>
      <w:r>
        <w:rPr>
          <w:rFonts w:ascii="Times New Roman" w:hAnsi="Times New Roman"/>
          <w:sz w:val="20"/>
        </w:rPr>
        <w:t>The project uses the greedy algorithm paradigm. Jobs are sorted in descending order of profit. For each job, the algorithm searches backward from its deadline and assigns it to the latest free slot. This strategy considers high-profit jobs first while preserving earlier slots for jobs that have tighter deadlines. A brute-force approach could examine many possible job subsets and orderings, which becomes expensive as the number of jobs grows. The greedy method is appropriate for the stated unit-time job sequencing problem and produces an optimal schedule under these assumptions.</w:t>
      </w:r>
    </w:p>
    <w:p w14:paraId="5D34AEB7">
      <w:pPr>
        <w:spacing w:line="360" w:lineRule="auto"/>
      </w:pPr>
    </w:p>
    <w:p w14:paraId="491F999E">
      <w:pPr>
        <w:spacing w:line="360" w:lineRule="auto"/>
      </w:pPr>
    </w:p>
    <w:p w14:paraId="5C5514E5">
      <w:pPr>
        <w:spacing w:line="360" w:lineRule="auto"/>
      </w:pPr>
    </w:p>
    <w:p w14:paraId="470F6E81">
      <w:pPr>
        <w:spacing w:line="360" w:lineRule="auto"/>
      </w:pPr>
    </w:p>
    <w:p w14:paraId="360F387C">
      <w:pPr>
        <w:spacing w:before="200" w:after="40"/>
      </w:pPr>
      <w:r>
        <w:rPr>
          <w:rFonts w:ascii="Times New Roman" w:hAnsi="Times New Roman"/>
          <w:b/>
          <w:bCs/>
          <w:sz w:val="20"/>
          <w:szCs w:val="24"/>
        </w:rPr>
        <w:t>4. Algorithm / Pseudocode</w:t>
      </w:r>
    </w:p>
    <w:p w14:paraId="00F6BCED">
      <w:pPr>
        <w:spacing w:after="40"/>
      </w:pPr>
      <w:r>
        <w:rPr>
          <w:rFonts w:ascii="Times New Roman" w:hAnsi="Times New Roman"/>
          <w:sz w:val="20"/>
        </w:rPr>
        <w:t>Pseudocode:</w:t>
        <w:br/>
        <w:t>1. Sort all jobs by non-increasing profit.</w:t>
        <w:br/>
        <w:t>2. Find the maximum deadline D and create empty slots 1 through D.</w:t>
        <w:br/>
        <w:t>3. Set total_profit = 0.</w:t>
        <w:br/>
        <w:t>4. For each job in sorted order:</w:t>
        <w:br/>
        <w:t xml:space="preserve">   a. Examine slots from min(job.deadline, D) down to 1.</w:t>
        <w:br/>
        <w:t xml:space="preserve">   b. If a free slot is found, assign the job to it and add its profit to total_profit.</w:t>
        <w:br/>
        <w:t xml:space="preserve">   c. If no free slot exists, skip the job.</w:t>
        <w:br/>
        <w:t>5. Return the occupied slots and total_profit.</w:t>
      </w:r>
    </w:p>
    <w:p w14:paraId="14BA7557">
      <w:pPr>
        <w:spacing w:line="360" w:lineRule="auto"/>
      </w:pPr>
    </w:p>
    <w:p w14:paraId="503448A6">
      <w:pPr>
        <w:spacing w:line="360" w:lineRule="auto"/>
      </w:pPr>
    </w:p>
    <w:p w14:paraId="00D3D692">
      <w:pPr>
        <w:spacing w:line="360" w:lineRule="auto"/>
      </w:pPr>
    </w:p>
    <w:p w14:paraId="59DB5B21">
      <w:pPr>
        <w:spacing w:line="360" w:lineRule="auto"/>
      </w:pPr>
    </w:p>
    <w:p w14:paraId="4F43F4C1">
      <w:pPr>
        <w:spacing w:line="360" w:lineRule="auto"/>
      </w:pPr>
    </w:p>
    <w:p w14:paraId="7D116767">
      <w:pPr>
        <w:spacing w:line="360" w:lineRule="auto"/>
      </w:pPr>
    </w:p>
    <w:p w14:paraId="1FB8CBB6">
      <w:pPr>
        <w:spacing w:before="200" w:after="40"/>
      </w:pPr>
      <w:r>
        <w:rPr>
          <w:rFonts w:ascii="Times New Roman" w:hAnsi="Times New Roman"/>
          <w:b/>
          <w:bCs/>
          <w:sz w:val="20"/>
          <w:szCs w:val="24"/>
        </w:rPr>
        <w:t>5. Complexity Analysis</w:t>
      </w:r>
    </w:p>
    <w:p w14:paraId="0F6BD12C">
      <w:pPr>
        <w:spacing w:after="80"/>
      </w:pPr>
      <w:r>
        <w:rPr>
          <w:rFonts w:ascii="Times New Roman" w:hAnsi="Times New Roman"/>
          <w:sz w:val="20"/>
        </w:rPr>
        <w:t>Let n be the number of jobs and D be the maximum deadline. Sorting requires O(n log n) time. In the worst case, each job may scan up to D slots, giving O(nD) scheduling time. Therefore, total time complexity is O(n log n + nD). The slot array requires O(D) auxiliary space; the sorted job collection and returned schedule require storage proportional to the input/output size.</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jc w:val="center"/>
            </w:pPr>
            <w:r>
              <w:rPr>
                <w:b/>
                <w:bCs/>
                <w:sz w:val="21"/>
                <w:szCs w:val="21"/>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jc w:val="center"/>
            </w:pPr>
            <w:r>
              <w:rPr>
                <w:b/>
                <w:bCs/>
                <w:sz w:val="21"/>
                <w:szCs w:val="21"/>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jc w:val="center"/>
            </w:pPr>
            <w:r>
              <w:rPr>
                <w:b/>
                <w:bCs/>
                <w:sz w:val="21"/>
                <w:szCs w:val="21"/>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jc w:val="center"/>
            </w:pPr>
            <w:r>
              <w:rPr>
                <w:b/>
                <w:bCs/>
                <w:sz w:val="21"/>
                <w:szCs w:val="21"/>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O(n log n)</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O(n log n + nD)</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O(n log n + nD)</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O(D)</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O(D)</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t>O(D)</w:t>
            </w:r>
          </w:p>
        </w:tc>
      </w:tr>
    </w:tbl>
    <w:p w14:paraId="6BF6AAF2">
      <w:pPr>
        <w:spacing w:before="200" w:after="40"/>
      </w:pPr>
      <w:r>
        <w:rPr>
          <w:rFonts w:ascii="Times New Roman" w:hAnsi="Times New Roman"/>
          <w:b/>
          <w:bCs/>
          <w:sz w:val="20"/>
          <w:szCs w:val="24"/>
        </w:rPr>
        <w:t>6. Implementation</w:t>
      </w:r>
    </w:p>
    <w:p w14:paraId="7108F3D5">
      <w:pPr>
        <w:spacing w:after="40"/>
      </w:pPr>
      <w:r>
        <w:rPr>
          <w:rFonts w:ascii="Times New Roman" w:hAnsi="Times New Roman"/>
          <w:sz w:val="20"/>
        </w:rPr>
        <w:t>The implementation is written in Python. The main function, job_sequencing(jobs), accepts tuples of the form (job_id, deadline, profit). It sorts the jobs by profit in descending order, creates a slot array of length D + 1 (using index 0 as unused), and scans backward to locate a free slot for each job. The function accumulates the profit of scheduled jobs and returns a list of (time_slot, job_id) pairs together with the total profit. The primary data structure is a one-dimensional list representing time slots.</w:t>
      </w:r>
    </w:p>
    <w:p w14:paraId="7F7F1E32">
      <w:pPr>
        <w:spacing w:line="360" w:lineRule="auto"/>
      </w:pPr>
    </w:p>
    <w:p w14:paraId="4AB6730D">
      <w:pPr>
        <w:spacing w:line="360" w:lineRule="auto"/>
      </w:pPr>
    </w:p>
    <w:p w14:paraId="5468A28C">
      <w:pPr>
        <w:spacing w:line="360" w:lineRule="auto"/>
      </w:pPr>
    </w:p>
    <w:p w14:paraId="4D30B31E">
      <w:pPr>
        <w:spacing w:line="360" w:lineRule="auto"/>
      </w:pPr>
    </w:p>
    <w:p w14:paraId="60547311">
      <w:pPr>
        <w:spacing w:before="200" w:after="40"/>
      </w:pPr>
      <w:r>
        <w:rPr>
          <w:rFonts w:ascii="Times New Roman" w:hAnsi="Times New Roman"/>
          <w:b/>
          <w:bCs/>
          <w:sz w:val="20"/>
          <w:szCs w:val="24"/>
        </w:rPr>
        <w:t>7. Results and Test Cases</w:t>
      </w:r>
    </w:p>
    <w:p w14:paraId="22CF45F8">
      <w:pPr>
        <w:spacing w:after="40"/>
      </w:pPr>
      <w:r>
        <w:rPr>
          <w:rFonts w:ascii="Times New Roman" w:hAnsi="Times New Roman"/>
          <w:sz w:val="20"/>
        </w:rPr>
        <w:t>Sample test case:</w:t>
        <w:br/>
        <w:t>Input jobs: A(2,100), B(1,19), C(2,27), D(1,25), E(3,15).</w:t>
        <w:br/>
        <w:t>Jobs are considered in descending profit order: A, C, D, B, E.</w:t>
        <w:br/>
        <w:t>Schedule: Slot 1 – C; Slot 2 – A; Slot 3 – E.</w:t>
        <w:br/>
        <w:t>Output: ([(1, 'C'), (2, 'A'), (3, 'E')], 142).</w:t>
        <w:br/>
        <w:t>Maximum total profit: 142.</w:t>
        <w:br/>
        <w:t>Jobs D and B are skipped because no free slot remains on or before their deadlines. The schedule meets the deadlines of all selected jobs. The supplied presentation does not include execution screenshots or additional test cases.</w:t>
      </w:r>
    </w:p>
    <w:p w14:paraId="04BBF910">
      <w:pPr>
        <w:spacing w:line="360" w:lineRule="auto"/>
      </w:pPr>
    </w:p>
    <w:p w14:paraId="3A4E969B">
      <w:pPr>
        <w:spacing w:line="360" w:lineRule="auto"/>
      </w:pPr>
    </w:p>
    <w:p w14:paraId="73F49032">
      <w:pPr>
        <w:spacing w:line="360" w:lineRule="auto"/>
      </w:pPr>
    </w:p>
    <w:p w14:paraId="084CD0D8">
      <w:pPr>
        <w:spacing w:line="360" w:lineRule="auto"/>
      </w:pPr>
    </w:p>
    <w:p w14:paraId="05F4998E">
      <w:pPr>
        <w:spacing w:before="200" w:after="40"/>
      </w:pPr>
      <w:r>
        <w:rPr>
          <w:rFonts w:ascii="Times New Roman" w:hAnsi="Times New Roman"/>
          <w:b/>
          <w:bCs/>
          <w:sz w:val="20"/>
          <w:szCs w:val="24"/>
        </w:rPr>
        <w:t>8. Conclusion and Future Scope</w:t>
      </w:r>
    </w:p>
    <w:p w14:paraId="13B3A113">
      <w:pPr>
        <w:spacing w:after="40"/>
      </w:pPr>
      <w:r>
        <w:rPr>
          <w:rFonts w:ascii="Times New Roman" w:hAnsi="Times New Roman"/>
          <w:sz w:val="20"/>
        </w:rPr>
        <w:t>The project demonstrates how a greedy strategy can solve the unit-time job sequencing problem by sorting jobs by profit and placing each feasible job as late as possible. For the given input, the algorithm schedules jobs A, C, and E and obtains a total profit of 142. Future improvements may include testing larger and more varied datasets, measuring runtime against a brute-force baseline, adding input validation and a user-friendly interface, and using a more efficient slot-management structure (such as a disjoint-set union approach) for larger deadline ranges.</w:t>
      </w:r>
    </w:p>
    <w:p w14:paraId="6D370A20">
      <w:pPr>
        <w:spacing w:line="360" w:lineRule="auto"/>
      </w:pPr>
    </w:p>
    <w:p w14:paraId="738C5E9D">
      <w:pPr>
        <w:spacing w:line="360" w:lineRule="auto"/>
      </w:pPr>
    </w:p>
    <w:p w14:paraId="6B16A9F0">
      <w:pPr>
        <w:spacing w:line="360" w:lineRule="auto"/>
      </w:pPr>
    </w:p>
    <w:p w14:paraId="5F825498">
      <w:pPr>
        <w:spacing w:before="200" w:after="40"/>
      </w:pPr>
      <w:r>
        <w:rPr>
          <w:rFonts w:ascii="Times New Roman" w:hAnsi="Times New Roman"/>
          <w:b/>
          <w:bCs/>
          <w:sz w:val="20"/>
          <w:szCs w:val="24"/>
        </w:rPr>
        <w:t>9. References</w:t>
      </w:r>
    </w:p>
    <w:p w14:paraId="25F44787">
      <w:pPr>
        <w:spacing w:after="40"/>
      </w:pPr>
      <w:r>
        <w:rPr>
          <w:rFonts w:ascii="Times New Roman" w:hAnsi="Times New Roman"/>
          <w:sz w:val="20"/>
        </w:rPr>
        <w:t xml:space="preserve"> [1] E. Horowitz, S. Sahni, and S. Rajaseकरan, Computer Algorithms, 2nd ed. Silicon Press, 2007.</w:t>
        <w:br/>
        <w:t>[2] T. H. Cormen, C. E. Leiserson, R. L. Rivest, and C. Stein, Introduction to Algorithms, 4th ed. Cambridge, MA, USA: MIT Press, 2022.</w:t>
        <w:br/>
        <w:t>[3] APSH 2026, “Job Sequencing with Deadlines: Greedy Algorithm,” project presentation supplied for this documentation.</w:t>
      </w:r>
    </w:p>
    <w:p w14:paraId="2768C6A2">
      <w:pPr>
        <w:spacing w:line="360" w:lineRule="auto"/>
      </w:pPr>
    </w:p>
    <w:p w14:paraId="7998FE5A">
      <w:pPr>
        <w:spacing w:line="360" w:lineRule="auto"/>
      </w:pPr>
    </w:p>
    <w:p w14:paraId="7D62CA2A">
      <w:pPr>
        <w:spacing w:line="360" w:lineRule="auto"/>
      </w:pP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222</Words>
  <Characters>1209</Characters>
  <Lines>10</Lines>
  <Paragraphs>3</Paragraphs>
  <TotalTime>5</TotalTime>
  <ScaleCrop>false</ScaleCrop>
  <LinksUpToDate>false</LinksUpToDate>
  <CharactersWithSpaces>1385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Sandhya Kandikatla</cp:lastModifiedBy>
  <dcterms:modified xsi:type="dcterms:W3CDTF">2026-10-02T14:52:21Z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