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6FFA8" w14:textId="6F13820B" w:rsidR="00E7790F" w:rsidRDefault="00E7790F" w:rsidP="00E7790F">
      <w:pPr>
        <w:rPr>
          <w:rFonts w:hint="eastAsia"/>
          <w:b/>
          <w:bCs/>
          <w:lang w:val="en"/>
        </w:rPr>
      </w:pPr>
      <w:r w:rsidRPr="00390923">
        <w:rPr>
          <w:rFonts w:hint="eastAsia"/>
          <w:b/>
          <w:bCs/>
          <w:lang w:val="en"/>
        </w:rPr>
        <w:t>1.《</w:t>
      </w:r>
      <w:r w:rsidRPr="00E7790F">
        <w:rPr>
          <w:b/>
          <w:bCs/>
          <w:lang w:val="en"/>
        </w:rPr>
        <w:t>Predicting systemic financial risk with interpretable machine learning</w:t>
      </w:r>
      <w:r>
        <w:rPr>
          <w:rFonts w:hint="eastAsia"/>
          <w:b/>
          <w:bCs/>
          <w:lang w:val="en"/>
        </w:rPr>
        <w:t>》</w:t>
      </w:r>
    </w:p>
    <w:p w14:paraId="377E1477" w14:textId="77777777" w:rsidR="00E7790F" w:rsidRDefault="00E7790F" w:rsidP="00E7790F">
      <w:pPr>
        <w:rPr>
          <w:rFonts w:ascii="Source Sans Pro" w:eastAsia="宋体" w:hAnsi="Source Sans Pro" w:cs="宋体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hint="eastAsia"/>
          <w:b/>
          <w:bCs/>
          <w:lang w:val="en"/>
        </w:rPr>
        <w:t>JCR Q1:</w:t>
      </w:r>
      <w:r w:rsidRPr="00E7790F">
        <w:rPr>
          <w:rFonts w:ascii="Source Sans Pro" w:eastAsia="宋体" w:hAnsi="Source Sans Pro" w:cs="宋体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</w:p>
    <w:p w14:paraId="5995BD01" w14:textId="7F041633" w:rsidR="00390923" w:rsidRDefault="00E7790F">
      <w:pPr>
        <w:rPr>
          <w:rFonts w:hint="eastAsia"/>
          <w:b/>
          <w:bCs/>
        </w:rPr>
      </w:pPr>
      <w:r w:rsidRPr="00E7790F">
        <w:rPr>
          <w:b/>
          <w:bCs/>
        </w:rPr>
        <w:t>NORTH AMERICAN JOURNAL OF ECONOMICS AND FINANCE</w:t>
      </w:r>
    </w:p>
    <w:p w14:paraId="274ED5E5" w14:textId="77777777" w:rsidR="00390923" w:rsidRDefault="00390923">
      <w:pPr>
        <w:rPr>
          <w:rFonts w:hint="eastAsia"/>
          <w:b/>
          <w:bCs/>
        </w:rPr>
      </w:pPr>
    </w:p>
    <w:p w14:paraId="4871F17F" w14:textId="66A2868F" w:rsidR="00390923" w:rsidRDefault="00390923" w:rsidP="00390923">
      <w:pPr>
        <w:rPr>
          <w:rFonts w:hint="eastAsia"/>
          <w:b/>
          <w:bCs/>
          <w:lang w:val="en"/>
        </w:rPr>
      </w:pPr>
      <w:r>
        <w:rPr>
          <w:rFonts w:hint="eastAsia"/>
          <w:b/>
          <w:bCs/>
        </w:rPr>
        <w:t>2．《</w:t>
      </w:r>
      <w:r w:rsidRPr="00390923">
        <w:rPr>
          <w:b/>
          <w:bCs/>
          <w:lang w:val="en"/>
        </w:rPr>
        <w:t>Predicting Extreme Financial Risks on Imbalanced Dataset: A Combined Kernel FCM and Kernel SMOTE Based SVM Classifier</w:t>
      </w:r>
      <w:r>
        <w:rPr>
          <w:rFonts w:hint="eastAsia"/>
          <w:b/>
          <w:bCs/>
          <w:lang w:val="en"/>
        </w:rPr>
        <w:t>》</w:t>
      </w:r>
    </w:p>
    <w:p w14:paraId="1D0AB185" w14:textId="4C1A7446" w:rsidR="00390923" w:rsidRDefault="00390923" w:rsidP="00390923">
      <w:pPr>
        <w:rPr>
          <w:rFonts w:hint="eastAsia"/>
          <w:b/>
          <w:bCs/>
          <w:lang w:val="en"/>
        </w:rPr>
      </w:pPr>
      <w:r>
        <w:rPr>
          <w:rFonts w:hint="eastAsia"/>
          <w:b/>
          <w:bCs/>
          <w:lang w:val="en"/>
        </w:rPr>
        <w:t>JCR Q2:</w:t>
      </w:r>
    </w:p>
    <w:p w14:paraId="3C9486DF" w14:textId="4659DA8B" w:rsidR="00390923" w:rsidRPr="00B05DA8" w:rsidRDefault="00B05DA8" w:rsidP="00390923">
      <w:pPr>
        <w:rPr>
          <w:rFonts w:hint="eastAsia"/>
          <w:b/>
          <w:bCs/>
        </w:rPr>
      </w:pPr>
      <w:r>
        <w:rPr>
          <w:rFonts w:hint="eastAsia"/>
          <w:b/>
          <w:bCs/>
          <w:lang w:val="en"/>
        </w:rPr>
        <w:t>《</w:t>
      </w:r>
      <w:r w:rsidRPr="00B05DA8">
        <w:rPr>
          <w:b/>
          <w:bCs/>
        </w:rPr>
        <w:t>COMPUTATIONAL ECONOMICS</w:t>
      </w:r>
      <w:r>
        <w:rPr>
          <w:rFonts w:hint="eastAsia"/>
          <w:b/>
          <w:bCs/>
        </w:rPr>
        <w:t>》</w:t>
      </w:r>
    </w:p>
    <w:p w14:paraId="7266325E" w14:textId="564A60BD" w:rsidR="00390923" w:rsidRDefault="00390923">
      <w:pPr>
        <w:rPr>
          <w:rFonts w:hint="eastAsia"/>
          <w:b/>
          <w:bCs/>
          <w:lang w:val="en"/>
        </w:rPr>
      </w:pPr>
    </w:p>
    <w:p w14:paraId="005141B1" w14:textId="68D4E22F" w:rsidR="002769D2" w:rsidRDefault="002426E9" w:rsidP="002769D2">
      <w:pPr>
        <w:rPr>
          <w:rFonts w:hint="eastAsia"/>
          <w:b/>
          <w:bCs/>
          <w:lang w:val="en"/>
        </w:rPr>
      </w:pPr>
      <w:r>
        <w:rPr>
          <w:rFonts w:hint="eastAsia"/>
          <w:b/>
          <w:bCs/>
          <w:lang w:val="en"/>
        </w:rPr>
        <w:t>3.《</w:t>
      </w:r>
      <w:r w:rsidR="002769D2" w:rsidRPr="002769D2">
        <w:rPr>
          <w:b/>
          <w:bCs/>
          <w:lang w:val="en"/>
        </w:rPr>
        <w:t>Three-stage research framework to assess and predict the financial risk of SMEs based on hybrid method</w:t>
      </w:r>
      <w:r w:rsidR="002769D2">
        <w:rPr>
          <w:rFonts w:hint="eastAsia"/>
          <w:b/>
          <w:bCs/>
          <w:lang w:val="en"/>
        </w:rPr>
        <w:t>》</w:t>
      </w:r>
    </w:p>
    <w:p w14:paraId="1B35E6FE" w14:textId="421E4954" w:rsidR="002769D2" w:rsidRDefault="002769D2" w:rsidP="002769D2">
      <w:pPr>
        <w:rPr>
          <w:rFonts w:hint="eastAsia"/>
          <w:b/>
          <w:bCs/>
          <w:lang w:val="en"/>
        </w:rPr>
      </w:pPr>
      <w:r>
        <w:rPr>
          <w:rFonts w:hint="eastAsia"/>
          <w:b/>
          <w:bCs/>
          <w:lang w:val="en"/>
        </w:rPr>
        <w:t>JCR Q1：</w:t>
      </w:r>
    </w:p>
    <w:p w14:paraId="393A4451" w14:textId="77777777" w:rsidR="002769D2" w:rsidRPr="002769D2" w:rsidRDefault="002769D2" w:rsidP="002769D2">
      <w:pPr>
        <w:rPr>
          <w:rFonts w:hint="eastAsia"/>
          <w:b/>
          <w:bCs/>
        </w:rPr>
      </w:pPr>
      <w:r w:rsidRPr="002769D2">
        <w:rPr>
          <w:b/>
          <w:bCs/>
        </w:rPr>
        <w:t>DECISION SUPPORT SYSTEMS</w:t>
      </w:r>
    </w:p>
    <w:p w14:paraId="74237291" w14:textId="77777777" w:rsidR="002769D2" w:rsidRPr="002769D2" w:rsidRDefault="002769D2" w:rsidP="002769D2">
      <w:pPr>
        <w:rPr>
          <w:rFonts w:hint="eastAsia"/>
          <w:b/>
          <w:bCs/>
        </w:rPr>
      </w:pPr>
    </w:p>
    <w:p w14:paraId="4E201B69" w14:textId="412FA1A0" w:rsidR="002426E9" w:rsidRDefault="002769D2">
      <w:pPr>
        <w:rPr>
          <w:rFonts w:hint="eastAsia"/>
          <w:b/>
          <w:bCs/>
          <w:lang w:val="en"/>
        </w:rPr>
      </w:pPr>
      <w:r>
        <w:rPr>
          <w:rFonts w:hint="eastAsia"/>
          <w:b/>
          <w:bCs/>
          <w:lang w:val="en"/>
        </w:rPr>
        <w:t>4.《</w:t>
      </w:r>
      <w:r w:rsidRPr="002769D2">
        <w:rPr>
          <w:b/>
          <w:bCs/>
          <w:lang w:val="en"/>
        </w:rPr>
        <w:t>Exploring the impact of financial literacy on predicting credit default among farmers: An analysis using a hybrid machine learning model</w:t>
      </w:r>
      <w:r>
        <w:rPr>
          <w:rFonts w:hint="eastAsia"/>
          <w:b/>
          <w:bCs/>
          <w:lang w:val="en"/>
        </w:rPr>
        <w:t>》</w:t>
      </w:r>
    </w:p>
    <w:p w14:paraId="19E8389D" w14:textId="5CC38665" w:rsidR="00EF50B1" w:rsidRDefault="00EF50B1">
      <w:pPr>
        <w:rPr>
          <w:rFonts w:hint="eastAsia"/>
          <w:b/>
          <w:bCs/>
          <w:lang w:val="en"/>
        </w:rPr>
      </w:pPr>
      <w:r>
        <w:rPr>
          <w:rFonts w:hint="eastAsia"/>
          <w:b/>
          <w:bCs/>
          <w:lang w:val="en"/>
        </w:rPr>
        <w:t>JCR Q1:</w:t>
      </w:r>
    </w:p>
    <w:p w14:paraId="628AE18E" w14:textId="76924C37" w:rsidR="00EF50B1" w:rsidRPr="00EF50B1" w:rsidRDefault="00EF50B1" w:rsidP="00DC07DE">
      <w:pPr>
        <w:rPr>
          <w:rFonts w:hint="eastAsia"/>
          <w:b/>
          <w:bCs/>
        </w:rPr>
      </w:pPr>
      <w:r w:rsidRPr="00EF50B1">
        <w:rPr>
          <w:b/>
          <w:bCs/>
        </w:rPr>
        <w:t>BORSA ISTANBUL REVIEW</w:t>
      </w:r>
      <w:r w:rsidR="00DC07DE">
        <w:rPr>
          <w:b/>
          <w:bCs/>
        </w:rPr>
        <w:tab/>
      </w:r>
    </w:p>
    <w:p w14:paraId="4484FC52" w14:textId="77777777" w:rsidR="00EF50B1" w:rsidRDefault="00EF50B1">
      <w:pPr>
        <w:rPr>
          <w:rFonts w:hint="eastAsia"/>
          <w:b/>
          <w:bCs/>
          <w:lang w:val="en"/>
        </w:rPr>
      </w:pPr>
    </w:p>
    <w:p w14:paraId="0512B530" w14:textId="262A9838" w:rsidR="00EF50B1" w:rsidRDefault="00EF50B1" w:rsidP="00EF50B1">
      <w:pPr>
        <w:rPr>
          <w:rFonts w:hint="eastAsia"/>
          <w:b/>
          <w:bCs/>
          <w:lang w:val="en"/>
        </w:rPr>
      </w:pPr>
      <w:r>
        <w:rPr>
          <w:rFonts w:hint="eastAsia"/>
          <w:b/>
          <w:bCs/>
          <w:lang w:val="en"/>
        </w:rPr>
        <w:t>5.《</w:t>
      </w:r>
      <w:r w:rsidRPr="00EF50B1">
        <w:rPr>
          <w:b/>
          <w:bCs/>
          <w:lang w:val="en"/>
        </w:rPr>
        <w:t>Systemic Financial Risk Forecasting: A Novel Approach with IGSA-RBFNN</w:t>
      </w:r>
      <w:r>
        <w:rPr>
          <w:rFonts w:hint="eastAsia"/>
          <w:b/>
          <w:bCs/>
          <w:lang w:val="en"/>
        </w:rPr>
        <w:t>》</w:t>
      </w:r>
    </w:p>
    <w:p w14:paraId="73F6FFF9" w14:textId="77777777" w:rsidR="00EF50B1" w:rsidRDefault="00EF50B1" w:rsidP="00EF50B1">
      <w:pPr>
        <w:rPr>
          <w:rFonts w:hint="eastAsia"/>
          <w:b/>
          <w:bCs/>
          <w:lang w:val="en"/>
        </w:rPr>
      </w:pPr>
      <w:r>
        <w:rPr>
          <w:rFonts w:hint="eastAsia"/>
          <w:b/>
          <w:bCs/>
          <w:lang w:val="en"/>
        </w:rPr>
        <w:t>JCR Q1:</w:t>
      </w:r>
    </w:p>
    <w:p w14:paraId="7ACC0471" w14:textId="77777777" w:rsidR="00EF50B1" w:rsidRPr="00EF50B1" w:rsidRDefault="00EF50B1" w:rsidP="00EF50B1">
      <w:pPr>
        <w:rPr>
          <w:rFonts w:hint="eastAsia"/>
          <w:b/>
          <w:bCs/>
        </w:rPr>
      </w:pPr>
      <w:r w:rsidRPr="00EF50B1">
        <w:rPr>
          <w:b/>
          <w:bCs/>
        </w:rPr>
        <w:t>MATHEMATICS</w:t>
      </w:r>
    </w:p>
    <w:p w14:paraId="6533B999" w14:textId="77777777" w:rsidR="00EF50B1" w:rsidRPr="00EF50B1" w:rsidRDefault="00EF50B1" w:rsidP="00EF50B1">
      <w:pPr>
        <w:rPr>
          <w:rFonts w:hint="eastAsia"/>
          <w:b/>
          <w:bCs/>
          <w:lang w:val="en"/>
        </w:rPr>
      </w:pPr>
    </w:p>
    <w:p w14:paraId="1F86994B" w14:textId="6D627EAB" w:rsidR="00C879AC" w:rsidRDefault="00EF50B1" w:rsidP="00C879AC">
      <w:pPr>
        <w:rPr>
          <w:rFonts w:hint="eastAsia"/>
          <w:b/>
          <w:bCs/>
          <w:lang w:val="en"/>
        </w:rPr>
      </w:pPr>
      <w:r>
        <w:rPr>
          <w:rFonts w:hint="eastAsia"/>
          <w:b/>
          <w:bCs/>
          <w:lang w:val="en"/>
        </w:rPr>
        <w:t>6.《</w:t>
      </w:r>
      <w:r w:rsidR="00C879AC" w:rsidRPr="00C879AC">
        <w:rPr>
          <w:b/>
          <w:bCs/>
          <w:lang w:val="en"/>
        </w:rPr>
        <w:t>Financial risk prediction in supply chain finance based on buyer transaction behavior</w:t>
      </w:r>
      <w:r w:rsidR="00C879AC">
        <w:rPr>
          <w:rFonts w:hint="eastAsia"/>
          <w:b/>
          <w:bCs/>
          <w:lang w:val="en"/>
        </w:rPr>
        <w:t>》</w:t>
      </w:r>
    </w:p>
    <w:p w14:paraId="26DE723A" w14:textId="77777777" w:rsidR="00C879AC" w:rsidRDefault="00C879AC" w:rsidP="00C879AC">
      <w:pPr>
        <w:rPr>
          <w:rFonts w:hint="eastAsia"/>
          <w:b/>
          <w:bCs/>
          <w:lang w:val="en"/>
        </w:rPr>
      </w:pPr>
      <w:r>
        <w:rPr>
          <w:rFonts w:hint="eastAsia"/>
          <w:b/>
          <w:bCs/>
          <w:lang w:val="en"/>
        </w:rPr>
        <w:t>JCR Q1:</w:t>
      </w:r>
    </w:p>
    <w:p w14:paraId="743C2FD8" w14:textId="77777777" w:rsidR="00C879AC" w:rsidRPr="00C879AC" w:rsidRDefault="00C879AC" w:rsidP="00C879AC">
      <w:pPr>
        <w:rPr>
          <w:rFonts w:hint="eastAsia"/>
          <w:b/>
          <w:bCs/>
        </w:rPr>
      </w:pPr>
      <w:r w:rsidRPr="00C879AC">
        <w:rPr>
          <w:b/>
          <w:bCs/>
        </w:rPr>
        <w:t>DECISION SUPPORT SYSTEMS</w:t>
      </w:r>
    </w:p>
    <w:p w14:paraId="4C878EFE" w14:textId="77777777" w:rsidR="00C879AC" w:rsidRPr="00C879AC" w:rsidRDefault="00C879AC" w:rsidP="00C879AC">
      <w:pPr>
        <w:rPr>
          <w:rFonts w:hint="eastAsia"/>
          <w:b/>
          <w:bCs/>
          <w:lang w:val="en"/>
        </w:rPr>
      </w:pPr>
    </w:p>
    <w:p w14:paraId="000BB32A" w14:textId="614B93A4" w:rsidR="00C879AC" w:rsidRDefault="00C879AC" w:rsidP="00C879AC">
      <w:pPr>
        <w:rPr>
          <w:rFonts w:hint="eastAsia"/>
          <w:b/>
          <w:bCs/>
          <w:lang w:val="en"/>
        </w:rPr>
      </w:pPr>
      <w:r>
        <w:rPr>
          <w:rFonts w:hint="eastAsia"/>
          <w:b/>
          <w:bCs/>
          <w:lang w:val="en"/>
        </w:rPr>
        <w:t>7.《</w:t>
      </w:r>
      <w:r w:rsidRPr="00C879AC">
        <w:rPr>
          <w:b/>
          <w:bCs/>
          <w:lang w:val="en"/>
        </w:rPr>
        <w:t>Dynamics and function projection synchronization for the fractional-order financial risk system</w:t>
      </w:r>
      <w:r>
        <w:rPr>
          <w:rFonts w:hint="eastAsia"/>
          <w:b/>
          <w:bCs/>
          <w:lang w:val="en"/>
        </w:rPr>
        <w:t>》</w:t>
      </w:r>
    </w:p>
    <w:p w14:paraId="11A79145" w14:textId="77777777" w:rsidR="00C879AC" w:rsidRDefault="00C879AC" w:rsidP="00C879AC">
      <w:pPr>
        <w:rPr>
          <w:rFonts w:hint="eastAsia"/>
          <w:b/>
          <w:bCs/>
          <w:lang w:val="en"/>
        </w:rPr>
      </w:pPr>
      <w:r>
        <w:rPr>
          <w:rFonts w:hint="eastAsia"/>
          <w:b/>
          <w:bCs/>
          <w:lang w:val="en"/>
        </w:rPr>
        <w:t>JCR Q1:</w:t>
      </w:r>
    </w:p>
    <w:p w14:paraId="1E84045D" w14:textId="77777777" w:rsidR="001F2DAB" w:rsidRPr="001F2DAB" w:rsidRDefault="001F2DAB" w:rsidP="001F2DAB">
      <w:pPr>
        <w:rPr>
          <w:rFonts w:hint="eastAsia"/>
          <w:b/>
          <w:bCs/>
        </w:rPr>
      </w:pPr>
      <w:r w:rsidRPr="001F2DAB">
        <w:rPr>
          <w:b/>
          <w:bCs/>
        </w:rPr>
        <w:t>CHAOS SOLITONS &amp; FRACTALS</w:t>
      </w:r>
    </w:p>
    <w:p w14:paraId="66B790E4" w14:textId="77777777" w:rsidR="00C879AC" w:rsidRDefault="00C879AC" w:rsidP="00C879AC">
      <w:pPr>
        <w:rPr>
          <w:rFonts w:hint="eastAsia"/>
          <w:b/>
          <w:bCs/>
          <w:lang w:val="en"/>
        </w:rPr>
      </w:pPr>
    </w:p>
    <w:p w14:paraId="4D7E3BBF" w14:textId="634AB175" w:rsidR="000A10BD" w:rsidRDefault="001F2DAB" w:rsidP="000A10BD">
      <w:pPr>
        <w:rPr>
          <w:rFonts w:hint="eastAsia"/>
          <w:b/>
          <w:bCs/>
          <w:lang w:val="en"/>
        </w:rPr>
      </w:pPr>
      <w:r>
        <w:rPr>
          <w:rFonts w:hint="eastAsia"/>
          <w:b/>
          <w:bCs/>
          <w:lang w:val="en"/>
        </w:rPr>
        <w:t>8.《</w:t>
      </w:r>
      <w:r w:rsidR="000A10BD" w:rsidRPr="000A10BD">
        <w:rPr>
          <w:b/>
          <w:bCs/>
          <w:lang w:val="en"/>
        </w:rPr>
        <w:t>Research on optimization of an enterprise financial risk early warning method based on the DS-RF model</w:t>
      </w:r>
      <w:r w:rsidR="000A10BD">
        <w:rPr>
          <w:rFonts w:hint="eastAsia"/>
          <w:b/>
          <w:bCs/>
          <w:lang w:val="en"/>
        </w:rPr>
        <w:t>》</w:t>
      </w:r>
    </w:p>
    <w:p w14:paraId="47530324" w14:textId="77777777" w:rsidR="000A10BD" w:rsidRDefault="000A10BD" w:rsidP="000A10BD">
      <w:pPr>
        <w:rPr>
          <w:rFonts w:hint="eastAsia"/>
          <w:b/>
          <w:bCs/>
          <w:lang w:val="en"/>
        </w:rPr>
      </w:pPr>
      <w:r>
        <w:rPr>
          <w:rFonts w:hint="eastAsia"/>
          <w:b/>
          <w:bCs/>
          <w:lang w:val="en"/>
        </w:rPr>
        <w:t>JCR Q1:</w:t>
      </w:r>
    </w:p>
    <w:p w14:paraId="52622C9B" w14:textId="77777777" w:rsidR="000A10BD" w:rsidRPr="000A10BD" w:rsidRDefault="000A10BD" w:rsidP="000A10BD">
      <w:pPr>
        <w:rPr>
          <w:rFonts w:hint="eastAsia"/>
          <w:b/>
          <w:bCs/>
        </w:rPr>
      </w:pPr>
      <w:r w:rsidRPr="000A10BD">
        <w:rPr>
          <w:b/>
          <w:bCs/>
        </w:rPr>
        <w:t>INTERNATIONAL REVIEW OF FINANCIAL ANALYSIS</w:t>
      </w:r>
    </w:p>
    <w:p w14:paraId="252644EC" w14:textId="77777777" w:rsidR="000A10BD" w:rsidRDefault="000A10BD" w:rsidP="000A10BD">
      <w:pPr>
        <w:rPr>
          <w:rFonts w:hint="eastAsia"/>
          <w:b/>
          <w:bCs/>
        </w:rPr>
      </w:pPr>
    </w:p>
    <w:p w14:paraId="4FED46D6" w14:textId="3DBF30DA" w:rsidR="000A10BD" w:rsidRDefault="000A10BD" w:rsidP="000A10BD">
      <w:pPr>
        <w:rPr>
          <w:rFonts w:hint="eastAsia"/>
          <w:b/>
          <w:bCs/>
        </w:rPr>
      </w:pPr>
      <w:r>
        <w:rPr>
          <w:rFonts w:hint="eastAsia"/>
          <w:b/>
          <w:bCs/>
        </w:rPr>
        <w:t>9.《</w:t>
      </w:r>
      <w:r w:rsidR="005E7DA4" w:rsidRPr="005E7DA4">
        <w:rPr>
          <w:b/>
          <w:bCs/>
        </w:rPr>
        <w:t>Does Systemic Risk in the Financial Sector Predict Future Economic Downturns?</w:t>
      </w:r>
      <w:r>
        <w:rPr>
          <w:rFonts w:hint="eastAsia"/>
          <w:b/>
          <w:bCs/>
        </w:rPr>
        <w:t>》</w:t>
      </w:r>
    </w:p>
    <w:p w14:paraId="47F92827" w14:textId="37127A90" w:rsidR="000A10BD" w:rsidRDefault="000A10BD" w:rsidP="000A10BD">
      <w:pPr>
        <w:rPr>
          <w:rFonts w:hint="eastAsia"/>
          <w:b/>
          <w:bCs/>
          <w:lang w:val="en"/>
        </w:rPr>
      </w:pPr>
      <w:r>
        <w:rPr>
          <w:rFonts w:hint="eastAsia"/>
          <w:b/>
          <w:bCs/>
          <w:lang w:val="en"/>
        </w:rPr>
        <w:t>JCR Q</w:t>
      </w:r>
      <w:r w:rsidR="00E519AE">
        <w:rPr>
          <w:rFonts w:hint="eastAsia"/>
          <w:b/>
          <w:bCs/>
          <w:lang w:val="en"/>
        </w:rPr>
        <w:t>1</w:t>
      </w:r>
      <w:r>
        <w:rPr>
          <w:rFonts w:hint="eastAsia"/>
          <w:b/>
          <w:bCs/>
          <w:lang w:val="en"/>
        </w:rPr>
        <w:t>:</w:t>
      </w:r>
    </w:p>
    <w:p w14:paraId="41105595" w14:textId="77777777" w:rsidR="005E7DA4" w:rsidRPr="005E7DA4" w:rsidRDefault="005E7DA4" w:rsidP="005E7DA4">
      <w:pPr>
        <w:rPr>
          <w:rFonts w:hint="eastAsia"/>
          <w:b/>
          <w:bCs/>
        </w:rPr>
      </w:pPr>
      <w:r w:rsidRPr="005E7DA4">
        <w:rPr>
          <w:b/>
          <w:bCs/>
        </w:rPr>
        <w:t>REVIEW OF FINANCIAL STUDIES</w:t>
      </w:r>
    </w:p>
    <w:p w14:paraId="70344F39" w14:textId="5BE4F732" w:rsidR="00EF50B1" w:rsidRDefault="00EF50B1">
      <w:pPr>
        <w:rPr>
          <w:rFonts w:hint="eastAsia"/>
          <w:b/>
          <w:bCs/>
          <w:lang w:val="en"/>
        </w:rPr>
      </w:pPr>
    </w:p>
    <w:p w14:paraId="15A90128" w14:textId="5C4B8136" w:rsidR="005E7DA4" w:rsidRDefault="005E7DA4">
      <w:pPr>
        <w:rPr>
          <w:rFonts w:hint="eastAsia"/>
          <w:b/>
          <w:bCs/>
          <w:lang w:val="en"/>
        </w:rPr>
      </w:pPr>
      <w:r>
        <w:rPr>
          <w:rFonts w:hint="eastAsia"/>
          <w:b/>
          <w:bCs/>
          <w:lang w:val="en"/>
        </w:rPr>
        <w:t>10.《</w:t>
      </w:r>
      <w:r w:rsidRPr="005E7DA4">
        <w:rPr>
          <w:b/>
          <w:bCs/>
          <w:lang w:val="en"/>
        </w:rPr>
        <w:t>Predicting and interpreting financial distress using a weighted boosted tree-based tree</w:t>
      </w:r>
      <w:r>
        <w:rPr>
          <w:rFonts w:hint="eastAsia"/>
          <w:b/>
          <w:bCs/>
          <w:lang w:val="en"/>
        </w:rPr>
        <w:t>》</w:t>
      </w:r>
    </w:p>
    <w:p w14:paraId="384A4605" w14:textId="05D4AA68" w:rsidR="005E7DA4" w:rsidRDefault="005E7DA4">
      <w:pPr>
        <w:rPr>
          <w:rFonts w:hint="eastAsia"/>
          <w:b/>
          <w:bCs/>
          <w:lang w:val="en"/>
        </w:rPr>
      </w:pPr>
      <w:r>
        <w:rPr>
          <w:rFonts w:hint="eastAsia"/>
          <w:b/>
          <w:bCs/>
          <w:lang w:val="en"/>
        </w:rPr>
        <w:lastRenderedPageBreak/>
        <w:t>JCR Q1：</w:t>
      </w:r>
    </w:p>
    <w:p w14:paraId="6CFEBE9B" w14:textId="77777777" w:rsidR="005E7DA4" w:rsidRPr="005E7DA4" w:rsidRDefault="005E7DA4" w:rsidP="005E7DA4">
      <w:pPr>
        <w:rPr>
          <w:rFonts w:hint="eastAsia"/>
          <w:b/>
          <w:bCs/>
        </w:rPr>
      </w:pPr>
      <w:r w:rsidRPr="005E7DA4">
        <w:rPr>
          <w:b/>
          <w:bCs/>
        </w:rPr>
        <w:t>ENGINEERING APPLICATIONS OF ARTIFICIAL INTELLIGENCE</w:t>
      </w:r>
    </w:p>
    <w:p w14:paraId="1557F600" w14:textId="77777777" w:rsidR="005E7DA4" w:rsidRDefault="005E7DA4">
      <w:pPr>
        <w:rPr>
          <w:rFonts w:hint="eastAsia"/>
          <w:b/>
          <w:bCs/>
          <w:lang w:val="en"/>
        </w:rPr>
      </w:pPr>
    </w:p>
    <w:p w14:paraId="110743F3" w14:textId="79A5F199" w:rsidR="005E7DA4" w:rsidRPr="005E7DA4" w:rsidRDefault="005E7DA4" w:rsidP="005E7DA4">
      <w:pPr>
        <w:rPr>
          <w:rFonts w:hint="eastAsia"/>
          <w:b/>
          <w:bCs/>
          <w:lang w:val="en"/>
        </w:rPr>
      </w:pPr>
    </w:p>
    <w:sectPr w:rsidR="005E7DA4" w:rsidRPr="005E7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93029" w14:textId="77777777" w:rsidR="0060719C" w:rsidRDefault="0060719C" w:rsidP="00DC07DE">
      <w:pPr>
        <w:rPr>
          <w:rFonts w:hint="eastAsia"/>
        </w:rPr>
      </w:pPr>
      <w:r>
        <w:separator/>
      </w:r>
    </w:p>
  </w:endnote>
  <w:endnote w:type="continuationSeparator" w:id="0">
    <w:p w14:paraId="1523A30C" w14:textId="77777777" w:rsidR="0060719C" w:rsidRDefault="0060719C" w:rsidP="00DC07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CD4B3" w14:textId="77777777" w:rsidR="0060719C" w:rsidRDefault="0060719C" w:rsidP="00DC07DE">
      <w:pPr>
        <w:rPr>
          <w:rFonts w:hint="eastAsia"/>
        </w:rPr>
      </w:pPr>
      <w:r>
        <w:separator/>
      </w:r>
    </w:p>
  </w:footnote>
  <w:footnote w:type="continuationSeparator" w:id="0">
    <w:p w14:paraId="325BFBFA" w14:textId="77777777" w:rsidR="0060719C" w:rsidRDefault="0060719C" w:rsidP="00DC07D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0F"/>
    <w:rsid w:val="000A10BD"/>
    <w:rsid w:val="001F2DAB"/>
    <w:rsid w:val="00204D3E"/>
    <w:rsid w:val="002426E9"/>
    <w:rsid w:val="002769D2"/>
    <w:rsid w:val="00390923"/>
    <w:rsid w:val="004C1BC6"/>
    <w:rsid w:val="005E7DA4"/>
    <w:rsid w:val="0060719C"/>
    <w:rsid w:val="009731A8"/>
    <w:rsid w:val="00AA42FF"/>
    <w:rsid w:val="00AB6264"/>
    <w:rsid w:val="00AD7E2B"/>
    <w:rsid w:val="00B05DA8"/>
    <w:rsid w:val="00B16D46"/>
    <w:rsid w:val="00BA4A5B"/>
    <w:rsid w:val="00BB2E3E"/>
    <w:rsid w:val="00BE3FFC"/>
    <w:rsid w:val="00C879AC"/>
    <w:rsid w:val="00DC07DE"/>
    <w:rsid w:val="00E519AE"/>
    <w:rsid w:val="00E7790F"/>
    <w:rsid w:val="00EF50B1"/>
    <w:rsid w:val="00FD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EA8B84"/>
  <w15:chartTrackingRefBased/>
  <w15:docId w15:val="{0AC49899-3D4F-9047-941A-79B8BCFF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79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7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9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9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9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90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9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9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9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79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77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7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79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790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779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79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79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79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79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7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79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79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79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79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79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79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7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79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790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769D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769D2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DC07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C07DE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DC0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C0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223</Words>
  <Characters>1190</Characters>
  <Application>Microsoft Office Word</Application>
  <DocSecurity>0</DocSecurity>
  <Lines>47</Lines>
  <Paragraphs>30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e27619</dc:creator>
  <cp:keywords/>
  <dc:description/>
  <cp:lastModifiedBy>Maria Mcbride</cp:lastModifiedBy>
  <cp:revision>4</cp:revision>
  <dcterms:created xsi:type="dcterms:W3CDTF">2024-11-12T12:16:00Z</dcterms:created>
  <dcterms:modified xsi:type="dcterms:W3CDTF">2025-01-21T13:56:00Z</dcterms:modified>
</cp:coreProperties>
</file>