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EADBC" w14:textId="5C4FCD1B" w:rsidR="00F803E3" w:rsidRPr="00F803E3" w:rsidRDefault="00F803E3" w:rsidP="00F803E3">
      <w:pPr>
        <w:pStyle w:val="a3"/>
        <w:rPr>
          <w:rFonts w:hint="eastAsia"/>
          <w:shd w:val="clear" w:color="auto" w:fill="FFFFFF"/>
        </w:rPr>
      </w:pPr>
      <w:r w:rsidRPr="00F803E3">
        <w:rPr>
          <w:shd w:val="clear" w:color="auto" w:fill="FFFFFF"/>
        </w:rPr>
        <w:t>《从尺度不变关键点中提取独特图像特征》文献报告</w:t>
      </w:r>
    </w:p>
    <w:p w14:paraId="6C1BF3D1" w14:textId="6B504E49" w:rsidR="00F803E3" w:rsidRPr="00F803E3" w:rsidRDefault="00F803E3" w:rsidP="00F803E3">
      <w:pPr>
        <w:pStyle w:val="1"/>
        <w:rPr>
          <w:shd w:val="clear" w:color="auto" w:fill="FFFFFF"/>
        </w:rPr>
      </w:pPr>
      <w:r w:rsidRPr="00F803E3">
        <w:rPr>
          <w:shd w:val="clear" w:color="auto" w:fill="FFFFFF"/>
        </w:rPr>
        <w:t>一、文献提出的问题</w:t>
      </w:r>
    </w:p>
    <w:p w14:paraId="5CED388C" w14:textId="56C50B74" w:rsidR="00F803E3" w:rsidRPr="00F803E3" w:rsidRDefault="00F803E3" w:rsidP="005C7314">
      <w:pPr>
        <w:widowControl/>
        <w:spacing w:after="0" w:line="240" w:lineRule="auto"/>
        <w:ind w:firstLine="420"/>
        <w:rPr>
          <w:rFonts w:ascii="Segoe UI" w:hAnsi="Segoe UI" w:cs="Segoe UI" w:hint="eastAsia"/>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本文旨在解决计算机视觉中图像匹配和物体识别的关键问题。在众多计算机视觉任务，如物体或场景识别、从多图像求解</w:t>
      </w:r>
      <w:r w:rsidRPr="00F803E3">
        <w:rPr>
          <w:rFonts w:ascii="Segoe UI" w:hAnsi="Segoe UI" w:cs="Segoe UI"/>
          <w:color w:val="1C1F23"/>
          <w:kern w:val="0"/>
          <w:sz w:val="27"/>
          <w:szCs w:val="27"/>
          <w:shd w:val="clear" w:color="auto" w:fill="FFFFFF"/>
          <w14:ligatures w14:val="none"/>
        </w:rPr>
        <w:t>3D</w:t>
      </w:r>
      <w:r w:rsidRPr="00F803E3">
        <w:rPr>
          <w:rFonts w:ascii="Segoe UI" w:hAnsi="Segoe UI" w:cs="Segoe UI"/>
          <w:color w:val="1C1F23"/>
          <w:kern w:val="0"/>
          <w:sz w:val="27"/>
          <w:szCs w:val="27"/>
          <w:shd w:val="clear" w:color="auto" w:fill="FFFFFF"/>
          <w14:ligatures w14:val="none"/>
        </w:rPr>
        <w:t>结构、立体匹配和运动跟踪中，图像匹配至关重要。然而，现有方法存在局限性，例如</w:t>
      </w:r>
      <w:r w:rsidRPr="00F803E3">
        <w:rPr>
          <w:rFonts w:ascii="Segoe UI" w:hAnsi="Segoe UI" w:cs="Segoe UI"/>
          <w:color w:val="1C1F23"/>
          <w:kern w:val="0"/>
          <w:sz w:val="27"/>
          <w:szCs w:val="27"/>
          <w:shd w:val="clear" w:color="auto" w:fill="FFFFFF"/>
          <w14:ligatures w14:val="none"/>
        </w:rPr>
        <w:t>Harris</w:t>
      </w:r>
      <w:r w:rsidRPr="00F803E3">
        <w:rPr>
          <w:rFonts w:ascii="Segoe UI" w:hAnsi="Segoe UI" w:cs="Segoe UI"/>
          <w:color w:val="1C1F23"/>
          <w:kern w:val="0"/>
          <w:sz w:val="27"/>
          <w:szCs w:val="27"/>
          <w:shd w:val="clear" w:color="auto" w:fill="FFFFFF"/>
          <w14:ligatures w14:val="none"/>
        </w:rPr>
        <w:t>角点检测器对图像尺度变化敏感，无法很好地匹配不同尺寸的图像。因此，本文致力于找到一种能够提取对图像尺度、旋转、光照变化以及</w:t>
      </w:r>
      <w:r w:rsidRPr="00F803E3">
        <w:rPr>
          <w:rFonts w:ascii="Segoe UI" w:hAnsi="Segoe UI" w:cs="Segoe UI"/>
          <w:color w:val="1C1F23"/>
          <w:kern w:val="0"/>
          <w:sz w:val="27"/>
          <w:szCs w:val="27"/>
          <w:shd w:val="clear" w:color="auto" w:fill="FFFFFF"/>
          <w14:ligatures w14:val="none"/>
        </w:rPr>
        <w:t>3D</w:t>
      </w:r>
      <w:r w:rsidRPr="00F803E3">
        <w:rPr>
          <w:rFonts w:ascii="Segoe UI" w:hAnsi="Segoe UI" w:cs="Segoe UI"/>
          <w:color w:val="1C1F23"/>
          <w:kern w:val="0"/>
          <w:sz w:val="27"/>
          <w:szCs w:val="27"/>
          <w:shd w:val="clear" w:color="auto" w:fill="FFFFFF"/>
          <w14:ligatures w14:val="none"/>
        </w:rPr>
        <w:t>相机视角改变具有不变性的独特图像特征的方法，同时利用这些特征实现对物体的可靠识别，尤其是在杂乱背景和遮挡情况下的识别，并达到接近实时的性能。</w:t>
      </w:r>
    </w:p>
    <w:p w14:paraId="139F438E" w14:textId="4E64D5A4" w:rsidR="00F803E3" w:rsidRPr="00F803E3" w:rsidRDefault="00F803E3" w:rsidP="00F803E3">
      <w:pPr>
        <w:pStyle w:val="1"/>
        <w:rPr>
          <w:shd w:val="clear" w:color="auto" w:fill="FFFFFF"/>
        </w:rPr>
      </w:pPr>
      <w:r w:rsidRPr="00F803E3">
        <w:rPr>
          <w:shd w:val="clear" w:color="auto" w:fill="FFFFFF"/>
        </w:rPr>
        <w:t>二、做出的理论假设</w:t>
      </w:r>
    </w:p>
    <w:p w14:paraId="3C40CE6C" w14:textId="048663E1" w:rsidR="00F803E3" w:rsidRPr="00F803E3" w:rsidRDefault="00F803E3" w:rsidP="00F803E3">
      <w:pPr>
        <w:pStyle w:val="2"/>
        <w:numPr>
          <w:ilvl w:val="0"/>
          <w:numId w:val="6"/>
        </w:numPr>
      </w:pPr>
      <w:r w:rsidRPr="00F803E3">
        <w:rPr>
          <w:shd w:val="clear" w:color="auto" w:fill="FFFFFF"/>
        </w:rPr>
        <w:t>尺度空间理论：</w:t>
      </w:r>
    </w:p>
    <w:p w14:paraId="5FEF5941" w14:textId="6581C0F7"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依据</w:t>
      </w:r>
      <w:proofErr w:type="spellStart"/>
      <w:r w:rsidRPr="00F803E3">
        <w:rPr>
          <w:rFonts w:ascii="Segoe UI" w:hAnsi="Segoe UI" w:cs="Segoe UI"/>
          <w:color w:val="1C1F23"/>
          <w:kern w:val="0"/>
          <w:sz w:val="27"/>
          <w:szCs w:val="27"/>
          <w:shd w:val="clear" w:color="auto" w:fill="FFFFFF"/>
          <w14:ligatures w14:val="none"/>
        </w:rPr>
        <w:t>Koenderink</w:t>
      </w:r>
      <w:proofErr w:type="spellEnd"/>
      <w:r w:rsidRPr="00F803E3">
        <w:rPr>
          <w:rFonts w:ascii="Segoe UI" w:hAnsi="Segoe UI" w:cs="Segoe UI"/>
          <w:color w:val="1C1F23"/>
          <w:kern w:val="0"/>
          <w:sz w:val="27"/>
          <w:szCs w:val="27"/>
          <w:shd w:val="clear" w:color="auto" w:fill="FFFFFF"/>
          <w14:ligatures w14:val="none"/>
        </w:rPr>
        <w:t>（</w:t>
      </w:r>
      <w:r w:rsidRPr="00F803E3">
        <w:rPr>
          <w:rFonts w:ascii="Segoe UI" w:hAnsi="Segoe UI" w:cs="Segoe UI"/>
          <w:color w:val="1C1F23"/>
          <w:kern w:val="0"/>
          <w:sz w:val="27"/>
          <w:szCs w:val="27"/>
          <w:shd w:val="clear" w:color="auto" w:fill="FFFFFF"/>
          <w14:ligatures w14:val="none"/>
        </w:rPr>
        <w:t>1984</w:t>
      </w:r>
      <w:r w:rsidRPr="00F803E3">
        <w:rPr>
          <w:rFonts w:ascii="Segoe UI" w:hAnsi="Segoe UI" w:cs="Segoe UI"/>
          <w:color w:val="1C1F23"/>
          <w:kern w:val="0"/>
          <w:sz w:val="27"/>
          <w:szCs w:val="27"/>
          <w:shd w:val="clear" w:color="auto" w:fill="FFFFFF"/>
          <w14:ligatures w14:val="none"/>
        </w:rPr>
        <w:t>）和</w:t>
      </w:r>
      <w:r w:rsidRPr="00F803E3">
        <w:rPr>
          <w:rFonts w:ascii="Segoe UI" w:hAnsi="Segoe UI" w:cs="Segoe UI"/>
          <w:color w:val="1C1F23"/>
          <w:kern w:val="0"/>
          <w:sz w:val="27"/>
          <w:szCs w:val="27"/>
          <w:shd w:val="clear" w:color="auto" w:fill="FFFFFF"/>
          <w14:ligatures w14:val="none"/>
        </w:rPr>
        <w:t>Lindeberg</w:t>
      </w:r>
      <w:r w:rsidRPr="00F803E3">
        <w:rPr>
          <w:rFonts w:ascii="Segoe UI" w:hAnsi="Segoe UI" w:cs="Segoe UI"/>
          <w:color w:val="1C1F23"/>
          <w:kern w:val="0"/>
          <w:sz w:val="27"/>
          <w:szCs w:val="27"/>
          <w:shd w:val="clear" w:color="auto" w:fill="FFFFFF"/>
          <w14:ligatures w14:val="none"/>
        </w:rPr>
        <w:t>（</w:t>
      </w:r>
      <w:r w:rsidRPr="00F803E3">
        <w:rPr>
          <w:rFonts w:ascii="Segoe UI" w:hAnsi="Segoe UI" w:cs="Segoe UI"/>
          <w:color w:val="1C1F23"/>
          <w:kern w:val="0"/>
          <w:sz w:val="27"/>
          <w:szCs w:val="27"/>
          <w:shd w:val="clear" w:color="auto" w:fill="FFFFFF"/>
          <w14:ligatures w14:val="none"/>
        </w:rPr>
        <w:t>1994</w:t>
      </w:r>
      <w:r w:rsidRPr="00F803E3">
        <w:rPr>
          <w:rFonts w:ascii="Segoe UI" w:hAnsi="Segoe UI" w:cs="Segoe UI"/>
          <w:color w:val="1C1F23"/>
          <w:kern w:val="0"/>
          <w:sz w:val="27"/>
          <w:szCs w:val="27"/>
          <w:shd w:val="clear" w:color="auto" w:fill="FFFFFF"/>
          <w14:ligatures w14:val="none"/>
        </w:rPr>
        <w:t>）的研究，在多种合理假设下，高斯函数是构建尺度空间的唯一可能内核。通过将图像与可变尺度的高斯函数卷积生成尺度空间，为后续检测尺度不变特征提供基础框架。</w:t>
      </w:r>
    </w:p>
    <w:p w14:paraId="5D55C175" w14:textId="287BFD7B" w:rsidR="00F803E3" w:rsidRPr="00F803E3" w:rsidRDefault="00F803E3" w:rsidP="00F803E3">
      <w:pPr>
        <w:pStyle w:val="2"/>
        <w:numPr>
          <w:ilvl w:val="0"/>
          <w:numId w:val="6"/>
        </w:numPr>
        <w:rPr>
          <w:shd w:val="clear" w:color="auto" w:fill="FFFFFF"/>
        </w:rPr>
      </w:pPr>
      <w:r w:rsidRPr="00F803E3">
        <w:rPr>
          <w:shd w:val="clear" w:color="auto" w:fill="FFFFFF"/>
        </w:rPr>
        <w:t>高斯差分函数用于关键点检测：</w:t>
      </w:r>
    </w:p>
    <w:p w14:paraId="7C3FF511" w14:textId="199C673C"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使用高斯差分函数（</w:t>
      </w:r>
      <w:r w:rsidRPr="00F803E3">
        <w:rPr>
          <w:rFonts w:ascii="Segoe UI" w:hAnsi="Segoe UI" w:cs="Segoe UI"/>
          <w:color w:val="1C1F23"/>
          <w:kern w:val="0"/>
          <w:sz w:val="27"/>
          <w:szCs w:val="27"/>
          <w:shd w:val="clear" w:color="auto" w:fill="FFFFFF"/>
          <w14:ligatures w14:val="none"/>
        </w:rPr>
        <w:t>DOG</w:t>
      </w:r>
      <w:r w:rsidRPr="00F803E3">
        <w:rPr>
          <w:rFonts w:ascii="Segoe UI" w:hAnsi="Segoe UI" w:cs="Segoe UI"/>
          <w:color w:val="1C1F23"/>
          <w:kern w:val="0"/>
          <w:sz w:val="27"/>
          <w:szCs w:val="27"/>
          <w:shd w:val="clear" w:color="auto" w:fill="FFFFFF"/>
          <w14:ligatures w14:val="none"/>
        </w:rPr>
        <w:t>）与图像卷积来检测尺度空间极值，该函数能有效近似尺度归一化的高斯拉普拉斯算子</w:t>
      </w:r>
      <w:r w:rsidR="005C7314">
        <w:rPr>
          <w:rFonts w:ascii="Segoe UI" w:hAnsi="Segoe UI" w:cs="Segoe UI" w:hint="eastAsia"/>
          <w:color w:val="1C1F23"/>
          <w:kern w:val="0"/>
          <w:sz w:val="27"/>
          <w:szCs w:val="27"/>
          <w:shd w:val="clear" w:color="auto" w:fill="FFFFFF"/>
          <w14:ligatures w14:val="none"/>
        </w:rPr>
        <w:t>(</w:t>
      </w:r>
      <m:oMath>
        <m:sSup>
          <m:sSupPr>
            <m:ctrlPr>
              <w:rPr>
                <w:rFonts w:ascii="Cambria Math" w:hAnsi="Cambria Math" w:cs="Segoe UI"/>
                <w:i/>
                <w:color w:val="1C1F23"/>
                <w:kern w:val="0"/>
                <w:sz w:val="27"/>
                <w:szCs w:val="27"/>
                <w:shd w:val="clear" w:color="auto" w:fill="FFFFFF"/>
                <w14:ligatures w14:val="none"/>
              </w:rPr>
            </m:ctrlPr>
          </m:sSupPr>
          <m:e>
            <m:r>
              <m:rPr>
                <m:sty m:val="p"/>
              </m:rPr>
              <w:rPr>
                <w:rFonts w:ascii="Cambria Math" w:hAnsi="Cambria Math" w:cs="Segoe UI"/>
                <w:color w:val="1C1F23"/>
                <w:kern w:val="0"/>
                <w:sz w:val="27"/>
                <w:szCs w:val="27"/>
                <w:shd w:val="clear" w:color="auto" w:fill="FFFFFF"/>
                <w14:ligatures w14:val="none"/>
              </w:rPr>
              <m:t>σ</m:t>
            </m:r>
            <m:ctrlPr>
              <w:rPr>
                <w:rFonts w:ascii="Cambria Math" w:hAnsi="Cambria Math" w:cs="Segoe UI"/>
                <w:color w:val="1C1F23"/>
                <w:kern w:val="0"/>
                <w:sz w:val="27"/>
                <w:szCs w:val="27"/>
                <w:shd w:val="clear" w:color="auto" w:fill="FFFFFF"/>
                <w14:ligatures w14:val="none"/>
              </w:rPr>
            </m:ctrlPr>
          </m:e>
          <m:sup>
            <m:r>
              <w:rPr>
                <w:rFonts w:ascii="Cambria Math" w:hAnsi="Cambria Math" w:cs="Segoe UI"/>
                <w:color w:val="1C1F23"/>
                <w:kern w:val="0"/>
                <w:sz w:val="27"/>
                <w:szCs w:val="27"/>
                <w:shd w:val="clear" w:color="auto" w:fill="FFFFFF"/>
                <w14:ligatures w14:val="none"/>
              </w:rPr>
              <m:t>2</m:t>
            </m:r>
          </m:sup>
        </m:sSup>
        <m:r>
          <w:rPr>
            <w:rFonts w:ascii="Cambria Math" w:hAnsi="Cambria Math" w:cs="Segoe UI"/>
            <w:color w:val="1C1F23"/>
            <w:kern w:val="0"/>
            <w:sz w:val="27"/>
            <w:szCs w:val="27"/>
            <w:shd w:val="clear" w:color="auto" w:fill="FFFFFF"/>
            <w14:ligatures w14:val="none"/>
          </w:rPr>
          <m:t> </m:t>
        </m:r>
        <m:sSup>
          <m:sSupPr>
            <m:ctrlPr>
              <w:rPr>
                <w:rFonts w:ascii="Cambria Math" w:hAnsi="Cambria Math" w:cs="Segoe UI"/>
                <w:i/>
                <w:color w:val="1C1F23"/>
                <w:kern w:val="0"/>
                <w:sz w:val="27"/>
                <w:szCs w:val="27"/>
                <w:shd w:val="clear" w:color="auto" w:fill="FFFFFF"/>
                <w14:ligatures w14:val="none"/>
              </w:rPr>
            </m:ctrlPr>
          </m:sSupPr>
          <m:e>
            <m:r>
              <m:rPr>
                <m:sty m:val="p"/>
              </m:rPr>
              <w:rPr>
                <w:rFonts w:ascii="Cambria Math" w:hAnsi="Cambria Math" w:cs="Segoe UI"/>
                <w:color w:val="1C1F23"/>
                <w:kern w:val="0"/>
                <w:sz w:val="27"/>
                <w:szCs w:val="27"/>
                <w:shd w:val="clear" w:color="auto" w:fill="FFFFFF"/>
                <w14:ligatures w14:val="none"/>
              </w:rPr>
              <m:t>∇</m:t>
            </m:r>
          </m:e>
          <m:sup>
            <m:r>
              <w:rPr>
                <w:rFonts w:ascii="Cambria Math" w:hAnsi="Cambria Math" w:cs="Segoe UI"/>
                <w:color w:val="1C1F23"/>
                <w:kern w:val="0"/>
                <w:sz w:val="27"/>
                <w:szCs w:val="27"/>
                <w:shd w:val="clear" w:color="auto" w:fill="FFFFFF"/>
                <w14:ligatures w14:val="none"/>
              </w:rPr>
              <m:t>2</m:t>
            </m:r>
          </m:sup>
        </m:sSup>
        <m:r>
          <w:rPr>
            <w:rFonts w:ascii="Cambria Math" w:hAnsi="Cambria Math" w:cs="Segoe UI"/>
            <w:color w:val="1C1F23"/>
            <w:kern w:val="0"/>
            <w:sz w:val="27"/>
            <w:szCs w:val="27"/>
            <w:shd w:val="clear" w:color="auto" w:fill="FFFFFF"/>
            <w14:ligatures w14:val="none"/>
          </w:rPr>
          <m:t> </m:t>
        </m:r>
        <m:r>
          <m:rPr>
            <m:sty m:val="p"/>
          </m:rPr>
          <w:rPr>
            <w:rFonts w:ascii="Cambria Math" w:hAnsi="Cambria Math" w:cs="Segoe UI"/>
            <w:color w:val="1C1F23"/>
            <w:kern w:val="0"/>
            <w:sz w:val="27"/>
            <w:szCs w:val="27"/>
            <w:shd w:val="clear" w:color="auto" w:fill="FFFFFF"/>
            <w14:ligatures w14:val="none"/>
          </w:rPr>
          <m:t>G</m:t>
        </m:r>
      </m:oMath>
      <w:r w:rsidR="005C7314">
        <w:rPr>
          <w:rFonts w:ascii="Segoe UI" w:hAnsi="Segoe UI" w:cs="Segoe UI" w:hint="eastAsia"/>
          <w:color w:val="1C1F23"/>
          <w:kern w:val="0"/>
          <w:sz w:val="27"/>
          <w:szCs w:val="27"/>
          <w:shd w:val="clear" w:color="auto" w:fill="FFFFFF"/>
          <w14:ligatures w14:val="none"/>
        </w:rPr>
        <w:t>)</w:t>
      </w:r>
      <w:r w:rsidRPr="00F803E3">
        <w:rPr>
          <w:rFonts w:ascii="Segoe UI" w:hAnsi="Segoe UI" w:cs="Segoe UI"/>
          <w:color w:val="1C1F23"/>
          <w:kern w:val="0"/>
          <w:sz w:val="27"/>
          <w:szCs w:val="27"/>
          <w:shd w:val="clear" w:color="auto" w:fill="FFFFFF"/>
          <w14:ligatures w14:val="none"/>
        </w:rPr>
        <w:t>，且计算高</w:t>
      </w:r>
      <w:r w:rsidRPr="00F803E3">
        <w:rPr>
          <w:rFonts w:ascii="Segoe UI" w:hAnsi="Segoe UI" w:cs="Segoe UI"/>
          <w:color w:val="1C1F23"/>
          <w:kern w:val="0"/>
          <w:sz w:val="27"/>
          <w:szCs w:val="27"/>
          <w:shd w:val="clear" w:color="auto" w:fill="FFFFFF"/>
          <w14:ligatures w14:val="none"/>
        </w:rPr>
        <w:lastRenderedPageBreak/>
        <w:t>效。基于此假设，</w:t>
      </w:r>
      <w:r w:rsidRPr="00F803E3">
        <w:rPr>
          <w:rFonts w:ascii="Segoe UI" w:hAnsi="Segoe UI" w:cs="Segoe UI"/>
          <w:color w:val="1C1F23"/>
          <w:kern w:val="0"/>
          <w:sz w:val="27"/>
          <w:szCs w:val="27"/>
          <w:shd w:val="clear" w:color="auto" w:fill="FFFFFF"/>
          <w14:ligatures w14:val="none"/>
        </w:rPr>
        <w:t>DOG</w:t>
      </w:r>
      <w:r w:rsidRPr="00F803E3">
        <w:rPr>
          <w:rFonts w:ascii="Segoe UI" w:hAnsi="Segoe UI" w:cs="Segoe UI"/>
          <w:color w:val="1C1F23"/>
          <w:kern w:val="0"/>
          <w:sz w:val="27"/>
          <w:szCs w:val="27"/>
          <w:shd w:val="clear" w:color="auto" w:fill="FFFFFF"/>
          <w14:ligatures w14:val="none"/>
        </w:rPr>
        <w:t>函数的极值点可作为对尺度和方向不变的潜在兴趣点，在不同视角图像中具有可重复性。</w:t>
      </w:r>
    </w:p>
    <w:p w14:paraId="421430FD" w14:textId="1A98C226" w:rsidR="00F803E3" w:rsidRPr="00F803E3" w:rsidRDefault="00F803E3" w:rsidP="00F803E3">
      <w:pPr>
        <w:pStyle w:val="2"/>
        <w:numPr>
          <w:ilvl w:val="0"/>
          <w:numId w:val="6"/>
        </w:numPr>
        <w:rPr>
          <w:shd w:val="clear" w:color="auto" w:fill="FFFFFF"/>
        </w:rPr>
      </w:pPr>
      <w:r w:rsidRPr="00F803E3">
        <w:rPr>
          <w:shd w:val="clear" w:color="auto" w:fill="FFFFFF"/>
        </w:rPr>
        <w:t>描述符的不变性：</w:t>
      </w:r>
    </w:p>
    <w:p w14:paraId="4DC46974" w14:textId="6055465E" w:rsidR="00F803E3" w:rsidRPr="00F803E3" w:rsidRDefault="00F803E3" w:rsidP="005C7314">
      <w:pPr>
        <w:widowControl/>
        <w:spacing w:after="0" w:line="240" w:lineRule="auto"/>
        <w:ind w:firstLine="360"/>
        <w:rPr>
          <w:rFonts w:ascii="Segoe UI" w:hAnsi="Segoe UI" w:cs="Segoe UI" w:hint="eastAsia"/>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通过为每个关键点分配基于局部图像属性的一致方向，并在此基础上构建局部图像描述符，可使描述符对图像旋转、光照变化以及一定程度的</w:t>
      </w:r>
      <w:r w:rsidRPr="00F803E3">
        <w:rPr>
          <w:rFonts w:ascii="Segoe UI" w:hAnsi="Segoe UI" w:cs="Segoe UI"/>
          <w:color w:val="1C1F23"/>
          <w:kern w:val="0"/>
          <w:sz w:val="27"/>
          <w:szCs w:val="27"/>
          <w:shd w:val="clear" w:color="auto" w:fill="FFFFFF"/>
          <w14:ligatures w14:val="none"/>
        </w:rPr>
        <w:t>3D</w:t>
      </w:r>
      <w:r w:rsidRPr="00F803E3">
        <w:rPr>
          <w:rFonts w:ascii="Segoe UI" w:hAnsi="Segoe UI" w:cs="Segoe UI"/>
          <w:color w:val="1C1F23"/>
          <w:kern w:val="0"/>
          <w:sz w:val="27"/>
          <w:szCs w:val="27"/>
          <w:shd w:val="clear" w:color="auto" w:fill="FFFFFF"/>
          <w14:ligatures w14:val="none"/>
        </w:rPr>
        <w:t>视角改变具有不变性，从而实现可靠的特征匹配。</w:t>
      </w:r>
    </w:p>
    <w:p w14:paraId="030E610F" w14:textId="0453D5F2" w:rsidR="00F803E3" w:rsidRPr="00F803E3" w:rsidRDefault="00F803E3" w:rsidP="00F803E3">
      <w:pPr>
        <w:pStyle w:val="1"/>
        <w:rPr>
          <w:shd w:val="clear" w:color="auto" w:fill="FFFFFF"/>
        </w:rPr>
      </w:pPr>
      <w:r w:rsidRPr="00F803E3">
        <w:rPr>
          <w:shd w:val="clear" w:color="auto" w:fill="FFFFFF"/>
        </w:rPr>
        <w:t>三、使用的技术路线</w:t>
      </w:r>
    </w:p>
    <w:p w14:paraId="2C0D328B" w14:textId="3FAB3043" w:rsidR="00F803E3" w:rsidRPr="00F803E3" w:rsidRDefault="00F803E3" w:rsidP="00F803E3">
      <w:pPr>
        <w:pStyle w:val="2"/>
        <w:numPr>
          <w:ilvl w:val="0"/>
          <w:numId w:val="7"/>
        </w:numPr>
        <w:rPr>
          <w:shd w:val="clear" w:color="auto" w:fill="FFFFFF"/>
        </w:rPr>
      </w:pPr>
      <w:r w:rsidRPr="00F803E3">
        <w:rPr>
          <w:shd w:val="clear" w:color="auto" w:fill="FFFFFF"/>
        </w:rPr>
        <w:t>尺度空间极值检测：</w:t>
      </w:r>
    </w:p>
    <w:p w14:paraId="59AE2EBA" w14:textId="05DBA7E7"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利用高斯差分函数（</w:t>
      </w:r>
      <w:r w:rsidRPr="00F803E3">
        <w:rPr>
          <w:rFonts w:ascii="Segoe UI" w:hAnsi="Segoe UI" w:cs="Segoe UI"/>
          <w:color w:val="1C1F23"/>
          <w:kern w:val="0"/>
          <w:sz w:val="27"/>
          <w:szCs w:val="27"/>
          <w:shd w:val="clear" w:color="auto" w:fill="FFFFFF"/>
          <w14:ligatures w14:val="none"/>
        </w:rPr>
        <w:t>DOG</w:t>
      </w:r>
      <w:r w:rsidRPr="00F803E3">
        <w:rPr>
          <w:rFonts w:ascii="Segoe UI" w:hAnsi="Segoe UI" w:cs="Segoe UI"/>
          <w:color w:val="1C1F23"/>
          <w:kern w:val="0"/>
          <w:sz w:val="27"/>
          <w:szCs w:val="27"/>
          <w:shd w:val="clear" w:color="auto" w:fill="FFFFFF"/>
          <w14:ligatures w14:val="none"/>
        </w:rPr>
        <w:t>）与图像卷积，通过计算相邻尺度高斯平滑图像的差值得到</w:t>
      </w:r>
      <w:r w:rsidRPr="00F803E3">
        <w:rPr>
          <w:rFonts w:ascii="Segoe UI" w:hAnsi="Segoe UI" w:cs="Segoe UI"/>
          <w:color w:val="1C1F23"/>
          <w:kern w:val="0"/>
          <w:sz w:val="27"/>
          <w:szCs w:val="27"/>
          <w:shd w:val="clear" w:color="auto" w:fill="FFFFFF"/>
          <w14:ligatures w14:val="none"/>
        </w:rPr>
        <w:t>DOG</w:t>
      </w:r>
      <w:r w:rsidRPr="00F803E3">
        <w:rPr>
          <w:rFonts w:ascii="Segoe UI" w:hAnsi="Segoe UI" w:cs="Segoe UI"/>
          <w:color w:val="1C1F23"/>
          <w:kern w:val="0"/>
          <w:sz w:val="27"/>
          <w:szCs w:val="27"/>
          <w:shd w:val="clear" w:color="auto" w:fill="FFFFFF"/>
          <w14:ligatures w14:val="none"/>
        </w:rPr>
        <w:t>图像。在</w:t>
      </w:r>
      <w:r w:rsidRPr="00F803E3">
        <w:rPr>
          <w:rFonts w:ascii="Segoe UI" w:hAnsi="Segoe UI" w:cs="Segoe UI"/>
          <w:color w:val="1C1F23"/>
          <w:kern w:val="0"/>
          <w:sz w:val="27"/>
          <w:szCs w:val="27"/>
          <w:shd w:val="clear" w:color="auto" w:fill="FFFFFF"/>
          <w14:ligatures w14:val="none"/>
        </w:rPr>
        <w:t>DOG</w:t>
      </w:r>
      <w:r w:rsidRPr="00F803E3">
        <w:rPr>
          <w:rFonts w:ascii="Segoe UI" w:hAnsi="Segoe UI" w:cs="Segoe UI"/>
          <w:color w:val="1C1F23"/>
          <w:kern w:val="0"/>
          <w:sz w:val="27"/>
          <w:szCs w:val="27"/>
          <w:shd w:val="clear" w:color="auto" w:fill="FFFFFF"/>
          <w14:ligatures w14:val="none"/>
        </w:rPr>
        <w:t>图像中，每个采样点与周围</w:t>
      </w:r>
      <w:r w:rsidRPr="00F803E3">
        <w:rPr>
          <w:rFonts w:ascii="Segoe UI" w:hAnsi="Segoe UI" w:cs="Segoe UI"/>
          <w:color w:val="1C1F23"/>
          <w:kern w:val="0"/>
          <w:sz w:val="27"/>
          <w:szCs w:val="27"/>
          <w:shd w:val="clear" w:color="auto" w:fill="FFFFFF"/>
          <w14:ligatures w14:val="none"/>
        </w:rPr>
        <w:t>26</w:t>
      </w:r>
      <w:r w:rsidRPr="00F803E3">
        <w:rPr>
          <w:rFonts w:ascii="Segoe UI" w:hAnsi="Segoe UI" w:cs="Segoe UI"/>
          <w:color w:val="1C1F23"/>
          <w:kern w:val="0"/>
          <w:sz w:val="27"/>
          <w:szCs w:val="27"/>
          <w:shd w:val="clear" w:color="auto" w:fill="FFFFFF"/>
          <w14:ligatures w14:val="none"/>
        </w:rPr>
        <w:t>个邻域点（当前图像</w:t>
      </w:r>
      <w:r w:rsidRPr="00F803E3">
        <w:rPr>
          <w:rFonts w:ascii="Segoe UI" w:hAnsi="Segoe UI" w:cs="Segoe UI"/>
          <w:color w:val="1C1F23"/>
          <w:kern w:val="0"/>
          <w:sz w:val="27"/>
          <w:szCs w:val="27"/>
          <w:shd w:val="clear" w:color="auto" w:fill="FFFFFF"/>
          <w14:ligatures w14:val="none"/>
        </w:rPr>
        <w:t>8</w:t>
      </w:r>
      <w:r w:rsidRPr="00F803E3">
        <w:rPr>
          <w:rFonts w:ascii="Segoe UI" w:hAnsi="Segoe UI" w:cs="Segoe UI"/>
          <w:color w:val="1C1F23"/>
          <w:kern w:val="0"/>
          <w:sz w:val="27"/>
          <w:szCs w:val="27"/>
          <w:shd w:val="clear" w:color="auto" w:fill="FFFFFF"/>
          <w14:ligatures w14:val="none"/>
        </w:rPr>
        <w:t>个、上下尺度各</w:t>
      </w:r>
      <w:r w:rsidRPr="00F803E3">
        <w:rPr>
          <w:rFonts w:ascii="Segoe UI" w:hAnsi="Segoe UI" w:cs="Segoe UI"/>
          <w:color w:val="1C1F23"/>
          <w:kern w:val="0"/>
          <w:sz w:val="27"/>
          <w:szCs w:val="27"/>
          <w:shd w:val="clear" w:color="auto" w:fill="FFFFFF"/>
          <w14:ligatures w14:val="none"/>
        </w:rPr>
        <w:t>9</w:t>
      </w:r>
      <w:r w:rsidRPr="00F803E3">
        <w:rPr>
          <w:rFonts w:ascii="Segoe UI" w:hAnsi="Segoe UI" w:cs="Segoe UI"/>
          <w:color w:val="1C1F23"/>
          <w:kern w:val="0"/>
          <w:sz w:val="27"/>
          <w:szCs w:val="27"/>
          <w:shd w:val="clear" w:color="auto" w:fill="FFFFFF"/>
          <w14:ligatures w14:val="none"/>
        </w:rPr>
        <w:t>个）进行比较，若大于或小于所有邻域点，则被选为局部极值点，以此确定潜在关键点的位置和尺度。为平衡效率与完整性，实验确定每八度音阶采样</w:t>
      </w:r>
      <w:r w:rsidRPr="00F803E3">
        <w:rPr>
          <w:rFonts w:ascii="Segoe UI" w:hAnsi="Segoe UI" w:cs="Segoe UI"/>
          <w:color w:val="1C1F23"/>
          <w:kern w:val="0"/>
          <w:sz w:val="27"/>
          <w:szCs w:val="27"/>
          <w:shd w:val="clear" w:color="auto" w:fill="FFFFFF"/>
          <w14:ligatures w14:val="none"/>
        </w:rPr>
        <w:t>3</w:t>
      </w:r>
      <w:r w:rsidRPr="00F803E3">
        <w:rPr>
          <w:rFonts w:ascii="Segoe UI" w:hAnsi="Segoe UI" w:cs="Segoe UI"/>
          <w:color w:val="1C1F23"/>
          <w:kern w:val="0"/>
          <w:sz w:val="27"/>
          <w:szCs w:val="27"/>
          <w:shd w:val="clear" w:color="auto" w:fill="FFFFFF"/>
          <w14:ligatures w14:val="none"/>
        </w:rPr>
        <w:t>个尺度，在图像域采样前对图像进行平滑处理，平滑参数</w:t>
      </w:r>
      <m:oMath>
        <m:r>
          <m:rPr>
            <m:sty m:val="p"/>
          </m:rPr>
          <w:rPr>
            <w:rFonts w:ascii="Cambria Math" w:hAnsi="Cambria Math" w:cs="Segoe UI"/>
            <w:color w:val="1C1F23"/>
            <w:kern w:val="0"/>
            <w:sz w:val="27"/>
            <w:szCs w:val="27"/>
            <w:shd w:val="clear" w:color="auto" w:fill="FFFFFF"/>
            <w14:ligatures w14:val="none"/>
          </w:rPr>
          <m:t>σ= 1.6</m:t>
        </m:r>
      </m:oMath>
      <w:r w:rsidRPr="00F803E3">
        <w:rPr>
          <w:rFonts w:ascii="Segoe UI" w:hAnsi="Segoe UI" w:cs="Segoe UI"/>
          <w:color w:val="1C1F23"/>
          <w:kern w:val="0"/>
          <w:sz w:val="27"/>
          <w:szCs w:val="27"/>
          <w:shd w:val="clear" w:color="auto" w:fill="FFFFFF"/>
          <w14:ligatures w14:val="none"/>
        </w:rPr>
        <w:t>。</w:t>
      </w:r>
    </w:p>
    <w:p w14:paraId="3B63CC6A" w14:textId="50A306B6" w:rsidR="00F803E3" w:rsidRPr="00F803E3" w:rsidRDefault="00F803E3" w:rsidP="00F803E3">
      <w:pPr>
        <w:pStyle w:val="2"/>
        <w:numPr>
          <w:ilvl w:val="0"/>
          <w:numId w:val="7"/>
        </w:numPr>
        <w:rPr>
          <w:shd w:val="clear" w:color="auto" w:fill="FFFFFF"/>
        </w:rPr>
      </w:pPr>
      <w:r w:rsidRPr="00F803E3">
        <w:rPr>
          <w:shd w:val="clear" w:color="auto" w:fill="FFFFFF"/>
        </w:rPr>
        <w:t>准确的关键点定位：</w:t>
      </w:r>
    </w:p>
    <w:p w14:paraId="0A436AD8" w14:textId="180EE134"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对检测到的关键点候选点，采用拟合</w:t>
      </w:r>
      <w:r w:rsidRPr="00F803E3">
        <w:rPr>
          <w:rFonts w:ascii="Segoe UI" w:hAnsi="Segoe UI" w:cs="Segoe UI"/>
          <w:color w:val="1C1F23"/>
          <w:kern w:val="0"/>
          <w:sz w:val="27"/>
          <w:szCs w:val="27"/>
          <w:shd w:val="clear" w:color="auto" w:fill="FFFFFF"/>
          <w14:ligatures w14:val="none"/>
        </w:rPr>
        <w:t>3D</w:t>
      </w:r>
      <w:r w:rsidRPr="00F803E3">
        <w:rPr>
          <w:rFonts w:ascii="Segoe UI" w:hAnsi="Segoe UI" w:cs="Segoe UI"/>
          <w:color w:val="1C1F23"/>
          <w:kern w:val="0"/>
          <w:sz w:val="27"/>
          <w:szCs w:val="27"/>
          <w:shd w:val="clear" w:color="auto" w:fill="FFFFFF"/>
          <w14:ligatures w14:val="none"/>
        </w:rPr>
        <w:t>二次函数的方法，根据泰勒展开式确定关键点的精确位置、尺度和主曲率比值。剔除低对比度（函数值</w:t>
      </w:r>
      <m:oMath>
        <m:r>
          <w:rPr>
            <w:rFonts w:ascii="Cambria Math" w:hAnsi="Cambria Math" w:cs="Segoe UI"/>
            <w:color w:val="1C1F23"/>
            <w:kern w:val="0"/>
            <w:sz w:val="27"/>
            <w:szCs w:val="27"/>
            <w:shd w:val="clear" w:color="auto" w:fill="FFFFFF"/>
            <w14:ligatures w14:val="none"/>
          </w:rPr>
          <m:t>D</m:t>
        </m:r>
        <m:d>
          <m:dPr>
            <m:ctrlPr>
              <w:rPr>
                <w:rFonts w:ascii="Cambria Math" w:hAnsi="Cambria Math" w:cs="Segoe UI"/>
                <w:i/>
                <w:color w:val="1C1F23"/>
                <w:kern w:val="0"/>
                <w:sz w:val="27"/>
                <w:szCs w:val="27"/>
                <w:shd w:val="clear" w:color="auto" w:fill="FFFFFF"/>
                <w14:ligatures w14:val="none"/>
              </w:rPr>
            </m:ctrlPr>
          </m:dPr>
          <m:e>
            <m:acc>
              <m:accPr>
                <m:ctrlPr>
                  <w:rPr>
                    <w:rFonts w:ascii="Cambria Math" w:hAnsi="Cambria Math" w:cs="Segoe UI"/>
                    <w:color w:val="1C1F23"/>
                    <w:kern w:val="0"/>
                    <w:sz w:val="27"/>
                    <w:szCs w:val="27"/>
                    <w:shd w:val="clear" w:color="auto" w:fill="FFFFFF"/>
                    <w14:ligatures w14:val="none"/>
                  </w:rPr>
                </m:ctrlPr>
              </m:accPr>
              <m:e>
                <m:r>
                  <w:rPr>
                    <w:rFonts w:ascii="Cambria Math" w:hAnsi="Cambria Math" w:cs="Segoe UI"/>
                    <w:color w:val="1C1F23"/>
                    <w:kern w:val="0"/>
                    <w:sz w:val="27"/>
                    <w:szCs w:val="27"/>
                    <w:shd w:val="clear" w:color="auto" w:fill="FFFFFF"/>
                    <w14:ligatures w14:val="none"/>
                  </w:rPr>
                  <m:t>x</m:t>
                </m:r>
              </m:e>
            </m:acc>
          </m:e>
        </m:d>
      </m:oMath>
      <w:r w:rsidRPr="00F803E3">
        <w:rPr>
          <w:rFonts w:ascii="Segoe UI" w:hAnsi="Segoe UI" w:cs="Segoe UI"/>
          <w:color w:val="1C1F23"/>
          <w:kern w:val="0"/>
          <w:sz w:val="27"/>
          <w:szCs w:val="27"/>
          <w:shd w:val="clear" w:color="auto" w:fill="FFFFFF"/>
          <w14:ligatures w14:val="none"/>
        </w:rPr>
        <w:t>小于</w:t>
      </w:r>
      <w:r w:rsidRPr="00F803E3">
        <w:rPr>
          <w:rFonts w:ascii="Segoe UI" w:hAnsi="Segoe UI" w:cs="Segoe UI"/>
          <w:color w:val="1C1F23"/>
          <w:kern w:val="0"/>
          <w:sz w:val="27"/>
          <w:szCs w:val="27"/>
          <w:shd w:val="clear" w:color="auto" w:fill="FFFFFF"/>
          <w14:ligatures w14:val="none"/>
        </w:rPr>
        <w:t xml:space="preserve">0.03 </w:t>
      </w:r>
      <w:r w:rsidRPr="00F803E3">
        <w:rPr>
          <w:rFonts w:ascii="Segoe UI" w:hAnsi="Segoe UI" w:cs="Segoe UI"/>
          <w:color w:val="1C1F23"/>
          <w:kern w:val="0"/>
          <w:sz w:val="27"/>
          <w:szCs w:val="27"/>
          <w:shd w:val="clear" w:color="auto" w:fill="FFFFFF"/>
          <w14:ligatures w14:val="none"/>
        </w:rPr>
        <w:t>）和位于边缘（主曲率比值大于</w:t>
      </w:r>
      <w:r w:rsidRPr="00F803E3">
        <w:rPr>
          <w:rFonts w:ascii="Segoe UI" w:hAnsi="Segoe UI" w:cs="Segoe UI"/>
          <w:color w:val="1C1F23"/>
          <w:kern w:val="0"/>
          <w:sz w:val="27"/>
          <w:szCs w:val="27"/>
          <w:shd w:val="clear" w:color="auto" w:fill="FFFFFF"/>
          <w14:ligatures w14:val="none"/>
        </w:rPr>
        <w:t xml:space="preserve">10 </w:t>
      </w:r>
      <w:r w:rsidRPr="00F803E3">
        <w:rPr>
          <w:rFonts w:ascii="Segoe UI" w:hAnsi="Segoe UI" w:cs="Segoe UI"/>
          <w:color w:val="1C1F23"/>
          <w:kern w:val="0"/>
          <w:sz w:val="27"/>
          <w:szCs w:val="27"/>
          <w:shd w:val="clear" w:color="auto" w:fill="FFFFFF"/>
          <w14:ligatures w14:val="none"/>
        </w:rPr>
        <w:t>）的不稳定关键点，提高关键点的稳定性。</w:t>
      </w:r>
    </w:p>
    <w:p w14:paraId="528569F1" w14:textId="4C457519" w:rsidR="00F803E3" w:rsidRPr="00F803E3" w:rsidRDefault="00F803E3" w:rsidP="00F803E3">
      <w:pPr>
        <w:pStyle w:val="2"/>
        <w:numPr>
          <w:ilvl w:val="0"/>
          <w:numId w:val="7"/>
        </w:numPr>
        <w:rPr>
          <w:shd w:val="clear" w:color="auto" w:fill="FFFFFF"/>
        </w:rPr>
      </w:pPr>
      <w:r w:rsidRPr="00F803E3">
        <w:rPr>
          <w:shd w:val="clear" w:color="auto" w:fill="FFFFFF"/>
        </w:rPr>
        <w:lastRenderedPageBreak/>
        <w:t>方向分配：</w:t>
      </w:r>
    </w:p>
    <w:p w14:paraId="57669FB5" w14:textId="636DECDD"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根据关键点所在尺度选择相应的高斯平滑图像，计算每个图像样本的梯度幅值和方向。通过构建方向直方图，选取直方图中的峰值方向作为关键点的方向。对于存在多个相似幅值峰值的情况，为同一位置和尺度的关键点分配多个方向，增强匹配的稳定性。</w:t>
      </w:r>
    </w:p>
    <w:p w14:paraId="1EDC0AB9" w14:textId="000011A2" w:rsidR="00F803E3" w:rsidRPr="00F803E3" w:rsidRDefault="00F803E3" w:rsidP="00F803E3">
      <w:pPr>
        <w:pStyle w:val="2"/>
        <w:numPr>
          <w:ilvl w:val="0"/>
          <w:numId w:val="7"/>
        </w:numPr>
        <w:rPr>
          <w:shd w:val="clear" w:color="auto" w:fill="FFFFFF"/>
        </w:rPr>
      </w:pPr>
      <w:r w:rsidRPr="00F803E3">
        <w:rPr>
          <w:shd w:val="clear" w:color="auto" w:fill="FFFFFF"/>
        </w:rPr>
        <w:t>局部图像描述符：</w:t>
      </w:r>
    </w:p>
    <w:p w14:paraId="1709C849" w14:textId="0B24D3BF"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在关键点周围区域采样梯度幅值和方向，根据关键点方向对坐标和梯度方向进行旋转，实现方向不变性。使用高斯加权函数对样本点幅值进行加权，构建</w:t>
      </w:r>
      <w:r w:rsidRPr="00F803E3">
        <w:rPr>
          <w:rFonts w:ascii="Segoe UI" w:hAnsi="Segoe UI" w:cs="Segoe UI"/>
          <w:color w:val="1C1F23"/>
          <w:kern w:val="0"/>
          <w:sz w:val="27"/>
          <w:szCs w:val="27"/>
          <w:shd w:val="clear" w:color="auto" w:fill="FFFFFF"/>
          <w14:ligatures w14:val="none"/>
        </w:rPr>
        <w:t>4×4</w:t>
      </w:r>
      <w:r w:rsidRPr="00F803E3">
        <w:rPr>
          <w:rFonts w:ascii="Segoe UI" w:hAnsi="Segoe UI" w:cs="Segoe UI"/>
          <w:color w:val="1C1F23"/>
          <w:kern w:val="0"/>
          <w:sz w:val="27"/>
          <w:szCs w:val="27"/>
          <w:shd w:val="clear" w:color="auto" w:fill="FFFFFF"/>
          <w14:ligatures w14:val="none"/>
        </w:rPr>
        <w:t>的方向直方图，每个直方图包含</w:t>
      </w:r>
      <w:r w:rsidRPr="00F803E3">
        <w:rPr>
          <w:rFonts w:ascii="Segoe UI" w:hAnsi="Segoe UI" w:cs="Segoe UI"/>
          <w:color w:val="1C1F23"/>
          <w:kern w:val="0"/>
          <w:sz w:val="27"/>
          <w:szCs w:val="27"/>
          <w:shd w:val="clear" w:color="auto" w:fill="FFFFFF"/>
          <w14:ligatures w14:val="none"/>
        </w:rPr>
        <w:t>8</w:t>
      </w:r>
      <w:r w:rsidRPr="00F803E3">
        <w:rPr>
          <w:rFonts w:ascii="Segoe UI" w:hAnsi="Segoe UI" w:cs="Segoe UI"/>
          <w:color w:val="1C1F23"/>
          <w:kern w:val="0"/>
          <w:sz w:val="27"/>
          <w:szCs w:val="27"/>
          <w:shd w:val="clear" w:color="auto" w:fill="FFFFFF"/>
          <w14:ligatures w14:val="none"/>
        </w:rPr>
        <w:t>个方向，通过三线性插值避免边界效应，最终生成</w:t>
      </w:r>
      <w:r w:rsidRPr="00F803E3">
        <w:rPr>
          <w:rFonts w:ascii="Segoe UI" w:hAnsi="Segoe UI" w:cs="Segoe UI"/>
          <w:color w:val="1C1F23"/>
          <w:kern w:val="0"/>
          <w:sz w:val="27"/>
          <w:szCs w:val="27"/>
          <w:shd w:val="clear" w:color="auto" w:fill="FFFFFF"/>
          <w14:ligatures w14:val="none"/>
        </w:rPr>
        <w:t>128</w:t>
      </w:r>
      <w:r w:rsidRPr="00F803E3">
        <w:rPr>
          <w:rFonts w:ascii="Segoe UI" w:hAnsi="Segoe UI" w:cs="Segoe UI"/>
          <w:color w:val="1C1F23"/>
          <w:kern w:val="0"/>
          <w:sz w:val="27"/>
          <w:szCs w:val="27"/>
          <w:shd w:val="clear" w:color="auto" w:fill="FFFFFF"/>
          <w14:ligatures w14:val="none"/>
        </w:rPr>
        <w:t>维的特征向量作为关键点描述符。对描述符进行归一化处理，并通过阈值处理（阈值设为</w:t>
      </w:r>
      <w:r w:rsidRPr="00F803E3">
        <w:rPr>
          <w:rFonts w:ascii="Segoe UI" w:hAnsi="Segoe UI" w:cs="Segoe UI"/>
          <w:color w:val="1C1F23"/>
          <w:kern w:val="0"/>
          <w:sz w:val="27"/>
          <w:szCs w:val="27"/>
          <w:shd w:val="clear" w:color="auto" w:fill="FFFFFF"/>
          <w14:ligatures w14:val="none"/>
        </w:rPr>
        <w:t xml:space="preserve">0.2 </w:t>
      </w:r>
      <w:r w:rsidRPr="00F803E3">
        <w:rPr>
          <w:rFonts w:ascii="Segoe UI" w:hAnsi="Segoe UI" w:cs="Segoe UI"/>
          <w:color w:val="1C1F23"/>
          <w:kern w:val="0"/>
          <w:sz w:val="27"/>
          <w:szCs w:val="27"/>
          <w:shd w:val="clear" w:color="auto" w:fill="FFFFFF"/>
          <w14:ligatures w14:val="none"/>
        </w:rPr>
        <w:t>）和重新归一化，降低光照变化对描述符的影响。</w:t>
      </w:r>
    </w:p>
    <w:p w14:paraId="3C16AA07" w14:textId="72920ED5" w:rsidR="00F803E3" w:rsidRPr="00F803E3" w:rsidRDefault="00F803E3" w:rsidP="00F803E3">
      <w:pPr>
        <w:pStyle w:val="2"/>
        <w:numPr>
          <w:ilvl w:val="0"/>
          <w:numId w:val="7"/>
        </w:numPr>
        <w:rPr>
          <w:shd w:val="clear" w:color="auto" w:fill="FFFFFF"/>
        </w:rPr>
      </w:pPr>
      <w:r w:rsidRPr="00F803E3">
        <w:rPr>
          <w:shd w:val="clear" w:color="auto" w:fill="FFFFFF"/>
        </w:rPr>
        <w:t>物体识别应用：</w:t>
      </w:r>
    </w:p>
    <w:p w14:paraId="7D065F28" w14:textId="42796D33" w:rsidR="00F803E3" w:rsidRPr="00F803E3" w:rsidRDefault="00F803E3" w:rsidP="005C7314">
      <w:pPr>
        <w:widowControl/>
        <w:spacing w:after="0" w:line="240" w:lineRule="auto"/>
        <w:ind w:firstLine="360"/>
        <w:rPr>
          <w:rFonts w:ascii="Segoe UI" w:hAnsi="Segoe UI" w:cs="Segoe UI" w:hint="eastAsia"/>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在物体识别过程中，首先将待识别图像的每个关键点与训练图像数据库中的关键点进行匹配，通过计算欧氏距离找到最近邻。为剔除错误匹配，采用比较最近邻与次近邻距离比值的方法，当比值大于</w:t>
      </w:r>
      <w:r w:rsidRPr="00F803E3">
        <w:rPr>
          <w:rFonts w:ascii="Segoe UI" w:hAnsi="Segoe UI" w:cs="Segoe UI"/>
          <w:color w:val="1C1F23"/>
          <w:kern w:val="0"/>
          <w:sz w:val="27"/>
          <w:szCs w:val="27"/>
          <w:shd w:val="clear" w:color="auto" w:fill="FFFFFF"/>
          <w14:ligatures w14:val="none"/>
        </w:rPr>
        <w:t>0.8</w:t>
      </w:r>
      <w:r w:rsidRPr="00F803E3">
        <w:rPr>
          <w:rFonts w:ascii="Segoe UI" w:hAnsi="Segoe UI" w:cs="Segoe UI"/>
          <w:color w:val="1C1F23"/>
          <w:kern w:val="0"/>
          <w:sz w:val="27"/>
          <w:szCs w:val="27"/>
          <w:shd w:val="clear" w:color="auto" w:fill="FFFFFF"/>
          <w14:ligatures w14:val="none"/>
        </w:rPr>
        <w:t>时拒绝该匹配。利用近似最近邻算法（</w:t>
      </w:r>
      <w:r w:rsidRPr="00F803E3">
        <w:rPr>
          <w:rFonts w:ascii="Segoe UI" w:hAnsi="Segoe UI" w:cs="Segoe UI"/>
          <w:color w:val="1C1F23"/>
          <w:kern w:val="0"/>
          <w:sz w:val="27"/>
          <w:szCs w:val="27"/>
          <w:shd w:val="clear" w:color="auto" w:fill="FFFFFF"/>
          <w14:ligatures w14:val="none"/>
        </w:rPr>
        <w:t>BBF</w:t>
      </w:r>
      <w:r w:rsidRPr="00F803E3">
        <w:rPr>
          <w:rFonts w:ascii="Segoe UI" w:hAnsi="Segoe UI" w:cs="Segoe UI"/>
          <w:color w:val="1C1F23"/>
          <w:kern w:val="0"/>
          <w:sz w:val="27"/>
          <w:szCs w:val="27"/>
          <w:shd w:val="clear" w:color="auto" w:fill="FFFFFF"/>
          <w14:ligatures w14:val="none"/>
        </w:rPr>
        <w:t>算法）提高查找效率。接着，使用霍夫变换对匹配的关键点进行聚类，确定物体的姿态。最后，通过最小二乘法求解仿射参数，对匹配结果进行几何验证，根据概率模型决定是否接受物体匹配假设。</w:t>
      </w:r>
    </w:p>
    <w:p w14:paraId="787D8A46" w14:textId="1D950393" w:rsidR="00F803E3" w:rsidRPr="00F803E3" w:rsidRDefault="00F803E3" w:rsidP="00F803E3">
      <w:pPr>
        <w:pStyle w:val="1"/>
        <w:rPr>
          <w:shd w:val="clear" w:color="auto" w:fill="FFFFFF"/>
        </w:rPr>
      </w:pPr>
      <w:r w:rsidRPr="00F803E3">
        <w:rPr>
          <w:shd w:val="clear" w:color="auto" w:fill="FFFFFF"/>
        </w:rPr>
        <w:lastRenderedPageBreak/>
        <w:t>四、做的对比实验</w:t>
      </w:r>
    </w:p>
    <w:p w14:paraId="5F0A85ED" w14:textId="0B588BC8" w:rsidR="00F803E3" w:rsidRPr="00F803E3" w:rsidRDefault="00F803E3" w:rsidP="00F803E3">
      <w:pPr>
        <w:pStyle w:val="2"/>
        <w:numPr>
          <w:ilvl w:val="0"/>
          <w:numId w:val="8"/>
        </w:numPr>
        <w:rPr>
          <w:shd w:val="clear" w:color="auto" w:fill="FFFFFF"/>
        </w:rPr>
      </w:pPr>
      <w:r w:rsidRPr="00F803E3">
        <w:rPr>
          <w:shd w:val="clear" w:color="auto" w:fill="FFFFFF"/>
        </w:rPr>
        <w:t>采样频率实验：</w:t>
      </w:r>
    </w:p>
    <w:p w14:paraId="032E8C4E" w14:textId="774165B7"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研究不同的尺度采样频率和图像域平滑参数对关键点检测重复性和匹配准确性的影响。结果表明，每八度音阶采样</w:t>
      </w:r>
      <w:r w:rsidRPr="00F803E3">
        <w:rPr>
          <w:rFonts w:ascii="Segoe UI" w:hAnsi="Segoe UI" w:cs="Segoe UI"/>
          <w:color w:val="1C1F23"/>
          <w:kern w:val="0"/>
          <w:sz w:val="27"/>
          <w:szCs w:val="27"/>
          <w:shd w:val="clear" w:color="auto" w:fill="FFFFFF"/>
          <w14:ligatures w14:val="none"/>
        </w:rPr>
        <w:t>3</w:t>
      </w:r>
      <w:r w:rsidRPr="00F803E3">
        <w:rPr>
          <w:rFonts w:ascii="Segoe UI" w:hAnsi="Segoe UI" w:cs="Segoe UI"/>
          <w:color w:val="1C1F23"/>
          <w:kern w:val="0"/>
          <w:sz w:val="27"/>
          <w:szCs w:val="27"/>
          <w:shd w:val="clear" w:color="auto" w:fill="FFFFFF"/>
          <w14:ligatures w14:val="none"/>
        </w:rPr>
        <w:t>个尺度时，关键点的重复性最高；平滑参数</w:t>
      </w:r>
      <m:oMath>
        <m:r>
          <m:rPr>
            <m:lit/>
          </m:rPr>
          <w:rPr>
            <w:rFonts w:ascii="Cambria Math" w:hAnsi="Cambria Math" w:cs="Segoe UI"/>
            <w:color w:val="1C1F23"/>
            <w:kern w:val="0"/>
            <w:sz w:val="27"/>
            <w:szCs w:val="27"/>
            <w:shd w:val="clear" w:color="auto" w:fill="FFFFFF"/>
            <w14:ligatures w14:val="none"/>
          </w:rPr>
          <m:t>(</m:t>
        </m:r>
        <m:r>
          <m:rPr>
            <m:sty m:val="p"/>
          </m:rPr>
          <w:rPr>
            <w:rFonts w:ascii="Cambria Math" w:hAnsi="Cambria Math" w:cs="Segoe UI"/>
            <w:color w:val="1C1F23"/>
            <w:kern w:val="0"/>
            <w:sz w:val="27"/>
            <w:szCs w:val="27"/>
            <w:shd w:val="clear" w:color="auto" w:fill="FFFFFF"/>
            <w14:ligatures w14:val="none"/>
          </w:rPr>
          <m:t>σ</m:t>
        </m:r>
        <m:r>
          <w:rPr>
            <w:rFonts w:ascii="Cambria Math" w:hAnsi="Cambria Math" w:cs="Segoe UI"/>
            <w:color w:val="1C1F23"/>
            <w:kern w:val="0"/>
            <w:sz w:val="27"/>
            <w:szCs w:val="27"/>
            <w:shd w:val="clear" w:color="auto" w:fill="FFFFFF"/>
            <w14:ligatures w14:val="none"/>
          </w:rPr>
          <m:t>= 1.6</m:t>
        </m:r>
        <m:r>
          <m:rPr>
            <m:lit/>
          </m:rPr>
          <w:rPr>
            <w:rFonts w:ascii="Cambria Math" w:hAnsi="Cambria Math" w:cs="Segoe UI"/>
            <w:color w:val="1C1F23"/>
            <w:kern w:val="0"/>
            <w:sz w:val="27"/>
            <w:szCs w:val="27"/>
            <w:shd w:val="clear" w:color="auto" w:fill="FFFFFF"/>
            <w14:ligatures w14:val="none"/>
          </w:rPr>
          <m:t>)</m:t>
        </m:r>
        <m:r>
          <w:rPr>
            <w:rFonts w:ascii="Cambria Math" w:hAnsi="Cambria Math" w:cs="Segoe UI"/>
            <w:color w:val="1C1F23"/>
            <w:kern w:val="0"/>
            <w:sz w:val="27"/>
            <w:szCs w:val="27"/>
            <w:shd w:val="clear" w:color="auto" w:fill="FFFFFF"/>
            <w14:ligatures w14:val="none"/>
          </w:rPr>
          <m:t xml:space="preserve"> </m:t>
        </m:r>
      </m:oMath>
      <w:r w:rsidRPr="00F803E3">
        <w:rPr>
          <w:rFonts w:ascii="Segoe UI" w:hAnsi="Segoe UI" w:cs="Segoe UI"/>
          <w:color w:val="1C1F23"/>
          <w:kern w:val="0"/>
          <w:sz w:val="27"/>
          <w:szCs w:val="27"/>
          <w:shd w:val="clear" w:color="auto" w:fill="FFFFFF"/>
          <w14:ligatures w14:val="none"/>
        </w:rPr>
        <w:t>时，能实现接近最优的重复性。</w:t>
      </w:r>
    </w:p>
    <w:p w14:paraId="340D4775" w14:textId="067BE5C4" w:rsidR="00F803E3" w:rsidRPr="00F803E3" w:rsidRDefault="00F803E3" w:rsidP="00F803E3">
      <w:pPr>
        <w:pStyle w:val="2"/>
        <w:numPr>
          <w:ilvl w:val="0"/>
          <w:numId w:val="8"/>
        </w:numPr>
        <w:rPr>
          <w:shd w:val="clear" w:color="auto" w:fill="FFFFFF"/>
        </w:rPr>
      </w:pPr>
      <w:r w:rsidRPr="00F803E3">
        <w:rPr>
          <w:shd w:val="clear" w:color="auto" w:fill="FFFFFF"/>
        </w:rPr>
        <w:t>描述符参数实验：</w:t>
      </w:r>
    </w:p>
    <w:p w14:paraId="2BC93CF7" w14:textId="7326D6D9"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改变描述符中方向数量和直方图阵列大小，测试不同复杂度描述符在匹配中的性能。实验结果显示，</w:t>
      </w:r>
      <w:r w:rsidRPr="00F803E3">
        <w:rPr>
          <w:rFonts w:ascii="Segoe UI" w:hAnsi="Segoe UI" w:cs="Segoe UI"/>
          <w:color w:val="1C1F23"/>
          <w:kern w:val="0"/>
          <w:sz w:val="27"/>
          <w:szCs w:val="27"/>
          <w:shd w:val="clear" w:color="auto" w:fill="FFFFFF"/>
          <w14:ligatures w14:val="none"/>
        </w:rPr>
        <w:t>4×4</w:t>
      </w:r>
      <w:r w:rsidRPr="00F803E3">
        <w:rPr>
          <w:rFonts w:ascii="Segoe UI" w:hAnsi="Segoe UI" w:cs="Segoe UI"/>
          <w:color w:val="1C1F23"/>
          <w:kern w:val="0"/>
          <w:sz w:val="27"/>
          <w:szCs w:val="27"/>
          <w:shd w:val="clear" w:color="auto" w:fill="FFFFFF"/>
          <w14:ligatures w14:val="none"/>
        </w:rPr>
        <w:t>阵列、</w:t>
      </w:r>
      <w:r w:rsidRPr="00F803E3">
        <w:rPr>
          <w:rFonts w:ascii="Segoe UI" w:hAnsi="Segoe UI" w:cs="Segoe UI"/>
          <w:color w:val="1C1F23"/>
          <w:kern w:val="0"/>
          <w:sz w:val="27"/>
          <w:szCs w:val="27"/>
          <w:shd w:val="clear" w:color="auto" w:fill="FFFFFF"/>
          <w14:ligatures w14:val="none"/>
        </w:rPr>
        <w:t>8</w:t>
      </w:r>
      <w:r w:rsidRPr="00F803E3">
        <w:rPr>
          <w:rFonts w:ascii="Segoe UI" w:hAnsi="Segoe UI" w:cs="Segoe UI"/>
          <w:color w:val="1C1F23"/>
          <w:kern w:val="0"/>
          <w:sz w:val="27"/>
          <w:szCs w:val="27"/>
          <w:shd w:val="clear" w:color="auto" w:fill="FFFFFF"/>
          <w14:ligatures w14:val="none"/>
        </w:rPr>
        <w:t>个方向的描述符在多数情况下表现最佳，增加方向数量或扩大描述符尺寸可能会使描述符对形状失真和遮挡更敏感，从而降低匹配效果。</w:t>
      </w:r>
    </w:p>
    <w:p w14:paraId="35B62F06" w14:textId="386B90AB" w:rsidR="00F803E3" w:rsidRPr="00F803E3" w:rsidRDefault="00F803E3" w:rsidP="00F803E3">
      <w:pPr>
        <w:pStyle w:val="2"/>
        <w:numPr>
          <w:ilvl w:val="0"/>
          <w:numId w:val="8"/>
        </w:numPr>
        <w:rPr>
          <w:shd w:val="clear" w:color="auto" w:fill="FFFFFF"/>
        </w:rPr>
      </w:pPr>
      <w:r w:rsidRPr="00F803E3">
        <w:rPr>
          <w:shd w:val="clear" w:color="auto" w:fill="FFFFFF"/>
        </w:rPr>
        <w:t>仿射变化敏感性实验：</w:t>
      </w:r>
    </w:p>
    <w:p w14:paraId="6234A526" w14:textId="1A04657D"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探究描述符对仿射变化的敏感程度，将本文方法与其他仿射不变检测方法进行对比。实验发现，本文方法在</w:t>
      </w:r>
      <w:r w:rsidRPr="00F803E3">
        <w:rPr>
          <w:rFonts w:ascii="Segoe UI" w:hAnsi="Segoe UI" w:cs="Segoe UI"/>
          <w:color w:val="1C1F23"/>
          <w:kern w:val="0"/>
          <w:sz w:val="27"/>
          <w:szCs w:val="27"/>
          <w:shd w:val="clear" w:color="auto" w:fill="FFFFFF"/>
          <w14:ligatures w14:val="none"/>
        </w:rPr>
        <w:t>50</w:t>
      </w:r>
      <w:r w:rsidRPr="00F803E3">
        <w:rPr>
          <w:rFonts w:ascii="Segoe UI" w:hAnsi="Segoe UI" w:cs="Segoe UI"/>
          <w:color w:val="1C1F23"/>
          <w:kern w:val="0"/>
          <w:sz w:val="27"/>
          <w:szCs w:val="27"/>
          <w:shd w:val="clear" w:color="auto" w:fill="FFFFFF"/>
          <w14:ligatures w14:val="none"/>
        </w:rPr>
        <w:t>度视角变化内，最终匹配准确率高于</w:t>
      </w:r>
      <w:r w:rsidRPr="00F803E3">
        <w:rPr>
          <w:rFonts w:ascii="Segoe UI" w:hAnsi="Segoe UI" w:cs="Segoe UI"/>
          <w:color w:val="1C1F23"/>
          <w:kern w:val="0"/>
          <w:sz w:val="27"/>
          <w:szCs w:val="27"/>
          <w:shd w:val="clear" w:color="auto" w:fill="FFFFFF"/>
          <w14:ligatures w14:val="none"/>
        </w:rPr>
        <w:t xml:space="preserve">50% </w:t>
      </w:r>
      <w:r w:rsidRPr="00F803E3">
        <w:rPr>
          <w:rFonts w:ascii="Segoe UI" w:hAnsi="Segoe UI" w:cs="Segoe UI"/>
          <w:color w:val="1C1F23"/>
          <w:kern w:val="0"/>
          <w:sz w:val="27"/>
          <w:szCs w:val="27"/>
          <w:shd w:val="clear" w:color="auto" w:fill="FFFFFF"/>
          <w14:ligatures w14:val="none"/>
        </w:rPr>
        <w:t>；而其他仿射不变检测方法，如</w:t>
      </w:r>
      <w:r w:rsidRPr="00F803E3">
        <w:rPr>
          <w:rFonts w:ascii="Segoe UI" w:hAnsi="Segoe UI" w:cs="Segoe UI"/>
          <w:color w:val="1C1F23"/>
          <w:kern w:val="0"/>
          <w:sz w:val="27"/>
          <w:szCs w:val="27"/>
          <w:shd w:val="clear" w:color="auto" w:fill="FFFFFF"/>
          <w14:ligatures w14:val="none"/>
        </w:rPr>
        <w:t>Harris - affine</w:t>
      </w:r>
      <w:r w:rsidRPr="00F803E3">
        <w:rPr>
          <w:rFonts w:ascii="Segoe UI" w:hAnsi="Segoe UI" w:cs="Segoe UI"/>
          <w:color w:val="1C1F23"/>
          <w:kern w:val="0"/>
          <w:sz w:val="27"/>
          <w:szCs w:val="27"/>
          <w:shd w:val="clear" w:color="auto" w:fill="FFFFFF"/>
          <w14:ligatures w14:val="none"/>
        </w:rPr>
        <w:t>检测器，在大角度（</w:t>
      </w:r>
      <w:r w:rsidRPr="00F803E3">
        <w:rPr>
          <w:rFonts w:ascii="Segoe UI" w:hAnsi="Segoe UI" w:cs="Segoe UI"/>
          <w:color w:val="1C1F23"/>
          <w:kern w:val="0"/>
          <w:sz w:val="27"/>
          <w:szCs w:val="27"/>
          <w:shd w:val="clear" w:color="auto" w:fill="FFFFFF"/>
          <w14:ligatures w14:val="none"/>
        </w:rPr>
        <w:t>70</w:t>
      </w:r>
      <w:r w:rsidRPr="00F803E3">
        <w:rPr>
          <w:rFonts w:ascii="Segoe UI" w:hAnsi="Segoe UI" w:cs="Segoe UI"/>
          <w:color w:val="1C1F23"/>
          <w:kern w:val="0"/>
          <w:sz w:val="27"/>
          <w:szCs w:val="27"/>
          <w:shd w:val="clear" w:color="auto" w:fill="FFFFFF"/>
          <w14:ligatures w14:val="none"/>
        </w:rPr>
        <w:t>度）变化时仍能保持约</w:t>
      </w:r>
      <w:r w:rsidRPr="00F803E3">
        <w:rPr>
          <w:rFonts w:ascii="Segoe UI" w:hAnsi="Segoe UI" w:cs="Segoe UI"/>
          <w:color w:val="1C1F23"/>
          <w:kern w:val="0"/>
          <w:sz w:val="27"/>
          <w:szCs w:val="27"/>
          <w:shd w:val="clear" w:color="auto" w:fill="FFFFFF"/>
          <w14:ligatures w14:val="none"/>
        </w:rPr>
        <w:t>40%</w:t>
      </w:r>
      <w:r w:rsidRPr="00F803E3">
        <w:rPr>
          <w:rFonts w:ascii="Segoe UI" w:hAnsi="Segoe UI" w:cs="Segoe UI"/>
          <w:color w:val="1C1F23"/>
          <w:kern w:val="0"/>
          <w:sz w:val="27"/>
          <w:szCs w:val="27"/>
          <w:shd w:val="clear" w:color="auto" w:fill="FFFFFF"/>
          <w14:ligatures w14:val="none"/>
        </w:rPr>
        <w:t>的重复性，但计算成本更高，关键点数量更少，在小角度变化时稳定性较差。</w:t>
      </w:r>
    </w:p>
    <w:p w14:paraId="6B6C058C" w14:textId="14E36355" w:rsidR="00F803E3" w:rsidRPr="00F803E3" w:rsidRDefault="00F803E3" w:rsidP="00F803E3">
      <w:pPr>
        <w:pStyle w:val="2"/>
        <w:numPr>
          <w:ilvl w:val="0"/>
          <w:numId w:val="8"/>
        </w:numPr>
        <w:rPr>
          <w:shd w:val="clear" w:color="auto" w:fill="FFFFFF"/>
        </w:rPr>
      </w:pPr>
      <w:r w:rsidRPr="00F803E3">
        <w:rPr>
          <w:shd w:val="clear" w:color="auto" w:fill="FFFFFF"/>
        </w:rPr>
        <w:t>数据库大小实验：</w:t>
      </w:r>
    </w:p>
    <w:p w14:paraId="49848B41" w14:textId="475F0A54" w:rsidR="00F803E3" w:rsidRPr="00F803E3" w:rsidRDefault="00F803E3" w:rsidP="005C7314">
      <w:pPr>
        <w:widowControl/>
        <w:spacing w:after="0" w:line="240" w:lineRule="auto"/>
        <w:ind w:firstLine="360"/>
        <w:rPr>
          <w:rFonts w:ascii="Segoe UI" w:hAnsi="Segoe UI" w:cs="Segoe UI" w:hint="eastAsia"/>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分析匹配可靠性随数据库规模的变化情况。实验结果表明，虽然匹配可靠性会随着数据库中干扰项数量的增加而略有下降，但即使数据库规模非常大，仍能找到大量正确匹配。同时发现，匹配失败主要源于特征的初始定位和方向分配问题，而非特征的独特性问题。</w:t>
      </w:r>
    </w:p>
    <w:p w14:paraId="7CDF1BEB" w14:textId="02A53368" w:rsidR="00F803E3" w:rsidRPr="00F803E3" w:rsidRDefault="00F803E3" w:rsidP="00F803E3">
      <w:pPr>
        <w:pStyle w:val="1"/>
        <w:rPr>
          <w:shd w:val="clear" w:color="auto" w:fill="FFFFFF"/>
        </w:rPr>
      </w:pPr>
      <w:r w:rsidRPr="00F803E3">
        <w:rPr>
          <w:shd w:val="clear" w:color="auto" w:fill="FFFFFF"/>
        </w:rPr>
        <w:lastRenderedPageBreak/>
        <w:t>五、结论</w:t>
      </w:r>
    </w:p>
    <w:p w14:paraId="084CAE50" w14:textId="5D2BF295" w:rsidR="00F803E3" w:rsidRPr="00F803E3" w:rsidRDefault="00F803E3" w:rsidP="00F803E3">
      <w:pPr>
        <w:pStyle w:val="2"/>
        <w:numPr>
          <w:ilvl w:val="0"/>
          <w:numId w:val="9"/>
        </w:numPr>
        <w:rPr>
          <w:shd w:val="clear" w:color="auto" w:fill="FFFFFF"/>
        </w:rPr>
      </w:pPr>
      <w:r w:rsidRPr="00F803E3">
        <w:rPr>
          <w:shd w:val="clear" w:color="auto" w:fill="FFFFFF"/>
        </w:rPr>
        <w:t>特征优势：</w:t>
      </w:r>
    </w:p>
    <w:p w14:paraId="163F0860" w14:textId="685E64C4"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SIFT</w:t>
      </w:r>
      <w:r w:rsidRPr="00F803E3">
        <w:rPr>
          <w:rFonts w:ascii="Segoe UI" w:hAnsi="Segoe UI" w:cs="Segoe UI"/>
          <w:color w:val="1C1F23"/>
          <w:kern w:val="0"/>
          <w:sz w:val="27"/>
          <w:szCs w:val="27"/>
          <w:shd w:val="clear" w:color="auto" w:fill="FFFFFF"/>
          <w14:ligatures w14:val="none"/>
        </w:rPr>
        <w:t>关键点具有很强的独特性，能够从大型数据库中准确匹配，对图像旋转和尺度具有不变性，在仿射失真、噪声添加和光照变化等多种情况下表现出良好的稳健性。从典型图像中可以提取大量的关键点，有助于在杂乱背景中提取小物体，并且不同尺度的关键点能适应不同场景需求，小尺度关键点适用于匹配小物体和高度遮挡物体，大尺度关键点在处理噪声和模糊图像时表现良好。</w:t>
      </w:r>
    </w:p>
    <w:p w14:paraId="2AFA6BEB" w14:textId="4FA26D28" w:rsidR="00F803E3" w:rsidRPr="00F803E3" w:rsidRDefault="00F803E3" w:rsidP="00F803E3">
      <w:pPr>
        <w:pStyle w:val="2"/>
        <w:numPr>
          <w:ilvl w:val="0"/>
          <w:numId w:val="9"/>
        </w:numPr>
        <w:rPr>
          <w:shd w:val="clear" w:color="auto" w:fill="FFFFFF"/>
        </w:rPr>
      </w:pPr>
      <w:r w:rsidRPr="00F803E3">
        <w:rPr>
          <w:shd w:val="clear" w:color="auto" w:fill="FFFFFF"/>
        </w:rPr>
        <w:t>物体识别有效性：</w:t>
      </w:r>
    </w:p>
    <w:p w14:paraId="0B31040D" w14:textId="7B8EA91B"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基于</w:t>
      </w:r>
      <w:r w:rsidRPr="00F803E3">
        <w:rPr>
          <w:rFonts w:ascii="Segoe UI" w:hAnsi="Segoe UI" w:cs="Segoe UI"/>
          <w:color w:val="1C1F23"/>
          <w:kern w:val="0"/>
          <w:sz w:val="27"/>
          <w:szCs w:val="27"/>
          <w:shd w:val="clear" w:color="auto" w:fill="FFFFFF"/>
          <w14:ligatures w14:val="none"/>
        </w:rPr>
        <w:t>SIFT</w:t>
      </w:r>
      <w:r w:rsidRPr="00F803E3">
        <w:rPr>
          <w:rFonts w:ascii="Segoe UI" w:hAnsi="Segoe UI" w:cs="Segoe UI"/>
          <w:color w:val="1C1F23"/>
          <w:kern w:val="0"/>
          <w:sz w:val="27"/>
          <w:szCs w:val="27"/>
          <w:shd w:val="clear" w:color="auto" w:fill="FFFFFF"/>
          <w14:ligatures w14:val="none"/>
        </w:rPr>
        <w:t>关键点的物体识别方法是有效的，通过近似最近邻查找、霍夫变换聚类、最小二乘法姿态确定和最终验证等步骤，能够在杂乱和遮挡的环境中可靠地识别物体，识别速度快，在</w:t>
      </w:r>
      <w:r w:rsidRPr="00F803E3">
        <w:rPr>
          <w:rFonts w:ascii="Segoe UI" w:hAnsi="Segoe UI" w:cs="Segoe UI"/>
          <w:color w:val="1C1F23"/>
          <w:kern w:val="0"/>
          <w:sz w:val="27"/>
          <w:szCs w:val="27"/>
          <w:shd w:val="clear" w:color="auto" w:fill="FFFFFF"/>
          <w14:ligatures w14:val="none"/>
        </w:rPr>
        <w:t>2GHz</w:t>
      </w:r>
      <w:r w:rsidRPr="00F803E3">
        <w:rPr>
          <w:rFonts w:ascii="Segoe UI" w:hAnsi="Segoe UI" w:cs="Segoe UI"/>
          <w:color w:val="1C1F23"/>
          <w:kern w:val="0"/>
          <w:sz w:val="27"/>
          <w:szCs w:val="27"/>
          <w:shd w:val="clear" w:color="auto" w:fill="FFFFFF"/>
          <w14:ligatures w14:val="none"/>
        </w:rPr>
        <w:t>奔腾</w:t>
      </w:r>
      <w:r w:rsidRPr="00F803E3">
        <w:rPr>
          <w:rFonts w:ascii="Segoe UI" w:hAnsi="Segoe UI" w:cs="Segoe UI"/>
          <w:color w:val="1C1F23"/>
          <w:kern w:val="0"/>
          <w:sz w:val="27"/>
          <w:szCs w:val="27"/>
          <w:shd w:val="clear" w:color="auto" w:fill="FFFFFF"/>
          <w14:ligatures w14:val="none"/>
        </w:rPr>
        <w:t>4</w:t>
      </w:r>
      <w:r w:rsidRPr="00F803E3">
        <w:rPr>
          <w:rFonts w:ascii="Segoe UI" w:hAnsi="Segoe UI" w:cs="Segoe UI"/>
          <w:color w:val="1C1F23"/>
          <w:kern w:val="0"/>
          <w:sz w:val="27"/>
          <w:szCs w:val="27"/>
          <w:shd w:val="clear" w:color="auto" w:fill="FFFFFF"/>
          <w14:ligatures w14:val="none"/>
        </w:rPr>
        <w:t>处理器上识别时间小于</w:t>
      </w:r>
      <w:r w:rsidRPr="00F803E3">
        <w:rPr>
          <w:rFonts w:ascii="Segoe UI" w:hAnsi="Segoe UI" w:cs="Segoe UI"/>
          <w:color w:val="1C1F23"/>
          <w:kern w:val="0"/>
          <w:sz w:val="27"/>
          <w:szCs w:val="27"/>
          <w:shd w:val="clear" w:color="auto" w:fill="FFFFFF"/>
          <w14:ligatures w14:val="none"/>
        </w:rPr>
        <w:t>0.3</w:t>
      </w:r>
      <w:r w:rsidRPr="00F803E3">
        <w:rPr>
          <w:rFonts w:ascii="Segoe UI" w:hAnsi="Segoe UI" w:cs="Segoe UI"/>
          <w:color w:val="1C1F23"/>
          <w:kern w:val="0"/>
          <w:sz w:val="27"/>
          <w:szCs w:val="27"/>
          <w:shd w:val="clear" w:color="auto" w:fill="FFFFFF"/>
          <w14:ligatures w14:val="none"/>
        </w:rPr>
        <w:t>秒。</w:t>
      </w:r>
    </w:p>
    <w:p w14:paraId="6291F4B9" w14:textId="1536E40E" w:rsidR="00F803E3" w:rsidRPr="00F803E3" w:rsidRDefault="00F803E3" w:rsidP="00F803E3">
      <w:pPr>
        <w:pStyle w:val="2"/>
        <w:numPr>
          <w:ilvl w:val="0"/>
          <w:numId w:val="9"/>
        </w:numPr>
        <w:rPr>
          <w:shd w:val="clear" w:color="auto" w:fill="FFFFFF"/>
        </w:rPr>
      </w:pPr>
      <w:r w:rsidRPr="00F803E3">
        <w:rPr>
          <w:shd w:val="clear" w:color="auto" w:fill="FFFFFF"/>
        </w:rPr>
        <w:t>应用前景：</w:t>
      </w:r>
    </w:p>
    <w:p w14:paraId="72750A89" w14:textId="17E90C84" w:rsidR="00F803E3" w:rsidRPr="00F803E3" w:rsidRDefault="00F803E3" w:rsidP="00F803E3">
      <w:pPr>
        <w:widowControl/>
        <w:spacing w:after="0" w:line="240" w:lineRule="auto"/>
        <w:ind w:firstLine="360"/>
        <w:rPr>
          <w:rFonts w:ascii="Segoe UI" w:hAnsi="Segoe UI" w:cs="Segoe UI"/>
          <w:color w:val="1C1F23"/>
          <w:kern w:val="0"/>
          <w:sz w:val="27"/>
          <w:szCs w:val="27"/>
          <w:shd w:val="clear" w:color="auto" w:fill="FFFFFF"/>
          <w14:ligatures w14:val="none"/>
        </w:rPr>
      </w:pPr>
      <w:r w:rsidRPr="00F803E3">
        <w:rPr>
          <w:rFonts w:ascii="Segoe UI" w:hAnsi="Segoe UI" w:cs="Segoe UI"/>
          <w:color w:val="1C1F23"/>
          <w:kern w:val="0"/>
          <w:sz w:val="27"/>
          <w:szCs w:val="27"/>
          <w:shd w:val="clear" w:color="auto" w:fill="FFFFFF"/>
          <w14:ligatures w14:val="none"/>
        </w:rPr>
        <w:t>SIFT</w:t>
      </w:r>
      <w:r w:rsidRPr="00F803E3">
        <w:rPr>
          <w:rFonts w:ascii="Segoe UI" w:hAnsi="Segoe UI" w:cs="Segoe UI"/>
          <w:color w:val="1C1F23"/>
          <w:kern w:val="0"/>
          <w:sz w:val="27"/>
          <w:szCs w:val="27"/>
          <w:shd w:val="clear" w:color="auto" w:fill="FFFFFF"/>
          <w14:ligatures w14:val="none"/>
        </w:rPr>
        <w:t>关键点在多个领域具有广泛的应用潜力，如</w:t>
      </w:r>
      <w:r w:rsidRPr="00F803E3">
        <w:rPr>
          <w:rFonts w:ascii="Segoe UI" w:hAnsi="Segoe UI" w:cs="Segoe UI"/>
          <w:color w:val="1C1F23"/>
          <w:kern w:val="0"/>
          <w:sz w:val="27"/>
          <w:szCs w:val="27"/>
          <w:shd w:val="clear" w:color="auto" w:fill="FFFFFF"/>
          <w14:ligatures w14:val="none"/>
        </w:rPr>
        <w:t>3D</w:t>
      </w:r>
      <w:r w:rsidRPr="00F803E3">
        <w:rPr>
          <w:rFonts w:ascii="Segoe UI" w:hAnsi="Segoe UI" w:cs="Segoe UI"/>
          <w:color w:val="1C1F23"/>
          <w:kern w:val="0"/>
          <w:sz w:val="27"/>
          <w:szCs w:val="27"/>
          <w:shd w:val="clear" w:color="auto" w:fill="FFFFFF"/>
          <w14:ligatures w14:val="none"/>
        </w:rPr>
        <w:t>重建中的视图匹配、运动跟踪与分割、机器人定位、图像全景拼接、极线校准等，只要涉及到图像间匹配位置识别的任务都可应用。</w:t>
      </w:r>
    </w:p>
    <w:p w14:paraId="540CCBAA" w14:textId="4A0D817A" w:rsidR="00F803E3" w:rsidRPr="00F803E3" w:rsidRDefault="00F803E3" w:rsidP="00F803E3">
      <w:pPr>
        <w:pStyle w:val="2"/>
        <w:numPr>
          <w:ilvl w:val="0"/>
          <w:numId w:val="9"/>
        </w:numPr>
        <w:rPr>
          <w:shd w:val="clear" w:color="auto" w:fill="FFFFFF"/>
        </w:rPr>
      </w:pPr>
      <w:r w:rsidRPr="00F803E3">
        <w:rPr>
          <w:shd w:val="clear" w:color="auto" w:fill="FFFFFF"/>
        </w:rPr>
        <w:t>研究展望：</w:t>
      </w:r>
    </w:p>
    <w:p w14:paraId="699384C2" w14:textId="20FE3A3C" w:rsidR="00767844" w:rsidRDefault="00F803E3" w:rsidP="00F803E3">
      <w:pPr>
        <w:ind w:firstLine="360"/>
        <w:rPr>
          <w:rFonts w:hint="eastAsia"/>
        </w:rPr>
      </w:pPr>
      <w:r w:rsidRPr="00F803E3">
        <w:rPr>
          <w:rFonts w:ascii="Segoe UI" w:hAnsi="Segoe UI" w:cs="Segoe UI"/>
          <w:color w:val="1C1F23"/>
          <w:kern w:val="0"/>
          <w:sz w:val="27"/>
          <w:szCs w:val="27"/>
          <w:shd w:val="clear" w:color="auto" w:fill="FFFFFF"/>
          <w14:ligatures w14:val="none"/>
        </w:rPr>
        <w:t>未来研究方向包括对包含完整</w:t>
      </w:r>
      <w:r w:rsidRPr="00F803E3">
        <w:rPr>
          <w:rFonts w:ascii="Segoe UI" w:hAnsi="Segoe UI" w:cs="Segoe UI"/>
          <w:color w:val="1C1F23"/>
          <w:kern w:val="0"/>
          <w:sz w:val="27"/>
          <w:szCs w:val="27"/>
          <w:shd w:val="clear" w:color="auto" w:fill="FFFFFF"/>
          <w14:ligatures w14:val="none"/>
        </w:rPr>
        <w:t>3D</w:t>
      </w:r>
      <w:r w:rsidRPr="00F803E3">
        <w:rPr>
          <w:rFonts w:ascii="Segoe UI" w:hAnsi="Segoe UI" w:cs="Segoe UI"/>
          <w:color w:val="1C1F23"/>
          <w:kern w:val="0"/>
          <w:sz w:val="27"/>
          <w:szCs w:val="27"/>
          <w:shd w:val="clear" w:color="auto" w:fill="FFFFFF"/>
          <w14:ligatures w14:val="none"/>
        </w:rPr>
        <w:t>视角和光照变化的数据集进行系统测试；将光照不变的颜色描述符和更通用的局部纹理特征融入特征描述符，进一步提高特征的独特性；针对特定物体类别进行特征学</w:t>
      </w:r>
      <w:r w:rsidRPr="00F803E3">
        <w:rPr>
          <w:rFonts w:ascii="Segoe UI" w:hAnsi="Segoe UI" w:cs="Segoe UI"/>
          <w:color w:val="1C1F23"/>
          <w:kern w:val="0"/>
          <w:sz w:val="27"/>
          <w:szCs w:val="27"/>
          <w:shd w:val="clear" w:color="auto" w:fill="FFFFFF"/>
          <w14:ligatures w14:val="none"/>
        </w:rPr>
        <w:lastRenderedPageBreak/>
        <w:t>习，结合先验和学习特征，根据不同物体类别的训练数据量进行灵活应用，以提升识别效果。</w:t>
      </w:r>
    </w:p>
    <w:sectPr w:rsidR="007678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1AC4"/>
    <w:multiLevelType w:val="hybridMultilevel"/>
    <w:tmpl w:val="C9A2D0D8"/>
    <w:lvl w:ilvl="0" w:tplc="541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2C6E48"/>
    <w:multiLevelType w:val="hybridMultilevel"/>
    <w:tmpl w:val="3DAAF2B4"/>
    <w:lvl w:ilvl="0" w:tplc="66449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EC3D6D"/>
    <w:multiLevelType w:val="hybridMultilevel"/>
    <w:tmpl w:val="F642C4E8"/>
    <w:lvl w:ilvl="0" w:tplc="66449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D079E5"/>
    <w:multiLevelType w:val="hybridMultilevel"/>
    <w:tmpl w:val="5EF67286"/>
    <w:lvl w:ilvl="0" w:tplc="66449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4E37BB"/>
    <w:multiLevelType w:val="hybridMultilevel"/>
    <w:tmpl w:val="F3A6B06C"/>
    <w:lvl w:ilvl="0" w:tplc="7B7003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36C20D7"/>
    <w:multiLevelType w:val="hybridMultilevel"/>
    <w:tmpl w:val="058C29B8"/>
    <w:lvl w:ilvl="0" w:tplc="66449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007624"/>
    <w:multiLevelType w:val="hybridMultilevel"/>
    <w:tmpl w:val="60A8A6C6"/>
    <w:lvl w:ilvl="0" w:tplc="886033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AF02231"/>
    <w:multiLevelType w:val="hybridMultilevel"/>
    <w:tmpl w:val="C9C89E7A"/>
    <w:lvl w:ilvl="0" w:tplc="66449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D9F1DDA"/>
    <w:multiLevelType w:val="hybridMultilevel"/>
    <w:tmpl w:val="BF105BDA"/>
    <w:lvl w:ilvl="0" w:tplc="66449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5425409">
    <w:abstractNumId w:val="2"/>
  </w:num>
  <w:num w:numId="2" w16cid:durableId="93674033">
    <w:abstractNumId w:val="5"/>
  </w:num>
  <w:num w:numId="3" w16cid:durableId="2002541627">
    <w:abstractNumId w:val="1"/>
  </w:num>
  <w:num w:numId="4" w16cid:durableId="898983164">
    <w:abstractNumId w:val="8"/>
  </w:num>
  <w:num w:numId="5" w16cid:durableId="684482692">
    <w:abstractNumId w:val="7"/>
  </w:num>
  <w:num w:numId="6" w16cid:durableId="1554468062">
    <w:abstractNumId w:val="3"/>
  </w:num>
  <w:num w:numId="7" w16cid:durableId="1765492652">
    <w:abstractNumId w:val="6"/>
  </w:num>
  <w:num w:numId="8" w16cid:durableId="465010123">
    <w:abstractNumId w:val="0"/>
  </w:num>
  <w:num w:numId="9" w16cid:durableId="793794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5B"/>
    <w:rsid w:val="00176E10"/>
    <w:rsid w:val="002F5D10"/>
    <w:rsid w:val="00587F5B"/>
    <w:rsid w:val="005C5D7C"/>
    <w:rsid w:val="005C7314"/>
    <w:rsid w:val="0070514C"/>
    <w:rsid w:val="00767844"/>
    <w:rsid w:val="00AE60D5"/>
    <w:rsid w:val="00C4328D"/>
    <w:rsid w:val="00D75353"/>
    <w:rsid w:val="00E00D5D"/>
    <w:rsid w:val="00F10FCE"/>
    <w:rsid w:val="00F753E6"/>
    <w:rsid w:val="00F8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52D8"/>
  <w15:chartTrackingRefBased/>
  <w15:docId w15:val="{6132E668-D115-41C0-8E24-2FF1DBC2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03E3"/>
    <w:pPr>
      <w:widowControl w:val="0"/>
    </w:pPr>
    <w:rPr>
      <w:rFonts w:ascii="Times New Roman" w:eastAsia="宋体" w:hAnsi="Times New Roman"/>
      <w:sz w:val="24"/>
    </w:rPr>
  </w:style>
  <w:style w:type="paragraph" w:styleId="1">
    <w:name w:val="heading 1"/>
    <w:basedOn w:val="a"/>
    <w:next w:val="a"/>
    <w:link w:val="10"/>
    <w:uiPriority w:val="9"/>
    <w:qFormat/>
    <w:rsid w:val="00F803E3"/>
    <w:pPr>
      <w:keepNext/>
      <w:keepLines/>
      <w:spacing w:before="480" w:after="80"/>
      <w:outlineLvl w:val="0"/>
    </w:pPr>
    <w:rPr>
      <w:rFonts w:cstheme="majorBidi"/>
      <w:b/>
      <w:sz w:val="36"/>
      <w:szCs w:val="48"/>
    </w:rPr>
  </w:style>
  <w:style w:type="paragraph" w:styleId="2">
    <w:name w:val="heading 2"/>
    <w:basedOn w:val="a"/>
    <w:next w:val="a"/>
    <w:link w:val="20"/>
    <w:uiPriority w:val="9"/>
    <w:unhideWhenUsed/>
    <w:qFormat/>
    <w:rsid w:val="00F803E3"/>
    <w:pPr>
      <w:keepNext/>
      <w:keepLines/>
      <w:spacing w:before="160" w:after="80"/>
      <w:outlineLvl w:val="1"/>
    </w:pPr>
    <w:rPr>
      <w:rFonts w:cstheme="majorBidi"/>
      <w:b/>
      <w:sz w:val="32"/>
      <w:szCs w:val="40"/>
    </w:rPr>
  </w:style>
  <w:style w:type="paragraph" w:styleId="3">
    <w:name w:val="heading 3"/>
    <w:basedOn w:val="a"/>
    <w:next w:val="a"/>
    <w:link w:val="30"/>
    <w:uiPriority w:val="9"/>
    <w:semiHidden/>
    <w:unhideWhenUsed/>
    <w:qFormat/>
    <w:rsid w:val="00F803E3"/>
    <w:pPr>
      <w:keepNext/>
      <w:keepLines/>
      <w:spacing w:before="160" w:after="80"/>
      <w:outlineLvl w:val="2"/>
    </w:pPr>
    <w:rPr>
      <w:rFonts w:cstheme="majorBidi"/>
      <w:b/>
      <w:sz w:val="30"/>
      <w:szCs w:val="32"/>
    </w:rPr>
  </w:style>
  <w:style w:type="paragraph" w:styleId="4">
    <w:name w:val="heading 4"/>
    <w:basedOn w:val="a"/>
    <w:next w:val="a"/>
    <w:link w:val="40"/>
    <w:uiPriority w:val="9"/>
    <w:semiHidden/>
    <w:unhideWhenUsed/>
    <w:qFormat/>
    <w:rsid w:val="00F803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03E3"/>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803E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03E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03E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03E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03E3"/>
    <w:rPr>
      <w:rFonts w:ascii="Times New Roman" w:eastAsia="宋体" w:hAnsi="Times New Roman" w:cstheme="majorBidi"/>
      <w:b/>
      <w:sz w:val="36"/>
      <w:szCs w:val="48"/>
    </w:rPr>
  </w:style>
  <w:style w:type="character" w:customStyle="1" w:styleId="20">
    <w:name w:val="标题 2 字符"/>
    <w:basedOn w:val="a0"/>
    <w:link w:val="2"/>
    <w:uiPriority w:val="9"/>
    <w:rsid w:val="00F803E3"/>
    <w:rPr>
      <w:rFonts w:ascii="Times New Roman" w:eastAsia="宋体" w:hAnsi="Times New Roman" w:cstheme="majorBidi"/>
      <w:b/>
      <w:sz w:val="32"/>
      <w:szCs w:val="40"/>
    </w:rPr>
  </w:style>
  <w:style w:type="character" w:customStyle="1" w:styleId="30">
    <w:name w:val="标题 3 字符"/>
    <w:basedOn w:val="a0"/>
    <w:link w:val="3"/>
    <w:uiPriority w:val="9"/>
    <w:semiHidden/>
    <w:rsid w:val="00F803E3"/>
    <w:rPr>
      <w:rFonts w:ascii="Times New Roman" w:eastAsia="宋体" w:hAnsi="Times New Roman" w:cstheme="majorBidi"/>
      <w:b/>
      <w:sz w:val="30"/>
      <w:szCs w:val="32"/>
    </w:rPr>
  </w:style>
  <w:style w:type="character" w:customStyle="1" w:styleId="40">
    <w:name w:val="标题 4 字符"/>
    <w:basedOn w:val="a0"/>
    <w:link w:val="4"/>
    <w:uiPriority w:val="9"/>
    <w:semiHidden/>
    <w:rsid w:val="00F803E3"/>
    <w:rPr>
      <w:rFonts w:ascii="Times New Roman" w:eastAsia="宋体" w:hAnsi="Times New Roman" w:cstheme="majorBidi"/>
      <w:color w:val="0F4761" w:themeColor="accent1" w:themeShade="BF"/>
      <w:sz w:val="28"/>
      <w:szCs w:val="28"/>
    </w:rPr>
  </w:style>
  <w:style w:type="character" w:customStyle="1" w:styleId="50">
    <w:name w:val="标题 5 字符"/>
    <w:basedOn w:val="a0"/>
    <w:link w:val="5"/>
    <w:uiPriority w:val="9"/>
    <w:semiHidden/>
    <w:rsid w:val="00F803E3"/>
    <w:rPr>
      <w:rFonts w:ascii="Times New Roman" w:eastAsia="宋体" w:hAnsi="Times New Roman" w:cstheme="majorBidi"/>
      <w:color w:val="0F4761" w:themeColor="accent1" w:themeShade="BF"/>
      <w:sz w:val="24"/>
    </w:rPr>
  </w:style>
  <w:style w:type="character" w:customStyle="1" w:styleId="60">
    <w:name w:val="标题 6 字符"/>
    <w:basedOn w:val="a0"/>
    <w:link w:val="6"/>
    <w:uiPriority w:val="9"/>
    <w:semiHidden/>
    <w:rsid w:val="00F803E3"/>
    <w:rPr>
      <w:rFonts w:ascii="Times New Roman" w:eastAsia="宋体" w:hAnsi="Times New Roman" w:cstheme="majorBidi"/>
      <w:b/>
      <w:bCs/>
      <w:color w:val="0F4761" w:themeColor="accent1" w:themeShade="BF"/>
      <w:sz w:val="24"/>
    </w:rPr>
  </w:style>
  <w:style w:type="character" w:customStyle="1" w:styleId="70">
    <w:name w:val="标题 7 字符"/>
    <w:basedOn w:val="a0"/>
    <w:link w:val="7"/>
    <w:uiPriority w:val="9"/>
    <w:semiHidden/>
    <w:rsid w:val="00F803E3"/>
    <w:rPr>
      <w:rFonts w:ascii="Times New Roman" w:eastAsia="宋体" w:hAnsi="Times New Roman" w:cstheme="majorBidi"/>
      <w:b/>
      <w:bCs/>
      <w:color w:val="595959" w:themeColor="text1" w:themeTint="A6"/>
      <w:sz w:val="24"/>
    </w:rPr>
  </w:style>
  <w:style w:type="character" w:customStyle="1" w:styleId="80">
    <w:name w:val="标题 8 字符"/>
    <w:basedOn w:val="a0"/>
    <w:link w:val="8"/>
    <w:uiPriority w:val="9"/>
    <w:semiHidden/>
    <w:rsid w:val="00F803E3"/>
    <w:rPr>
      <w:rFonts w:ascii="Times New Roman" w:eastAsia="宋体" w:hAnsi="Times New Roman" w:cstheme="majorBidi"/>
      <w:color w:val="595959" w:themeColor="text1" w:themeTint="A6"/>
      <w:sz w:val="24"/>
    </w:rPr>
  </w:style>
  <w:style w:type="character" w:customStyle="1" w:styleId="90">
    <w:name w:val="标题 9 字符"/>
    <w:basedOn w:val="a0"/>
    <w:link w:val="9"/>
    <w:uiPriority w:val="9"/>
    <w:semiHidden/>
    <w:rsid w:val="00F803E3"/>
    <w:rPr>
      <w:rFonts w:ascii="Times New Roman" w:eastAsiaTheme="majorEastAsia" w:hAnsi="Times New Roman" w:cstheme="majorBidi"/>
      <w:color w:val="595959" w:themeColor="text1" w:themeTint="A6"/>
      <w:sz w:val="24"/>
    </w:rPr>
  </w:style>
  <w:style w:type="paragraph" w:styleId="a3">
    <w:name w:val="Title"/>
    <w:basedOn w:val="a"/>
    <w:next w:val="a"/>
    <w:link w:val="a4"/>
    <w:uiPriority w:val="10"/>
    <w:qFormat/>
    <w:rsid w:val="00F803E3"/>
    <w:pPr>
      <w:spacing w:after="80" w:line="240" w:lineRule="auto"/>
      <w:contextualSpacing/>
      <w:jc w:val="center"/>
    </w:pPr>
    <w:rPr>
      <w:rFonts w:cstheme="majorBidi"/>
      <w:b/>
      <w:spacing w:val="-10"/>
      <w:kern w:val="28"/>
      <w:sz w:val="44"/>
      <w:szCs w:val="56"/>
    </w:rPr>
  </w:style>
  <w:style w:type="character" w:customStyle="1" w:styleId="a4">
    <w:name w:val="标题 字符"/>
    <w:basedOn w:val="a0"/>
    <w:link w:val="a3"/>
    <w:uiPriority w:val="10"/>
    <w:rsid w:val="00F803E3"/>
    <w:rPr>
      <w:rFonts w:ascii="Times New Roman" w:eastAsia="宋体" w:hAnsi="Times New Roman" w:cstheme="majorBidi"/>
      <w:b/>
      <w:spacing w:val="-10"/>
      <w:kern w:val="28"/>
      <w:sz w:val="44"/>
      <w:szCs w:val="56"/>
    </w:rPr>
  </w:style>
  <w:style w:type="paragraph" w:styleId="a5">
    <w:name w:val="Subtitle"/>
    <w:basedOn w:val="a"/>
    <w:next w:val="a"/>
    <w:link w:val="a6"/>
    <w:uiPriority w:val="11"/>
    <w:qFormat/>
    <w:rsid w:val="00F803E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03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03E3"/>
    <w:pPr>
      <w:spacing w:before="160"/>
      <w:jc w:val="center"/>
    </w:pPr>
    <w:rPr>
      <w:i/>
      <w:iCs/>
      <w:color w:val="404040" w:themeColor="text1" w:themeTint="BF"/>
    </w:rPr>
  </w:style>
  <w:style w:type="character" w:customStyle="1" w:styleId="a8">
    <w:name w:val="引用 字符"/>
    <w:basedOn w:val="a0"/>
    <w:link w:val="a7"/>
    <w:uiPriority w:val="29"/>
    <w:rsid w:val="00F803E3"/>
    <w:rPr>
      <w:rFonts w:ascii="Times New Roman" w:eastAsia="宋体" w:hAnsi="Times New Roman"/>
      <w:i/>
      <w:iCs/>
      <w:color w:val="404040" w:themeColor="text1" w:themeTint="BF"/>
      <w:sz w:val="24"/>
    </w:rPr>
  </w:style>
  <w:style w:type="paragraph" w:styleId="a9">
    <w:name w:val="List Paragraph"/>
    <w:basedOn w:val="a"/>
    <w:uiPriority w:val="34"/>
    <w:qFormat/>
    <w:rsid w:val="00F803E3"/>
    <w:pPr>
      <w:ind w:left="720"/>
      <w:contextualSpacing/>
    </w:pPr>
  </w:style>
  <w:style w:type="character" w:styleId="aa">
    <w:name w:val="Intense Emphasis"/>
    <w:basedOn w:val="a0"/>
    <w:uiPriority w:val="21"/>
    <w:qFormat/>
    <w:rsid w:val="00F803E3"/>
    <w:rPr>
      <w:i/>
      <w:iCs/>
      <w:color w:val="0F4761" w:themeColor="accent1" w:themeShade="BF"/>
    </w:rPr>
  </w:style>
  <w:style w:type="paragraph" w:styleId="ab">
    <w:name w:val="Intense Quote"/>
    <w:basedOn w:val="a"/>
    <w:next w:val="a"/>
    <w:link w:val="ac"/>
    <w:uiPriority w:val="30"/>
    <w:qFormat/>
    <w:rsid w:val="00F8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03E3"/>
    <w:rPr>
      <w:rFonts w:ascii="Times New Roman" w:eastAsia="宋体" w:hAnsi="Times New Roman"/>
      <w:i/>
      <w:iCs/>
      <w:color w:val="0F4761" w:themeColor="accent1" w:themeShade="BF"/>
      <w:sz w:val="24"/>
    </w:rPr>
  </w:style>
  <w:style w:type="character" w:styleId="ad">
    <w:name w:val="Intense Reference"/>
    <w:basedOn w:val="a0"/>
    <w:uiPriority w:val="32"/>
    <w:qFormat/>
    <w:rsid w:val="00F803E3"/>
    <w:rPr>
      <w:b/>
      <w:bCs/>
      <w:smallCaps/>
      <w:color w:val="0F4761" w:themeColor="accent1" w:themeShade="BF"/>
      <w:spacing w:val="5"/>
    </w:rPr>
  </w:style>
  <w:style w:type="paragraph" w:styleId="ae">
    <w:name w:val="caption"/>
    <w:basedOn w:val="a"/>
    <w:next w:val="a"/>
    <w:uiPriority w:val="35"/>
    <w:semiHidden/>
    <w:unhideWhenUsed/>
    <w:qFormat/>
    <w:rsid w:val="00F803E3"/>
    <w:rPr>
      <w:rFonts w:asciiTheme="majorHAnsi" w:eastAsia="黑体" w:hAnsiTheme="majorHAnsi" w:cstheme="majorBidi"/>
      <w:sz w:val="20"/>
      <w:szCs w:val="20"/>
    </w:rPr>
  </w:style>
  <w:style w:type="character" w:styleId="af">
    <w:name w:val="Strong"/>
    <w:basedOn w:val="a0"/>
    <w:uiPriority w:val="22"/>
    <w:qFormat/>
    <w:rsid w:val="00F803E3"/>
    <w:rPr>
      <w:b/>
      <w:bCs/>
    </w:rPr>
  </w:style>
  <w:style w:type="character" w:styleId="af0">
    <w:name w:val="Emphasis"/>
    <w:basedOn w:val="a0"/>
    <w:uiPriority w:val="20"/>
    <w:qFormat/>
    <w:rsid w:val="00F803E3"/>
    <w:rPr>
      <w:i/>
      <w:iCs/>
    </w:rPr>
  </w:style>
  <w:style w:type="paragraph" w:styleId="af1">
    <w:name w:val="No Spacing"/>
    <w:basedOn w:val="a"/>
    <w:uiPriority w:val="1"/>
    <w:qFormat/>
    <w:rsid w:val="00F803E3"/>
    <w:pPr>
      <w:spacing w:after="0" w:line="240" w:lineRule="auto"/>
    </w:pPr>
  </w:style>
  <w:style w:type="character" w:styleId="af2">
    <w:name w:val="Subtle Emphasis"/>
    <w:uiPriority w:val="19"/>
    <w:qFormat/>
    <w:rsid w:val="00F803E3"/>
    <w:rPr>
      <w:i/>
      <w:iCs/>
      <w:color w:val="404040" w:themeColor="text1" w:themeTint="BF"/>
    </w:rPr>
  </w:style>
  <w:style w:type="character" w:styleId="af3">
    <w:name w:val="Subtle Reference"/>
    <w:basedOn w:val="a0"/>
    <w:uiPriority w:val="31"/>
    <w:qFormat/>
    <w:rsid w:val="00F803E3"/>
    <w:rPr>
      <w:smallCaps/>
      <w:color w:val="5A5A5A" w:themeColor="text1" w:themeTint="A5"/>
    </w:rPr>
  </w:style>
  <w:style w:type="character" w:styleId="af4">
    <w:name w:val="Book Title"/>
    <w:basedOn w:val="a0"/>
    <w:uiPriority w:val="33"/>
    <w:qFormat/>
    <w:rsid w:val="00F803E3"/>
    <w:rPr>
      <w:b/>
      <w:bCs/>
      <w:i/>
      <w:iCs/>
      <w:spacing w:val="5"/>
    </w:rPr>
  </w:style>
  <w:style w:type="paragraph" w:styleId="TOC">
    <w:name w:val="TOC Heading"/>
    <w:basedOn w:val="1"/>
    <w:next w:val="a"/>
    <w:uiPriority w:val="39"/>
    <w:semiHidden/>
    <w:unhideWhenUsed/>
    <w:qFormat/>
    <w:rsid w:val="00F803E3"/>
    <w:pPr>
      <w:spacing w:before="340" w:after="330" w:line="578" w:lineRule="auto"/>
      <w:outlineLvl w:val="9"/>
    </w:pPr>
    <w:rPr>
      <w:rFonts w:cstheme="minorBidi"/>
      <w:bCs/>
      <w:kern w:val="44"/>
      <w:sz w:val="44"/>
      <w:szCs w:val="44"/>
    </w:rPr>
  </w:style>
  <w:style w:type="character" w:styleId="af5">
    <w:name w:val="Placeholder Text"/>
    <w:basedOn w:val="a0"/>
    <w:uiPriority w:val="99"/>
    <w:semiHidden/>
    <w:rsid w:val="00F803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723285">
      <w:bodyDiv w:val="1"/>
      <w:marLeft w:val="0"/>
      <w:marRight w:val="0"/>
      <w:marTop w:val="0"/>
      <w:marBottom w:val="0"/>
      <w:divBdr>
        <w:top w:val="none" w:sz="0" w:space="0" w:color="auto"/>
        <w:left w:val="none" w:sz="0" w:space="0" w:color="auto"/>
        <w:bottom w:val="none" w:sz="0" w:space="0" w:color="auto"/>
        <w:right w:val="none" w:sz="0" w:space="0" w:color="auto"/>
      </w:divBdr>
    </w:div>
    <w:div w:id="10698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晓翼 唐</dc:creator>
  <cp:keywords/>
  <dc:description/>
  <cp:lastModifiedBy>晓翼 唐</cp:lastModifiedBy>
  <cp:revision>2</cp:revision>
  <dcterms:created xsi:type="dcterms:W3CDTF">2025-05-08T06:43:00Z</dcterms:created>
  <dcterms:modified xsi:type="dcterms:W3CDTF">2025-05-08T07:00:00Z</dcterms:modified>
</cp:coreProperties>
</file>