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AB0BD9" w14:textId="77777777" w:rsidR="000979DD" w:rsidRPr="000979DD" w:rsidRDefault="000979DD" w:rsidP="000979DD">
      <w:pPr>
        <w:pStyle w:val="Heading1"/>
        <w:rPr>
          <w:lang w:val="en-AU"/>
        </w:rPr>
      </w:pPr>
      <w:bookmarkStart w:id="0" w:name="_GoBack"/>
      <w:bookmarkEnd w:id="0"/>
      <w:r w:rsidRPr="000979DD">
        <w:rPr>
          <w:lang w:val="en-AU"/>
        </w:rPr>
        <w:t>Coronavirus advice for parents, families and school communities</w:t>
      </w:r>
    </w:p>
    <w:p w14:paraId="44F25248" w14:textId="77777777" w:rsidR="000979DD" w:rsidRPr="000979DD" w:rsidRDefault="000979DD" w:rsidP="000979DD">
      <w:pPr>
        <w:rPr>
          <w:lang w:val="en-AU"/>
        </w:rPr>
      </w:pPr>
    </w:p>
    <w:p w14:paraId="1F4B74D1" w14:textId="77777777" w:rsidR="000979DD" w:rsidRPr="000979DD" w:rsidRDefault="000979DD" w:rsidP="000979DD">
      <w:pPr>
        <w:rPr>
          <w:lang w:val="en-AU"/>
        </w:rPr>
      </w:pPr>
      <w:r w:rsidRPr="000979DD">
        <w:rPr>
          <w:lang w:val="en-AU"/>
        </w:rPr>
        <w:t>You may be aware of the outbreak of a novel coronavirus in Wuhan City, Hubei Province, China.</w:t>
      </w:r>
    </w:p>
    <w:p w14:paraId="2CCD358B" w14:textId="77777777" w:rsidR="000979DD" w:rsidRPr="000979DD" w:rsidRDefault="000979DD" w:rsidP="000979DD">
      <w:pPr>
        <w:rPr>
          <w:lang w:val="en-AU"/>
        </w:rPr>
      </w:pPr>
      <w:r w:rsidRPr="000979DD">
        <w:rPr>
          <w:lang w:val="en-AU"/>
        </w:rPr>
        <w:t>The Australian Government has advised that there is no cause for alarm with respect to the coronavirus and that the risk to the Australian public remains relatively low.</w:t>
      </w:r>
    </w:p>
    <w:p w14:paraId="578BD123" w14:textId="0E5163D7" w:rsidR="000979DD" w:rsidRDefault="000979DD" w:rsidP="000979DD">
      <w:pPr>
        <w:rPr>
          <w:lang w:val="en-AU"/>
        </w:rPr>
      </w:pPr>
      <w:r w:rsidRPr="000979DD">
        <w:rPr>
          <w:lang w:val="en-AU"/>
        </w:rPr>
        <w:t xml:space="preserve">The Department of Education and Training has consulted with Victoria’s Chief Health Officer and Department of Health and Human Services to provide the following advice to parents, </w:t>
      </w:r>
      <w:r>
        <w:rPr>
          <w:lang w:val="en-AU"/>
        </w:rPr>
        <w:t>families and school communities.</w:t>
      </w:r>
    </w:p>
    <w:p w14:paraId="6F1874A3" w14:textId="77777777" w:rsidR="000979DD" w:rsidRPr="000979DD" w:rsidRDefault="000979DD" w:rsidP="000979DD">
      <w:pPr>
        <w:rPr>
          <w:lang w:val="en-AU"/>
        </w:rPr>
      </w:pPr>
    </w:p>
    <w:p w14:paraId="29E31C09" w14:textId="77777777" w:rsidR="000979DD" w:rsidRPr="000979DD" w:rsidRDefault="000979DD" w:rsidP="000979DD">
      <w:pPr>
        <w:pStyle w:val="Heading2"/>
        <w:rPr>
          <w:lang w:val="en-AU"/>
        </w:rPr>
      </w:pPr>
      <w:r w:rsidRPr="000979DD">
        <w:rPr>
          <w:lang w:val="en-AU"/>
        </w:rPr>
        <w:t>Exclusion of well children or staff who have travelled to affected areas</w:t>
      </w:r>
    </w:p>
    <w:p w14:paraId="79A3D690" w14:textId="6F82E57F" w:rsidR="000979DD" w:rsidRPr="000979DD" w:rsidRDefault="000979DD" w:rsidP="000979DD">
      <w:pPr>
        <w:rPr>
          <w:lang w:val="en-AU"/>
        </w:rPr>
      </w:pPr>
      <w:r w:rsidRPr="000979DD">
        <w:rPr>
          <w:lang w:val="en-AU"/>
        </w:rPr>
        <w:t>In accordance with national public health guidelines and current information about the coronavirus from the Commonwealth Chief Medical Officer, it is not a requirement to exclude well children or staff from school if they have travelled to Wuhan, China, or any other areas where there have been reported cases, unless the following applies:</w:t>
      </w:r>
    </w:p>
    <w:p w14:paraId="1D6B4435" w14:textId="0606892F" w:rsidR="000979DD" w:rsidRPr="000979DD" w:rsidRDefault="000979DD" w:rsidP="000979DD">
      <w:pPr>
        <w:pStyle w:val="Bullet1"/>
      </w:pPr>
      <w:r w:rsidRPr="000979DD">
        <w:t>the person is a confirmed case of novel coronavirus; or</w:t>
      </w:r>
    </w:p>
    <w:p w14:paraId="37245C54" w14:textId="7F5862C8" w:rsidR="000979DD" w:rsidRPr="000979DD" w:rsidRDefault="000979DD" w:rsidP="000979DD">
      <w:pPr>
        <w:pStyle w:val="Bullet1"/>
      </w:pPr>
      <w:proofErr w:type="gramStart"/>
      <w:r w:rsidRPr="000979DD">
        <w:t>the</w:t>
      </w:r>
      <w:proofErr w:type="gramEnd"/>
      <w:r w:rsidRPr="000979DD">
        <w:t xml:space="preserve"> person is a close contact with a confirmed case of novel coronavirus in the past 14 days.</w:t>
      </w:r>
    </w:p>
    <w:p w14:paraId="08F6C967" w14:textId="77777777" w:rsidR="000979DD" w:rsidRPr="000979DD" w:rsidRDefault="000979DD" w:rsidP="000979DD">
      <w:pPr>
        <w:rPr>
          <w:lang w:val="en-AU"/>
        </w:rPr>
      </w:pPr>
      <w:r w:rsidRPr="000979DD">
        <w:rPr>
          <w:lang w:val="en-AU"/>
        </w:rPr>
        <w:t>If you think your child or a family member may meet one of the above criteria, please contact the dedicated hotline on 1800 675 398. Please keep Triple Zero (000) for emergencies only.</w:t>
      </w:r>
    </w:p>
    <w:p w14:paraId="7E992172" w14:textId="77777777" w:rsidR="000979DD" w:rsidRPr="000979DD" w:rsidRDefault="000979DD" w:rsidP="000979DD">
      <w:pPr>
        <w:rPr>
          <w:lang w:val="en-AU"/>
        </w:rPr>
      </w:pPr>
    </w:p>
    <w:p w14:paraId="53A518FC" w14:textId="77777777" w:rsidR="000979DD" w:rsidRPr="000979DD" w:rsidRDefault="000979DD" w:rsidP="000979DD">
      <w:pPr>
        <w:pStyle w:val="Heading2"/>
      </w:pPr>
      <w:r w:rsidRPr="000979DD">
        <w:t>Seeking medical advice for your child</w:t>
      </w:r>
    </w:p>
    <w:p w14:paraId="7871F9A2" w14:textId="70530CAD" w:rsidR="000979DD" w:rsidRPr="000979DD" w:rsidRDefault="000979DD" w:rsidP="000979DD">
      <w:pPr>
        <w:rPr>
          <w:lang w:val="en-AU"/>
        </w:rPr>
      </w:pPr>
      <w:r w:rsidRPr="000979DD">
        <w:rPr>
          <w:lang w:val="en-AU"/>
        </w:rPr>
        <w:t>Please seek medical advice for any child who is:</w:t>
      </w:r>
    </w:p>
    <w:p w14:paraId="4782AA12" w14:textId="2C76C6EA" w:rsidR="000979DD" w:rsidRPr="000979DD" w:rsidRDefault="000979DD" w:rsidP="000979DD">
      <w:pPr>
        <w:pStyle w:val="Bullet1"/>
      </w:pPr>
      <w:r w:rsidRPr="000979DD">
        <w:t xml:space="preserve">experiencing fever and respiratory symptoms (including but not limited to cough, sore throat, shortness of breath, body aches or fatigue); AND </w:t>
      </w:r>
    </w:p>
    <w:p w14:paraId="2212A764" w14:textId="506784F2" w:rsidR="004E67C4" w:rsidRDefault="004E67C4" w:rsidP="004E67C4">
      <w:pPr>
        <w:pStyle w:val="Bullet1"/>
      </w:pPr>
      <w:proofErr w:type="gramStart"/>
      <w:r w:rsidRPr="004E67C4">
        <w:t>has</w:t>
      </w:r>
      <w:proofErr w:type="gramEnd"/>
      <w:r w:rsidRPr="004E67C4">
        <w:t xml:space="preserve"> recently travelled to Wuhan, China, or any other areas where there have been reported cases</w:t>
      </w:r>
      <w:r w:rsidRPr="004E67C4" w:rsidDel="00B4756E">
        <w:t xml:space="preserve"> </w:t>
      </w:r>
      <w:r w:rsidRPr="004E67C4">
        <w:t>in the 14 days before of the onset of illness.</w:t>
      </w:r>
    </w:p>
    <w:p w14:paraId="5CEB1140" w14:textId="794D35B7" w:rsidR="000979DD" w:rsidRPr="000979DD" w:rsidRDefault="000979DD" w:rsidP="000979DD">
      <w:pPr>
        <w:rPr>
          <w:lang w:val="en-AU"/>
        </w:rPr>
      </w:pPr>
      <w:r w:rsidRPr="000979DD">
        <w:rPr>
          <w:lang w:val="en-AU"/>
        </w:rPr>
        <w:t>As with the above advice, please call the dedicated hotline on 1800 675 398 to discuss further actions.</w:t>
      </w:r>
    </w:p>
    <w:p w14:paraId="4BF40563" w14:textId="77777777" w:rsidR="000979DD" w:rsidRDefault="000979DD" w:rsidP="000979DD">
      <w:pPr>
        <w:rPr>
          <w:lang w:val="en-AU"/>
        </w:rPr>
      </w:pPr>
    </w:p>
    <w:p w14:paraId="41019F83" w14:textId="6FBD4B06" w:rsidR="000979DD" w:rsidRPr="000979DD" w:rsidRDefault="000979DD" w:rsidP="000979DD">
      <w:pPr>
        <w:pStyle w:val="Heading2"/>
        <w:rPr>
          <w:lang w:val="en-AU"/>
        </w:rPr>
      </w:pPr>
      <w:r w:rsidRPr="000979DD">
        <w:rPr>
          <w:lang w:val="en-AU"/>
        </w:rPr>
        <w:lastRenderedPageBreak/>
        <w:t>More information</w:t>
      </w:r>
    </w:p>
    <w:p w14:paraId="3950F060" w14:textId="1CBA107F" w:rsidR="00122369" w:rsidRPr="000979DD" w:rsidRDefault="000979DD" w:rsidP="000979DD">
      <w:r>
        <w:t xml:space="preserve">For up-to-date information, please see the </w:t>
      </w:r>
      <w:r w:rsidRPr="000979DD">
        <w:t>Department of Health and Human Services</w:t>
      </w:r>
      <w:r>
        <w:t xml:space="preserve"> website: </w:t>
      </w:r>
      <w:hyperlink r:id="rId11" w:history="1">
        <w:r w:rsidRPr="000979DD">
          <w:rPr>
            <w:rStyle w:val="Hyperlink"/>
          </w:rPr>
          <w:t>Information for the public - novel coronavirus</w:t>
        </w:r>
      </w:hyperlink>
    </w:p>
    <w:sectPr w:rsidR="00122369" w:rsidRPr="000979DD" w:rsidSect="006E2B9A">
      <w:headerReference w:type="default" r:id="rId12"/>
      <w:footerReference w:type="even" r:id="rId13"/>
      <w:footerReference w:type="default" r:id="rId14"/>
      <w:pgSz w:w="11900" w:h="16840"/>
      <w:pgMar w:top="2155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52102F" w14:textId="77777777" w:rsidR="004D288D" w:rsidRDefault="004D288D" w:rsidP="003967DD">
      <w:pPr>
        <w:spacing w:after="0"/>
      </w:pPr>
      <w:r>
        <w:separator/>
      </w:r>
    </w:p>
  </w:endnote>
  <w:endnote w:type="continuationSeparator" w:id="0">
    <w:p w14:paraId="69B96D12" w14:textId="77777777" w:rsidR="004D288D" w:rsidRDefault="004D288D" w:rsidP="003967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A36CB5" w14:textId="77777777" w:rsidR="00A31926" w:rsidRDefault="00A31926" w:rsidP="00195AED">
    <w:pPr>
      <w:pStyle w:val="Footer"/>
      <w:framePr w:wrap="none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A12BBCE" w14:textId="77777777" w:rsidR="00A31926" w:rsidRDefault="00A31926" w:rsidP="00A31926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8E0F14" w14:textId="3F127E41" w:rsidR="00A31926" w:rsidRDefault="00A31926" w:rsidP="00195AED">
    <w:pPr>
      <w:pStyle w:val="Footer"/>
      <w:framePr w:wrap="none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80AD8">
      <w:rPr>
        <w:rStyle w:val="PageNumber"/>
        <w:noProof/>
      </w:rPr>
      <w:t>1</w:t>
    </w:r>
    <w:r>
      <w:rPr>
        <w:rStyle w:val="PageNumber"/>
      </w:rPr>
      <w:fldChar w:fldCharType="end"/>
    </w:r>
  </w:p>
  <w:p w14:paraId="0CD3DEB7" w14:textId="77777777" w:rsidR="00A31926" w:rsidRDefault="00A31926" w:rsidP="00A31926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803FF8" w14:textId="77777777" w:rsidR="004D288D" w:rsidRDefault="004D288D" w:rsidP="003967DD">
      <w:pPr>
        <w:spacing w:after="0"/>
      </w:pPr>
      <w:r>
        <w:separator/>
      </w:r>
    </w:p>
  </w:footnote>
  <w:footnote w:type="continuationSeparator" w:id="0">
    <w:p w14:paraId="26ABF461" w14:textId="77777777" w:rsidR="004D288D" w:rsidRDefault="004D288D" w:rsidP="003967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5C1E50" w14:textId="79949C67" w:rsidR="003967DD" w:rsidRDefault="00B86D41">
    <w:pPr>
      <w:pStyle w:val="Header"/>
    </w:pPr>
    <w:r>
      <w:rPr>
        <w:noProof/>
        <w:lang w:val="en-AU" w:eastAsia="en-AU"/>
      </w:rPr>
      <w:drawing>
        <wp:anchor distT="0" distB="0" distL="114300" distR="114300" simplePos="0" relativeHeight="251658240" behindDoc="1" locked="0" layoutInCell="1" allowOverlap="1" wp14:anchorId="5541145A" wp14:editId="12A94C9E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10684800"/>
          <wp:effectExtent l="0" t="0" r="0" b="0"/>
          <wp:wrapNone/>
          <wp:docPr id="2" name="Picture 2" descr="Education State and Department of Education and Training logo" title="Education State and Department of Education and Training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019 Factsheets_portrait_school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353EF81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C35C4A8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1378598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8050ED9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14FC5E2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7846930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534941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2220B22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D708F4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FBEA1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AF2C6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BA35373"/>
    <w:multiLevelType w:val="hybridMultilevel"/>
    <w:tmpl w:val="3048A47A"/>
    <w:lvl w:ilvl="0" w:tplc="6AAA64C4">
      <w:start w:val="1"/>
      <w:numFmt w:val="lowerLetter"/>
      <w:pStyle w:val="Alphabetlist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10175F"/>
    <w:multiLevelType w:val="hybridMultilevel"/>
    <w:tmpl w:val="7D22E71E"/>
    <w:lvl w:ilvl="0" w:tplc="A12C862A">
      <w:start w:val="1"/>
      <w:numFmt w:val="decimal"/>
      <w:pStyle w:val="Number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6B7CD3"/>
    <w:multiLevelType w:val="hybridMultilevel"/>
    <w:tmpl w:val="B01E02C6"/>
    <w:lvl w:ilvl="0" w:tplc="093A77C8">
      <w:start w:val="1"/>
      <w:numFmt w:val="bullet"/>
      <w:pStyle w:val="Bullet2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537A0"/>
    <w:multiLevelType w:val="multilevel"/>
    <w:tmpl w:val="701435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C3233D"/>
    <w:multiLevelType w:val="multilevel"/>
    <w:tmpl w:val="67B276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B36AF8"/>
    <w:multiLevelType w:val="hybridMultilevel"/>
    <w:tmpl w:val="D1A8A6B2"/>
    <w:lvl w:ilvl="0" w:tplc="9A0C54C0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9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10"/>
  </w:num>
  <w:num w:numId="12">
    <w:abstractNumId w:val="13"/>
  </w:num>
  <w:num w:numId="13">
    <w:abstractNumId w:val="15"/>
  </w:num>
  <w:num w:numId="14">
    <w:abstractNumId w:val="16"/>
  </w:num>
  <w:num w:numId="15">
    <w:abstractNumId w:val="11"/>
  </w:num>
  <w:num w:numId="16">
    <w:abstractNumId w:val="14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7DD"/>
    <w:rsid w:val="00004C6C"/>
    <w:rsid w:val="00011F31"/>
    <w:rsid w:val="00013339"/>
    <w:rsid w:val="000153A0"/>
    <w:rsid w:val="000256E2"/>
    <w:rsid w:val="0004454D"/>
    <w:rsid w:val="00080DA9"/>
    <w:rsid w:val="000979DD"/>
    <w:rsid w:val="000A47D4"/>
    <w:rsid w:val="00122369"/>
    <w:rsid w:val="00150E0F"/>
    <w:rsid w:val="00157212"/>
    <w:rsid w:val="0016287D"/>
    <w:rsid w:val="001D0D94"/>
    <w:rsid w:val="001D13F9"/>
    <w:rsid w:val="001F39DD"/>
    <w:rsid w:val="002512BE"/>
    <w:rsid w:val="00275FB8"/>
    <w:rsid w:val="002A4A96"/>
    <w:rsid w:val="002E3BED"/>
    <w:rsid w:val="002F2314"/>
    <w:rsid w:val="002F6115"/>
    <w:rsid w:val="00312720"/>
    <w:rsid w:val="00343AFC"/>
    <w:rsid w:val="0034745C"/>
    <w:rsid w:val="003967DD"/>
    <w:rsid w:val="003A4C39"/>
    <w:rsid w:val="0042333B"/>
    <w:rsid w:val="004B2ED6"/>
    <w:rsid w:val="004D288D"/>
    <w:rsid w:val="004E67C4"/>
    <w:rsid w:val="00555277"/>
    <w:rsid w:val="00567CF0"/>
    <w:rsid w:val="00584366"/>
    <w:rsid w:val="005A4F12"/>
    <w:rsid w:val="00624A55"/>
    <w:rsid w:val="006671CE"/>
    <w:rsid w:val="006677E4"/>
    <w:rsid w:val="006A25AC"/>
    <w:rsid w:val="006E2B9A"/>
    <w:rsid w:val="00710CED"/>
    <w:rsid w:val="0073446D"/>
    <w:rsid w:val="00756C01"/>
    <w:rsid w:val="007B556E"/>
    <w:rsid w:val="007D3E38"/>
    <w:rsid w:val="008065DA"/>
    <w:rsid w:val="008B1737"/>
    <w:rsid w:val="00952690"/>
    <w:rsid w:val="00A31926"/>
    <w:rsid w:val="00A710DF"/>
    <w:rsid w:val="00AF184E"/>
    <w:rsid w:val="00B21562"/>
    <w:rsid w:val="00B86D41"/>
    <w:rsid w:val="00C539BB"/>
    <w:rsid w:val="00CC5AA8"/>
    <w:rsid w:val="00CD5993"/>
    <w:rsid w:val="00DC4D0D"/>
    <w:rsid w:val="00E34263"/>
    <w:rsid w:val="00E34721"/>
    <w:rsid w:val="00E4317E"/>
    <w:rsid w:val="00E5030B"/>
    <w:rsid w:val="00E64758"/>
    <w:rsid w:val="00E77EB9"/>
    <w:rsid w:val="00E80AD8"/>
    <w:rsid w:val="00F5271F"/>
    <w:rsid w:val="00F9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01355F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13F9"/>
    <w:pPr>
      <w:spacing w:after="120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7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aps/>
      <w:color w:val="AF272F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6D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aps/>
      <w:color w:val="E57100" w:themeColor="accen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3B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color w:val="AF272F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0000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67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67DD"/>
  </w:style>
  <w:style w:type="paragraph" w:styleId="Footer">
    <w:name w:val="footer"/>
    <w:basedOn w:val="Normal"/>
    <w:link w:val="FooterChar"/>
    <w:uiPriority w:val="99"/>
    <w:unhideWhenUsed/>
    <w:rsid w:val="003967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67DD"/>
  </w:style>
  <w:style w:type="character" w:customStyle="1" w:styleId="Heading1Char">
    <w:name w:val="Heading 1 Char"/>
    <w:basedOn w:val="DefaultParagraphFont"/>
    <w:link w:val="Heading1"/>
    <w:uiPriority w:val="9"/>
    <w:rsid w:val="00F94715"/>
    <w:rPr>
      <w:rFonts w:asciiTheme="majorHAnsi" w:eastAsiaTheme="majorEastAsia" w:hAnsiTheme="majorHAnsi" w:cstheme="majorBidi"/>
      <w:b/>
      <w:caps/>
      <w:color w:val="AF272F" w:themeColor="text1"/>
      <w:sz w:val="44"/>
      <w:szCs w:val="32"/>
    </w:rPr>
  </w:style>
  <w:style w:type="paragraph" w:customStyle="1" w:styleId="Intro">
    <w:name w:val="Intro"/>
    <w:basedOn w:val="Normal"/>
    <w:qFormat/>
    <w:rsid w:val="00F94715"/>
    <w:pPr>
      <w:pBdr>
        <w:top w:val="single" w:sz="4" w:space="1" w:color="AF272F" w:themeColor="text1"/>
      </w:pBdr>
    </w:pPr>
    <w:rPr>
      <w:color w:val="AF272F" w:themeColor="text1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B86D41"/>
    <w:rPr>
      <w:rFonts w:asciiTheme="majorHAnsi" w:eastAsiaTheme="majorEastAsia" w:hAnsiTheme="majorHAnsi" w:cstheme="majorBidi"/>
      <w:b/>
      <w:caps/>
      <w:color w:val="E57100" w:themeColor="accent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3BED"/>
    <w:rPr>
      <w:rFonts w:asciiTheme="majorHAnsi" w:eastAsiaTheme="majorEastAsia" w:hAnsiTheme="majorHAnsi" w:cstheme="majorBidi"/>
      <w:b/>
      <w:color w:val="AF272F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E3BED"/>
    <w:pPr>
      <w:spacing w:before="120"/>
      <w:ind w:left="284" w:right="284"/>
    </w:pPr>
    <w:rPr>
      <w:i/>
      <w:iCs/>
      <w:color w:val="000000" w:themeColor="text2"/>
    </w:rPr>
  </w:style>
  <w:style w:type="character" w:customStyle="1" w:styleId="QuoteChar">
    <w:name w:val="Quote Char"/>
    <w:basedOn w:val="DefaultParagraphFont"/>
    <w:link w:val="Quote"/>
    <w:uiPriority w:val="29"/>
    <w:rsid w:val="002E3BED"/>
    <w:rPr>
      <w:i/>
      <w:iCs/>
      <w:color w:val="000000" w:themeColor="text2"/>
    </w:rPr>
  </w:style>
  <w:style w:type="paragraph" w:customStyle="1" w:styleId="Bullet1">
    <w:name w:val="Bullet 1"/>
    <w:basedOn w:val="Normal"/>
    <w:next w:val="Normal"/>
    <w:qFormat/>
    <w:rsid w:val="002E3BED"/>
    <w:pPr>
      <w:numPr>
        <w:numId w:val="14"/>
      </w:numPr>
      <w:ind w:left="284" w:hanging="284"/>
    </w:pPr>
    <w:rPr>
      <w:lang w:val="en-AU"/>
    </w:rPr>
  </w:style>
  <w:style w:type="paragraph" w:customStyle="1" w:styleId="Bullet2">
    <w:name w:val="Bullet 2"/>
    <w:basedOn w:val="Bullet1"/>
    <w:qFormat/>
    <w:rsid w:val="002E3BED"/>
    <w:pPr>
      <w:numPr>
        <w:numId w:val="12"/>
      </w:numPr>
    </w:pPr>
  </w:style>
  <w:style w:type="paragraph" w:customStyle="1" w:styleId="Numberlist">
    <w:name w:val="Number list"/>
    <w:basedOn w:val="Normal"/>
    <w:next w:val="Normal"/>
    <w:qFormat/>
    <w:rsid w:val="008B1737"/>
    <w:pPr>
      <w:numPr>
        <w:numId w:val="17"/>
      </w:numPr>
      <w:ind w:left="284" w:hanging="284"/>
    </w:pPr>
    <w:rPr>
      <w:lang w:val="en-AU"/>
    </w:rPr>
  </w:style>
  <w:style w:type="table" w:styleId="TableGrid">
    <w:name w:val="Table Grid"/>
    <w:basedOn w:val="TableNormal"/>
    <w:uiPriority w:val="39"/>
    <w:rsid w:val="00F94715"/>
    <w:rPr>
      <w:sz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  <w:tcMar>
        <w:top w:w="57" w:type="dxa"/>
        <w:bottom w:w="57" w:type="dxa"/>
      </w:tcMar>
    </w:tcPr>
    <w:tblStylePr w:type="firstRow">
      <w:rPr>
        <w:b/>
        <w:color w:val="FFFFFF" w:themeColor="background1"/>
      </w:rPr>
      <w:tblPr/>
      <w:tcPr>
        <w:shd w:val="clear" w:color="auto" w:fill="AF272F" w:themeFill="text1"/>
      </w:tcPr>
    </w:tblStylePr>
    <w:tblStylePr w:type="firstCol">
      <w:rPr>
        <w:color w:val="AF272F" w:themeColor="text1"/>
      </w:rPr>
    </w:tblStylePr>
  </w:style>
  <w:style w:type="paragraph" w:customStyle="1" w:styleId="TableHead">
    <w:name w:val="Table Head"/>
    <w:basedOn w:val="Normal"/>
    <w:qFormat/>
    <w:rsid w:val="00122369"/>
    <w:rPr>
      <w:b/>
      <w:color w:val="FFFFFF" w:themeColor="background1"/>
      <w:lang w:val="en-AU"/>
    </w:rPr>
  </w:style>
  <w:style w:type="paragraph" w:customStyle="1" w:styleId="Tablebody">
    <w:name w:val="Table body"/>
    <w:basedOn w:val="Normal"/>
    <w:qFormat/>
    <w:rsid w:val="00A31926"/>
    <w:pPr>
      <w:spacing w:before="60" w:after="60"/>
    </w:pPr>
    <w:rPr>
      <w:lang w:val="en-AU"/>
    </w:rPr>
  </w:style>
  <w:style w:type="character" w:styleId="PageNumber">
    <w:name w:val="page number"/>
    <w:basedOn w:val="DefaultParagraphFont"/>
    <w:uiPriority w:val="99"/>
    <w:semiHidden/>
    <w:unhideWhenUsed/>
    <w:rsid w:val="00A31926"/>
  </w:style>
  <w:style w:type="paragraph" w:customStyle="1" w:styleId="Alphabetlist">
    <w:name w:val="Alphabet list"/>
    <w:basedOn w:val="Numberlist"/>
    <w:qFormat/>
    <w:rsid w:val="008B1737"/>
    <w:pPr>
      <w:numPr>
        <w:numId w:val="15"/>
      </w:numPr>
      <w:ind w:left="568" w:hanging="284"/>
    </w:pPr>
  </w:style>
  <w:style w:type="character" w:styleId="Strong">
    <w:name w:val="Strong"/>
    <w:basedOn w:val="DefaultParagraphFont"/>
    <w:uiPriority w:val="22"/>
    <w:qFormat/>
    <w:rsid w:val="0016287D"/>
    <w:rPr>
      <w:b/>
      <w:bCs/>
    </w:rPr>
  </w:style>
  <w:style w:type="paragraph" w:styleId="FootnoteText">
    <w:name w:val="footnote text"/>
    <w:basedOn w:val="Normal"/>
    <w:link w:val="FootnoteTextChar"/>
    <w:uiPriority w:val="99"/>
    <w:unhideWhenUsed/>
    <w:rsid w:val="0016287D"/>
    <w:pPr>
      <w:spacing w:after="40"/>
    </w:pPr>
    <w:rPr>
      <w:rFonts w:ascii="Arial" w:eastAsiaTheme="minorEastAsia" w:hAnsi="Arial" w:cs="Arial"/>
      <w:sz w:val="11"/>
      <w:szCs w:val="11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6287D"/>
    <w:rPr>
      <w:rFonts w:ascii="Arial" w:eastAsiaTheme="minorEastAsia" w:hAnsi="Arial" w:cs="Arial"/>
      <w:sz w:val="11"/>
      <w:szCs w:val="11"/>
      <w:lang w:val="en-US"/>
    </w:rPr>
  </w:style>
  <w:style w:type="character" w:styleId="Hyperlink">
    <w:name w:val="Hyperlink"/>
    <w:basedOn w:val="DefaultParagraphFont"/>
    <w:uiPriority w:val="99"/>
    <w:unhideWhenUsed/>
    <w:rsid w:val="0016287D"/>
    <w:rPr>
      <w:color w:val="AF272F" w:themeColor="hyperlink"/>
      <w:u w:val="single"/>
    </w:rPr>
  </w:style>
  <w:style w:type="character" w:customStyle="1" w:styleId="apple-converted-space">
    <w:name w:val="apple-converted-space"/>
    <w:basedOn w:val="DefaultParagraphFont"/>
    <w:rsid w:val="0016287D"/>
  </w:style>
  <w:style w:type="character" w:styleId="FollowedHyperlink">
    <w:name w:val="FollowedHyperlink"/>
    <w:basedOn w:val="DefaultParagraphFont"/>
    <w:uiPriority w:val="99"/>
    <w:semiHidden/>
    <w:unhideWhenUsed/>
    <w:rsid w:val="00E64758"/>
    <w:rPr>
      <w:color w:val="8A2A2B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rsid w:val="00E34721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715"/>
    <w:rPr>
      <w:rFonts w:asciiTheme="majorHAnsi" w:eastAsiaTheme="majorEastAsia" w:hAnsiTheme="majorHAnsi" w:cstheme="majorBidi"/>
      <w:i/>
      <w:iCs/>
      <w:color w:val="000000" w:themeColor="text2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715"/>
    <w:pPr>
      <w:numPr>
        <w:ilvl w:val="1"/>
      </w:numPr>
      <w:spacing w:after="160"/>
    </w:pPr>
    <w:rPr>
      <w:rFonts w:eastAsiaTheme="minorEastAsia"/>
      <w:color w:val="AF272F" w:themeColor="text1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94715"/>
    <w:rPr>
      <w:rFonts w:eastAsiaTheme="minorEastAsia"/>
      <w:color w:val="AF272F" w:themeColor="text1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F94715"/>
    <w:rPr>
      <w:i/>
      <w:iCs/>
      <w:color w:val="AF272F" w:themeColor="text1"/>
    </w:rPr>
  </w:style>
  <w:style w:type="character" w:styleId="IntenseEmphasis">
    <w:name w:val="Intense Emphasis"/>
    <w:basedOn w:val="DefaultParagraphFont"/>
    <w:uiPriority w:val="21"/>
    <w:qFormat/>
    <w:rsid w:val="00F94715"/>
    <w:rPr>
      <w:i/>
      <w:iCs/>
      <w:color w:val="AF272F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715"/>
    <w:pPr>
      <w:pBdr>
        <w:top w:val="single" w:sz="4" w:space="10" w:color="53565A" w:themeColor="accent5"/>
        <w:bottom w:val="single" w:sz="4" w:space="10" w:color="53565A" w:themeColor="accent5"/>
      </w:pBdr>
      <w:spacing w:before="360" w:after="360"/>
      <w:ind w:left="864" w:right="864"/>
    </w:pPr>
    <w:rPr>
      <w:i/>
      <w:iCs/>
      <w:color w:val="53565A" w:themeColor="accent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715"/>
    <w:rPr>
      <w:i/>
      <w:iCs/>
      <w:color w:val="53565A" w:themeColor="accent5"/>
      <w:sz w:val="22"/>
    </w:rPr>
  </w:style>
  <w:style w:type="character" w:styleId="SubtleReference">
    <w:name w:val="Subtle Reference"/>
    <w:basedOn w:val="DefaultParagraphFont"/>
    <w:uiPriority w:val="31"/>
    <w:qFormat/>
    <w:rsid w:val="00F94715"/>
    <w:rPr>
      <w:smallCaps/>
      <w:color w:val="53565A" w:themeColor="accent5"/>
    </w:rPr>
  </w:style>
  <w:style w:type="character" w:styleId="IntenseReference">
    <w:name w:val="Intense Reference"/>
    <w:basedOn w:val="DefaultParagraphFont"/>
    <w:uiPriority w:val="32"/>
    <w:qFormat/>
    <w:rsid w:val="00F94715"/>
    <w:rPr>
      <w:b/>
      <w:bCs/>
      <w:smallCaps/>
      <w:color w:val="53565A" w:themeColor="accent5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dhhs.vic.gov.au/information-public-novel-coronavirus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Education State June 19">
      <a:dk1>
        <a:srgbClr val="AF272F"/>
      </a:dk1>
      <a:lt1>
        <a:srgbClr val="FFFFFF"/>
      </a:lt1>
      <a:dk2>
        <a:srgbClr val="000000"/>
      </a:dk2>
      <a:lt2>
        <a:srgbClr val="E7E6E6"/>
      </a:lt2>
      <a:accent1>
        <a:srgbClr val="BC95C8"/>
      </a:accent1>
      <a:accent2>
        <a:srgbClr val="E57100"/>
      </a:accent2>
      <a:accent3>
        <a:srgbClr val="00B7BD"/>
      </a:accent3>
      <a:accent4>
        <a:srgbClr val="AF272F"/>
      </a:accent4>
      <a:accent5>
        <a:srgbClr val="53565A"/>
      </a:accent5>
      <a:accent6>
        <a:srgbClr val="D9D9D6"/>
      </a:accent6>
      <a:hlink>
        <a:srgbClr val="AF272F"/>
      </a:hlink>
      <a:folHlink>
        <a:srgbClr val="8A2A2B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WebCM Documents" ma:contentTypeID="0x0101008840106FE30D4F50BC61A726A7CA6E3800A01D47DD30CBB54F95863B7DC80A2CEC" ma:contentTypeVersion="6" ma:contentTypeDescription="WebCM Documents Content Type" ma:contentTypeScope="" ma:versionID="4487228c8284438ad015c1b99f0f9735">
  <xsd:schema xmlns:xsd="http://www.w3.org/2001/XMLSchema" xmlns:xs="http://www.w3.org/2001/XMLSchema" xmlns:p="http://schemas.microsoft.com/office/2006/metadata/properties" xmlns:ns1="http://schemas.microsoft.com/sharepoint/v3" xmlns:ns2="76b566cd-adb9-46c2-964b-22eba181fd0b" xmlns:ns3="cb9114c1-daad-44dd-acad-30f4246641f2" targetNamespace="http://schemas.microsoft.com/office/2006/metadata/properties" ma:root="true" ma:fieldsID="df1fa0b351c270b0bd4fc58157dcf1ab" ns1:_="" ns2:_="" ns3:_="">
    <xsd:import namespace="http://schemas.microsoft.com/sharepoint/v3"/>
    <xsd:import namespace="76b566cd-adb9-46c2-964b-22eba181fd0b"/>
    <xsd:import namespace="cb9114c1-daad-44dd-acad-30f4246641f2"/>
    <xsd:element name="properties">
      <xsd:complexType>
        <xsd:sequence>
          <xsd:element name="documentManagement">
            <xsd:complexType>
              <xsd:all>
                <xsd:element ref="ns1:DEECD_Description"/>
                <xsd:element ref="ns1:DEECD_Publisher" minOccurs="0"/>
                <xsd:element ref="ns1:DEECD_Keywords" minOccurs="0"/>
                <xsd:element ref="ns1:DEECD_Expired" minOccurs="0"/>
                <xsd:element ref="ns2:PublishingStartDate" minOccurs="0"/>
                <xsd:element ref="ns1:PublishingExpirationDate" minOccurs="0"/>
                <xsd:element ref="ns3:TaxCatchAll" minOccurs="0"/>
                <xsd:element ref="ns2:pfad5814e62747ed9f131defefc62dac" minOccurs="0"/>
                <xsd:element ref="ns2:a319977fc8504e09982f090ae1d7c602" minOccurs="0"/>
                <xsd:element ref="ns2:ofbb8b9a280a423a91cf717fb81349cd" minOccurs="0"/>
                <xsd:element ref="ns2:b1688cb4a3a940449dc8286705012a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EECD_Description" ma:index="2" ma:displayName="Description" ma:internalName="DEECD_Description">
      <xsd:simpleType>
        <xsd:restriction base="dms:Note">
          <xsd:maxLength value="255"/>
        </xsd:restriction>
      </xsd:simpleType>
    </xsd:element>
    <xsd:element name="DEECD_Publisher" ma:index="3" nillable="true" ma:displayName="Publisher" ma:default="Department of Education and Training" ma:internalName="DEECD_Publisher">
      <xsd:simpleType>
        <xsd:restriction base="dms:Text">
          <xsd:maxLength value="255"/>
        </xsd:restriction>
      </xsd:simpleType>
    </xsd:element>
    <xsd:element name="DEECD_Keywords" ma:index="7" nillable="true" ma:displayName="Keywords" ma:internalName="DEECD_Keywords">
      <xsd:simpleType>
        <xsd:restriction base="dms:Note">
          <xsd:maxLength value="255"/>
        </xsd:restriction>
      </xsd:simpleType>
    </xsd:element>
    <xsd:element name="DEECD_Expired" ma:index="8" nillable="true" ma:displayName="Expired" ma:default="0" ma:internalName="DEECD_Expired">
      <xsd:simpleType>
        <xsd:restriction base="dms:Boolean"/>
      </xsd:simpleType>
    </xsd:element>
    <xsd:element name="PublishingExpirationDate" ma:index="10" nillable="true" ma:displayName="Scheduling End Dat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b566cd-adb9-46c2-964b-22eba181fd0b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9" nillable="true" ma:displayName="Scheduling Start Date" ma:internalName="PublishingStartDate">
      <xsd:simpleType>
        <xsd:restriction base="dms:Unknown"/>
      </xsd:simpleType>
    </xsd:element>
    <xsd:element name="pfad5814e62747ed9f131defefc62dac" ma:index="19" nillable="true" ma:taxonomy="true" ma:internalName="pfad5814e62747ed9f131defefc62dac" ma:taxonomyFieldName="DEECD_SubjectCategory" ma:displayName="Subject Category" ma:readOnly="false" ma:fieldId="{9fad5814-e627-47ed-9f13-1defefc62dac}" ma:sspId="272df97b-2740-40bb-9c0d-572a441144cd" ma:termSetId="cc6468fc-15c3-4209-9517-a733b6c8043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319977fc8504e09982f090ae1d7c602" ma:index="20" nillable="true" ma:taxonomy="true" ma:internalName="a319977fc8504e09982f090ae1d7c602" ma:taxonomyFieldName="DEECD_ItemType" ma:displayName="Item Type" ma:default="101;#Page|eb523acf-a821-456c-a76b-7607578309d7" ma:fieldId="{a319977f-c850-4e09-982f-090ae1d7c602}" ma:sspId="272df97b-2740-40bb-9c0d-572a441144cd" ma:termSetId="87a54e1a-a086-4056-9430-e3def70b5bc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bb8b9a280a423a91cf717fb81349cd" ma:index="21" nillable="true" ma:taxonomy="true" ma:internalName="ofbb8b9a280a423a91cf717fb81349cd" ma:taxonomyFieldName="DEECD_Author" ma:displayName="Author" ma:default="94;#Education|5232e41c-5101-41fe-b638-7d41d1371531" ma:fieldId="{8fbb8b9a-280a-423a-91cf-717fb81349cd}" ma:sspId="272df97b-2740-40bb-9c0d-572a441144cd" ma:termSetId="f9681774-4169-418a-ae49-9bc331f72a4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1688cb4a3a940449dc8286705012a42" ma:index="22" nillable="true" ma:taxonomy="true" ma:internalName="b1688cb4a3a940449dc8286705012a42" ma:taxonomyFieldName="DEECD_Audience" ma:displayName="Audience" ma:fieldId="{b1688cb4-a3a9-4044-9dc8-286705012a42}" ma:taxonomyMulti="true" ma:sspId="272df97b-2740-40bb-9c0d-572a441144cd" ma:termSetId="af0be819-ce00-4865-904d-8408c82c230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9114c1-daad-44dd-acad-30f4246641f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7017a8d-dd8f-40f0-bbcf-d0d7f718f6eb}" ma:internalName="TaxCatchAll" ma:showField="CatchAllData" ma:web="cb9114c1-daad-44dd-acad-30f4246641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76b566cd-adb9-46c2-964b-22eba181fd0b" xsi:nil="true"/>
    <DEECD_Publisher xmlns="http://schemas.microsoft.com/sharepoint/v3">Department of Education and Training</DEECD_Publisher>
    <a319977fc8504e09982f090ae1d7c602 xmlns="76b566cd-adb9-46c2-964b-22eba181fd0b">
      <Terms xmlns="http://schemas.microsoft.com/office/infopath/2007/PartnerControls">
        <TermInfo xmlns="http://schemas.microsoft.com/office/infopath/2007/PartnerControls">
          <TermName xmlns="http://schemas.microsoft.com/office/infopath/2007/PartnerControls">Document</TermName>
          <TermId xmlns="http://schemas.microsoft.com/office/infopath/2007/PartnerControls">82a2edb4-a4c4-40b1-b05a-5fe52d42e4c4</TermId>
        </TermInfo>
      </Terms>
    </a319977fc8504e09982f090ae1d7c602>
    <TaxCatchAll xmlns="cb9114c1-daad-44dd-acad-30f4246641f2">
      <Value>94</Value>
      <Value>115</Value>
    </TaxCatchAll>
    <DEECD_Expired xmlns="http://schemas.microsoft.com/sharepoint/v3">false</DEECD_Expired>
    <DEECD_Keywords xmlns="http://schemas.microsoft.com/sharepoint/v3" xsi:nil="true"/>
    <DEECD_Description xmlns="http://schemas.microsoft.com/sharepoint/v3">Coronavirus advice for parents, families and school communities</DEECD_Description>
    <b1688cb4a3a940449dc8286705012a42 xmlns="76b566cd-adb9-46c2-964b-22eba181fd0b">
      <Terms xmlns="http://schemas.microsoft.com/office/infopath/2007/PartnerControls"/>
    </b1688cb4a3a940449dc8286705012a42>
    <ofbb8b9a280a423a91cf717fb81349cd xmlns="76b566cd-adb9-46c2-964b-22eba181fd0b">
      <Terms xmlns="http://schemas.microsoft.com/office/infopath/2007/PartnerControls">
        <TermInfo xmlns="http://schemas.microsoft.com/office/infopath/2007/PartnerControls">
          <TermName xmlns="http://schemas.microsoft.com/office/infopath/2007/PartnerControls">Education</TermName>
          <TermId xmlns="http://schemas.microsoft.com/office/infopath/2007/PartnerControls">5232e41c-5101-41fe-b638-7d41d1371531</TermId>
        </TermInfo>
      </Terms>
    </ofbb8b9a280a423a91cf717fb81349cd>
    <pfad5814e62747ed9f131defefc62dac xmlns="76b566cd-adb9-46c2-964b-22eba181fd0b">
      <Terms xmlns="http://schemas.microsoft.com/office/infopath/2007/PartnerControls"/>
    </pfad5814e62747ed9f131defefc62dac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FF88F50-3915-48DE-968E-CB9E2F009F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6b566cd-adb9-46c2-964b-22eba181fd0b"/>
    <ds:schemaRef ds:uri="cb9114c1-daad-44dd-acad-30f424664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D72592-2F2B-40BE-87CA-C9FB8AA68C50}">
  <ds:schemaRefs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76b566cd-adb9-46c2-964b-22eba181fd0b"/>
    <ds:schemaRef ds:uri="http://schemas.microsoft.com/sharepoint/v3"/>
    <ds:schemaRef ds:uri="http://purl.org/dc/terms/"/>
    <ds:schemaRef ds:uri="cb9114c1-daad-44dd-acad-30f4246641f2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6AB3A8A8-A812-4D23-BEA3-645D9D83FEA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062338-4CDB-46E4-9824-47DE89B75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1710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Coronavirus advice for parents, families and school communities</vt:lpstr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Coronavirus advice for parents, families and school communities</dc:title>
  <dc:subject/>
  <dc:creator>Isabel Lim</dc:creator>
  <cp:keywords/>
  <dc:description/>
  <cp:lastModifiedBy>Clayton, Kerry L</cp:lastModifiedBy>
  <cp:revision>2</cp:revision>
  <dcterms:created xsi:type="dcterms:W3CDTF">2020-01-28T20:15:00Z</dcterms:created>
  <dcterms:modified xsi:type="dcterms:W3CDTF">2020-01-28T20:15:00Z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0x0101008840106FE30D4F50BC61A726A7CA6E3800A01D47DD30CBB54F95863B7DC80A2CEC</vt:lpwstr>
  </property>
  <property fmtid="{D5CDD505-2E9C-101B-9397-08002B2CF9AE}" pid="3" name="DEECD_Author">
    <vt:lpwstr>94;#Education|5232e41c-5101-41fe-b638-7d41d1371531</vt:lpwstr>
  </property>
  <property fmtid="{D5CDD505-2E9C-101B-9397-08002B2CF9AE}" pid="4" name="DEECD_ItemType">
    <vt:lpwstr>115;#Document|82a2edb4-a4c4-40b1-b05a-5fe52d42e4c4</vt:lpwstr>
  </property>
  <property fmtid="{D5CDD505-2E9C-101B-9397-08002B2CF9AE}" pid="5" name="DEECD_SubjectCategory">
    <vt:lpwstr/>
  </property>
  <property fmtid="{D5CDD505-2E9C-101B-9397-08002B2CF9AE}" pid="6" name="DEECD_Audience">
    <vt:lpwstr/>
  </property>
</Properties>
</file>