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Data Science Task for METCO</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spacing w:after="220" w:line="420" w:lineRule="auto"/>
        <w:rPr>
          <w:color w:val="17344a"/>
          <w:sz w:val="23"/>
          <w:szCs w:val="23"/>
        </w:rPr>
      </w:pPr>
      <w:r w:rsidDel="00000000" w:rsidR="00000000" w:rsidRPr="00000000">
        <w:rPr>
          <w:color w:val="17344a"/>
          <w:sz w:val="23"/>
          <w:szCs w:val="23"/>
          <w:rtl w:val="0"/>
        </w:rPr>
        <w:t xml:space="preserve">The objective of this task is to forecast energy consumption from varying amounts of "cold start" data, and little other building information. That means that for each building in the test set you are given a small amount of data and then asked to predict into the future. Since this format of test data is a bit unusual, we'll give an overview here, with more detail below. Here is a visual representation of the data setup for this problem:</w:t>
      </w:r>
    </w:p>
    <w:p w:rsidR="00000000" w:rsidDel="00000000" w:rsidP="00000000" w:rsidRDefault="00000000" w:rsidRPr="00000000" w14:paraId="00000005">
      <w:pPr>
        <w:shd w:fill="ffffff" w:val="clear"/>
        <w:spacing w:after="220" w:line="420" w:lineRule="auto"/>
        <w:rPr>
          <w:color w:val="17344a"/>
          <w:sz w:val="23"/>
          <w:szCs w:val="23"/>
        </w:rPr>
      </w:pPr>
      <w:r w:rsidDel="00000000" w:rsidR="00000000" w:rsidRPr="00000000">
        <w:rPr>
          <w:color w:val="17344a"/>
          <w:sz w:val="23"/>
          <w:szCs w:val="23"/>
        </w:rPr>
        <w:drawing>
          <wp:inline distB="114300" distT="114300" distL="114300" distR="114300">
            <wp:extent cx="5734050" cy="3213100"/>
            <wp:effectExtent b="0" l="0" r="0" t="0"/>
            <wp:docPr descr="train test timing" id="1" name="image1.png"/>
            <a:graphic>
              <a:graphicData uri="http://schemas.openxmlformats.org/drawingml/2006/picture">
                <pic:pic>
                  <pic:nvPicPr>
                    <pic:cNvPr descr="train test timing" id="0" name="image1.png"/>
                    <pic:cNvPicPr preferRelativeResize="0"/>
                  </pic:nvPicPr>
                  <pic:blipFill>
                    <a:blip r:embed="rId6"/>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Overview:</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shd w:fill="ffffff" w:val="clear"/>
        <w:spacing w:after="220" w:line="420" w:lineRule="auto"/>
        <w:rPr>
          <w:color w:val="17344a"/>
          <w:sz w:val="23"/>
          <w:szCs w:val="23"/>
        </w:rPr>
      </w:pPr>
      <w:r w:rsidDel="00000000" w:rsidR="00000000" w:rsidRPr="00000000">
        <w:rPr>
          <w:color w:val="17344a"/>
          <w:sz w:val="23"/>
          <w:szCs w:val="23"/>
          <w:rtl w:val="0"/>
        </w:rPr>
        <w:t xml:space="preserve">Three time horizons for predictions are distinguished. The goal may be either:</w:t>
      </w:r>
    </w:p>
    <w:p w:rsidR="00000000" w:rsidDel="00000000" w:rsidP="00000000" w:rsidRDefault="00000000" w:rsidRPr="00000000" w14:paraId="0000000A">
      <w:pPr>
        <w:numPr>
          <w:ilvl w:val="0"/>
          <w:numId w:val="4"/>
        </w:numPr>
        <w:shd w:fill="ffffff" w:val="clear"/>
        <w:spacing w:after="0" w:afterAutospacing="0" w:line="420" w:lineRule="auto"/>
        <w:ind w:left="720" w:hanging="360"/>
      </w:pPr>
      <w:r w:rsidDel="00000000" w:rsidR="00000000" w:rsidRPr="00000000">
        <w:rPr>
          <w:color w:val="17344a"/>
          <w:sz w:val="23"/>
          <w:szCs w:val="23"/>
          <w:rtl w:val="0"/>
        </w:rPr>
        <w:t xml:space="preserve">To forecast the consumption for each hour for a day (24 predictions).</w:t>
      </w:r>
    </w:p>
    <w:p w:rsidR="00000000" w:rsidDel="00000000" w:rsidP="00000000" w:rsidRDefault="00000000" w:rsidRPr="00000000" w14:paraId="0000000B">
      <w:pPr>
        <w:numPr>
          <w:ilvl w:val="0"/>
          <w:numId w:val="4"/>
        </w:numPr>
        <w:shd w:fill="ffffff" w:val="clear"/>
        <w:spacing w:after="0" w:afterAutospacing="0" w:line="420" w:lineRule="auto"/>
        <w:ind w:left="720" w:hanging="360"/>
      </w:pPr>
      <w:r w:rsidDel="00000000" w:rsidR="00000000" w:rsidRPr="00000000">
        <w:rPr>
          <w:color w:val="17344a"/>
          <w:sz w:val="23"/>
          <w:szCs w:val="23"/>
          <w:rtl w:val="0"/>
        </w:rPr>
        <w:t xml:space="preserve">To forecast the consumption for each day for a week (7 predictions).</w:t>
      </w:r>
    </w:p>
    <w:p w:rsidR="00000000" w:rsidDel="00000000" w:rsidP="00000000" w:rsidRDefault="00000000" w:rsidRPr="00000000" w14:paraId="0000000C">
      <w:pPr>
        <w:numPr>
          <w:ilvl w:val="0"/>
          <w:numId w:val="4"/>
        </w:numPr>
        <w:shd w:fill="ffffff" w:val="clear"/>
        <w:spacing w:after="160" w:line="420" w:lineRule="auto"/>
        <w:ind w:left="720" w:hanging="360"/>
      </w:pPr>
      <w:r w:rsidDel="00000000" w:rsidR="00000000" w:rsidRPr="00000000">
        <w:rPr>
          <w:color w:val="17344a"/>
          <w:sz w:val="23"/>
          <w:szCs w:val="23"/>
          <w:rtl w:val="0"/>
        </w:rPr>
        <w:t xml:space="preserve">To forecast the consumption for each week for two weeks (2 predictions).</w:t>
      </w:r>
    </w:p>
    <w:p w:rsidR="00000000" w:rsidDel="00000000" w:rsidP="00000000" w:rsidRDefault="00000000" w:rsidRPr="00000000" w14:paraId="0000000D">
      <w:pPr>
        <w:shd w:fill="ffffff" w:val="clear"/>
        <w:spacing w:after="220" w:line="420" w:lineRule="auto"/>
        <w:rPr>
          <w:color w:val="17344a"/>
          <w:sz w:val="23"/>
          <w:szCs w:val="23"/>
        </w:rPr>
      </w:pPr>
      <w:r w:rsidDel="00000000" w:rsidR="00000000" w:rsidRPr="00000000">
        <w:rPr>
          <w:color w:val="17344a"/>
          <w:sz w:val="23"/>
          <w:szCs w:val="23"/>
          <w:rtl w:val="0"/>
        </w:rPr>
        <w:t xml:space="preserve">In the test set, varying amounts of historical consumption and temperature data are given for each series, ranging from 1 day to 2 weeks. The temperature data contains a portion of wrong / missing values.</w:t>
      </w:r>
    </w:p>
    <w:p w:rsidR="00000000" w:rsidDel="00000000" w:rsidP="00000000" w:rsidRDefault="00000000" w:rsidRPr="00000000" w14:paraId="0000000E">
      <w:pPr>
        <w:shd w:fill="ffffff" w:val="clear"/>
        <w:spacing w:after="220" w:line="420" w:lineRule="auto"/>
        <w:rPr>
          <w:color w:val="17344a"/>
          <w:sz w:val="23"/>
          <w:szCs w:val="23"/>
        </w:rPr>
      </w:pPr>
      <w:r w:rsidDel="00000000" w:rsidR="00000000" w:rsidRPr="00000000">
        <w:rPr>
          <w:color w:val="17344a"/>
          <w:sz w:val="23"/>
          <w:szCs w:val="23"/>
          <w:rtl w:val="0"/>
        </w:rPr>
        <w:t xml:space="preserve">In the training set, 4 week series of hourly consumption and temperature data are provided. These series can be used to create different cold start regimes (varying amounts of provided data and prediction resolutions) for local training and testing.</w:t>
      </w:r>
    </w:p>
    <w:p w:rsidR="00000000" w:rsidDel="00000000" w:rsidP="00000000" w:rsidRDefault="00000000" w:rsidRPr="00000000" w14:paraId="0000000F">
      <w:pPr>
        <w:shd w:fill="ffffff" w:val="clear"/>
        <w:spacing w:after="220" w:line="420" w:lineRule="auto"/>
        <w:rPr>
          <w:color w:val="17344a"/>
          <w:sz w:val="23"/>
          <w:szCs w:val="23"/>
        </w:rPr>
      </w:pPr>
      <w:r w:rsidDel="00000000" w:rsidR="00000000" w:rsidRPr="00000000">
        <w:rPr>
          <w:color w:val="17344a"/>
          <w:sz w:val="23"/>
          <w:szCs w:val="23"/>
          <w:rtl w:val="0"/>
        </w:rPr>
        <w:t xml:space="preserve">Basic building information such as surface area, base temperature, and on/off days are given for each series in the training and test sets.</w:t>
      </w:r>
    </w:p>
    <w:p w:rsidR="00000000" w:rsidDel="00000000" w:rsidP="00000000" w:rsidRDefault="00000000" w:rsidRPr="00000000" w14:paraId="00000010">
      <w:pPr>
        <w:rPr>
          <w:b w:val="1"/>
        </w:rPr>
      </w:pPr>
      <w:r w:rsidDel="00000000" w:rsidR="00000000" w:rsidRPr="00000000">
        <w:rPr>
          <w:b w:val="1"/>
          <w:rtl w:val="0"/>
        </w:rPr>
        <w:t xml:space="preserve">Datasets: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Historical Consumption</w:t>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shd w:fill="ffffff" w:val="clear"/>
        <w:spacing w:after="220" w:line="420" w:lineRule="auto"/>
        <w:rPr>
          <w:color w:val="17344a"/>
          <w:sz w:val="23"/>
          <w:szCs w:val="23"/>
        </w:rPr>
      </w:pPr>
      <w:r w:rsidDel="00000000" w:rsidR="00000000" w:rsidRPr="00000000">
        <w:rPr>
          <w:color w:val="17344a"/>
          <w:sz w:val="23"/>
          <w:szCs w:val="23"/>
          <w:rtl w:val="0"/>
        </w:rPr>
        <w:t xml:space="preserve">Time series data of consumption and temperature data identified by their </w:t>
      </w:r>
      <w:r w:rsidDel="00000000" w:rsidR="00000000" w:rsidRPr="00000000">
        <w:rPr>
          <w:rFonts w:ascii="Courier New" w:cs="Courier New" w:eastAsia="Courier New" w:hAnsi="Courier New"/>
          <w:color w:val="c7254e"/>
          <w:sz w:val="20"/>
          <w:szCs w:val="20"/>
          <w:shd w:fill="f9f2f4" w:val="clear"/>
          <w:rtl w:val="0"/>
        </w:rPr>
        <w:t xml:space="preserve">series_id</w:t>
      </w:r>
      <w:r w:rsidDel="00000000" w:rsidR="00000000" w:rsidRPr="00000000">
        <w:rPr>
          <w:color w:val="17344a"/>
          <w:sz w:val="23"/>
          <w:szCs w:val="23"/>
          <w:rtl w:val="0"/>
        </w:rPr>
        <w:t xml:space="preserve">.</w:t>
      </w:r>
    </w:p>
    <w:p w:rsidR="00000000" w:rsidDel="00000000" w:rsidP="00000000" w:rsidRDefault="00000000" w:rsidRPr="00000000" w14:paraId="00000015">
      <w:pPr>
        <w:shd w:fill="ffffff" w:val="clear"/>
        <w:spacing w:after="220" w:line="420" w:lineRule="auto"/>
        <w:rPr>
          <w:rFonts w:ascii="Courier New" w:cs="Courier New" w:eastAsia="Courier New" w:hAnsi="Courier New"/>
          <w:color w:val="c7254e"/>
          <w:sz w:val="20"/>
          <w:szCs w:val="20"/>
          <w:shd w:fill="f9f2f4" w:val="clear"/>
        </w:rPr>
      </w:pPr>
      <w:r w:rsidDel="00000000" w:rsidR="00000000" w:rsidRPr="00000000">
        <w:rPr>
          <w:rFonts w:ascii="Courier New" w:cs="Courier New" w:eastAsia="Courier New" w:hAnsi="Courier New"/>
          <w:color w:val="c7254e"/>
          <w:sz w:val="20"/>
          <w:szCs w:val="20"/>
          <w:shd w:fill="f9f2f4" w:val="clear"/>
          <w:rtl w:val="0"/>
        </w:rPr>
        <w:t xml:space="preserve">Training Data.csv</w:t>
      </w:r>
    </w:p>
    <w:p w:rsidR="00000000" w:rsidDel="00000000" w:rsidP="00000000" w:rsidRDefault="00000000" w:rsidRPr="00000000" w14:paraId="00000016">
      <w:pPr>
        <w:numPr>
          <w:ilvl w:val="0"/>
          <w:numId w:val="3"/>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series_id</w:t>
      </w:r>
      <w:r w:rsidDel="00000000" w:rsidR="00000000" w:rsidRPr="00000000">
        <w:rPr>
          <w:color w:val="17344a"/>
          <w:sz w:val="23"/>
          <w:szCs w:val="23"/>
          <w:rtl w:val="0"/>
        </w:rPr>
        <w:t xml:space="preserve"> - An ID number for the time series, matches across datasets</w:t>
      </w:r>
    </w:p>
    <w:p w:rsidR="00000000" w:rsidDel="00000000" w:rsidP="00000000" w:rsidRDefault="00000000" w:rsidRPr="00000000" w14:paraId="00000017">
      <w:pPr>
        <w:numPr>
          <w:ilvl w:val="0"/>
          <w:numId w:val="3"/>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timestamp</w:t>
      </w:r>
      <w:r w:rsidDel="00000000" w:rsidR="00000000" w:rsidRPr="00000000">
        <w:rPr>
          <w:color w:val="17344a"/>
          <w:sz w:val="23"/>
          <w:szCs w:val="23"/>
          <w:rtl w:val="0"/>
        </w:rPr>
        <w:t xml:space="preserve"> - The time of the measurement</w:t>
      </w:r>
    </w:p>
    <w:p w:rsidR="00000000" w:rsidDel="00000000" w:rsidP="00000000" w:rsidRDefault="00000000" w:rsidRPr="00000000" w14:paraId="00000018">
      <w:pPr>
        <w:numPr>
          <w:ilvl w:val="0"/>
          <w:numId w:val="3"/>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consumption</w:t>
      </w:r>
      <w:r w:rsidDel="00000000" w:rsidR="00000000" w:rsidRPr="00000000">
        <w:rPr>
          <w:color w:val="17344a"/>
          <w:sz w:val="23"/>
          <w:szCs w:val="23"/>
          <w:rtl w:val="0"/>
        </w:rPr>
        <w:t xml:space="preserve"> - Consumption (watt-hours) since the last measurement</w:t>
      </w:r>
    </w:p>
    <w:p w:rsidR="00000000" w:rsidDel="00000000" w:rsidP="00000000" w:rsidRDefault="00000000" w:rsidRPr="00000000" w14:paraId="00000019">
      <w:pPr>
        <w:numPr>
          <w:ilvl w:val="0"/>
          <w:numId w:val="3"/>
        </w:numPr>
        <w:shd w:fill="ffffff" w:val="clear"/>
        <w:spacing w:after="16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temperature</w:t>
      </w:r>
      <w:r w:rsidDel="00000000" w:rsidR="00000000" w:rsidRPr="00000000">
        <w:rPr>
          <w:color w:val="17344a"/>
          <w:sz w:val="23"/>
          <w:szCs w:val="23"/>
          <w:rtl w:val="0"/>
        </w:rPr>
        <w:t xml:space="preserve"> - Outdoor temperature (Celsius) during measurement from nearby weather stations, some values missin</w:t>
      </w: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Buildings Metadata</w:t>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shd w:fill="ffffff" w:val="clear"/>
        <w:spacing w:after="220" w:line="420" w:lineRule="auto"/>
        <w:rPr>
          <w:color w:val="17344a"/>
          <w:sz w:val="23"/>
          <w:szCs w:val="23"/>
        </w:rPr>
      </w:pPr>
      <w:r w:rsidDel="00000000" w:rsidR="00000000" w:rsidRPr="00000000">
        <w:rPr>
          <w:color w:val="17344a"/>
          <w:sz w:val="23"/>
          <w:szCs w:val="23"/>
          <w:rtl w:val="0"/>
        </w:rPr>
        <w:t xml:space="preserve">Additional information about the included buildings in the train and test set.</w:t>
      </w:r>
    </w:p>
    <w:p w:rsidR="00000000" w:rsidDel="00000000" w:rsidP="00000000" w:rsidRDefault="00000000" w:rsidRPr="00000000" w14:paraId="0000001E">
      <w:pPr>
        <w:shd w:fill="ffffff" w:val="clear"/>
        <w:spacing w:after="220" w:line="420" w:lineRule="auto"/>
        <w:rPr>
          <w:rFonts w:ascii="Courier New" w:cs="Courier New" w:eastAsia="Courier New" w:hAnsi="Courier New"/>
          <w:color w:val="c7254e"/>
          <w:sz w:val="20"/>
          <w:szCs w:val="20"/>
          <w:shd w:fill="f9f2f4" w:val="clear"/>
        </w:rPr>
      </w:pPr>
      <w:r w:rsidDel="00000000" w:rsidR="00000000" w:rsidRPr="00000000">
        <w:rPr>
          <w:rFonts w:ascii="Courier New" w:cs="Courier New" w:eastAsia="Courier New" w:hAnsi="Courier New"/>
          <w:color w:val="c7254e"/>
          <w:sz w:val="20"/>
          <w:szCs w:val="20"/>
          <w:shd w:fill="f9f2f4" w:val="clear"/>
          <w:rtl w:val="0"/>
        </w:rPr>
        <w:t xml:space="preserve">Building Metadata.csv</w:t>
      </w:r>
    </w:p>
    <w:p w:rsidR="00000000" w:rsidDel="00000000" w:rsidP="00000000" w:rsidRDefault="00000000" w:rsidRPr="00000000" w14:paraId="0000001F">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series_id</w:t>
      </w:r>
      <w:r w:rsidDel="00000000" w:rsidR="00000000" w:rsidRPr="00000000">
        <w:rPr>
          <w:color w:val="17344a"/>
          <w:sz w:val="23"/>
          <w:szCs w:val="23"/>
          <w:rtl w:val="0"/>
        </w:rPr>
        <w:t xml:space="preserve"> - An ID number for the time series, matches across datasets</w:t>
      </w:r>
    </w:p>
    <w:p w:rsidR="00000000" w:rsidDel="00000000" w:rsidP="00000000" w:rsidRDefault="00000000" w:rsidRPr="00000000" w14:paraId="00000020">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surface</w:t>
      </w:r>
      <w:r w:rsidDel="00000000" w:rsidR="00000000" w:rsidRPr="00000000">
        <w:rPr>
          <w:color w:val="17344a"/>
          <w:sz w:val="23"/>
          <w:szCs w:val="23"/>
          <w:rtl w:val="0"/>
        </w:rPr>
        <w:t xml:space="preserve"> - The surface area of the building (ordinal)</w:t>
      </w:r>
    </w:p>
    <w:p w:rsidR="00000000" w:rsidDel="00000000" w:rsidP="00000000" w:rsidRDefault="00000000" w:rsidRPr="00000000" w14:paraId="00000021">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base_temperature</w:t>
      </w:r>
      <w:r w:rsidDel="00000000" w:rsidR="00000000" w:rsidRPr="00000000">
        <w:rPr>
          <w:color w:val="17344a"/>
          <w:sz w:val="23"/>
          <w:szCs w:val="23"/>
          <w:rtl w:val="0"/>
        </w:rPr>
        <w:t xml:space="preserve"> - The base temperature that the inside of the building is set to (ordinal)</w:t>
      </w:r>
    </w:p>
    <w:p w:rsidR="00000000" w:rsidDel="00000000" w:rsidP="00000000" w:rsidRDefault="00000000" w:rsidRPr="00000000" w14:paraId="00000022">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monday_is_day_off</w:t>
      </w:r>
      <w:r w:rsidDel="00000000" w:rsidR="00000000" w:rsidRPr="00000000">
        <w:rPr>
          <w:color w:val="17344a"/>
          <w:sz w:val="23"/>
          <w:szCs w:val="23"/>
          <w:rtl w:val="0"/>
        </w:rPr>
        <w:t xml:space="preserve"> - Whether or not the building is operational this day</w:t>
      </w:r>
    </w:p>
    <w:p w:rsidR="00000000" w:rsidDel="00000000" w:rsidP="00000000" w:rsidRDefault="00000000" w:rsidRPr="00000000" w14:paraId="00000023">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tuesday_is_day_off</w:t>
      </w:r>
      <w:r w:rsidDel="00000000" w:rsidR="00000000" w:rsidRPr="00000000">
        <w:rPr>
          <w:color w:val="17344a"/>
          <w:sz w:val="23"/>
          <w:szCs w:val="23"/>
          <w:rtl w:val="0"/>
        </w:rPr>
        <w:t xml:space="preserve"> - Whether or not the building is operational this day</w:t>
      </w:r>
    </w:p>
    <w:p w:rsidR="00000000" w:rsidDel="00000000" w:rsidP="00000000" w:rsidRDefault="00000000" w:rsidRPr="00000000" w14:paraId="00000024">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wednesday_is_day_off</w:t>
      </w:r>
      <w:r w:rsidDel="00000000" w:rsidR="00000000" w:rsidRPr="00000000">
        <w:rPr>
          <w:color w:val="17344a"/>
          <w:sz w:val="23"/>
          <w:szCs w:val="23"/>
          <w:rtl w:val="0"/>
        </w:rPr>
        <w:t xml:space="preserve"> - Whether or not the building is operational this day</w:t>
      </w:r>
    </w:p>
    <w:p w:rsidR="00000000" w:rsidDel="00000000" w:rsidP="00000000" w:rsidRDefault="00000000" w:rsidRPr="00000000" w14:paraId="00000025">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thursday_is_day_off</w:t>
      </w:r>
      <w:r w:rsidDel="00000000" w:rsidR="00000000" w:rsidRPr="00000000">
        <w:rPr>
          <w:color w:val="17344a"/>
          <w:sz w:val="23"/>
          <w:szCs w:val="23"/>
          <w:rtl w:val="0"/>
        </w:rPr>
        <w:t xml:space="preserve"> - Whether or not the building is operational this day</w:t>
      </w:r>
    </w:p>
    <w:p w:rsidR="00000000" w:rsidDel="00000000" w:rsidP="00000000" w:rsidRDefault="00000000" w:rsidRPr="00000000" w14:paraId="00000026">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friday_is_day_off</w:t>
      </w:r>
      <w:r w:rsidDel="00000000" w:rsidR="00000000" w:rsidRPr="00000000">
        <w:rPr>
          <w:color w:val="17344a"/>
          <w:sz w:val="23"/>
          <w:szCs w:val="23"/>
          <w:rtl w:val="0"/>
        </w:rPr>
        <w:t xml:space="preserve"> - Whether or not the building is operational this day</w:t>
      </w:r>
    </w:p>
    <w:p w:rsidR="00000000" w:rsidDel="00000000" w:rsidP="00000000" w:rsidRDefault="00000000" w:rsidRPr="00000000" w14:paraId="00000027">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saturday_is_day_off</w:t>
      </w:r>
      <w:r w:rsidDel="00000000" w:rsidR="00000000" w:rsidRPr="00000000">
        <w:rPr>
          <w:color w:val="17344a"/>
          <w:sz w:val="23"/>
          <w:szCs w:val="23"/>
          <w:rtl w:val="0"/>
        </w:rPr>
        <w:t xml:space="preserve"> - Whether or not the building is operational this day</w:t>
      </w:r>
    </w:p>
    <w:p w:rsidR="00000000" w:rsidDel="00000000" w:rsidP="00000000" w:rsidRDefault="00000000" w:rsidRPr="00000000" w14:paraId="00000028">
      <w:pPr>
        <w:numPr>
          <w:ilvl w:val="0"/>
          <w:numId w:val="2"/>
        </w:numPr>
        <w:shd w:fill="ffffff" w:val="clear"/>
        <w:spacing w:after="16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sunday_is_day_off</w:t>
      </w:r>
      <w:r w:rsidDel="00000000" w:rsidR="00000000" w:rsidRPr="00000000">
        <w:rPr>
          <w:color w:val="17344a"/>
          <w:sz w:val="23"/>
          <w:szCs w:val="23"/>
          <w:rtl w:val="0"/>
        </w:rPr>
        <w:t xml:space="preserve"> - Whether or not the building is operational this day</w:t>
      </w: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Cold Start Test Set:</w:t>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shd w:fill="ffffff" w:val="clear"/>
        <w:spacing w:after="220" w:line="420" w:lineRule="auto"/>
        <w:rPr>
          <w:color w:val="17344a"/>
          <w:sz w:val="23"/>
          <w:szCs w:val="23"/>
        </w:rPr>
      </w:pPr>
      <w:r w:rsidDel="00000000" w:rsidR="00000000" w:rsidRPr="00000000">
        <w:rPr>
          <w:color w:val="17344a"/>
          <w:sz w:val="23"/>
          <w:szCs w:val="23"/>
          <w:rtl w:val="0"/>
        </w:rPr>
        <w:t xml:space="preserve">Test data used to start a forecast. Includes metadata about prediction window as well as time series data on consumption. Being time series data, the test data is used to initiate the predictions required for the submission file.</w:t>
      </w:r>
    </w:p>
    <w:p w:rsidR="00000000" w:rsidDel="00000000" w:rsidP="00000000" w:rsidRDefault="00000000" w:rsidRPr="00000000" w14:paraId="0000002C">
      <w:pPr>
        <w:shd w:fill="ffffff" w:val="clear"/>
        <w:spacing w:after="220" w:line="420" w:lineRule="auto"/>
        <w:rPr>
          <w:rFonts w:ascii="Courier New" w:cs="Courier New" w:eastAsia="Courier New" w:hAnsi="Courier New"/>
          <w:color w:val="c7254e"/>
          <w:sz w:val="20"/>
          <w:szCs w:val="20"/>
          <w:shd w:fill="f9f2f4" w:val="clear"/>
        </w:rPr>
      </w:pPr>
      <w:r w:rsidDel="00000000" w:rsidR="00000000" w:rsidRPr="00000000">
        <w:rPr>
          <w:rFonts w:ascii="Courier New" w:cs="Courier New" w:eastAsia="Courier New" w:hAnsi="Courier New"/>
          <w:color w:val="c7254e"/>
          <w:sz w:val="20"/>
          <w:szCs w:val="20"/>
          <w:shd w:fill="f9f2f4" w:val="clear"/>
          <w:rtl w:val="0"/>
        </w:rPr>
        <w:t xml:space="preserve">Test Data.csv</w:t>
      </w:r>
    </w:p>
    <w:p w:rsidR="00000000" w:rsidDel="00000000" w:rsidP="00000000" w:rsidRDefault="00000000" w:rsidRPr="00000000" w14:paraId="0000002D">
      <w:pPr>
        <w:numPr>
          <w:ilvl w:val="0"/>
          <w:numId w:val="1"/>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series_id</w:t>
      </w:r>
      <w:r w:rsidDel="00000000" w:rsidR="00000000" w:rsidRPr="00000000">
        <w:rPr>
          <w:color w:val="17344a"/>
          <w:sz w:val="23"/>
          <w:szCs w:val="23"/>
          <w:rtl w:val="0"/>
        </w:rPr>
        <w:t xml:space="preserve"> - An ID number for the time series, matches across datasets</w:t>
      </w:r>
    </w:p>
    <w:p w:rsidR="00000000" w:rsidDel="00000000" w:rsidP="00000000" w:rsidRDefault="00000000" w:rsidRPr="00000000" w14:paraId="0000002E">
      <w:pPr>
        <w:numPr>
          <w:ilvl w:val="0"/>
          <w:numId w:val="1"/>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timestamp</w:t>
      </w:r>
      <w:r w:rsidDel="00000000" w:rsidR="00000000" w:rsidRPr="00000000">
        <w:rPr>
          <w:color w:val="17344a"/>
          <w:sz w:val="23"/>
          <w:szCs w:val="23"/>
          <w:rtl w:val="0"/>
        </w:rPr>
        <w:t xml:space="preserve"> - The time of the measurement</w:t>
      </w:r>
    </w:p>
    <w:p w:rsidR="00000000" w:rsidDel="00000000" w:rsidP="00000000" w:rsidRDefault="00000000" w:rsidRPr="00000000" w14:paraId="0000002F">
      <w:pPr>
        <w:numPr>
          <w:ilvl w:val="0"/>
          <w:numId w:val="1"/>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consumption</w:t>
      </w:r>
      <w:r w:rsidDel="00000000" w:rsidR="00000000" w:rsidRPr="00000000">
        <w:rPr>
          <w:color w:val="17344a"/>
          <w:sz w:val="23"/>
          <w:szCs w:val="23"/>
          <w:rtl w:val="0"/>
        </w:rPr>
        <w:t xml:space="preserve"> - Consumption (watt-hours) since the last measurement</w:t>
      </w:r>
    </w:p>
    <w:p w:rsidR="00000000" w:rsidDel="00000000" w:rsidP="00000000" w:rsidRDefault="00000000" w:rsidRPr="00000000" w14:paraId="00000030">
      <w:pPr>
        <w:numPr>
          <w:ilvl w:val="0"/>
          <w:numId w:val="1"/>
        </w:numPr>
        <w:shd w:fill="ffffff" w:val="clear"/>
        <w:spacing w:after="16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temperature</w:t>
      </w:r>
      <w:r w:rsidDel="00000000" w:rsidR="00000000" w:rsidRPr="00000000">
        <w:rPr>
          <w:color w:val="17344a"/>
          <w:sz w:val="23"/>
          <w:szCs w:val="23"/>
          <w:rtl w:val="0"/>
        </w:rPr>
        <w:t xml:space="preserve"> - Outdoor temperature (Celsius) during measurement from nearby weather stations, some values missing</w:t>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Desired Predictions: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hd w:fill="ffffff" w:val="clear"/>
        <w:spacing w:after="220" w:line="420" w:lineRule="auto"/>
        <w:rPr>
          <w:color w:val="17344a"/>
          <w:sz w:val="23"/>
          <w:szCs w:val="23"/>
          <w:highlight w:val="white"/>
        </w:rPr>
      </w:pPr>
      <w:r w:rsidDel="00000000" w:rsidR="00000000" w:rsidRPr="00000000">
        <w:rPr>
          <w:rFonts w:ascii="Courier New" w:cs="Courier New" w:eastAsia="Courier New" w:hAnsi="Courier New"/>
          <w:color w:val="c7254e"/>
          <w:sz w:val="20"/>
          <w:szCs w:val="20"/>
          <w:shd w:fill="f9f2f4" w:val="clear"/>
          <w:rtl w:val="0"/>
        </w:rPr>
        <w:t xml:space="preserve">Predictions.csv </w:t>
      </w:r>
      <w:r w:rsidDel="00000000" w:rsidR="00000000" w:rsidRPr="00000000">
        <w:rPr>
          <w:color w:val="17344a"/>
          <w:sz w:val="23"/>
          <w:szCs w:val="23"/>
          <w:highlight w:val="white"/>
          <w:rtl w:val="0"/>
        </w:rPr>
        <w:t xml:space="preserve">defines the required predictions. </w:t>
      </w:r>
      <w:r w:rsidDel="00000000" w:rsidR="00000000" w:rsidRPr="00000000">
        <w:rPr>
          <w:color w:val="17344a"/>
          <w:sz w:val="23"/>
          <w:szCs w:val="23"/>
          <w:highlight w:val="white"/>
          <w:rtl w:val="0"/>
        </w:rPr>
        <w:t xml:space="preserve"> </w:t>
      </w:r>
      <w:r w:rsidDel="00000000" w:rsidR="00000000" w:rsidRPr="00000000">
        <w:rPr>
          <w:rFonts w:ascii="Courier New" w:cs="Courier New" w:eastAsia="Courier New" w:hAnsi="Courier New"/>
          <w:color w:val="c7254e"/>
          <w:sz w:val="20"/>
          <w:szCs w:val="20"/>
          <w:shd w:fill="f9f2f4" w:val="clear"/>
          <w:rtl w:val="0"/>
        </w:rPr>
        <w:t xml:space="preserve">series_id</w:t>
      </w:r>
      <w:r w:rsidDel="00000000" w:rsidR="00000000" w:rsidRPr="00000000">
        <w:rPr>
          <w:color w:val="17344a"/>
          <w:sz w:val="23"/>
          <w:szCs w:val="23"/>
          <w:highlight w:val="white"/>
          <w:rtl w:val="0"/>
        </w:rPr>
        <w:t xml:space="preserve"> together with </w:t>
      </w:r>
      <w:r w:rsidDel="00000000" w:rsidR="00000000" w:rsidRPr="00000000">
        <w:rPr>
          <w:rFonts w:ascii="Courier New" w:cs="Courier New" w:eastAsia="Courier New" w:hAnsi="Courier New"/>
          <w:color w:val="c7254e"/>
          <w:sz w:val="20"/>
          <w:szCs w:val="20"/>
          <w:shd w:fill="f9f2f4" w:val="clear"/>
          <w:rtl w:val="0"/>
        </w:rPr>
        <w:t xml:space="preserve">timestamp</w:t>
      </w:r>
      <w:r w:rsidDel="00000000" w:rsidR="00000000" w:rsidRPr="00000000">
        <w:rPr>
          <w:color w:val="17344a"/>
          <w:sz w:val="23"/>
          <w:szCs w:val="23"/>
          <w:highlight w:val="white"/>
          <w:rtl w:val="0"/>
        </w:rPr>
        <w:t xml:space="preserve"> is unique (no timestamp appears twice in the same series). We have provided the index </w:t>
      </w:r>
      <w:r w:rsidDel="00000000" w:rsidR="00000000" w:rsidRPr="00000000">
        <w:rPr>
          <w:rFonts w:ascii="Courier New" w:cs="Courier New" w:eastAsia="Courier New" w:hAnsi="Courier New"/>
          <w:color w:val="c7254e"/>
          <w:sz w:val="20"/>
          <w:szCs w:val="20"/>
          <w:shd w:fill="f9f2f4" w:val="clear"/>
          <w:rtl w:val="0"/>
        </w:rPr>
        <w:t xml:space="preserve">pred_id</w:t>
      </w:r>
      <w:r w:rsidDel="00000000" w:rsidR="00000000" w:rsidRPr="00000000">
        <w:rPr>
          <w:color w:val="17344a"/>
          <w:sz w:val="23"/>
          <w:szCs w:val="23"/>
          <w:highlight w:val="white"/>
          <w:rtl w:val="0"/>
        </w:rPr>
        <w:t xml:space="preserve"> for simplicity. Additionally, there is the </w:t>
      </w:r>
      <w:r w:rsidDel="00000000" w:rsidR="00000000" w:rsidRPr="00000000">
        <w:rPr>
          <w:rFonts w:ascii="Courier New" w:cs="Courier New" w:eastAsia="Courier New" w:hAnsi="Courier New"/>
          <w:color w:val="c7254e"/>
          <w:sz w:val="20"/>
          <w:szCs w:val="20"/>
          <w:shd w:fill="f9f2f4" w:val="clear"/>
          <w:rtl w:val="0"/>
        </w:rPr>
        <w:t xml:space="preserve">consumption</w:t>
      </w:r>
      <w:r w:rsidDel="00000000" w:rsidR="00000000" w:rsidRPr="00000000">
        <w:rPr>
          <w:color w:val="17344a"/>
          <w:sz w:val="23"/>
          <w:szCs w:val="23"/>
          <w:highlight w:val="white"/>
          <w:rtl w:val="0"/>
        </w:rPr>
        <w:t xml:space="preserve"> column </w:t>
      </w:r>
      <w:r w:rsidDel="00000000" w:rsidR="00000000" w:rsidRPr="00000000">
        <w:rPr>
          <w:b w:val="1"/>
          <w:color w:val="17344a"/>
          <w:sz w:val="23"/>
          <w:szCs w:val="23"/>
          <w:highlight w:val="white"/>
          <w:rtl w:val="0"/>
        </w:rPr>
        <w:t xml:space="preserve">where your hourly, daily, or weekly predictions will go</w:t>
      </w:r>
      <w:r w:rsidDel="00000000" w:rsidR="00000000" w:rsidRPr="00000000">
        <w:rPr>
          <w:color w:val="17344a"/>
          <w:sz w:val="23"/>
          <w:szCs w:val="23"/>
          <w:highlight w:val="white"/>
          <w:rtl w:val="0"/>
        </w:rPr>
        <w:t xml:space="preserve">. The </w:t>
      </w:r>
      <w:r w:rsidDel="00000000" w:rsidR="00000000" w:rsidRPr="00000000">
        <w:rPr>
          <w:rFonts w:ascii="Courier New" w:cs="Courier New" w:eastAsia="Courier New" w:hAnsi="Courier New"/>
          <w:color w:val="c7254e"/>
          <w:sz w:val="20"/>
          <w:szCs w:val="20"/>
          <w:shd w:fill="f9f2f4" w:val="clear"/>
          <w:rtl w:val="0"/>
        </w:rPr>
        <w:t xml:space="preserve">temperature</w:t>
      </w:r>
      <w:r w:rsidDel="00000000" w:rsidR="00000000" w:rsidRPr="00000000">
        <w:rPr>
          <w:color w:val="17344a"/>
          <w:sz w:val="23"/>
          <w:szCs w:val="23"/>
          <w:highlight w:val="white"/>
          <w:rtl w:val="0"/>
        </w:rPr>
        <w:t xml:space="preserve"> column reports the average temperature for that time period. The </w:t>
      </w:r>
      <w:r w:rsidDel="00000000" w:rsidR="00000000" w:rsidRPr="00000000">
        <w:rPr>
          <w:rFonts w:ascii="Courier New" w:cs="Courier New" w:eastAsia="Courier New" w:hAnsi="Courier New"/>
          <w:color w:val="c7254e"/>
          <w:sz w:val="20"/>
          <w:szCs w:val="20"/>
          <w:shd w:fill="f9f2f4" w:val="clear"/>
          <w:rtl w:val="0"/>
        </w:rPr>
        <w:t xml:space="preserve">prediction_window</w:t>
      </w:r>
      <w:r w:rsidDel="00000000" w:rsidR="00000000" w:rsidRPr="00000000">
        <w:rPr>
          <w:color w:val="17344a"/>
          <w:sz w:val="23"/>
          <w:szCs w:val="23"/>
          <w:highlight w:val="white"/>
          <w:rtl w:val="0"/>
        </w:rPr>
        <w:t xml:space="preserve"> column includes how often predictions need to be made (can be inferred from the timestamps).</w:t>
      </w:r>
    </w:p>
    <w:p w:rsidR="00000000" w:rsidDel="00000000" w:rsidP="00000000" w:rsidRDefault="00000000" w:rsidRPr="00000000" w14:paraId="00000034">
      <w:pPr>
        <w:spacing w:line="276" w:lineRule="auto"/>
        <w:rPr>
          <w:b w:val="1"/>
          <w:sz w:val="23"/>
          <w:szCs w:val="23"/>
          <w:u w:val="single"/>
        </w:rPr>
      </w:pPr>
      <w:r w:rsidDel="00000000" w:rsidR="00000000" w:rsidRPr="00000000">
        <w:rPr>
          <w:b w:val="1"/>
          <w:sz w:val="23"/>
          <w:szCs w:val="23"/>
          <w:u w:val="single"/>
          <w:rtl w:val="0"/>
        </w:rPr>
        <w:t xml:space="preserve">Guidelines:</w:t>
      </w:r>
    </w:p>
    <w:p w:rsidR="00000000" w:rsidDel="00000000" w:rsidP="00000000" w:rsidRDefault="00000000" w:rsidRPr="00000000" w14:paraId="00000035">
      <w:pPr>
        <w:spacing w:line="276" w:lineRule="auto"/>
        <w:ind w:left="720" w:firstLine="0"/>
        <w:rPr>
          <w:sz w:val="23"/>
          <w:szCs w:val="23"/>
        </w:rPr>
      </w:pPr>
      <w:r w:rsidDel="00000000" w:rsidR="00000000" w:rsidRPr="00000000">
        <w:rPr>
          <w:rtl w:val="0"/>
        </w:rPr>
      </w:r>
    </w:p>
    <w:p w:rsidR="00000000" w:rsidDel="00000000" w:rsidP="00000000" w:rsidRDefault="00000000" w:rsidRPr="00000000" w14:paraId="00000036">
      <w:pPr>
        <w:numPr>
          <w:ilvl w:val="0"/>
          <w:numId w:val="5"/>
        </w:numPr>
        <w:spacing w:line="480" w:lineRule="auto"/>
        <w:ind w:left="720" w:hanging="360"/>
        <w:rPr>
          <w:color w:val="17344a"/>
          <w:sz w:val="23"/>
          <w:szCs w:val="23"/>
        </w:rPr>
      </w:pPr>
      <w:r w:rsidDel="00000000" w:rsidR="00000000" w:rsidRPr="00000000">
        <w:rPr>
          <w:color w:val="17344a"/>
          <w:sz w:val="23"/>
          <w:szCs w:val="23"/>
          <w:rtl w:val="0"/>
        </w:rPr>
        <w:t xml:space="preserve">The goal of this model is to predict energy consumption, based on some historical information (i.e., ae “cold start”) In the training process you should provide the cold start yourself, in the validation process it is given in the test dataset.</w:t>
      </w:r>
    </w:p>
    <w:p w:rsidR="00000000" w:rsidDel="00000000" w:rsidP="00000000" w:rsidRDefault="00000000" w:rsidRPr="00000000" w14:paraId="00000037">
      <w:pPr>
        <w:numPr>
          <w:ilvl w:val="0"/>
          <w:numId w:val="5"/>
        </w:numPr>
        <w:spacing w:line="480" w:lineRule="auto"/>
        <w:ind w:left="720" w:hanging="360"/>
        <w:rPr>
          <w:color w:val="17344a"/>
          <w:sz w:val="23"/>
          <w:szCs w:val="23"/>
        </w:rPr>
      </w:pPr>
      <w:r w:rsidDel="00000000" w:rsidR="00000000" w:rsidRPr="00000000">
        <w:rPr>
          <w:color w:val="17344a"/>
          <w:sz w:val="23"/>
          <w:szCs w:val="23"/>
          <w:rtl w:val="0"/>
        </w:rPr>
        <w:t xml:space="preserve">The goal of the validation process is to validate the model’s feasibility - i.e., its ability to provide predictions given a test dataset.</w:t>
      </w:r>
    </w:p>
    <w:p w:rsidR="00000000" w:rsidDel="00000000" w:rsidP="00000000" w:rsidRDefault="00000000" w:rsidRPr="00000000" w14:paraId="00000038">
      <w:pPr>
        <w:numPr>
          <w:ilvl w:val="0"/>
          <w:numId w:val="5"/>
        </w:numPr>
        <w:spacing w:line="480" w:lineRule="auto"/>
        <w:ind w:left="720" w:hanging="360"/>
        <w:rPr>
          <w:color w:val="17344a"/>
          <w:sz w:val="23"/>
          <w:szCs w:val="23"/>
        </w:rPr>
      </w:pPr>
      <w:r w:rsidDel="00000000" w:rsidR="00000000" w:rsidRPr="00000000">
        <w:rPr>
          <w:color w:val="17344a"/>
          <w:sz w:val="23"/>
          <w:szCs w:val="23"/>
          <w:rtl w:val="0"/>
        </w:rPr>
        <w:t xml:space="preserve">The problem description and the data at hand are not our operational problem/data, but they do describe similar characteristics to the problems solved in METCO. </w:t>
      </w:r>
    </w:p>
    <w:p w:rsidR="00000000" w:rsidDel="00000000" w:rsidP="00000000" w:rsidRDefault="00000000" w:rsidRPr="00000000" w14:paraId="00000039">
      <w:pPr>
        <w:numPr>
          <w:ilvl w:val="0"/>
          <w:numId w:val="5"/>
        </w:numPr>
        <w:spacing w:line="480" w:lineRule="auto"/>
        <w:ind w:left="720" w:hanging="360"/>
        <w:rPr>
          <w:color w:val="17344a"/>
          <w:sz w:val="23"/>
          <w:szCs w:val="23"/>
        </w:rPr>
      </w:pPr>
      <w:r w:rsidDel="00000000" w:rsidR="00000000" w:rsidRPr="00000000">
        <w:rPr>
          <w:color w:val="17344a"/>
          <w:sz w:val="23"/>
          <w:szCs w:val="23"/>
          <w:rtl w:val="0"/>
        </w:rPr>
        <w:t xml:space="preserve">You may either use R or Python 3.x</w:t>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b w:val="1"/>
          <w:sz w:val="24"/>
          <w:szCs w:val="24"/>
          <w:u w:val="single"/>
        </w:rPr>
      </w:pPr>
      <w:r w:rsidDel="00000000" w:rsidR="00000000" w:rsidRPr="00000000">
        <w:rPr>
          <w:b w:val="1"/>
          <w:sz w:val="24"/>
          <w:szCs w:val="24"/>
          <w:u w:val="single"/>
          <w:rtl w:val="0"/>
        </w:rPr>
        <w:t xml:space="preserve">Solution:</w:t>
      </w:r>
    </w:p>
    <w:p w:rsidR="00000000" w:rsidDel="00000000" w:rsidP="00000000" w:rsidRDefault="00000000" w:rsidRPr="00000000" w14:paraId="0000003C">
      <w:pPr>
        <w:spacing w:line="480" w:lineRule="auto"/>
        <w:rPr>
          <w:sz w:val="24"/>
          <w:szCs w:val="24"/>
        </w:rPr>
      </w:pPr>
      <w:r w:rsidDel="00000000" w:rsidR="00000000" w:rsidRPr="00000000">
        <w:rPr>
          <w:rtl w:val="0"/>
        </w:rPr>
      </w:r>
    </w:p>
    <w:p w:rsidR="00000000" w:rsidDel="00000000" w:rsidP="00000000" w:rsidRDefault="00000000" w:rsidRPr="00000000" w14:paraId="0000003D">
      <w:pPr>
        <w:spacing w:line="480" w:lineRule="auto"/>
        <w:rPr>
          <w:color w:val="17344a"/>
          <w:sz w:val="24"/>
          <w:szCs w:val="24"/>
        </w:rPr>
      </w:pPr>
      <w:r w:rsidDel="00000000" w:rsidR="00000000" w:rsidRPr="00000000">
        <w:rPr>
          <w:color w:val="17344a"/>
          <w:sz w:val="24"/>
          <w:szCs w:val="24"/>
          <w:rtl w:val="0"/>
        </w:rPr>
        <w:t xml:space="preserve">Your solution will be presented during the interview. Please prepare some graphic aids for that matter. </w:t>
      </w:r>
    </w:p>
    <w:p w:rsidR="00000000" w:rsidDel="00000000" w:rsidP="00000000" w:rsidRDefault="00000000" w:rsidRPr="00000000" w14:paraId="0000003E">
      <w:pPr>
        <w:spacing w:line="480" w:lineRule="auto"/>
        <w:rPr>
          <w:color w:val="17344a"/>
          <w:sz w:val="24"/>
          <w:szCs w:val="24"/>
        </w:rPr>
      </w:pPr>
      <w:r w:rsidDel="00000000" w:rsidR="00000000" w:rsidRPr="00000000">
        <w:rPr>
          <w:color w:val="17344a"/>
          <w:sz w:val="24"/>
          <w:szCs w:val="24"/>
          <w:rtl w:val="0"/>
        </w:rPr>
        <w:t xml:space="preserve">You are also required to submit us the solution. Please follow the submission guidelines:</w:t>
      </w:r>
    </w:p>
    <w:p w:rsidR="00000000" w:rsidDel="00000000" w:rsidP="00000000" w:rsidRDefault="00000000" w:rsidRPr="00000000" w14:paraId="0000003F">
      <w:pPr>
        <w:numPr>
          <w:ilvl w:val="0"/>
          <w:numId w:val="6"/>
        </w:numPr>
        <w:spacing w:line="480" w:lineRule="auto"/>
        <w:ind w:left="720" w:hanging="360"/>
        <w:rPr>
          <w:color w:val="17344a"/>
          <w:sz w:val="24"/>
          <w:szCs w:val="24"/>
        </w:rPr>
      </w:pPr>
      <w:r w:rsidDel="00000000" w:rsidR="00000000" w:rsidRPr="00000000">
        <w:rPr>
          <w:color w:val="17344a"/>
          <w:sz w:val="24"/>
          <w:szCs w:val="24"/>
          <w:rtl w:val="0"/>
        </w:rPr>
        <w:t xml:space="preserve">Submit a single PDF file.</w:t>
      </w:r>
    </w:p>
    <w:p w:rsidR="00000000" w:rsidDel="00000000" w:rsidP="00000000" w:rsidRDefault="00000000" w:rsidRPr="00000000" w14:paraId="00000040">
      <w:pPr>
        <w:numPr>
          <w:ilvl w:val="0"/>
          <w:numId w:val="6"/>
        </w:numPr>
        <w:spacing w:line="480" w:lineRule="auto"/>
        <w:ind w:left="720" w:hanging="360"/>
        <w:rPr>
          <w:color w:val="17344a"/>
          <w:sz w:val="24"/>
          <w:szCs w:val="24"/>
        </w:rPr>
      </w:pPr>
      <w:r w:rsidDel="00000000" w:rsidR="00000000" w:rsidRPr="00000000">
        <w:rPr>
          <w:color w:val="17344a"/>
          <w:sz w:val="24"/>
          <w:szCs w:val="24"/>
          <w:rtl w:val="0"/>
        </w:rPr>
        <w:t xml:space="preserve">The PDF file must include all source code you’ve used. Please organize the code chronologically.</w:t>
      </w:r>
    </w:p>
    <w:p w:rsidR="00000000" w:rsidDel="00000000" w:rsidP="00000000" w:rsidRDefault="00000000" w:rsidRPr="00000000" w14:paraId="00000041">
      <w:pPr>
        <w:numPr>
          <w:ilvl w:val="0"/>
          <w:numId w:val="6"/>
        </w:numPr>
        <w:spacing w:line="480" w:lineRule="auto"/>
        <w:ind w:left="720" w:hanging="360"/>
        <w:rPr>
          <w:color w:val="17344a"/>
          <w:sz w:val="24"/>
          <w:szCs w:val="24"/>
        </w:rPr>
      </w:pPr>
      <w:r w:rsidDel="00000000" w:rsidR="00000000" w:rsidRPr="00000000">
        <w:rPr>
          <w:color w:val="17344a"/>
          <w:sz w:val="24"/>
          <w:szCs w:val="24"/>
          <w:rtl w:val="0"/>
        </w:rPr>
        <w:t xml:space="preserve">Add auxiliary results and graphics in the code, where they are relevant, at the places they were generated.</w:t>
      </w:r>
    </w:p>
    <w:p w:rsidR="00000000" w:rsidDel="00000000" w:rsidP="00000000" w:rsidRDefault="00000000" w:rsidRPr="00000000" w14:paraId="00000042">
      <w:pPr>
        <w:numPr>
          <w:ilvl w:val="0"/>
          <w:numId w:val="6"/>
        </w:numPr>
        <w:spacing w:line="480" w:lineRule="auto"/>
        <w:ind w:left="720" w:hanging="360"/>
        <w:rPr>
          <w:color w:val="17344a"/>
          <w:sz w:val="24"/>
          <w:szCs w:val="24"/>
        </w:rPr>
      </w:pPr>
      <w:r w:rsidDel="00000000" w:rsidR="00000000" w:rsidRPr="00000000">
        <w:rPr>
          <w:color w:val="17344a"/>
          <w:sz w:val="24"/>
          <w:szCs w:val="24"/>
          <w:rtl w:val="0"/>
        </w:rPr>
        <w:t xml:space="preserve">Add all graphics presented in the interview.</w:t>
      </w:r>
    </w:p>
    <w:p w:rsidR="00000000" w:rsidDel="00000000" w:rsidP="00000000" w:rsidRDefault="00000000" w:rsidRPr="00000000" w14:paraId="00000043">
      <w:pPr>
        <w:numPr>
          <w:ilvl w:val="0"/>
          <w:numId w:val="6"/>
        </w:numPr>
        <w:spacing w:line="480" w:lineRule="auto"/>
        <w:ind w:left="720" w:hanging="360"/>
        <w:rPr>
          <w:color w:val="17344a"/>
          <w:sz w:val="24"/>
          <w:szCs w:val="24"/>
        </w:rPr>
      </w:pPr>
      <w:r w:rsidDel="00000000" w:rsidR="00000000" w:rsidRPr="00000000">
        <w:rPr>
          <w:color w:val="17344a"/>
          <w:sz w:val="24"/>
          <w:szCs w:val="24"/>
          <w:rtl w:val="0"/>
        </w:rPr>
        <w:t xml:space="preserve">Add answers to the following questions:</w:t>
      </w:r>
    </w:p>
    <w:p w:rsidR="00000000" w:rsidDel="00000000" w:rsidP="00000000" w:rsidRDefault="00000000" w:rsidRPr="00000000" w14:paraId="00000044">
      <w:pPr>
        <w:spacing w:line="480" w:lineRule="auto"/>
        <w:ind w:left="720" w:firstLine="0"/>
        <w:rPr>
          <w:color w:val="17344a"/>
          <w:sz w:val="24"/>
          <w:szCs w:val="24"/>
        </w:rPr>
      </w:pPr>
      <w:r w:rsidDel="00000000" w:rsidR="00000000" w:rsidRPr="00000000">
        <w:rPr>
          <w:rtl w:val="0"/>
        </w:rPr>
      </w:r>
    </w:p>
    <w:p w:rsidR="00000000" w:rsidDel="00000000" w:rsidP="00000000" w:rsidRDefault="00000000" w:rsidRPr="00000000" w14:paraId="00000045">
      <w:pPr>
        <w:numPr>
          <w:ilvl w:val="0"/>
          <w:numId w:val="7"/>
        </w:numPr>
        <w:spacing w:line="480" w:lineRule="auto"/>
        <w:ind w:left="720" w:hanging="360"/>
        <w:rPr>
          <w:color w:val="17344a"/>
          <w:sz w:val="24"/>
          <w:szCs w:val="24"/>
        </w:rPr>
      </w:pPr>
      <w:r w:rsidDel="00000000" w:rsidR="00000000" w:rsidRPr="00000000">
        <w:rPr>
          <w:color w:val="17344a"/>
          <w:sz w:val="24"/>
          <w:szCs w:val="24"/>
          <w:rtl w:val="0"/>
        </w:rPr>
        <w:t xml:space="preserve">What are the results of your descriptive statistics?</w:t>
      </w:r>
    </w:p>
    <w:p w:rsidR="00000000" w:rsidDel="00000000" w:rsidP="00000000" w:rsidRDefault="00000000" w:rsidRPr="00000000" w14:paraId="00000046">
      <w:pPr>
        <w:numPr>
          <w:ilvl w:val="0"/>
          <w:numId w:val="7"/>
        </w:numPr>
        <w:spacing w:line="480" w:lineRule="auto"/>
        <w:ind w:left="720" w:hanging="360"/>
        <w:rPr>
          <w:color w:val="17344a"/>
          <w:sz w:val="24"/>
          <w:szCs w:val="24"/>
        </w:rPr>
      </w:pPr>
      <w:r w:rsidDel="00000000" w:rsidR="00000000" w:rsidRPr="00000000">
        <w:rPr>
          <w:color w:val="17344a"/>
          <w:sz w:val="24"/>
          <w:szCs w:val="24"/>
          <w:rtl w:val="0"/>
        </w:rPr>
        <w:t xml:space="preserve">How did you manipulate the data, and why? Illustrate your answer with plots.</w:t>
      </w:r>
    </w:p>
    <w:p w:rsidR="00000000" w:rsidDel="00000000" w:rsidP="00000000" w:rsidRDefault="00000000" w:rsidRPr="00000000" w14:paraId="00000047">
      <w:pPr>
        <w:numPr>
          <w:ilvl w:val="0"/>
          <w:numId w:val="7"/>
        </w:numPr>
        <w:spacing w:line="480" w:lineRule="auto"/>
        <w:ind w:left="720" w:hanging="360"/>
        <w:rPr>
          <w:color w:val="17344a"/>
          <w:sz w:val="24"/>
          <w:szCs w:val="24"/>
        </w:rPr>
      </w:pPr>
      <w:r w:rsidDel="00000000" w:rsidR="00000000" w:rsidRPr="00000000">
        <w:rPr>
          <w:color w:val="17344a"/>
          <w:sz w:val="24"/>
          <w:szCs w:val="24"/>
          <w:rtl w:val="0"/>
        </w:rPr>
        <w:t xml:space="preserve">How did you model the problem, and why?</w:t>
      </w:r>
    </w:p>
    <w:p w:rsidR="00000000" w:rsidDel="00000000" w:rsidP="00000000" w:rsidRDefault="00000000" w:rsidRPr="00000000" w14:paraId="00000048">
      <w:pPr>
        <w:numPr>
          <w:ilvl w:val="0"/>
          <w:numId w:val="7"/>
        </w:numPr>
        <w:spacing w:line="480" w:lineRule="auto"/>
        <w:ind w:left="720" w:hanging="360"/>
        <w:rPr>
          <w:color w:val="17344a"/>
          <w:sz w:val="24"/>
          <w:szCs w:val="24"/>
          <w:u w:val="none"/>
        </w:rPr>
      </w:pPr>
      <w:r w:rsidDel="00000000" w:rsidR="00000000" w:rsidRPr="00000000">
        <w:rPr>
          <w:color w:val="17344a"/>
          <w:sz w:val="24"/>
          <w:szCs w:val="24"/>
          <w:rtl w:val="0"/>
        </w:rPr>
        <w:t xml:space="preserve">How did you address the timeliness property of the problem?</w:t>
      </w:r>
    </w:p>
    <w:p w:rsidR="00000000" w:rsidDel="00000000" w:rsidP="00000000" w:rsidRDefault="00000000" w:rsidRPr="00000000" w14:paraId="00000049">
      <w:pPr>
        <w:numPr>
          <w:ilvl w:val="0"/>
          <w:numId w:val="7"/>
        </w:numPr>
        <w:spacing w:line="480" w:lineRule="auto"/>
        <w:ind w:left="720" w:hanging="360"/>
        <w:rPr>
          <w:color w:val="17344a"/>
          <w:sz w:val="24"/>
          <w:szCs w:val="24"/>
        </w:rPr>
      </w:pPr>
      <w:r w:rsidDel="00000000" w:rsidR="00000000" w:rsidRPr="00000000">
        <w:rPr>
          <w:color w:val="17344a"/>
          <w:sz w:val="24"/>
          <w:szCs w:val="24"/>
          <w:rtl w:val="0"/>
        </w:rPr>
        <w:t xml:space="preserve">How did you evaluate your model? What were the results of the evaluation?</w:t>
      </w:r>
    </w:p>
    <w:p w:rsidR="00000000" w:rsidDel="00000000" w:rsidP="00000000" w:rsidRDefault="00000000" w:rsidRPr="00000000" w14:paraId="0000004A">
      <w:pPr>
        <w:numPr>
          <w:ilvl w:val="0"/>
          <w:numId w:val="7"/>
        </w:numPr>
        <w:spacing w:line="480" w:lineRule="auto"/>
        <w:ind w:left="720" w:hanging="360"/>
        <w:rPr>
          <w:color w:val="17344a"/>
          <w:sz w:val="24"/>
          <w:szCs w:val="24"/>
          <w:u w:val="none"/>
        </w:rPr>
      </w:pPr>
      <w:r w:rsidDel="00000000" w:rsidR="00000000" w:rsidRPr="00000000">
        <w:rPr>
          <w:color w:val="17344a"/>
          <w:sz w:val="24"/>
          <w:szCs w:val="24"/>
          <w:rtl w:val="0"/>
        </w:rPr>
        <w:t xml:space="preserve">Provide a brief plan description of solving the problem with a different method than you did (e.g.,you solved it with LSTM, and provide a plan for solving it with GBM, etc.)</w:t>
      </w:r>
    </w:p>
    <w:p w:rsidR="00000000" w:rsidDel="00000000" w:rsidP="00000000" w:rsidRDefault="00000000" w:rsidRPr="00000000" w14:paraId="0000004B">
      <w:pPr>
        <w:numPr>
          <w:ilvl w:val="0"/>
          <w:numId w:val="7"/>
        </w:numPr>
        <w:spacing w:line="480" w:lineRule="auto"/>
        <w:ind w:left="720" w:hanging="360"/>
        <w:rPr>
          <w:color w:val="17344a"/>
          <w:sz w:val="24"/>
          <w:szCs w:val="24"/>
        </w:rPr>
      </w:pPr>
      <w:r w:rsidDel="00000000" w:rsidR="00000000" w:rsidRPr="00000000">
        <w:rPr>
          <w:color w:val="17344a"/>
          <w:sz w:val="24"/>
          <w:szCs w:val="24"/>
          <w:rtl w:val="0"/>
        </w:rPr>
        <w:t xml:space="preserve">If you had extra time, what would you do next?</w:t>
      </w:r>
    </w:p>
    <w:p w:rsidR="00000000" w:rsidDel="00000000" w:rsidP="00000000" w:rsidRDefault="00000000" w:rsidRPr="00000000" w14:paraId="0000004C">
      <w:pPr>
        <w:spacing w:line="480" w:lineRule="auto"/>
        <w:rPr>
          <w:sz w:val="24"/>
          <w:szCs w:val="24"/>
        </w:rPr>
      </w:pPr>
      <w:r w:rsidDel="00000000" w:rsidR="00000000" w:rsidRPr="00000000">
        <w:rPr>
          <w:rtl w:val="0"/>
        </w:rPr>
      </w:r>
    </w:p>
    <w:p w:rsidR="00000000" w:rsidDel="00000000" w:rsidP="00000000" w:rsidRDefault="00000000" w:rsidRPr="00000000" w14:paraId="0000004D">
      <w:pPr>
        <w:spacing w:line="480" w:lineRule="auto"/>
        <w:rPr>
          <w:sz w:val="24"/>
          <w:szCs w:val="24"/>
        </w:rPr>
      </w:pPr>
      <w:r w:rsidDel="00000000" w:rsidR="00000000" w:rsidRPr="00000000">
        <w:rPr>
          <w:rtl w:val="0"/>
        </w:rPr>
      </w:r>
    </w:p>
    <w:p w:rsidR="00000000" w:rsidDel="00000000" w:rsidP="00000000" w:rsidRDefault="00000000" w:rsidRPr="00000000" w14:paraId="0000004E">
      <w:pPr>
        <w:spacing w:line="480" w:lineRule="auto"/>
        <w:rPr>
          <w:b w:val="1"/>
          <w:sz w:val="24"/>
          <w:szCs w:val="24"/>
        </w:rPr>
      </w:pPr>
      <w:r w:rsidDel="00000000" w:rsidR="00000000" w:rsidRPr="00000000">
        <w:rPr>
          <w:b w:val="1"/>
          <w:sz w:val="24"/>
          <w:szCs w:val="24"/>
          <w:rtl w:val="0"/>
        </w:rPr>
        <w:t xml:space="preserve">Good Luck!</w:t>
      </w:r>
    </w:p>
    <w:p w:rsidR="00000000" w:rsidDel="00000000" w:rsidP="00000000" w:rsidRDefault="00000000" w:rsidRPr="00000000" w14:paraId="0000004F">
      <w:pPr>
        <w:shd w:fill="ffffff" w:val="clear"/>
        <w:spacing w:after="220" w:line="420" w:lineRule="auto"/>
        <w:rPr>
          <w:color w:val="17344a"/>
          <w:sz w:val="23"/>
          <w:szCs w:val="23"/>
          <w:highlight w:val="white"/>
        </w:rPr>
      </w:pPr>
      <w:r w:rsidDel="00000000" w:rsidR="00000000" w:rsidRPr="00000000">
        <w:rPr>
          <w:rtl w:val="0"/>
        </w:rPr>
      </w:r>
    </w:p>
    <w:p w:rsidR="00000000" w:rsidDel="00000000" w:rsidP="00000000" w:rsidRDefault="00000000" w:rsidRPr="00000000" w14:paraId="00000050">
      <w:pPr>
        <w:shd w:fill="ffffff" w:val="clear"/>
        <w:spacing w:after="220" w:line="420" w:lineRule="auto"/>
        <w:rPr>
          <w:color w:val="17344a"/>
          <w:sz w:val="23"/>
          <w:szCs w:val="23"/>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7344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7344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7344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7344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