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968E60" w14:textId="77777777" w:rsidR="00C01FB1" w:rsidRDefault="00497693" w:rsidP="00497693">
      <w:pPr>
        <w:spacing w:line="480" w:lineRule="auto"/>
        <w:rPr>
          <w:rFonts w:ascii="Times New Roman" w:hAnsi="Times New Roman" w:cs="Times New Roman"/>
        </w:rPr>
      </w:pPr>
      <w:r>
        <w:rPr>
          <w:rFonts w:ascii="Times New Roman" w:hAnsi="Times New Roman" w:cs="Times New Roman"/>
        </w:rPr>
        <w:t>Jack Gould</w:t>
      </w:r>
    </w:p>
    <w:p w14:paraId="47E0C00F" w14:textId="77777777" w:rsidR="00497693" w:rsidRDefault="00497693" w:rsidP="00497693">
      <w:pPr>
        <w:spacing w:line="480" w:lineRule="auto"/>
        <w:rPr>
          <w:rFonts w:ascii="Times New Roman" w:hAnsi="Times New Roman" w:cs="Times New Roman"/>
        </w:rPr>
      </w:pPr>
      <w:r>
        <w:rPr>
          <w:rFonts w:ascii="Times New Roman" w:hAnsi="Times New Roman" w:cs="Times New Roman"/>
        </w:rPr>
        <w:t>Prof. Fore</w:t>
      </w:r>
    </w:p>
    <w:p w14:paraId="1434C85C" w14:textId="77777777" w:rsidR="00497693" w:rsidRDefault="00497693" w:rsidP="00497693">
      <w:pPr>
        <w:spacing w:line="480" w:lineRule="auto"/>
        <w:rPr>
          <w:rFonts w:ascii="Times New Roman" w:hAnsi="Times New Roman" w:cs="Times New Roman"/>
        </w:rPr>
      </w:pPr>
      <w:r>
        <w:rPr>
          <w:rFonts w:ascii="Times New Roman" w:hAnsi="Times New Roman" w:cs="Times New Roman"/>
        </w:rPr>
        <w:t>MC 112 Research Paper</w:t>
      </w:r>
    </w:p>
    <w:p w14:paraId="47F71AC8" w14:textId="77777777" w:rsidR="00497693" w:rsidRDefault="00497693" w:rsidP="00497693">
      <w:pPr>
        <w:spacing w:line="480" w:lineRule="auto"/>
        <w:rPr>
          <w:rFonts w:ascii="Times New Roman" w:hAnsi="Times New Roman" w:cs="Times New Roman"/>
        </w:rPr>
      </w:pPr>
      <w:r>
        <w:rPr>
          <w:rFonts w:ascii="Times New Roman" w:hAnsi="Times New Roman" w:cs="Times New Roman"/>
        </w:rPr>
        <w:t>3-31-14</w:t>
      </w:r>
    </w:p>
    <w:p w14:paraId="5406254A" w14:textId="0AD169BE" w:rsidR="0099012D" w:rsidRDefault="0099012D" w:rsidP="0099012D">
      <w:pPr>
        <w:spacing w:line="480" w:lineRule="auto"/>
        <w:jc w:val="center"/>
        <w:rPr>
          <w:rFonts w:ascii="Times New Roman" w:hAnsi="Times New Roman" w:cs="Times New Roman"/>
        </w:rPr>
      </w:pPr>
      <w:r>
        <w:rPr>
          <w:rFonts w:ascii="Times New Roman" w:hAnsi="Times New Roman" w:cs="Times New Roman"/>
        </w:rPr>
        <w:t>Race Games</w:t>
      </w:r>
    </w:p>
    <w:p w14:paraId="6DCB4EAF" w14:textId="49F406E0" w:rsidR="00497693" w:rsidRDefault="00B91FD7" w:rsidP="00497693">
      <w:pPr>
        <w:spacing w:line="480" w:lineRule="auto"/>
        <w:rPr>
          <w:rFonts w:ascii="Times New Roman" w:hAnsi="Times New Roman" w:cs="Times New Roman"/>
        </w:rPr>
      </w:pPr>
      <w:r>
        <w:rPr>
          <w:rFonts w:ascii="Times New Roman" w:hAnsi="Times New Roman" w:cs="Times New Roman"/>
        </w:rPr>
        <w:tab/>
        <w:t xml:space="preserve">Sports make up an arena of entertainment that is indelibly sealed into the hearts and minds of millions across the world. Nowadays it is not uncommon to find somebody </w:t>
      </w:r>
      <w:r w:rsidR="00792AD7">
        <w:rPr>
          <w:rFonts w:ascii="Times New Roman" w:hAnsi="Times New Roman" w:cs="Times New Roman"/>
        </w:rPr>
        <w:t>that</w:t>
      </w:r>
      <w:r>
        <w:rPr>
          <w:rFonts w:ascii="Times New Roman" w:hAnsi="Times New Roman" w:cs="Times New Roman"/>
        </w:rPr>
        <w:t xml:space="preserve"> can </w:t>
      </w:r>
      <w:r w:rsidR="00792AD7">
        <w:rPr>
          <w:rFonts w:ascii="Times New Roman" w:hAnsi="Times New Roman" w:cs="Times New Roman"/>
        </w:rPr>
        <w:t>recall</w:t>
      </w:r>
      <w:r>
        <w:rPr>
          <w:rFonts w:ascii="Times New Roman" w:hAnsi="Times New Roman" w:cs="Times New Roman"/>
        </w:rPr>
        <w:t xml:space="preserve"> who blew game 6 of the 1986 World Series for the Boston Red Sox,</w:t>
      </w:r>
      <w:r w:rsidR="00792AD7">
        <w:rPr>
          <w:rFonts w:ascii="Times New Roman" w:hAnsi="Times New Roman" w:cs="Times New Roman"/>
        </w:rPr>
        <w:t xml:space="preserve"> Bill Buckner to those of you who are ignorant of this fact,</w:t>
      </w:r>
      <w:r>
        <w:rPr>
          <w:rFonts w:ascii="Times New Roman" w:hAnsi="Times New Roman" w:cs="Times New Roman"/>
        </w:rPr>
        <w:t xml:space="preserve"> but does not know who painted the Mona Lisa.</w:t>
      </w:r>
      <w:r w:rsidR="00E52535">
        <w:rPr>
          <w:rFonts w:ascii="Times New Roman" w:hAnsi="Times New Roman" w:cs="Times New Roman"/>
        </w:rPr>
        <w:t xml:space="preserve"> Needless to</w:t>
      </w:r>
      <w:r w:rsidR="00DB41D9">
        <w:rPr>
          <w:rFonts w:ascii="Times New Roman" w:hAnsi="Times New Roman" w:cs="Times New Roman"/>
        </w:rPr>
        <w:t xml:space="preserve"> say, a medium of amusement that possesses such a fanatical following as sports must have a presence in various cultural awakenings. The Harlem Renaissance can attest to this claim as its duration saw the careers of the Harlem Renaissance Five and Jack Johnson, two of the most dominant athletic</w:t>
      </w:r>
      <w:r w:rsidR="00E73963">
        <w:rPr>
          <w:rFonts w:ascii="Times New Roman" w:hAnsi="Times New Roman" w:cs="Times New Roman"/>
        </w:rPr>
        <w:t xml:space="preserve"> forces the world has ever seen. Despite this recog</w:t>
      </w:r>
      <w:r w:rsidR="001C395E">
        <w:rPr>
          <w:rFonts w:ascii="Times New Roman" w:hAnsi="Times New Roman" w:cs="Times New Roman"/>
        </w:rPr>
        <w:t xml:space="preserve">nition, neither camp was free from the </w:t>
      </w:r>
      <w:r w:rsidR="00915111">
        <w:rPr>
          <w:rFonts w:ascii="Times New Roman" w:hAnsi="Times New Roman" w:cs="Times New Roman"/>
        </w:rPr>
        <w:t>racial</w:t>
      </w:r>
      <w:r w:rsidR="001C395E">
        <w:rPr>
          <w:rFonts w:ascii="Times New Roman" w:hAnsi="Times New Roman" w:cs="Times New Roman"/>
        </w:rPr>
        <w:t xml:space="preserve"> tensions of their time period. Johnson’s and the Rens’ accomplishments were met with</w:t>
      </w:r>
      <w:r w:rsidR="00CE5BB5">
        <w:rPr>
          <w:rFonts w:ascii="Times New Roman" w:hAnsi="Times New Roman" w:cs="Times New Roman"/>
        </w:rPr>
        <w:t xml:space="preserve"> public outrage and both groups were fated with a decline from the public eye. The </w:t>
      </w:r>
      <w:r w:rsidR="008A5C67">
        <w:rPr>
          <w:rFonts w:ascii="Times New Roman" w:hAnsi="Times New Roman" w:cs="Times New Roman"/>
        </w:rPr>
        <w:t>reaction that these athletes generated provides</w:t>
      </w:r>
      <w:r w:rsidR="00CE5BB5">
        <w:rPr>
          <w:rFonts w:ascii="Times New Roman" w:hAnsi="Times New Roman" w:cs="Times New Roman"/>
        </w:rPr>
        <w:t xml:space="preserve"> </w:t>
      </w:r>
      <w:r w:rsidR="008A5C67">
        <w:rPr>
          <w:rFonts w:ascii="Times New Roman" w:hAnsi="Times New Roman" w:cs="Times New Roman"/>
        </w:rPr>
        <w:t>us with an image of the hostile racial climate in the U.S. during this time.</w:t>
      </w:r>
    </w:p>
    <w:p w14:paraId="568E5D69" w14:textId="7AFB72EE" w:rsidR="0059300A" w:rsidRDefault="0059300A" w:rsidP="00497693">
      <w:pPr>
        <w:spacing w:line="480" w:lineRule="auto"/>
        <w:rPr>
          <w:rFonts w:ascii="Times New Roman" w:hAnsi="Times New Roman" w:cs="Times New Roman"/>
        </w:rPr>
      </w:pPr>
      <w:r>
        <w:rPr>
          <w:rFonts w:ascii="Times New Roman" w:hAnsi="Times New Roman" w:cs="Times New Roman"/>
        </w:rPr>
        <w:tab/>
      </w:r>
      <w:r w:rsidR="00915111">
        <w:rPr>
          <w:rFonts w:ascii="Times New Roman" w:hAnsi="Times New Roman" w:cs="Times New Roman"/>
        </w:rPr>
        <w:t>I</w:t>
      </w:r>
      <w:r>
        <w:rPr>
          <w:rFonts w:ascii="Times New Roman" w:hAnsi="Times New Roman" w:cs="Times New Roman"/>
        </w:rPr>
        <w:t>n the midst of the Harlem Renaissance</w:t>
      </w:r>
      <w:r w:rsidR="00915111">
        <w:rPr>
          <w:rFonts w:ascii="Times New Roman" w:hAnsi="Times New Roman" w:cs="Times New Roman"/>
        </w:rPr>
        <w:t>, “Smilin” Bob Douglas</w:t>
      </w:r>
      <w:r>
        <w:rPr>
          <w:rFonts w:ascii="Times New Roman" w:hAnsi="Times New Roman" w:cs="Times New Roman"/>
        </w:rPr>
        <w:t xml:space="preserve"> established the Harlem Rens. The Jamaican-born businessman developed a love for the sport after watching several </w:t>
      </w:r>
      <w:r w:rsidR="00B3191C">
        <w:rPr>
          <w:rFonts w:ascii="Times New Roman" w:hAnsi="Times New Roman" w:cs="Times New Roman"/>
        </w:rPr>
        <w:t>pickup games at a local gym.</w:t>
      </w:r>
      <w:r w:rsidR="00915111">
        <w:rPr>
          <w:rFonts w:ascii="Times New Roman" w:hAnsi="Times New Roman" w:cs="Times New Roman"/>
        </w:rPr>
        <w:t xml:space="preserve"> Officially known as the Harlem </w:t>
      </w:r>
      <w:r w:rsidR="00B3191C">
        <w:rPr>
          <w:rFonts w:ascii="Times New Roman" w:hAnsi="Times New Roman" w:cs="Times New Roman"/>
        </w:rPr>
        <w:t>Renaissance Five, the Rens played out of the Renaissance Casino &amp; Ballroom for their home games. Guest</w:t>
      </w:r>
      <w:r w:rsidR="0079202D">
        <w:rPr>
          <w:rFonts w:ascii="Times New Roman" w:hAnsi="Times New Roman" w:cs="Times New Roman"/>
        </w:rPr>
        <w:t>s</w:t>
      </w:r>
      <w:r w:rsidR="00B3191C">
        <w:rPr>
          <w:rFonts w:ascii="Times New Roman" w:hAnsi="Times New Roman" w:cs="Times New Roman"/>
        </w:rPr>
        <w:t xml:space="preserve"> </w:t>
      </w:r>
      <w:r w:rsidR="0079202D">
        <w:rPr>
          <w:rFonts w:ascii="Times New Roman" w:hAnsi="Times New Roman" w:cs="Times New Roman"/>
        </w:rPr>
        <w:t>were</w:t>
      </w:r>
      <w:r w:rsidR="00B3191C">
        <w:rPr>
          <w:rFonts w:ascii="Times New Roman" w:hAnsi="Times New Roman" w:cs="Times New Roman"/>
        </w:rPr>
        <w:t xml:space="preserve"> treated to a night of basketball and jazz music, a union of two </w:t>
      </w:r>
      <w:r w:rsidR="00B3191C">
        <w:rPr>
          <w:rFonts w:ascii="Times New Roman" w:hAnsi="Times New Roman" w:cs="Times New Roman"/>
        </w:rPr>
        <w:lastRenderedPageBreak/>
        <w:t>major aspects of the black culture</w:t>
      </w:r>
      <w:r w:rsidR="0079202D">
        <w:rPr>
          <w:rFonts w:ascii="Times New Roman" w:hAnsi="Times New Roman" w:cs="Times New Roman"/>
        </w:rPr>
        <w:t>.</w:t>
      </w:r>
      <w:r w:rsidR="00C654B8">
        <w:rPr>
          <w:rFonts w:ascii="Times New Roman" w:hAnsi="Times New Roman" w:cs="Times New Roman"/>
        </w:rPr>
        <w:t xml:space="preserve"> Due to the efforts of Jim Crow Laws, the Rens were unable to segregate into white leagues such as the NBA</w:t>
      </w:r>
      <w:r w:rsidR="0073383B">
        <w:rPr>
          <w:rFonts w:ascii="Times New Roman" w:hAnsi="Times New Roman" w:cs="Times New Roman"/>
        </w:rPr>
        <w:t xml:space="preserve"> and the </w:t>
      </w:r>
      <w:r w:rsidR="00735CAB">
        <w:rPr>
          <w:rFonts w:ascii="Times New Roman" w:hAnsi="Times New Roman" w:cs="Times New Roman"/>
        </w:rPr>
        <w:t>A</w:t>
      </w:r>
      <w:r w:rsidR="0073383B">
        <w:rPr>
          <w:rFonts w:ascii="Times New Roman" w:hAnsi="Times New Roman" w:cs="Times New Roman"/>
        </w:rPr>
        <w:t>BL (Graves Jr. 105)</w:t>
      </w:r>
      <w:r w:rsidR="00C654B8">
        <w:rPr>
          <w:rFonts w:ascii="Times New Roman" w:hAnsi="Times New Roman" w:cs="Times New Roman"/>
        </w:rPr>
        <w:t>. This forced the Rens into barnstorming</w:t>
      </w:r>
      <w:r w:rsidR="00F732CC">
        <w:rPr>
          <w:rFonts w:ascii="Times New Roman" w:hAnsi="Times New Roman" w:cs="Times New Roman"/>
        </w:rPr>
        <w:t>,</w:t>
      </w:r>
      <w:r w:rsidR="00C654B8">
        <w:rPr>
          <w:rFonts w:ascii="Times New Roman" w:hAnsi="Times New Roman" w:cs="Times New Roman"/>
        </w:rPr>
        <w:t xml:space="preserve"> where playing 4-6 games a week was the norm. This hectic</w:t>
      </w:r>
      <w:r w:rsidR="00F732CC">
        <w:rPr>
          <w:rFonts w:ascii="Times New Roman" w:hAnsi="Times New Roman" w:cs="Times New Roman"/>
        </w:rPr>
        <w:t xml:space="preserve"> schedule did not effect the Rens’ play however, as they racked up numerous victories. In the 1928-1929 season, the Rens managed to win 95 of their 107 games. The 32’-33’ season saw the Rens establish a</w:t>
      </w:r>
      <w:r w:rsidR="00E66558">
        <w:rPr>
          <w:rFonts w:ascii="Times New Roman" w:hAnsi="Times New Roman" w:cs="Times New Roman"/>
        </w:rPr>
        <w:t xml:space="preserve">n 88 game win streak, which </w:t>
      </w:r>
      <w:r w:rsidR="00915111">
        <w:rPr>
          <w:rFonts w:ascii="Times New Roman" w:hAnsi="Times New Roman" w:cs="Times New Roman"/>
        </w:rPr>
        <w:t>included</w:t>
      </w:r>
      <w:r w:rsidR="00E66558">
        <w:rPr>
          <w:rFonts w:ascii="Times New Roman" w:hAnsi="Times New Roman" w:cs="Times New Roman"/>
        </w:rPr>
        <w:t xml:space="preserve"> victories over several notable teams including the hall of fame Original Celtics.</w:t>
      </w:r>
      <w:r w:rsidR="00355481">
        <w:rPr>
          <w:rFonts w:ascii="Times New Roman" w:hAnsi="Times New Roman" w:cs="Times New Roman"/>
        </w:rPr>
        <w:t xml:space="preserve"> To put this in perspective, the NBA’s regular season lasts only 82 games per team.</w:t>
      </w:r>
      <w:r w:rsidR="00606C06">
        <w:rPr>
          <w:rFonts w:ascii="Times New Roman" w:hAnsi="Times New Roman" w:cs="Times New Roman"/>
        </w:rPr>
        <w:t xml:space="preserve"> The fact that the Rens had seasons with more wins than modern seasons have games is mind-boggling.</w:t>
      </w:r>
      <w:r w:rsidR="00B512A3">
        <w:rPr>
          <w:rFonts w:ascii="Times New Roman" w:hAnsi="Times New Roman" w:cs="Times New Roman"/>
        </w:rPr>
        <w:t xml:space="preserve"> The overall record for the Rens is</w:t>
      </w:r>
      <w:r w:rsidR="008521C5">
        <w:rPr>
          <w:rFonts w:ascii="Times New Roman" w:hAnsi="Times New Roman" w:cs="Times New Roman"/>
        </w:rPr>
        <w:t xml:space="preserve"> 2318-381, but this tremendous feat is </w:t>
      </w:r>
      <w:r w:rsidR="005260FC">
        <w:rPr>
          <w:rFonts w:ascii="Times New Roman" w:hAnsi="Times New Roman" w:cs="Times New Roman"/>
        </w:rPr>
        <w:t>dwarfed in comparison to the Rens</w:t>
      </w:r>
      <w:r w:rsidR="00915111">
        <w:rPr>
          <w:rFonts w:ascii="Times New Roman" w:hAnsi="Times New Roman" w:cs="Times New Roman"/>
        </w:rPr>
        <w:t>’</w:t>
      </w:r>
      <w:r w:rsidR="005260FC">
        <w:rPr>
          <w:rFonts w:ascii="Times New Roman" w:hAnsi="Times New Roman" w:cs="Times New Roman"/>
        </w:rPr>
        <w:t xml:space="preserve"> greatest victory</w:t>
      </w:r>
      <w:r w:rsidR="0073383B">
        <w:rPr>
          <w:rFonts w:ascii="Times New Roman" w:hAnsi="Times New Roman" w:cs="Times New Roman"/>
        </w:rPr>
        <w:t xml:space="preserve"> (</w:t>
      </w:r>
      <w:r w:rsidR="0073383B">
        <w:rPr>
          <w:rFonts w:ascii="Times New Roman" w:hAnsi="Times New Roman" w:cs="Times New Roman"/>
          <w:i/>
        </w:rPr>
        <w:t>On The Shoulder’s of Giants</w:t>
      </w:r>
      <w:r w:rsidR="0073383B">
        <w:rPr>
          <w:rFonts w:ascii="Times New Roman" w:hAnsi="Times New Roman" w:cs="Times New Roman"/>
        </w:rPr>
        <w:t>)</w:t>
      </w:r>
      <w:r w:rsidR="005260FC">
        <w:rPr>
          <w:rFonts w:ascii="Times New Roman" w:hAnsi="Times New Roman" w:cs="Times New Roman"/>
        </w:rPr>
        <w:t>. In 1939 the Rens defeated the Oshkosh All Stars to claim the first ever World Basketball Championship in Chicago. This accomplishment proved to be the Rens crowning achievement, as it was the first time an all black team had won a national championship in any sport (</w:t>
      </w:r>
      <w:r w:rsidR="0073383B">
        <w:rPr>
          <w:rFonts w:ascii="Times New Roman" w:hAnsi="Times New Roman" w:cs="Times New Roman"/>
        </w:rPr>
        <w:t>Graves Jr. 106</w:t>
      </w:r>
      <w:r w:rsidR="00F062BB">
        <w:rPr>
          <w:rFonts w:ascii="Times New Roman" w:hAnsi="Times New Roman" w:cs="Times New Roman"/>
        </w:rPr>
        <w:t>). Not to be outdone, Jack Johnson also accrued widespread notoriety for his athletic exploits.</w:t>
      </w:r>
    </w:p>
    <w:p w14:paraId="5D824631" w14:textId="0CD62710" w:rsidR="00907EE9" w:rsidRDefault="00907EE9" w:rsidP="00497693">
      <w:pPr>
        <w:spacing w:line="480" w:lineRule="auto"/>
        <w:rPr>
          <w:rFonts w:ascii="Times New Roman" w:hAnsi="Times New Roman" w:cs="Times New Roman"/>
        </w:rPr>
      </w:pPr>
      <w:r>
        <w:rPr>
          <w:rFonts w:ascii="Times New Roman" w:hAnsi="Times New Roman" w:cs="Times New Roman"/>
        </w:rPr>
        <w:tab/>
        <w:t>On March 31, 1878 in Galveston, Texas, Jack Johnson came into the world. Born Arthur John Johnson the son of former slaves, Johnson was exposed to adversity at an early age that would shape him into a future champion.</w:t>
      </w:r>
      <w:r w:rsidR="00833E73">
        <w:rPr>
          <w:rFonts w:ascii="Times New Roman" w:hAnsi="Times New Roman" w:cs="Times New Roman"/>
        </w:rPr>
        <w:t xml:space="preserve"> Johnson’s early career saw the young pugilist compete in several exhibition matches against relatively unknown opponents</w:t>
      </w:r>
      <w:r w:rsidR="00F33564">
        <w:rPr>
          <w:rFonts w:ascii="Times New Roman" w:hAnsi="Times New Roman" w:cs="Times New Roman"/>
        </w:rPr>
        <w:t xml:space="preserve"> and past champions</w:t>
      </w:r>
      <w:r w:rsidR="00833E73">
        <w:rPr>
          <w:rFonts w:ascii="Times New Roman" w:hAnsi="Times New Roman" w:cs="Times New Roman"/>
        </w:rPr>
        <w:t xml:space="preserve">. </w:t>
      </w:r>
      <w:r w:rsidR="00F33564">
        <w:rPr>
          <w:rFonts w:ascii="Times New Roman" w:hAnsi="Times New Roman" w:cs="Times New Roman"/>
        </w:rPr>
        <w:t xml:space="preserve">He even </w:t>
      </w:r>
      <w:r w:rsidR="00A37E42">
        <w:rPr>
          <w:rFonts w:ascii="Times New Roman" w:hAnsi="Times New Roman" w:cs="Times New Roman"/>
        </w:rPr>
        <w:t xml:space="preserve">defeated the Negro Heavyweight Champion “Denver Ed” Martin in 1903 to become the informal black Heavyweight Champion (African American Registry). </w:t>
      </w:r>
      <w:r w:rsidR="00833E73">
        <w:rPr>
          <w:rFonts w:ascii="Times New Roman" w:hAnsi="Times New Roman" w:cs="Times New Roman"/>
        </w:rPr>
        <w:t>Despite his obvious skill</w:t>
      </w:r>
      <w:r w:rsidR="00AE593E">
        <w:rPr>
          <w:rFonts w:ascii="Times New Roman" w:hAnsi="Times New Roman" w:cs="Times New Roman"/>
        </w:rPr>
        <w:t xml:space="preserve"> and major victories</w:t>
      </w:r>
      <w:r w:rsidR="00833E73">
        <w:rPr>
          <w:rFonts w:ascii="Times New Roman" w:hAnsi="Times New Roman" w:cs="Times New Roman"/>
        </w:rPr>
        <w:t>, Johnson was unable to square off against the Heavyweigh</w:t>
      </w:r>
      <w:r w:rsidR="00174898">
        <w:rPr>
          <w:rFonts w:ascii="Times New Roman" w:hAnsi="Times New Roman" w:cs="Times New Roman"/>
        </w:rPr>
        <w:t>t Champion because he was black</w:t>
      </w:r>
      <w:r w:rsidR="00FE20EE">
        <w:rPr>
          <w:rFonts w:ascii="Times New Roman" w:hAnsi="Times New Roman" w:cs="Times New Roman"/>
        </w:rPr>
        <w:t xml:space="preserve">. Johnson realizing that better money was to be made elsewhere, boxed in the UK and Australia until he was given a title shot in 1908. The defending champion was Canadian-born Tommy Burns. Initially uninterested in even entertaining the though of fighting Johnson, Burns was eventually coaxed into a title defense by </w:t>
      </w:r>
      <w:r w:rsidR="00A0399E">
        <w:rPr>
          <w:rFonts w:ascii="Times New Roman" w:hAnsi="Times New Roman" w:cs="Times New Roman"/>
        </w:rPr>
        <w:t xml:space="preserve">Australian promoter Hugh Macintosh. Johnson blew through Burns in 14 rounds, and became the first black Heavyweight Champion. An instant celebrity, Johnson’s status as champion caused enamor and outrage as he was black as well as outspoken. Several opponents, such as </w:t>
      </w:r>
      <w:r w:rsidR="001129F5">
        <w:rPr>
          <w:rFonts w:ascii="Times New Roman" w:hAnsi="Times New Roman" w:cs="Times New Roman"/>
        </w:rPr>
        <w:t xml:space="preserve">former Middleweight Champion Stanley Ketchel, </w:t>
      </w:r>
      <w:r w:rsidR="00A0399E">
        <w:rPr>
          <w:rFonts w:ascii="Times New Roman" w:hAnsi="Times New Roman" w:cs="Times New Roman"/>
        </w:rPr>
        <w:t xml:space="preserve">were sought out for Johnson </w:t>
      </w:r>
      <w:r w:rsidR="001129F5">
        <w:rPr>
          <w:rFonts w:ascii="Times New Roman" w:hAnsi="Times New Roman" w:cs="Times New Roman"/>
        </w:rPr>
        <w:t>in the hopes that a new champion would be crowned. Eventually an opponent deemed worthy enough to dethrone Johnson emerged in</w:t>
      </w:r>
      <w:r w:rsidR="009A583F">
        <w:rPr>
          <w:rFonts w:ascii="Times New Roman" w:hAnsi="Times New Roman" w:cs="Times New Roman"/>
        </w:rPr>
        <w:t xml:space="preserve"> former champion</w:t>
      </w:r>
      <w:r w:rsidR="001129F5">
        <w:rPr>
          <w:rFonts w:ascii="Times New Roman" w:hAnsi="Times New Roman" w:cs="Times New Roman"/>
        </w:rPr>
        <w:t xml:space="preserve"> Jim Jeffries</w:t>
      </w:r>
      <w:r w:rsidR="009A583F">
        <w:rPr>
          <w:rFonts w:ascii="Times New Roman" w:hAnsi="Times New Roman" w:cs="Times New Roman"/>
        </w:rPr>
        <w:t>. The white media referred to Jeffries as “The Great White Hope” who would fin</w:t>
      </w:r>
      <w:r w:rsidR="00DC6F1D">
        <w:rPr>
          <w:rFonts w:ascii="Times New Roman" w:hAnsi="Times New Roman" w:cs="Times New Roman"/>
        </w:rPr>
        <w:t>ally teach Johnson a lesson. On July 4</w:t>
      </w:r>
      <w:r w:rsidR="00DC6F1D" w:rsidRPr="00DC6F1D">
        <w:rPr>
          <w:rFonts w:ascii="Times New Roman" w:hAnsi="Times New Roman" w:cs="Times New Roman"/>
          <w:vertAlign w:val="superscript"/>
        </w:rPr>
        <w:t>th</w:t>
      </w:r>
      <w:r w:rsidR="00DC6F1D">
        <w:rPr>
          <w:rFonts w:ascii="Times New Roman" w:hAnsi="Times New Roman" w:cs="Times New Roman"/>
        </w:rPr>
        <w:t>, 1910 Johnson shocked the world once again by downing Jeffries in a mere 15 rounds, marking</w:t>
      </w:r>
      <w:r w:rsidR="00AE593E">
        <w:rPr>
          <w:rFonts w:ascii="Times New Roman" w:hAnsi="Times New Roman" w:cs="Times New Roman"/>
        </w:rPr>
        <w:t xml:space="preserve"> perhaps</w:t>
      </w:r>
      <w:r w:rsidR="00DC6F1D">
        <w:rPr>
          <w:rFonts w:ascii="Times New Roman" w:hAnsi="Times New Roman" w:cs="Times New Roman"/>
        </w:rPr>
        <w:t xml:space="preserve"> the biggest victory of his illustrious career. Johnson held the title until 1915 when Jess Willard defeated him controversially, and spent his later</w:t>
      </w:r>
      <w:r w:rsidR="007D025A">
        <w:rPr>
          <w:rFonts w:ascii="Times New Roman" w:hAnsi="Times New Roman" w:cs="Times New Roman"/>
        </w:rPr>
        <w:t xml:space="preserve"> years as a vaudevillian figure (Walter</w:t>
      </w:r>
      <w:r w:rsidR="00D7517F">
        <w:rPr>
          <w:rFonts w:ascii="Times New Roman" w:hAnsi="Times New Roman" w:cs="Times New Roman"/>
        </w:rPr>
        <w:t xml:space="preserve"> Jr. 122-129</w:t>
      </w:r>
      <w:r w:rsidR="007D025A">
        <w:rPr>
          <w:rFonts w:ascii="Times New Roman" w:hAnsi="Times New Roman" w:cs="Times New Roman"/>
        </w:rPr>
        <w:t>).</w:t>
      </w:r>
      <w:r w:rsidR="00DC6F1D">
        <w:rPr>
          <w:rFonts w:ascii="Times New Roman" w:hAnsi="Times New Roman" w:cs="Times New Roman"/>
        </w:rPr>
        <w:t xml:space="preserve"> There is no doubt that </w:t>
      </w:r>
      <w:r w:rsidR="001129A6">
        <w:rPr>
          <w:rFonts w:ascii="Times New Roman" w:hAnsi="Times New Roman" w:cs="Times New Roman"/>
        </w:rPr>
        <w:t>Johnson and the Rens were definitely two entrancing fig</w:t>
      </w:r>
      <w:r w:rsidR="007D025A">
        <w:rPr>
          <w:rFonts w:ascii="Times New Roman" w:hAnsi="Times New Roman" w:cs="Times New Roman"/>
        </w:rPr>
        <w:t>ures in the sports realm, but their athletic accomplishments proved to eclipse the mere realm of sports.</w:t>
      </w:r>
    </w:p>
    <w:p w14:paraId="091B092D" w14:textId="26ED0DCF" w:rsidR="008A5C67" w:rsidRPr="008A5C67" w:rsidRDefault="008A5C67" w:rsidP="00497693">
      <w:pPr>
        <w:spacing w:line="480" w:lineRule="auto"/>
        <w:rPr>
          <w:rFonts w:ascii="Times New Roman" w:hAnsi="Times New Roman" w:cs="Times New Roman"/>
          <w:b/>
          <w:u w:val="single"/>
        </w:rPr>
      </w:pPr>
      <w:r>
        <w:rPr>
          <w:rFonts w:ascii="Times New Roman" w:hAnsi="Times New Roman" w:cs="Times New Roman"/>
          <w:b/>
          <w:u w:val="single"/>
        </w:rPr>
        <w:t>Who is the Real Champ of the Races?</w:t>
      </w:r>
    </w:p>
    <w:p w14:paraId="4FE6AD5D" w14:textId="0AF0A1EF" w:rsidR="007D025A" w:rsidRDefault="007D025A" w:rsidP="00497693">
      <w:pPr>
        <w:spacing w:line="480" w:lineRule="auto"/>
        <w:rPr>
          <w:rFonts w:ascii="Times New Roman" w:hAnsi="Times New Roman" w:cs="Times New Roman"/>
        </w:rPr>
      </w:pPr>
      <w:r>
        <w:rPr>
          <w:rFonts w:ascii="Times New Roman" w:hAnsi="Times New Roman" w:cs="Times New Roman"/>
        </w:rPr>
        <w:tab/>
      </w:r>
      <w:r w:rsidR="00792AD7">
        <w:rPr>
          <w:rFonts w:ascii="Times New Roman" w:hAnsi="Times New Roman" w:cs="Times New Roman"/>
        </w:rPr>
        <w:t>S</w:t>
      </w:r>
      <w:r>
        <w:rPr>
          <w:rFonts w:ascii="Times New Roman" w:hAnsi="Times New Roman" w:cs="Times New Roman"/>
        </w:rPr>
        <w:t>ports are a</w:t>
      </w:r>
      <w:r w:rsidR="009B21A6">
        <w:rPr>
          <w:rFonts w:ascii="Times New Roman" w:hAnsi="Times New Roman" w:cs="Times New Roman"/>
        </w:rPr>
        <w:t xml:space="preserve">n emotional endeavor as they are often used to determine the validity of one’s manhood. The specimen who is more physically dominant than his peers attains victory, and defeat denotes weakness in a competitor. This mentality that has been ground into the minds of athletes throughout time exists in all levels, and can obviously initiate volatile emotional reactions. Couple this “natural” reaction with the complications of the time period’s racial picture, and you are presented with a powder keg waiting to blow. </w:t>
      </w:r>
      <w:r w:rsidR="00A70E56">
        <w:rPr>
          <w:rFonts w:ascii="Times New Roman" w:hAnsi="Times New Roman" w:cs="Times New Roman"/>
        </w:rPr>
        <w:t>N</w:t>
      </w:r>
      <w:r w:rsidR="009B21A6">
        <w:rPr>
          <w:rFonts w:ascii="Times New Roman" w:hAnsi="Times New Roman" w:cs="Times New Roman"/>
        </w:rPr>
        <w:t xml:space="preserve">ow think of Johnson and the Rens’ accomplishments as the </w:t>
      </w:r>
      <w:r w:rsidR="00A57544">
        <w:rPr>
          <w:rFonts w:ascii="Times New Roman" w:hAnsi="Times New Roman" w:cs="Times New Roman"/>
        </w:rPr>
        <w:t>flame</w:t>
      </w:r>
      <w:r w:rsidR="009B21A6">
        <w:rPr>
          <w:rFonts w:ascii="Times New Roman" w:hAnsi="Times New Roman" w:cs="Times New Roman"/>
        </w:rPr>
        <w:t xml:space="preserve"> that primed the explosion, and you have a good analogy of what these feats implied.</w:t>
      </w:r>
    </w:p>
    <w:p w14:paraId="553C5463" w14:textId="0EB0DAE7" w:rsidR="00D45E38" w:rsidRDefault="00A70E56" w:rsidP="00497693">
      <w:pPr>
        <w:spacing w:line="480" w:lineRule="auto"/>
        <w:rPr>
          <w:rFonts w:ascii="Times New Roman" w:hAnsi="Times New Roman" w:cs="Times New Roman"/>
        </w:rPr>
      </w:pPr>
      <w:r>
        <w:rPr>
          <w:rFonts w:ascii="Times New Roman" w:hAnsi="Times New Roman" w:cs="Times New Roman"/>
        </w:rPr>
        <w:tab/>
        <w:t>By clobbering all of his opponents with ease and gusto, Jack Johnson was perceived as a god among</w:t>
      </w:r>
      <w:r w:rsidR="00A57544">
        <w:rPr>
          <w:rFonts w:ascii="Times New Roman" w:hAnsi="Times New Roman" w:cs="Times New Roman"/>
        </w:rPr>
        <w:t>st</w:t>
      </w:r>
      <w:r>
        <w:rPr>
          <w:rFonts w:ascii="Times New Roman" w:hAnsi="Times New Roman" w:cs="Times New Roman"/>
        </w:rPr>
        <w:t xml:space="preserve"> men. His dominant, assuming nature was the thing of white supremacists’ nightmare</w:t>
      </w:r>
      <w:r w:rsidR="00A57544">
        <w:rPr>
          <w:rFonts w:ascii="Times New Roman" w:hAnsi="Times New Roman" w:cs="Times New Roman"/>
        </w:rPr>
        <w:t>s</w:t>
      </w:r>
      <w:r>
        <w:rPr>
          <w:rFonts w:ascii="Times New Roman" w:hAnsi="Times New Roman" w:cs="Times New Roman"/>
        </w:rPr>
        <w:t>; coupled with his physical stature he became a pariah</w:t>
      </w:r>
      <w:r w:rsidR="00C51A76">
        <w:rPr>
          <w:rFonts w:ascii="Times New Roman" w:hAnsi="Times New Roman" w:cs="Times New Roman"/>
        </w:rPr>
        <w:t xml:space="preserve">. </w:t>
      </w:r>
      <w:r w:rsidR="0087148E">
        <w:rPr>
          <w:rFonts w:ascii="Times New Roman" w:hAnsi="Times New Roman" w:cs="Times New Roman"/>
        </w:rPr>
        <w:t xml:space="preserve">The fact that he kept company with white women also generated instant vilification. </w:t>
      </w:r>
      <w:r w:rsidR="00C51A76">
        <w:rPr>
          <w:rFonts w:ascii="Times New Roman" w:hAnsi="Times New Roman" w:cs="Times New Roman"/>
        </w:rPr>
        <w:t>Whites felt that by becoming Heavyweight Champion, Johnson was proving that blacks were not just equal to whites but maybe even better. Terrified of the message this could send to the black community, the whites sought to right this wrong by sending the message that blacks would always be less than whites.</w:t>
      </w:r>
      <w:r w:rsidR="00EB16E7">
        <w:rPr>
          <w:rFonts w:ascii="Times New Roman" w:hAnsi="Times New Roman" w:cs="Times New Roman"/>
        </w:rPr>
        <w:t xml:space="preserve"> Jim Jeffries served as the key to this problem, as the aptly named “Great White Hope”</w:t>
      </w:r>
      <w:r>
        <w:rPr>
          <w:rFonts w:ascii="Times New Roman" w:hAnsi="Times New Roman" w:cs="Times New Roman"/>
        </w:rPr>
        <w:t xml:space="preserve"> </w:t>
      </w:r>
      <w:r w:rsidR="00362702">
        <w:rPr>
          <w:rFonts w:ascii="Times New Roman" w:hAnsi="Times New Roman" w:cs="Times New Roman"/>
        </w:rPr>
        <w:t xml:space="preserve">was tasked with ending his retirement and </w:t>
      </w:r>
      <w:r w:rsidR="00EB16E7">
        <w:rPr>
          <w:rFonts w:ascii="Times New Roman" w:hAnsi="Times New Roman" w:cs="Times New Roman"/>
        </w:rPr>
        <w:t>defeating the black menace.</w:t>
      </w:r>
      <w:r w:rsidR="00362702">
        <w:rPr>
          <w:rFonts w:ascii="Times New Roman" w:hAnsi="Times New Roman" w:cs="Times New Roman"/>
        </w:rPr>
        <w:t xml:space="preserve"> </w:t>
      </w:r>
    </w:p>
    <w:p w14:paraId="377D000C" w14:textId="6825BDA2" w:rsidR="00A70E56" w:rsidRDefault="00362702" w:rsidP="00D45E38">
      <w:pPr>
        <w:spacing w:line="480" w:lineRule="auto"/>
        <w:ind w:firstLine="720"/>
        <w:rPr>
          <w:rFonts w:ascii="Times New Roman" w:hAnsi="Times New Roman" w:cs="Times New Roman"/>
        </w:rPr>
      </w:pPr>
      <w:r>
        <w:rPr>
          <w:rFonts w:ascii="Times New Roman" w:hAnsi="Times New Roman" w:cs="Times New Roman"/>
        </w:rPr>
        <w:t>The “Great White Hope” knew the severity of Johnson’s accomplishments and exclaimed in a Washington Post article that “If I get down to weight I will</w:t>
      </w:r>
      <w:r w:rsidR="00A57544">
        <w:rPr>
          <w:rFonts w:ascii="Times New Roman" w:hAnsi="Times New Roman" w:cs="Times New Roman"/>
        </w:rPr>
        <w:t xml:space="preserve"> fight</w:t>
      </w:r>
      <w:r>
        <w:rPr>
          <w:rFonts w:ascii="Times New Roman" w:hAnsi="Times New Roman" w:cs="Times New Roman"/>
        </w:rPr>
        <w:t xml:space="preserve"> Johnson and fight him harder than I ever fought anybody before, because I will make them let me alone by killing that coon” (Washington Post). </w:t>
      </w:r>
      <w:r w:rsidR="00891232">
        <w:rPr>
          <w:rFonts w:ascii="Times New Roman" w:hAnsi="Times New Roman" w:cs="Times New Roman"/>
        </w:rPr>
        <w:t>This statement by Jeffries paralleled the anti-Johnson sentiment held by whites, and accentuates the negative energy of Jim Crow America</w:t>
      </w:r>
      <w:r w:rsidR="00A57544">
        <w:rPr>
          <w:rFonts w:ascii="Times New Roman" w:hAnsi="Times New Roman" w:cs="Times New Roman"/>
        </w:rPr>
        <w:t>.</w:t>
      </w:r>
      <w:r w:rsidR="00EB16E7">
        <w:rPr>
          <w:rFonts w:ascii="Times New Roman" w:hAnsi="Times New Roman" w:cs="Times New Roman"/>
        </w:rPr>
        <w:t xml:space="preserve"> It seemed as if the whole world was in Jeffries’ corner as </w:t>
      </w:r>
      <w:r>
        <w:rPr>
          <w:rFonts w:ascii="Times New Roman" w:hAnsi="Times New Roman" w:cs="Times New Roman"/>
        </w:rPr>
        <w:t xml:space="preserve">even </w:t>
      </w:r>
      <w:r w:rsidR="00EB16E7">
        <w:rPr>
          <w:rFonts w:ascii="Times New Roman" w:hAnsi="Times New Roman" w:cs="Times New Roman"/>
        </w:rPr>
        <w:t xml:space="preserve">the </w:t>
      </w:r>
      <w:r w:rsidR="00EB16E7" w:rsidRPr="00EB16E7">
        <w:rPr>
          <w:rFonts w:ascii="Times New Roman" w:hAnsi="Times New Roman" w:cs="Times New Roman"/>
          <w:i/>
        </w:rPr>
        <w:t>New York Times</w:t>
      </w:r>
      <w:r w:rsidR="00EB16E7">
        <w:rPr>
          <w:rFonts w:ascii="Times New Roman" w:hAnsi="Times New Roman" w:cs="Times New Roman"/>
        </w:rPr>
        <w:t xml:space="preserve"> </w:t>
      </w:r>
      <w:r>
        <w:rPr>
          <w:rFonts w:ascii="Times New Roman" w:hAnsi="Times New Roman" w:cs="Times New Roman"/>
        </w:rPr>
        <w:t>echoed Mr. Jeffries sentiments,</w:t>
      </w:r>
      <w:r w:rsidR="00EB16E7">
        <w:rPr>
          <w:rFonts w:ascii="Times New Roman" w:hAnsi="Times New Roman" w:cs="Times New Roman"/>
        </w:rPr>
        <w:t xml:space="preserve"> “We will wait in open anxiety at the news that Jeffries had licked the –</w:t>
      </w:r>
      <w:r w:rsidR="0087148E">
        <w:rPr>
          <w:rFonts w:ascii="Times New Roman" w:hAnsi="Times New Roman" w:cs="Times New Roman"/>
        </w:rPr>
        <w:t xml:space="preserve"> well, since it must be put in print, let us say the Negro, even though it is not the first word that comes to the tongue’s tip” and that if Johnson triumphed, “thousands and thousands of his ignorant brothers will misinterpret his victory as justifying claims to much more than mere physical equality with their white neighbors” (Anonymous 49).</w:t>
      </w:r>
      <w:r w:rsidR="005A61B4">
        <w:rPr>
          <w:rFonts w:ascii="Times New Roman" w:hAnsi="Times New Roman" w:cs="Times New Roman"/>
        </w:rPr>
        <w:t xml:space="preserve"> Claims like these coming from a now esteemed literary source alone demonstrate the sheer magnitude of the Johnson vs. Jeffries bout. </w:t>
      </w:r>
      <w:r>
        <w:rPr>
          <w:rFonts w:ascii="Times New Roman" w:hAnsi="Times New Roman" w:cs="Times New Roman"/>
        </w:rPr>
        <w:t>It had evolved from a simple prizefight into an all out war of the races, and both sides knew the costs.</w:t>
      </w:r>
      <w:r w:rsidR="003025DB">
        <w:rPr>
          <w:rFonts w:ascii="Times New Roman" w:hAnsi="Times New Roman" w:cs="Times New Roman"/>
        </w:rPr>
        <w:t xml:space="preserve"> Roughly 25,000 spectators arrived in Reno to watch the bout, and it was reported that roughly 3 millio</w:t>
      </w:r>
      <w:r w:rsidR="00A57544">
        <w:rPr>
          <w:rFonts w:ascii="Times New Roman" w:hAnsi="Times New Roman" w:cs="Times New Roman"/>
        </w:rPr>
        <w:t>n dollars were</w:t>
      </w:r>
      <w:r w:rsidR="003025DB">
        <w:rPr>
          <w:rFonts w:ascii="Times New Roman" w:hAnsi="Times New Roman" w:cs="Times New Roman"/>
        </w:rPr>
        <w:t xml:space="preserve"> at stake in the gambling world (Bennett 116). Alas, if only the hype, hoopla and implications white society stirred up could</w:t>
      </w:r>
      <w:r w:rsidR="00A57544">
        <w:rPr>
          <w:rFonts w:ascii="Times New Roman" w:hAnsi="Times New Roman" w:cs="Times New Roman"/>
        </w:rPr>
        <w:t xml:space="preserve"> have</w:t>
      </w:r>
      <w:r w:rsidR="003025DB">
        <w:rPr>
          <w:rFonts w:ascii="Times New Roman" w:hAnsi="Times New Roman" w:cs="Times New Roman"/>
        </w:rPr>
        <w:t xml:space="preserve"> help</w:t>
      </w:r>
      <w:r w:rsidR="00A57544">
        <w:rPr>
          <w:rFonts w:ascii="Times New Roman" w:hAnsi="Times New Roman" w:cs="Times New Roman"/>
        </w:rPr>
        <w:t>ed</w:t>
      </w:r>
      <w:r w:rsidR="003025DB">
        <w:rPr>
          <w:rFonts w:ascii="Times New Roman" w:hAnsi="Times New Roman" w:cs="Times New Roman"/>
        </w:rPr>
        <w:t xml:space="preserve"> </w:t>
      </w:r>
      <w:r w:rsidR="00A57544">
        <w:rPr>
          <w:rFonts w:ascii="Times New Roman" w:hAnsi="Times New Roman" w:cs="Times New Roman"/>
        </w:rPr>
        <w:t xml:space="preserve">in preventing a </w:t>
      </w:r>
      <w:r w:rsidR="003025DB">
        <w:rPr>
          <w:rFonts w:ascii="Times New Roman" w:hAnsi="Times New Roman" w:cs="Times New Roman"/>
        </w:rPr>
        <w:t xml:space="preserve">Jeffries defeat. By elevating the significance of </w:t>
      </w:r>
      <w:r w:rsidR="00A57544">
        <w:rPr>
          <w:rFonts w:ascii="Times New Roman" w:hAnsi="Times New Roman" w:cs="Times New Roman"/>
        </w:rPr>
        <w:t>this match as the</w:t>
      </w:r>
      <w:r w:rsidR="00D3232A">
        <w:rPr>
          <w:rFonts w:ascii="Times New Roman" w:hAnsi="Times New Roman" w:cs="Times New Roman"/>
        </w:rPr>
        <w:t xml:space="preserve"> tiebreaker of racial superiority, whites brought their negative attitudes of hate and resentment upon themselves. Indeed Johnson’s victories were a monumental first for the entire planet; however, the racial overtones perpetrated by the insecure white populace blew the significance of the match out of proportion. A similar situation can be seen in the implications that the Harlem Renaissance Five’s achievements conveyed.</w:t>
      </w:r>
    </w:p>
    <w:p w14:paraId="534FE5EB" w14:textId="51D4B7D9" w:rsidR="0073383B" w:rsidRDefault="0073383B" w:rsidP="00497693">
      <w:pPr>
        <w:spacing w:line="480" w:lineRule="auto"/>
        <w:rPr>
          <w:rFonts w:ascii="Times New Roman" w:hAnsi="Times New Roman" w:cs="Times New Roman"/>
          <w:color w:val="262626"/>
        </w:rPr>
      </w:pPr>
      <w:r>
        <w:rPr>
          <w:rFonts w:ascii="Times New Roman" w:hAnsi="Times New Roman" w:cs="Times New Roman"/>
        </w:rPr>
        <w:tab/>
        <w:t xml:space="preserve">Just as Jack Johnson did a few decades earlier, Bob Douglas’ Rens caused quite the disturbance within the racial hierarchy </w:t>
      </w:r>
      <w:r w:rsidR="005026B3">
        <w:rPr>
          <w:rFonts w:ascii="Times New Roman" w:hAnsi="Times New Roman" w:cs="Times New Roman"/>
        </w:rPr>
        <w:t>found</w:t>
      </w:r>
      <w:r w:rsidR="00792AD7">
        <w:rPr>
          <w:rFonts w:ascii="Times New Roman" w:hAnsi="Times New Roman" w:cs="Times New Roman"/>
        </w:rPr>
        <w:t xml:space="preserve"> in American values</w:t>
      </w:r>
      <w:r>
        <w:rPr>
          <w:rFonts w:ascii="Times New Roman" w:hAnsi="Times New Roman" w:cs="Times New Roman"/>
        </w:rPr>
        <w:t>.</w:t>
      </w:r>
      <w:r w:rsidR="00347049">
        <w:rPr>
          <w:rFonts w:ascii="Times New Roman" w:hAnsi="Times New Roman" w:cs="Times New Roman"/>
        </w:rPr>
        <w:t xml:space="preserve"> Much</w:t>
      </w:r>
      <w:r w:rsidR="00010188">
        <w:rPr>
          <w:rFonts w:ascii="Times New Roman" w:hAnsi="Times New Roman" w:cs="Times New Roman"/>
        </w:rPr>
        <w:t xml:space="preserve"> like boxing, pro basketball</w:t>
      </w:r>
      <w:r w:rsidR="00B55DA8">
        <w:rPr>
          <w:rFonts w:ascii="Times New Roman" w:hAnsi="Times New Roman" w:cs="Times New Roman"/>
        </w:rPr>
        <w:t xml:space="preserve"> was segregated out of fear of empowering black players. By winning the first ever World Championship, the Rens had opened a floodgate of doubt regarding whites position above blacks. It was one thing for an all black team to barnstorm from city to city defeating</w:t>
      </w:r>
      <w:r w:rsidR="009A215B">
        <w:rPr>
          <w:rFonts w:ascii="Times New Roman" w:hAnsi="Times New Roman" w:cs="Times New Roman"/>
        </w:rPr>
        <w:t xml:space="preserve"> both</w:t>
      </w:r>
      <w:r w:rsidR="00B55DA8">
        <w:rPr>
          <w:rFonts w:ascii="Times New Roman" w:hAnsi="Times New Roman" w:cs="Times New Roman"/>
        </w:rPr>
        <w:t xml:space="preserve"> amateur and pr</w:t>
      </w:r>
      <w:r w:rsidR="009A215B">
        <w:rPr>
          <w:rFonts w:ascii="Times New Roman" w:hAnsi="Times New Roman" w:cs="Times New Roman"/>
        </w:rPr>
        <w:t>o teams, but to dominate on such a national level was unheard of. Suddenly whites were not as well regarded as they once thought, and the media knew it.</w:t>
      </w:r>
      <w:r w:rsidR="009F0EBF">
        <w:rPr>
          <w:rFonts w:ascii="Times New Roman" w:hAnsi="Times New Roman" w:cs="Times New Roman"/>
        </w:rPr>
        <w:t xml:space="preserve"> In 1941 after the Rens and Globetrotters each won a championship, the </w:t>
      </w:r>
      <w:r w:rsidR="009F0EBF" w:rsidRPr="009F0EBF">
        <w:rPr>
          <w:rFonts w:ascii="Times New Roman" w:hAnsi="Times New Roman" w:cs="Times New Roman"/>
          <w:i/>
        </w:rPr>
        <w:t xml:space="preserve">Pittsburgh </w:t>
      </w:r>
      <w:r w:rsidR="009F0EBF">
        <w:rPr>
          <w:rFonts w:ascii="Times New Roman" w:hAnsi="Times New Roman" w:cs="Times New Roman"/>
          <w:i/>
        </w:rPr>
        <w:t>Courier</w:t>
      </w:r>
      <w:r w:rsidR="009F0EBF">
        <w:rPr>
          <w:rFonts w:ascii="Times New Roman" w:hAnsi="Times New Roman" w:cs="Times New Roman"/>
        </w:rPr>
        <w:t xml:space="preserve"> made the observation that “The only two years that an undisputed World’s Pro cage crown was determined and both years a Negro five captured the laurels” (</w:t>
      </w:r>
      <w:r w:rsidR="009F0EBF">
        <w:rPr>
          <w:rFonts w:ascii="Times New Roman" w:hAnsi="Times New Roman" w:cs="Times New Roman"/>
          <w:i/>
        </w:rPr>
        <w:t xml:space="preserve">Pittsburgh Courier </w:t>
      </w:r>
      <w:r w:rsidR="009F0EBF">
        <w:rPr>
          <w:rFonts w:ascii="Times New Roman" w:hAnsi="Times New Roman" w:cs="Times New Roman"/>
        </w:rPr>
        <w:t>16).</w:t>
      </w:r>
      <w:r w:rsidR="00F64274">
        <w:rPr>
          <w:rFonts w:ascii="Times New Roman" w:hAnsi="Times New Roman" w:cs="Times New Roman"/>
        </w:rPr>
        <w:t xml:space="preserve"> Whites could not escape their self-doubt as even newspapers were reminding them of their </w:t>
      </w:r>
      <w:r w:rsidR="003F6026">
        <w:rPr>
          <w:rFonts w:ascii="Times New Roman" w:hAnsi="Times New Roman" w:cs="Times New Roman"/>
        </w:rPr>
        <w:t>shortcomings</w:t>
      </w:r>
      <w:r w:rsidR="00F64274">
        <w:rPr>
          <w:rFonts w:ascii="Times New Roman" w:hAnsi="Times New Roman" w:cs="Times New Roman"/>
        </w:rPr>
        <w:t>.</w:t>
      </w:r>
      <w:r w:rsidR="00F72E9D">
        <w:rPr>
          <w:rFonts w:ascii="Times New Roman" w:hAnsi="Times New Roman" w:cs="Times New Roman"/>
        </w:rPr>
        <w:t xml:space="preserve"> The world was starting to take notice of the black race regardless of whether the whites liked it or not. To make matters worse, the Rens’ peers began to take notice of </w:t>
      </w:r>
      <w:r w:rsidR="00043277">
        <w:rPr>
          <w:rFonts w:ascii="Times New Roman" w:hAnsi="Times New Roman" w:cs="Times New Roman"/>
        </w:rPr>
        <w:t xml:space="preserve">their obvious talent. Legendary UCLA coach John Wooden played against the Rens on several occasions and has stated that </w:t>
      </w:r>
      <w:r w:rsidR="00043277">
        <w:rPr>
          <w:rFonts w:ascii="Times New Roman" w:hAnsi="Times New Roman" w:cs="Times New Roman"/>
          <w:color w:val="262626"/>
        </w:rPr>
        <w:t>“[The Rens] were the epitome of team basketball” (Ring 94). Words like these coming from a man who mentored legends like Kareem Abdul-Jabbar and Bill Walton carry heavy weight. Even the Rens</w:t>
      </w:r>
      <w:r w:rsidR="00F23441">
        <w:rPr>
          <w:rFonts w:ascii="Times New Roman" w:hAnsi="Times New Roman" w:cs="Times New Roman"/>
          <w:color w:val="262626"/>
        </w:rPr>
        <w:t>’ rivals the Original Celtics respected their adversaries and considered them as friends and equals. In fact, whenever the Rens and Original Celtics played hall of famer Joe Lapchuck always made sure the Rens were paid in cash up from rather than checks</w:t>
      </w:r>
      <w:r w:rsidR="00735CAB">
        <w:rPr>
          <w:rFonts w:ascii="Times New Roman" w:hAnsi="Times New Roman" w:cs="Times New Roman"/>
          <w:color w:val="262626"/>
        </w:rPr>
        <w:t>. Lapchuck also refused to let his team join the ABL because they denied the Renaissance Five due to their color.</w:t>
      </w:r>
      <w:r w:rsidR="00FE710B">
        <w:rPr>
          <w:rFonts w:ascii="Times New Roman" w:hAnsi="Times New Roman" w:cs="Times New Roman"/>
          <w:color w:val="262626"/>
        </w:rPr>
        <w:t xml:space="preserve"> Obviously whites felt these accomplishments were forging cracks in their pedestal, and that actions must be taken to subdue the significance of these triumphs.</w:t>
      </w:r>
    </w:p>
    <w:p w14:paraId="64497AC4" w14:textId="2C28ADBB" w:rsidR="007A73E0" w:rsidRPr="00F64274" w:rsidRDefault="00F64274" w:rsidP="00497693">
      <w:pPr>
        <w:spacing w:line="480" w:lineRule="auto"/>
        <w:rPr>
          <w:rFonts w:ascii="Times New Roman" w:hAnsi="Times New Roman" w:cs="Times New Roman"/>
          <w:color w:val="262626"/>
        </w:rPr>
      </w:pPr>
      <w:r>
        <w:rPr>
          <w:rFonts w:ascii="Times New Roman" w:hAnsi="Times New Roman" w:cs="Times New Roman"/>
          <w:b/>
          <w:color w:val="262626"/>
          <w:u w:val="single"/>
        </w:rPr>
        <w:t>Progress is Smothered</w:t>
      </w:r>
    </w:p>
    <w:p w14:paraId="5667ECA9" w14:textId="2859EDF7" w:rsidR="00FE710B" w:rsidRDefault="00FE710B" w:rsidP="00497693">
      <w:pPr>
        <w:spacing w:line="480" w:lineRule="auto"/>
        <w:rPr>
          <w:rFonts w:ascii="Times New Roman" w:hAnsi="Times New Roman" w:cs="Times New Roman"/>
          <w:color w:val="262626"/>
        </w:rPr>
      </w:pPr>
      <w:r>
        <w:rPr>
          <w:rFonts w:ascii="Times New Roman" w:hAnsi="Times New Roman" w:cs="Times New Roman"/>
          <w:color w:val="262626"/>
        </w:rPr>
        <w:tab/>
        <w:t xml:space="preserve">Jack Johnson’s downfall came in the form of </w:t>
      </w:r>
      <w:r w:rsidR="00E8380B">
        <w:rPr>
          <w:rFonts w:ascii="Times New Roman" w:hAnsi="Times New Roman" w:cs="Times New Roman"/>
          <w:color w:val="262626"/>
        </w:rPr>
        <w:t>kidnapping charges. The first</w:t>
      </w:r>
      <w:r w:rsidR="003760CA">
        <w:rPr>
          <w:rFonts w:ascii="Times New Roman" w:hAnsi="Times New Roman" w:cs="Times New Roman"/>
          <w:color w:val="262626"/>
        </w:rPr>
        <w:t xml:space="preserve"> charge</w:t>
      </w:r>
      <w:r w:rsidR="00E8380B">
        <w:rPr>
          <w:rFonts w:ascii="Times New Roman" w:hAnsi="Times New Roman" w:cs="Times New Roman"/>
          <w:color w:val="262626"/>
        </w:rPr>
        <w:t xml:space="preserve"> came in 1912 after </w:t>
      </w:r>
      <w:r w:rsidR="003760CA">
        <w:rPr>
          <w:rFonts w:ascii="Times New Roman" w:hAnsi="Times New Roman" w:cs="Times New Roman"/>
          <w:color w:val="262626"/>
        </w:rPr>
        <w:t>Johnson drove with his soon-to-be second wife</w:t>
      </w:r>
      <w:r w:rsidR="007A5B5F">
        <w:rPr>
          <w:rFonts w:ascii="Times New Roman" w:hAnsi="Times New Roman" w:cs="Times New Roman"/>
          <w:color w:val="262626"/>
        </w:rPr>
        <w:t>, Lucille Cameron,</w:t>
      </w:r>
      <w:r w:rsidR="003760CA">
        <w:rPr>
          <w:rFonts w:ascii="Times New Roman" w:hAnsi="Times New Roman" w:cs="Times New Roman"/>
          <w:color w:val="262626"/>
        </w:rPr>
        <w:t xml:space="preserve"> across state lines.</w:t>
      </w:r>
      <w:r w:rsidR="007A5B5F">
        <w:rPr>
          <w:rFonts w:ascii="Times New Roman" w:hAnsi="Times New Roman" w:cs="Times New Roman"/>
          <w:color w:val="262626"/>
        </w:rPr>
        <w:t xml:space="preserve"> Cameron’s mother called for the arrest; however, a </w:t>
      </w:r>
      <w:r w:rsidR="007A5B5F">
        <w:rPr>
          <w:rFonts w:ascii="Times New Roman" w:hAnsi="Times New Roman" w:cs="Times New Roman"/>
          <w:i/>
          <w:color w:val="262626"/>
        </w:rPr>
        <w:t>New York Times</w:t>
      </w:r>
      <w:r w:rsidR="007A5B5F">
        <w:rPr>
          <w:rFonts w:ascii="Times New Roman" w:hAnsi="Times New Roman" w:cs="Times New Roman"/>
          <w:color w:val="262626"/>
        </w:rPr>
        <w:t xml:space="preserve"> article revealed that “Miss Cameron refused to go home with her mother, and was taken into custody on a warrant sworn out by Mrs. Cameron-Falconet, charging the girl with disorderly conduct, in order to keep her in the hands of the police until a complete inquiry can be made” (4).</w:t>
      </w:r>
      <w:r w:rsidR="009D0D15">
        <w:rPr>
          <w:rFonts w:ascii="Times New Roman" w:hAnsi="Times New Roman" w:cs="Times New Roman"/>
          <w:color w:val="262626"/>
        </w:rPr>
        <w:t xml:space="preserve"> It was obvious that these charges had little to no validity, as even the alleged victim denied the credibility of the </w:t>
      </w:r>
      <w:r w:rsidR="00FD5587">
        <w:rPr>
          <w:rFonts w:ascii="Times New Roman" w:hAnsi="Times New Roman" w:cs="Times New Roman"/>
          <w:color w:val="262626"/>
        </w:rPr>
        <w:t>accusation</w:t>
      </w:r>
      <w:r w:rsidR="009D0D15">
        <w:rPr>
          <w:rFonts w:ascii="Times New Roman" w:hAnsi="Times New Roman" w:cs="Times New Roman"/>
          <w:color w:val="262626"/>
        </w:rPr>
        <w:t>.</w:t>
      </w:r>
      <w:r w:rsidR="003760CA">
        <w:rPr>
          <w:rFonts w:ascii="Times New Roman" w:hAnsi="Times New Roman" w:cs="Times New Roman"/>
          <w:color w:val="262626"/>
        </w:rPr>
        <w:t xml:space="preserve"> A</w:t>
      </w:r>
      <w:r w:rsidR="00E8380B">
        <w:rPr>
          <w:rFonts w:ascii="Times New Roman" w:hAnsi="Times New Roman" w:cs="Times New Roman"/>
          <w:color w:val="262626"/>
        </w:rPr>
        <w:t xml:space="preserve"> former girlfriend Belle Schreiber was</w:t>
      </w:r>
      <w:r w:rsidR="00CF45B5">
        <w:rPr>
          <w:rFonts w:ascii="Times New Roman" w:hAnsi="Times New Roman" w:cs="Times New Roman"/>
          <w:color w:val="262626"/>
        </w:rPr>
        <w:t xml:space="preserve"> also contacted and</w:t>
      </w:r>
      <w:r w:rsidR="00E8380B">
        <w:rPr>
          <w:rFonts w:ascii="Times New Roman" w:hAnsi="Times New Roman" w:cs="Times New Roman"/>
          <w:color w:val="262626"/>
        </w:rPr>
        <w:t xml:space="preserve"> pressured by members of the federal government to testify that the Heavyweight Champion had driven her across state lines for prostitution, which violated the Mann Act. This</w:t>
      </w:r>
      <w:r w:rsidR="00CF45B5">
        <w:rPr>
          <w:rFonts w:ascii="Times New Roman" w:hAnsi="Times New Roman" w:cs="Times New Roman"/>
          <w:color w:val="262626"/>
        </w:rPr>
        <w:t xml:space="preserve"> resulted in a 1 year and 1 day sentence with a $1,000 fine, and</w:t>
      </w:r>
      <w:r w:rsidR="00E8380B">
        <w:rPr>
          <w:rFonts w:ascii="Times New Roman" w:hAnsi="Times New Roman" w:cs="Times New Roman"/>
          <w:color w:val="262626"/>
        </w:rPr>
        <w:t xml:space="preserve"> drove Johnson and then wife</w:t>
      </w:r>
      <w:r w:rsidR="00CF45B5">
        <w:rPr>
          <w:rFonts w:ascii="Times New Roman" w:hAnsi="Times New Roman" w:cs="Times New Roman"/>
          <w:color w:val="262626"/>
        </w:rPr>
        <w:t xml:space="preserve"> Lucille Cameron</w:t>
      </w:r>
      <w:r w:rsidR="00E8380B">
        <w:rPr>
          <w:rFonts w:ascii="Times New Roman" w:hAnsi="Times New Roman" w:cs="Times New Roman"/>
          <w:color w:val="262626"/>
        </w:rPr>
        <w:t xml:space="preserve"> out of the U.S. until</w:t>
      </w:r>
      <w:r w:rsidR="00CF45B5">
        <w:rPr>
          <w:rFonts w:ascii="Times New Roman" w:hAnsi="Times New Roman" w:cs="Times New Roman"/>
          <w:color w:val="262626"/>
        </w:rPr>
        <w:t xml:space="preserve"> Johnson’s match against Willard in 1915. Johnson claimed that if he took a dive in against the young upstart his charges would be dropped, but this was not so as he was</w:t>
      </w:r>
      <w:r w:rsidR="0025502A">
        <w:rPr>
          <w:rFonts w:ascii="Times New Roman" w:hAnsi="Times New Roman" w:cs="Times New Roman"/>
          <w:color w:val="262626"/>
        </w:rPr>
        <w:t xml:space="preserve"> arrested when he returned in 1920. Johnson served his time and was released on July 9</w:t>
      </w:r>
      <w:r w:rsidR="0025502A" w:rsidRPr="0025502A">
        <w:rPr>
          <w:rFonts w:ascii="Times New Roman" w:hAnsi="Times New Roman" w:cs="Times New Roman"/>
          <w:color w:val="262626"/>
          <w:vertAlign w:val="superscript"/>
        </w:rPr>
        <w:t>th</w:t>
      </w:r>
      <w:r w:rsidR="0025502A">
        <w:rPr>
          <w:rFonts w:ascii="Times New Roman" w:hAnsi="Times New Roman" w:cs="Times New Roman"/>
          <w:color w:val="262626"/>
        </w:rPr>
        <w:t xml:space="preserve">, 1921. Johnson lived out the rest of his life as a vaudevillian celebrity, as well as a supporter of war bonds. Johnson eventually died in 1946 in Raleigh, North Carolina. Johnson was denied service in a restaurant and left in anger. His emotions got the better of him, and he crashed his Lincoln Zephyr into a pole (Walter 127-129). Although his career was ended due to white prejudice, Johnson as still fairly well known by the time of his death. The Rens were not this lucky. </w:t>
      </w:r>
    </w:p>
    <w:p w14:paraId="2E5673CB" w14:textId="170B73C1" w:rsidR="00FA55C0" w:rsidRDefault="00FA55C0" w:rsidP="00497693">
      <w:pPr>
        <w:spacing w:line="480" w:lineRule="auto"/>
        <w:rPr>
          <w:rFonts w:ascii="Times New Roman" w:hAnsi="Times New Roman" w:cs="Times New Roman"/>
          <w:color w:val="262626"/>
        </w:rPr>
      </w:pPr>
      <w:r>
        <w:rPr>
          <w:rFonts w:ascii="Times New Roman" w:hAnsi="Times New Roman" w:cs="Times New Roman"/>
          <w:color w:val="262626"/>
        </w:rPr>
        <w:tab/>
        <w:t>One would think that an illustrious team like the Rens</w:t>
      </w:r>
      <w:r w:rsidR="00524C70">
        <w:rPr>
          <w:rFonts w:ascii="Times New Roman" w:hAnsi="Times New Roman" w:cs="Times New Roman"/>
          <w:color w:val="262626"/>
        </w:rPr>
        <w:t xml:space="preserve"> would be remembered for generations to come. Look at today’s championship team the Miami Heat; you can’t turn on </w:t>
      </w:r>
      <w:r w:rsidR="00524C70">
        <w:rPr>
          <w:rFonts w:ascii="Times New Roman" w:hAnsi="Times New Roman" w:cs="Times New Roman"/>
          <w:i/>
          <w:color w:val="262626"/>
        </w:rPr>
        <w:t>Sportcenter</w:t>
      </w:r>
      <w:r w:rsidR="00524C70">
        <w:rPr>
          <w:rFonts w:ascii="Times New Roman" w:hAnsi="Times New Roman" w:cs="Times New Roman"/>
          <w:color w:val="262626"/>
        </w:rPr>
        <w:t xml:space="preserve"> without at least </w:t>
      </w:r>
      <w:r w:rsidR="009D0D15">
        <w:rPr>
          <w:rFonts w:ascii="Times New Roman" w:hAnsi="Times New Roman" w:cs="Times New Roman"/>
          <w:color w:val="262626"/>
        </w:rPr>
        <w:t xml:space="preserve">seeing an article </w:t>
      </w:r>
      <w:r w:rsidR="00524C70">
        <w:rPr>
          <w:rFonts w:ascii="Times New Roman" w:hAnsi="Times New Roman" w:cs="Times New Roman"/>
          <w:color w:val="262626"/>
        </w:rPr>
        <w:t>of their championship accolades. It seems as if the whole world was forging a conspiracy to cover up the Renaissance Five. The fact that I struggled to even find reputable sources on the Rens for my paper</w:t>
      </w:r>
      <w:r w:rsidR="00C86DF7">
        <w:rPr>
          <w:rFonts w:ascii="Times New Roman" w:hAnsi="Times New Roman" w:cs="Times New Roman"/>
          <w:color w:val="262626"/>
        </w:rPr>
        <w:t xml:space="preserve"> should be evidence of their snubbing. Newspapers hardly covered this accomplishment, as it was probably a shameful aspect of white sports history. </w:t>
      </w:r>
      <w:r w:rsidR="000B07F4">
        <w:rPr>
          <w:rFonts w:ascii="Times New Roman" w:hAnsi="Times New Roman" w:cs="Times New Roman"/>
          <w:color w:val="262626"/>
        </w:rPr>
        <w:t>This</w:t>
      </w:r>
      <w:r w:rsidR="00C86DF7">
        <w:rPr>
          <w:rFonts w:ascii="Times New Roman" w:hAnsi="Times New Roman" w:cs="Times New Roman"/>
          <w:color w:val="262626"/>
        </w:rPr>
        <w:t xml:space="preserve"> newspaper passage </w:t>
      </w:r>
      <w:r w:rsidR="009D0D15">
        <w:rPr>
          <w:rFonts w:ascii="Times New Roman" w:hAnsi="Times New Roman" w:cs="Times New Roman"/>
          <w:color w:val="262626"/>
        </w:rPr>
        <w:t>documents</w:t>
      </w:r>
      <w:r w:rsidR="00C86DF7">
        <w:rPr>
          <w:rFonts w:ascii="Times New Roman" w:hAnsi="Times New Roman" w:cs="Times New Roman"/>
          <w:color w:val="262626"/>
        </w:rPr>
        <w:t xml:space="preserve"> how the Rens will </w:t>
      </w:r>
      <w:r w:rsidR="000B07F4">
        <w:rPr>
          <w:rFonts w:ascii="Times New Roman" w:hAnsi="Times New Roman" w:cs="Times New Roman"/>
          <w:color w:val="262626"/>
        </w:rPr>
        <w:t>play an exhibition game for young fans stating, “The world champion Renaissance basketball team will play an exhibition game Friday night, April 7, at the Renaissance Casino. Three other contests have been carded. They include Mother Zion vs. Harlem Playground; Salem-Crescent vs. community center, No. 90, and the Hal A. C. of Yonkers vs. the Comets of St. Augustine, Bronx” (</w:t>
      </w:r>
      <w:r w:rsidR="000B07F4">
        <w:rPr>
          <w:rFonts w:ascii="Times New Roman" w:hAnsi="Times New Roman" w:cs="Times New Roman"/>
          <w:i/>
          <w:color w:val="262626"/>
        </w:rPr>
        <w:t xml:space="preserve">New York Amsterdam News </w:t>
      </w:r>
      <w:r w:rsidR="000B07F4">
        <w:rPr>
          <w:rFonts w:ascii="Times New Roman" w:hAnsi="Times New Roman" w:cs="Times New Roman"/>
          <w:color w:val="262626"/>
        </w:rPr>
        <w:t>19). No, that was not a small block quote</w:t>
      </w:r>
      <w:r w:rsidR="009D0D15">
        <w:rPr>
          <w:rFonts w:ascii="Times New Roman" w:hAnsi="Times New Roman" w:cs="Times New Roman"/>
          <w:color w:val="262626"/>
        </w:rPr>
        <w:t>,</w:t>
      </w:r>
      <w:r w:rsidR="000B07F4">
        <w:rPr>
          <w:rFonts w:ascii="Times New Roman" w:hAnsi="Times New Roman" w:cs="Times New Roman"/>
          <w:color w:val="262626"/>
        </w:rPr>
        <w:t xml:space="preserve"> but the entirety of the article. Let it sink </w:t>
      </w:r>
      <w:r w:rsidR="00792AD7">
        <w:rPr>
          <w:rFonts w:ascii="Times New Roman" w:hAnsi="Times New Roman" w:cs="Times New Roman"/>
          <w:color w:val="262626"/>
        </w:rPr>
        <w:t xml:space="preserve">in </w:t>
      </w:r>
      <w:r w:rsidR="000B07F4">
        <w:rPr>
          <w:rFonts w:ascii="Times New Roman" w:hAnsi="Times New Roman" w:cs="Times New Roman"/>
          <w:color w:val="262626"/>
        </w:rPr>
        <w:t>that a world championship team was given roughly three sentences of recognition for an enormous feat. Sure maybe basketball coverage was lesser in the 30’s, but this kind of treatment for a world champion is inconceivable regardless of the period. It was not just the media that banished the Rens to relative anonymity</w:t>
      </w:r>
      <w:r w:rsidR="00174034">
        <w:rPr>
          <w:rFonts w:ascii="Times New Roman" w:hAnsi="Times New Roman" w:cs="Times New Roman"/>
          <w:color w:val="262626"/>
        </w:rPr>
        <w:t xml:space="preserve">, but the rival Harlem Globetrotters as well. Unlike the Rens’ serious demeanor, the Globetrotters displayed a carefree attitude in their play. Though they were a very talented team they were urged by their owner Abe Saperstein to do whatever it took to entertain the crowd. This meant to play with a smile and pull novel tricks whenever the opportunity presented itself. This blithe attitude played on old stereotypes, like the Sambo, where the Globetrotters had to entertain their white audience. The Globetrotters were not even from Harlem, but </w:t>
      </w:r>
      <w:r w:rsidR="009D0D15">
        <w:rPr>
          <w:rFonts w:ascii="Times New Roman" w:hAnsi="Times New Roman" w:cs="Times New Roman"/>
          <w:color w:val="262626"/>
        </w:rPr>
        <w:t>Chicago. Saperstein applied the Harlem moniker</w:t>
      </w:r>
      <w:r w:rsidR="00174034">
        <w:rPr>
          <w:rFonts w:ascii="Times New Roman" w:hAnsi="Times New Roman" w:cs="Times New Roman"/>
          <w:color w:val="262626"/>
        </w:rPr>
        <w:t xml:space="preserve"> in hopes that they would reach a black audience easier if they were from a relatable location. The driven Rens would ne</w:t>
      </w:r>
      <w:r w:rsidR="00496933">
        <w:rPr>
          <w:rFonts w:ascii="Times New Roman" w:hAnsi="Times New Roman" w:cs="Times New Roman"/>
          <w:color w:val="262626"/>
        </w:rPr>
        <w:t>ver be accepted because white America was not comfortable with a dominant, sober black team as their champions. They would rather prefer a black team who conformed to their warped sense of what a “proper black” should represent (Lombardo 59-63).</w:t>
      </w:r>
      <w:r w:rsidR="00CA5744">
        <w:rPr>
          <w:rFonts w:ascii="Times New Roman" w:hAnsi="Times New Roman" w:cs="Times New Roman"/>
          <w:color w:val="262626"/>
        </w:rPr>
        <w:t xml:space="preserve"> Now that perspective has been provided on how each athletic group’s success was reciprocated with indifference and jealousy, we can now discuss why these injustices matter.</w:t>
      </w:r>
    </w:p>
    <w:p w14:paraId="616A2C0B" w14:textId="05B797F9" w:rsidR="00CA5744" w:rsidRDefault="00CA5744" w:rsidP="00497693">
      <w:pPr>
        <w:spacing w:line="480" w:lineRule="auto"/>
        <w:rPr>
          <w:rFonts w:ascii="Times New Roman" w:hAnsi="Times New Roman" w:cs="Times New Roman"/>
          <w:color w:val="262626"/>
        </w:rPr>
      </w:pPr>
      <w:r>
        <w:rPr>
          <w:rFonts w:ascii="Times New Roman" w:hAnsi="Times New Roman" w:cs="Times New Roman"/>
          <w:color w:val="262626"/>
        </w:rPr>
        <w:tab/>
        <w:t>In the grand scheme of things, sports may not seem as important as such factors as education or art. However, the implications that these men accomplished are an invaluable asset to a whole culture of people. It provided a race of downtrodden people</w:t>
      </w:r>
      <w:r w:rsidR="00265275">
        <w:rPr>
          <w:rFonts w:ascii="Times New Roman" w:hAnsi="Times New Roman" w:cs="Times New Roman"/>
          <w:color w:val="262626"/>
        </w:rPr>
        <w:t xml:space="preserve"> with hope and a sense of equality. Without the accomplishments of the Harlem Renaissance Five or Mr. Johnson, sports, as we know it, may be changed forever. Athletes like Michael Jordan or Floyd Mayweather Jr. may never have been realized, and recognized pioneers like Joe Louis and Bill Russell would have never had their paths paved. If these accomplishments would have never come to</w:t>
      </w:r>
      <w:r w:rsidR="000A047F">
        <w:rPr>
          <w:rFonts w:ascii="Times New Roman" w:hAnsi="Times New Roman" w:cs="Times New Roman"/>
          <w:color w:val="262626"/>
        </w:rPr>
        <w:t xml:space="preserve"> exist, black culture may have never been given the respect it deserves.</w:t>
      </w:r>
    </w:p>
    <w:p w14:paraId="30ACF39A" w14:textId="77777777" w:rsidR="004D228B" w:rsidRDefault="004D228B" w:rsidP="00497693">
      <w:pPr>
        <w:spacing w:line="480" w:lineRule="auto"/>
        <w:rPr>
          <w:rFonts w:ascii="Times New Roman" w:hAnsi="Times New Roman" w:cs="Times New Roman"/>
          <w:color w:val="262626"/>
        </w:rPr>
      </w:pPr>
    </w:p>
    <w:p w14:paraId="4936E353" w14:textId="77777777" w:rsidR="00E822BE" w:rsidRDefault="004D228B" w:rsidP="00E822BE">
      <w:pPr>
        <w:spacing w:line="480" w:lineRule="auto"/>
        <w:jc w:val="center"/>
        <w:rPr>
          <w:rFonts w:ascii="Times New Roman" w:hAnsi="Times New Roman" w:cs="Times New Roman"/>
          <w:color w:val="262626"/>
        </w:rPr>
      </w:pPr>
      <w:r>
        <w:rPr>
          <w:rFonts w:ascii="Times New Roman" w:hAnsi="Times New Roman" w:cs="Times New Roman"/>
          <w:color w:val="262626"/>
          <w:u w:val="single"/>
        </w:rPr>
        <w:t>Work Cited</w:t>
      </w:r>
    </w:p>
    <w:p w14:paraId="74030170" w14:textId="77777777" w:rsidR="00E822BE" w:rsidRDefault="00906C3B" w:rsidP="00E822BE">
      <w:pPr>
        <w:spacing w:line="480" w:lineRule="auto"/>
        <w:jc w:val="center"/>
        <w:rPr>
          <w:rFonts w:ascii="Times New Roman" w:hAnsi="Times New Roman" w:cs="Times New Roman"/>
          <w:color w:val="3B3B3B"/>
        </w:rPr>
      </w:pPr>
      <w:r w:rsidRPr="00E822BE">
        <w:rPr>
          <w:rFonts w:ascii="Times New Roman" w:hAnsi="Times New Roman" w:cs="Times New Roman"/>
          <w:color w:val="3B3B3B"/>
        </w:rPr>
        <w:t xml:space="preserve">Bennett, Lerone. "JACK JOHNSON and THE GREAT WHITE HOPE." </w:t>
      </w:r>
      <w:r w:rsidRPr="00E822BE">
        <w:rPr>
          <w:rFonts w:ascii="Times New Roman" w:hAnsi="Times New Roman" w:cs="Times New Roman"/>
          <w:i/>
          <w:iCs/>
          <w:color w:val="3B3B3B"/>
        </w:rPr>
        <w:t>Ebony</w:t>
      </w:r>
      <w:r w:rsidR="00E822BE">
        <w:rPr>
          <w:rFonts w:ascii="Times New Roman" w:hAnsi="Times New Roman" w:cs="Times New Roman"/>
          <w:color w:val="3B3B3B"/>
        </w:rPr>
        <w:t xml:space="preserve"> 01 2005:</w:t>
      </w:r>
    </w:p>
    <w:p w14:paraId="781EE15D" w14:textId="325B0C7E" w:rsidR="00906C3B" w:rsidRPr="00E822BE" w:rsidRDefault="00906C3B" w:rsidP="00E822BE">
      <w:pPr>
        <w:spacing w:line="480" w:lineRule="auto"/>
        <w:jc w:val="center"/>
        <w:rPr>
          <w:rFonts w:ascii="Times New Roman" w:hAnsi="Times New Roman" w:cs="Times New Roman"/>
          <w:color w:val="262626"/>
        </w:rPr>
      </w:pPr>
      <w:r w:rsidRPr="00E822BE">
        <w:rPr>
          <w:rFonts w:ascii="Times New Roman" w:hAnsi="Times New Roman" w:cs="Times New Roman"/>
          <w:color w:val="3B3B3B"/>
        </w:rPr>
        <w:t xml:space="preserve">110,112,114,116. </w:t>
      </w:r>
      <w:r w:rsidRPr="00E822BE">
        <w:rPr>
          <w:rFonts w:ascii="Times New Roman" w:hAnsi="Times New Roman" w:cs="Times New Roman"/>
          <w:i/>
          <w:iCs/>
          <w:color w:val="3B3B3B"/>
        </w:rPr>
        <w:t>ProQuest</w:t>
      </w:r>
      <w:bookmarkStart w:id="0" w:name="_GoBack"/>
      <w:bookmarkEnd w:id="0"/>
      <w:r w:rsidRPr="00E822BE">
        <w:rPr>
          <w:rFonts w:ascii="Times New Roman" w:hAnsi="Times New Roman" w:cs="Times New Roman"/>
          <w:i/>
          <w:iCs/>
          <w:color w:val="3B3B3B"/>
        </w:rPr>
        <w:t xml:space="preserve">. </w:t>
      </w:r>
      <w:r w:rsidRPr="00E822BE">
        <w:rPr>
          <w:rFonts w:ascii="Times New Roman" w:hAnsi="Times New Roman" w:cs="Times New Roman"/>
          <w:color w:val="3B3B3B"/>
        </w:rPr>
        <w:t>Web. 23 Feb. 2014 .</w:t>
      </w:r>
    </w:p>
    <w:p w14:paraId="22EC3CEF" w14:textId="77777777" w:rsidR="00E822BE" w:rsidRDefault="004D228B" w:rsidP="00E822BE">
      <w:pPr>
        <w:widowControl w:val="0"/>
        <w:autoSpaceDE w:val="0"/>
        <w:autoSpaceDN w:val="0"/>
        <w:adjustRightInd w:val="0"/>
        <w:spacing w:line="480" w:lineRule="auto"/>
        <w:rPr>
          <w:rFonts w:ascii="Times New Roman" w:hAnsi="Times New Roman" w:cs="Times New Roman"/>
          <w:color w:val="262626"/>
        </w:rPr>
      </w:pPr>
      <w:r w:rsidRPr="00E822BE">
        <w:rPr>
          <w:rFonts w:ascii="Times New Roman" w:hAnsi="Times New Roman" w:cs="Times New Roman"/>
          <w:color w:val="262626"/>
        </w:rPr>
        <w:t xml:space="preserve">Graves, Joseph L., Jr. "Sports: Basketball." </w:t>
      </w:r>
      <w:r w:rsidRPr="00E822BE">
        <w:rPr>
          <w:rFonts w:ascii="Times New Roman" w:hAnsi="Times New Roman" w:cs="Times New Roman"/>
          <w:i/>
          <w:iCs/>
          <w:color w:val="262626"/>
        </w:rPr>
        <w:t>Encyclopedia of Race and Racism</w:t>
      </w:r>
      <w:r w:rsidRPr="00E822BE">
        <w:rPr>
          <w:rFonts w:ascii="Times New Roman" w:hAnsi="Times New Roman" w:cs="Times New Roman"/>
          <w:color w:val="262626"/>
        </w:rPr>
        <w:t xml:space="preserve">. Ed. </w:t>
      </w:r>
    </w:p>
    <w:p w14:paraId="31A969DF" w14:textId="1D97178E" w:rsidR="004D228B" w:rsidRPr="00E822BE" w:rsidRDefault="004D228B" w:rsidP="00E822BE">
      <w:pPr>
        <w:widowControl w:val="0"/>
        <w:autoSpaceDE w:val="0"/>
        <w:autoSpaceDN w:val="0"/>
        <w:adjustRightInd w:val="0"/>
        <w:spacing w:line="480" w:lineRule="auto"/>
        <w:ind w:left="720"/>
        <w:rPr>
          <w:rFonts w:ascii="Times New Roman" w:hAnsi="Times New Roman" w:cs="Times New Roman"/>
          <w:color w:val="262626"/>
        </w:rPr>
      </w:pPr>
      <w:r w:rsidRPr="00E822BE">
        <w:rPr>
          <w:rFonts w:ascii="Times New Roman" w:hAnsi="Times New Roman" w:cs="Times New Roman"/>
          <w:color w:val="262626"/>
        </w:rPr>
        <w:t xml:space="preserve">Patrick L. Mason. 2nd ed. Vol. 4. Detroit: Macmillan Reference USA, 2013. 104-109. </w:t>
      </w:r>
      <w:r w:rsidRPr="00E822BE">
        <w:rPr>
          <w:rFonts w:ascii="Times New Roman" w:hAnsi="Times New Roman" w:cs="Times New Roman"/>
          <w:i/>
          <w:iCs/>
          <w:color w:val="262626"/>
        </w:rPr>
        <w:t>Gale Virtual Reference Library</w:t>
      </w:r>
      <w:r w:rsidRPr="00E822BE">
        <w:rPr>
          <w:rFonts w:ascii="Times New Roman" w:hAnsi="Times New Roman" w:cs="Times New Roman"/>
          <w:color w:val="262626"/>
        </w:rPr>
        <w:t>. Web. 5 Feb. 2014.</w:t>
      </w:r>
    </w:p>
    <w:p w14:paraId="033A5F2C" w14:textId="087C8727" w:rsidR="00906C3B" w:rsidRPr="00E822BE" w:rsidRDefault="00906C3B"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color w:val="3B3B3B"/>
        </w:rPr>
        <w:t xml:space="preserve">Lombardo, Ben. "The Harlem Globetrotters and the Perpetuation of the Black </w:t>
      </w:r>
      <w:r w:rsidR="00E822BE">
        <w:rPr>
          <w:rFonts w:ascii="Times New Roman" w:hAnsi="Times New Roman" w:cs="Times New Roman"/>
          <w:color w:val="3B3B3B"/>
        </w:rPr>
        <w:tab/>
      </w:r>
      <w:r w:rsidRPr="00E822BE">
        <w:rPr>
          <w:rFonts w:ascii="Times New Roman" w:hAnsi="Times New Roman" w:cs="Times New Roman"/>
          <w:color w:val="3B3B3B"/>
        </w:rPr>
        <w:t xml:space="preserve">Stereotype." </w:t>
      </w:r>
      <w:r w:rsidRPr="00E822BE">
        <w:rPr>
          <w:rFonts w:ascii="Times New Roman" w:hAnsi="Times New Roman" w:cs="Times New Roman"/>
          <w:i/>
          <w:iCs/>
          <w:color w:val="3B3B3B"/>
        </w:rPr>
        <w:t>Physical Educator</w:t>
      </w:r>
      <w:r w:rsidRPr="00E822BE">
        <w:rPr>
          <w:rFonts w:ascii="Times New Roman" w:hAnsi="Times New Roman" w:cs="Times New Roman"/>
          <w:color w:val="3B3B3B"/>
        </w:rPr>
        <w:t xml:space="preserve"> 35.2 (1978): 60. </w:t>
      </w:r>
      <w:r w:rsidRPr="00E822BE">
        <w:rPr>
          <w:rFonts w:ascii="Times New Roman" w:hAnsi="Times New Roman" w:cs="Times New Roman"/>
          <w:i/>
          <w:iCs/>
          <w:color w:val="3B3B3B"/>
        </w:rPr>
        <w:t xml:space="preserve">ProQuest. </w:t>
      </w:r>
      <w:r w:rsidRPr="00E822BE">
        <w:rPr>
          <w:rFonts w:ascii="Times New Roman" w:hAnsi="Times New Roman" w:cs="Times New Roman"/>
          <w:color w:val="3B3B3B"/>
        </w:rPr>
        <w:t>Web. 9 Feb. 2014.</w:t>
      </w:r>
    </w:p>
    <w:p w14:paraId="7A1B5C34" w14:textId="2D8CBFDE" w:rsidR="00414A7E" w:rsidRPr="00E822BE" w:rsidRDefault="00414A7E" w:rsidP="00E822BE">
      <w:pPr>
        <w:spacing w:line="480" w:lineRule="auto"/>
        <w:rPr>
          <w:rFonts w:ascii="Times New Roman" w:hAnsi="Times New Roman" w:cs="Times New Roman"/>
          <w:u w:val="single"/>
        </w:rPr>
      </w:pPr>
      <w:r w:rsidRPr="00E822BE">
        <w:rPr>
          <w:rFonts w:ascii="Times New Roman" w:hAnsi="Times New Roman" w:cs="Times New Roman"/>
          <w:i/>
        </w:rPr>
        <w:t xml:space="preserve">On The Shoulders of Giants. </w:t>
      </w:r>
      <w:r w:rsidRPr="00E822BE">
        <w:rPr>
          <w:rFonts w:ascii="Times New Roman" w:hAnsi="Times New Roman" w:cs="Times New Roman"/>
        </w:rPr>
        <w:t xml:space="preserve">Dir. Deborah Morales. Perf. Kareem Abdul-Jabbar, Grant </w:t>
      </w:r>
      <w:r w:rsidR="00E822BE">
        <w:rPr>
          <w:rFonts w:ascii="Times New Roman" w:hAnsi="Times New Roman" w:cs="Times New Roman"/>
        </w:rPr>
        <w:tab/>
      </w:r>
      <w:r w:rsidRPr="00E822BE">
        <w:rPr>
          <w:rFonts w:ascii="Times New Roman" w:hAnsi="Times New Roman" w:cs="Times New Roman"/>
        </w:rPr>
        <w:t>Hill, Spike Lee, and Maya Angelou. Union Productions, 2011. Film.</w:t>
      </w:r>
    </w:p>
    <w:p w14:paraId="25A9FCE3" w14:textId="29964EF6" w:rsidR="00906C3B" w:rsidRPr="00E822BE" w:rsidRDefault="00906C3B" w:rsidP="00E822BE">
      <w:pPr>
        <w:widowControl w:val="0"/>
        <w:autoSpaceDE w:val="0"/>
        <w:autoSpaceDN w:val="0"/>
        <w:adjustRightInd w:val="0"/>
        <w:spacing w:line="480" w:lineRule="auto"/>
        <w:rPr>
          <w:rFonts w:ascii="Times New Roman" w:hAnsi="Times New Roman" w:cs="Times New Roman"/>
          <w:color w:val="262626"/>
        </w:rPr>
      </w:pPr>
      <w:r w:rsidRPr="00E822BE">
        <w:rPr>
          <w:rFonts w:ascii="Times New Roman" w:hAnsi="Times New Roman" w:cs="Times New Roman"/>
          <w:color w:val="262626"/>
        </w:rPr>
        <w:t xml:space="preserve">Ring, Deborah A. "Isaacs, John." </w:t>
      </w:r>
      <w:r w:rsidRPr="00E822BE">
        <w:rPr>
          <w:rFonts w:ascii="Times New Roman" w:hAnsi="Times New Roman" w:cs="Times New Roman"/>
          <w:i/>
          <w:iCs/>
          <w:color w:val="262626"/>
        </w:rPr>
        <w:t>Contemporary Black Biography</w:t>
      </w:r>
      <w:r w:rsidRPr="00E822BE">
        <w:rPr>
          <w:rFonts w:ascii="Times New Roman" w:hAnsi="Times New Roman" w:cs="Times New Roman"/>
          <w:color w:val="262626"/>
        </w:rPr>
        <w:t>. Ed. Derek Jacques,</w:t>
      </w:r>
      <w:r w:rsidR="00E822BE">
        <w:rPr>
          <w:rFonts w:ascii="Times New Roman" w:hAnsi="Times New Roman" w:cs="Times New Roman"/>
          <w:color w:val="262626"/>
        </w:rPr>
        <w:tab/>
      </w:r>
      <w:r w:rsidRPr="00E822BE">
        <w:rPr>
          <w:rFonts w:ascii="Times New Roman" w:hAnsi="Times New Roman" w:cs="Times New Roman"/>
          <w:color w:val="262626"/>
        </w:rPr>
        <w:t xml:space="preserve">Janice Jorgensen, and Paula Kepos. Vol. 76. Detroit: Gale, 2010. 94-95. </w:t>
      </w:r>
      <w:r w:rsidRPr="00E822BE">
        <w:rPr>
          <w:rFonts w:ascii="Times New Roman" w:hAnsi="Times New Roman" w:cs="Times New Roman"/>
          <w:i/>
          <w:iCs/>
          <w:color w:val="262626"/>
        </w:rPr>
        <w:t>Gale</w:t>
      </w:r>
      <w:r w:rsidR="00E822BE">
        <w:rPr>
          <w:rFonts w:ascii="Times New Roman" w:hAnsi="Times New Roman" w:cs="Times New Roman"/>
          <w:i/>
          <w:iCs/>
          <w:color w:val="262626"/>
        </w:rPr>
        <w:tab/>
      </w:r>
      <w:r w:rsidR="00E822BE">
        <w:rPr>
          <w:rFonts w:ascii="Times New Roman" w:hAnsi="Times New Roman" w:cs="Times New Roman"/>
          <w:i/>
          <w:iCs/>
          <w:color w:val="262626"/>
        </w:rPr>
        <w:tab/>
      </w:r>
      <w:r w:rsidRPr="00E822BE">
        <w:rPr>
          <w:rFonts w:ascii="Times New Roman" w:hAnsi="Times New Roman" w:cs="Times New Roman"/>
          <w:i/>
          <w:iCs/>
          <w:color w:val="262626"/>
        </w:rPr>
        <w:t xml:space="preserve"> Virtual Reference Library</w:t>
      </w:r>
      <w:r w:rsidRPr="00E822BE">
        <w:rPr>
          <w:rFonts w:ascii="Times New Roman" w:hAnsi="Times New Roman" w:cs="Times New Roman"/>
          <w:color w:val="262626"/>
        </w:rPr>
        <w:t>. Web. 6 Feb. 2014.</w:t>
      </w:r>
    </w:p>
    <w:p w14:paraId="3BAE0799" w14:textId="77777777" w:rsidR="00E822BE" w:rsidRDefault="00414A7E" w:rsidP="00E822BE">
      <w:pPr>
        <w:spacing w:line="480" w:lineRule="auto"/>
        <w:rPr>
          <w:rFonts w:ascii="Times New Roman" w:hAnsi="Times New Roman" w:cs="Times New Roman"/>
          <w:i/>
          <w:iCs/>
          <w:color w:val="3B3B3B"/>
        </w:rPr>
      </w:pPr>
      <w:r w:rsidRPr="00E822BE">
        <w:rPr>
          <w:rFonts w:ascii="Times New Roman" w:hAnsi="Times New Roman" w:cs="Times New Roman"/>
          <w:color w:val="3B3B3B"/>
        </w:rPr>
        <w:t xml:space="preserve">Walter, John C. "Unforgivable Blackness: The Rise and Fall of Jack Johnson." </w:t>
      </w:r>
      <w:r w:rsidR="00E822BE">
        <w:rPr>
          <w:rFonts w:ascii="Times New Roman" w:hAnsi="Times New Roman" w:cs="Times New Roman"/>
          <w:color w:val="3B3B3B"/>
        </w:rPr>
        <w:tab/>
      </w:r>
      <w:r w:rsidR="00E822BE">
        <w:rPr>
          <w:rFonts w:ascii="Times New Roman" w:hAnsi="Times New Roman" w:cs="Times New Roman"/>
          <w:color w:val="3B3B3B"/>
        </w:rPr>
        <w:tab/>
      </w:r>
      <w:r w:rsidRPr="00E822BE">
        <w:rPr>
          <w:rFonts w:ascii="Times New Roman" w:hAnsi="Times New Roman" w:cs="Times New Roman"/>
          <w:i/>
          <w:iCs/>
          <w:color w:val="3B3B3B"/>
        </w:rPr>
        <w:t>Afro - Americans in New York Life and History</w:t>
      </w:r>
      <w:r w:rsidRPr="00E822BE">
        <w:rPr>
          <w:rFonts w:ascii="Times New Roman" w:hAnsi="Times New Roman" w:cs="Times New Roman"/>
          <w:color w:val="3B3B3B"/>
        </w:rPr>
        <w:t xml:space="preserve"> 31.1 (2007): 122-9. </w:t>
      </w:r>
      <w:r w:rsidRPr="00E822BE">
        <w:rPr>
          <w:rFonts w:ascii="Times New Roman" w:hAnsi="Times New Roman" w:cs="Times New Roman"/>
          <w:i/>
          <w:iCs/>
          <w:color w:val="3B3B3B"/>
        </w:rPr>
        <w:t>ProQuest.</w:t>
      </w:r>
      <w:r w:rsidR="00E822BE">
        <w:rPr>
          <w:rFonts w:ascii="Times New Roman" w:hAnsi="Times New Roman" w:cs="Times New Roman"/>
          <w:i/>
          <w:iCs/>
          <w:color w:val="3B3B3B"/>
        </w:rPr>
        <w:tab/>
      </w:r>
    </w:p>
    <w:p w14:paraId="42915A95" w14:textId="1E6658DE" w:rsidR="004D228B" w:rsidRPr="00E822BE" w:rsidRDefault="00414A7E" w:rsidP="00E822BE">
      <w:pPr>
        <w:spacing w:line="480" w:lineRule="auto"/>
        <w:ind w:left="270" w:firstLine="360"/>
        <w:rPr>
          <w:rFonts w:ascii="Times New Roman" w:hAnsi="Times New Roman" w:cs="Times New Roman"/>
        </w:rPr>
      </w:pPr>
      <w:r w:rsidRPr="00E822BE">
        <w:rPr>
          <w:rFonts w:ascii="Times New Roman" w:hAnsi="Times New Roman" w:cs="Times New Roman"/>
          <w:i/>
          <w:iCs/>
          <w:color w:val="3B3B3B"/>
        </w:rPr>
        <w:t xml:space="preserve"> </w:t>
      </w:r>
      <w:r w:rsidRPr="00E822BE">
        <w:rPr>
          <w:rFonts w:ascii="Times New Roman" w:hAnsi="Times New Roman" w:cs="Times New Roman"/>
          <w:color w:val="3B3B3B"/>
        </w:rPr>
        <w:t>Web. 9 Feb. 2014</w:t>
      </w:r>
    </w:p>
    <w:p w14:paraId="36E4FBF2" w14:textId="3E43A70E" w:rsidR="00A37E42" w:rsidRPr="00E822BE" w:rsidRDefault="00A37E42"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i/>
          <w:iCs/>
        </w:rPr>
        <w:t>African American Registry</w:t>
      </w:r>
      <w:r w:rsidRPr="00E822BE">
        <w:rPr>
          <w:rFonts w:ascii="Times New Roman" w:hAnsi="Times New Roman" w:cs="Times New Roman"/>
        </w:rPr>
        <w:t>. N.p., n.d. Web. 22 Apr. 2014.</w:t>
      </w:r>
      <w:r w:rsidR="00E822BE">
        <w:rPr>
          <w:rFonts w:ascii="Times New Roman" w:hAnsi="Times New Roman" w:cs="Times New Roman"/>
        </w:rPr>
        <w:tab/>
      </w:r>
      <w:r w:rsidR="00E822BE" w:rsidRPr="00E822BE">
        <w:rPr>
          <w:rFonts w:ascii="Times New Roman" w:hAnsi="Times New Roman" w:cs="Times New Roman"/>
        </w:rPr>
        <w:tab/>
      </w:r>
      <w:r w:rsidR="00E822BE" w:rsidRPr="00E822BE">
        <w:rPr>
          <w:rFonts w:ascii="Times New Roman" w:hAnsi="Times New Roman" w:cs="Times New Roman"/>
        </w:rPr>
        <w:tab/>
      </w:r>
      <w:r w:rsidR="00E822BE" w:rsidRPr="00E822BE">
        <w:rPr>
          <w:rFonts w:ascii="Times New Roman" w:hAnsi="Times New Roman" w:cs="Times New Roman"/>
        </w:rPr>
        <w:tab/>
      </w:r>
      <w:r w:rsidR="00E822BE" w:rsidRPr="00E822BE">
        <w:rPr>
          <w:rFonts w:ascii="Times New Roman" w:hAnsi="Times New Roman" w:cs="Times New Roman"/>
        </w:rPr>
        <w:tab/>
      </w:r>
      <w:r w:rsidR="00E822BE" w:rsidRPr="00E822BE">
        <w:rPr>
          <w:rFonts w:ascii="Times New Roman" w:hAnsi="Times New Roman" w:cs="Times New Roman"/>
        </w:rPr>
        <w:tab/>
      </w:r>
      <w:r w:rsidRPr="00E822BE">
        <w:rPr>
          <w:rFonts w:ascii="Times New Roman" w:hAnsi="Times New Roman" w:cs="Times New Roman"/>
        </w:rPr>
        <w:t xml:space="preserve"> &lt;http://www.aaregistry.org/historic_events/view/world-heavyweight-champ-and-</w:t>
      </w:r>
      <w:r w:rsidR="00E822BE">
        <w:rPr>
          <w:rFonts w:ascii="Times New Roman" w:hAnsi="Times New Roman" w:cs="Times New Roman"/>
        </w:rPr>
        <w:tab/>
      </w:r>
      <w:r w:rsidRPr="00E822BE">
        <w:rPr>
          <w:rFonts w:ascii="Times New Roman" w:hAnsi="Times New Roman" w:cs="Times New Roman"/>
        </w:rPr>
        <w:t>legend-jack-johnson&gt;.</w:t>
      </w:r>
    </w:p>
    <w:p w14:paraId="015C0C4D" w14:textId="2857753E" w:rsidR="003F6026" w:rsidRPr="00E822BE" w:rsidRDefault="003F6026"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color w:val="3B3B3B"/>
        </w:rPr>
        <w:t xml:space="preserve">"JACK JOHNSON ARRESTED." </w:t>
      </w:r>
      <w:r w:rsidRPr="00E822BE">
        <w:rPr>
          <w:rFonts w:ascii="Times New Roman" w:hAnsi="Times New Roman" w:cs="Times New Roman"/>
          <w:i/>
          <w:iCs/>
          <w:color w:val="3B3B3B"/>
        </w:rPr>
        <w:t>New York Times (1857-1922)</w:t>
      </w:r>
      <w:r w:rsidRPr="00E822BE">
        <w:rPr>
          <w:rFonts w:ascii="Times New Roman" w:hAnsi="Times New Roman" w:cs="Times New Roman"/>
          <w:color w:val="3B3B3B"/>
        </w:rPr>
        <w:t>: 4. Oct 19 1912.</w:t>
      </w:r>
      <w:r w:rsidR="00E822BE">
        <w:rPr>
          <w:rFonts w:ascii="Times New Roman" w:hAnsi="Times New Roman" w:cs="Times New Roman"/>
          <w:color w:val="3B3B3B"/>
        </w:rPr>
        <w:tab/>
      </w:r>
      <w:r w:rsidR="00E822BE">
        <w:rPr>
          <w:rFonts w:ascii="Times New Roman" w:hAnsi="Times New Roman" w:cs="Times New Roman"/>
          <w:color w:val="3B3B3B"/>
        </w:rPr>
        <w:tab/>
      </w:r>
      <w:r w:rsidR="00E822BE">
        <w:rPr>
          <w:rFonts w:ascii="Times New Roman" w:hAnsi="Times New Roman" w:cs="Times New Roman"/>
          <w:color w:val="3B3B3B"/>
        </w:rPr>
        <w:tab/>
      </w:r>
      <w:r w:rsidRPr="00E822BE">
        <w:rPr>
          <w:rFonts w:ascii="Times New Roman" w:hAnsi="Times New Roman" w:cs="Times New Roman"/>
          <w:color w:val="3B3B3B"/>
        </w:rPr>
        <w:t xml:space="preserve"> </w:t>
      </w:r>
      <w:r w:rsidRPr="00E822BE">
        <w:rPr>
          <w:rFonts w:ascii="Times New Roman" w:hAnsi="Times New Roman" w:cs="Times New Roman"/>
          <w:i/>
          <w:iCs/>
          <w:color w:val="3B3B3B"/>
        </w:rPr>
        <w:t xml:space="preserve">ProQuest. </w:t>
      </w:r>
      <w:r w:rsidRPr="00E822BE">
        <w:rPr>
          <w:rFonts w:ascii="Times New Roman" w:hAnsi="Times New Roman" w:cs="Times New Roman"/>
          <w:color w:val="3B3B3B"/>
        </w:rPr>
        <w:t>Web. 22 Feb. 2014 .</w:t>
      </w:r>
    </w:p>
    <w:p w14:paraId="7E838613" w14:textId="35BA787A" w:rsidR="003F6026" w:rsidRPr="00E822BE" w:rsidRDefault="003F6026"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color w:val="3B3B3B"/>
        </w:rPr>
        <w:t xml:space="preserve">"Rens to Play Exhibition Contest for Harlem Kids." </w:t>
      </w:r>
      <w:r w:rsidRPr="00E822BE">
        <w:rPr>
          <w:rFonts w:ascii="Times New Roman" w:hAnsi="Times New Roman" w:cs="Times New Roman"/>
          <w:i/>
          <w:iCs/>
          <w:color w:val="3B3B3B"/>
        </w:rPr>
        <w:t>New York Amsterdam News (1938-</w:t>
      </w:r>
      <w:r w:rsidR="00E822BE">
        <w:rPr>
          <w:rFonts w:ascii="Times New Roman" w:hAnsi="Times New Roman" w:cs="Times New Roman"/>
          <w:i/>
          <w:iCs/>
          <w:color w:val="3B3B3B"/>
        </w:rPr>
        <w:tab/>
      </w:r>
      <w:r w:rsidRPr="00E822BE">
        <w:rPr>
          <w:rFonts w:ascii="Times New Roman" w:hAnsi="Times New Roman" w:cs="Times New Roman"/>
          <w:i/>
          <w:iCs/>
          <w:color w:val="3B3B3B"/>
        </w:rPr>
        <w:t>1941)</w:t>
      </w:r>
      <w:r w:rsidRPr="00E822BE">
        <w:rPr>
          <w:rFonts w:ascii="Times New Roman" w:hAnsi="Times New Roman" w:cs="Times New Roman"/>
          <w:color w:val="3B3B3B"/>
        </w:rPr>
        <w:t xml:space="preserve">, City edition ed.: 19. Apr 08 1939. </w:t>
      </w:r>
      <w:r w:rsidRPr="00E822BE">
        <w:rPr>
          <w:rFonts w:ascii="Times New Roman" w:hAnsi="Times New Roman" w:cs="Times New Roman"/>
          <w:i/>
          <w:iCs/>
          <w:color w:val="3B3B3B"/>
        </w:rPr>
        <w:t xml:space="preserve">ProQuest. </w:t>
      </w:r>
      <w:r w:rsidRPr="00E822BE">
        <w:rPr>
          <w:rFonts w:ascii="Times New Roman" w:hAnsi="Times New Roman" w:cs="Times New Roman"/>
          <w:color w:val="3B3B3B"/>
        </w:rPr>
        <w:t>Web. 8 Feb. 2014 .</w:t>
      </w:r>
    </w:p>
    <w:p w14:paraId="0D68784B" w14:textId="4F201518" w:rsidR="00414A7E" w:rsidRPr="00E822BE" w:rsidRDefault="00414A7E"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color w:val="3B3B3B"/>
        </w:rPr>
        <w:t>Special to The, Washington P. "JIM JEFFRIES AND JACK JOHNSON AS THEY</w:t>
      </w:r>
      <w:r w:rsidR="00E822BE">
        <w:rPr>
          <w:rFonts w:ascii="Times New Roman" w:hAnsi="Times New Roman" w:cs="Times New Roman"/>
          <w:color w:val="3B3B3B"/>
        </w:rPr>
        <w:tab/>
      </w:r>
      <w:r w:rsidR="00E822BE">
        <w:rPr>
          <w:rFonts w:ascii="Times New Roman" w:hAnsi="Times New Roman" w:cs="Times New Roman"/>
          <w:color w:val="3B3B3B"/>
        </w:rPr>
        <w:tab/>
      </w:r>
      <w:r w:rsidRPr="00E822BE">
        <w:rPr>
          <w:rFonts w:ascii="Times New Roman" w:hAnsi="Times New Roman" w:cs="Times New Roman"/>
          <w:color w:val="3B3B3B"/>
        </w:rPr>
        <w:t xml:space="preserve"> WOULD COMPARE IF THEY WERE TO ENTER THE RING TODAY." </w:t>
      </w:r>
      <w:r w:rsidRPr="00E822BE">
        <w:rPr>
          <w:rFonts w:ascii="Times New Roman" w:hAnsi="Times New Roman" w:cs="Times New Roman"/>
          <w:i/>
          <w:iCs/>
          <w:color w:val="3B3B3B"/>
        </w:rPr>
        <w:t>The</w:t>
      </w:r>
      <w:r w:rsidR="00E822BE">
        <w:rPr>
          <w:rFonts w:ascii="Times New Roman" w:hAnsi="Times New Roman" w:cs="Times New Roman"/>
          <w:i/>
          <w:iCs/>
          <w:color w:val="3B3B3B"/>
        </w:rPr>
        <w:tab/>
      </w:r>
      <w:r w:rsidR="00E822BE">
        <w:rPr>
          <w:rFonts w:ascii="Times New Roman" w:hAnsi="Times New Roman" w:cs="Times New Roman"/>
          <w:i/>
          <w:iCs/>
          <w:color w:val="3B3B3B"/>
        </w:rPr>
        <w:tab/>
      </w:r>
      <w:r w:rsidRPr="00E822BE">
        <w:rPr>
          <w:rFonts w:ascii="Times New Roman" w:hAnsi="Times New Roman" w:cs="Times New Roman"/>
          <w:i/>
          <w:iCs/>
          <w:color w:val="3B3B3B"/>
        </w:rPr>
        <w:t xml:space="preserve"> Washington Post (1877-1922)</w:t>
      </w:r>
      <w:r w:rsidRPr="00E822BE">
        <w:rPr>
          <w:rFonts w:ascii="Times New Roman" w:hAnsi="Times New Roman" w:cs="Times New Roman"/>
          <w:color w:val="3B3B3B"/>
        </w:rPr>
        <w:t xml:space="preserve">: 1. Mar 21 1909. </w:t>
      </w:r>
      <w:r w:rsidRPr="00E822BE">
        <w:rPr>
          <w:rFonts w:ascii="Times New Roman" w:hAnsi="Times New Roman" w:cs="Times New Roman"/>
          <w:i/>
          <w:iCs/>
          <w:color w:val="3B3B3B"/>
        </w:rPr>
        <w:t xml:space="preserve">ProQuest. </w:t>
      </w:r>
      <w:r w:rsidRPr="00E822BE">
        <w:rPr>
          <w:rFonts w:ascii="Times New Roman" w:hAnsi="Times New Roman" w:cs="Times New Roman"/>
          <w:color w:val="3B3B3B"/>
        </w:rPr>
        <w:t>Web. 22 Feb. 2014 .</w:t>
      </w:r>
    </w:p>
    <w:p w14:paraId="32D1C8B0" w14:textId="146F6B23" w:rsidR="00C70966" w:rsidRPr="00E822BE" w:rsidRDefault="00C70966" w:rsidP="00E822BE">
      <w:pPr>
        <w:widowControl w:val="0"/>
        <w:autoSpaceDE w:val="0"/>
        <w:autoSpaceDN w:val="0"/>
        <w:adjustRightInd w:val="0"/>
        <w:spacing w:after="100" w:line="480" w:lineRule="auto"/>
        <w:rPr>
          <w:rFonts w:ascii="Times New Roman" w:hAnsi="Times New Roman" w:cs="Times New Roman"/>
          <w:color w:val="3B3B3B"/>
        </w:rPr>
      </w:pPr>
      <w:r w:rsidRPr="00E822BE">
        <w:rPr>
          <w:rFonts w:ascii="Times New Roman" w:hAnsi="Times New Roman" w:cs="Times New Roman"/>
          <w:color w:val="3B3B3B"/>
        </w:rPr>
        <w:t xml:space="preserve">"'Trotters, Rens Primed for National Pro Tourney." </w:t>
      </w:r>
      <w:r w:rsidRPr="00E822BE">
        <w:rPr>
          <w:rFonts w:ascii="Times New Roman" w:hAnsi="Times New Roman" w:cs="Times New Roman"/>
          <w:i/>
          <w:iCs/>
          <w:color w:val="3B3B3B"/>
        </w:rPr>
        <w:t>The Pittsburgh Courier (1911-1950)</w:t>
      </w:r>
      <w:r w:rsidRPr="00E822BE">
        <w:rPr>
          <w:rFonts w:ascii="Times New Roman" w:hAnsi="Times New Roman" w:cs="Times New Roman"/>
          <w:color w:val="3B3B3B"/>
        </w:rPr>
        <w:t>,</w:t>
      </w:r>
      <w:r w:rsidR="00E822BE">
        <w:rPr>
          <w:rFonts w:ascii="Times New Roman" w:hAnsi="Times New Roman" w:cs="Times New Roman"/>
          <w:color w:val="3B3B3B"/>
        </w:rPr>
        <w:tab/>
      </w:r>
      <w:r w:rsidR="00E822BE">
        <w:rPr>
          <w:rFonts w:ascii="Times New Roman" w:hAnsi="Times New Roman" w:cs="Times New Roman"/>
          <w:color w:val="3B3B3B"/>
        </w:rPr>
        <w:tab/>
      </w:r>
      <w:r w:rsidRPr="00E822BE">
        <w:rPr>
          <w:rFonts w:ascii="Times New Roman" w:hAnsi="Times New Roman" w:cs="Times New Roman"/>
          <w:color w:val="3B3B3B"/>
        </w:rPr>
        <w:t xml:space="preserve"> City Edition ed.: 16. Mar 08 1941. </w:t>
      </w:r>
      <w:r w:rsidRPr="00E822BE">
        <w:rPr>
          <w:rFonts w:ascii="Times New Roman" w:hAnsi="Times New Roman" w:cs="Times New Roman"/>
          <w:i/>
          <w:iCs/>
          <w:color w:val="3B3B3B"/>
        </w:rPr>
        <w:t xml:space="preserve">ProQuest. </w:t>
      </w:r>
      <w:r w:rsidRPr="00E822BE">
        <w:rPr>
          <w:rFonts w:ascii="Times New Roman" w:hAnsi="Times New Roman" w:cs="Times New Roman"/>
          <w:color w:val="3B3B3B"/>
        </w:rPr>
        <w:t>Web. 8 Feb. 2014 .</w:t>
      </w:r>
    </w:p>
    <w:p w14:paraId="0AE71F6D" w14:textId="388EAB07" w:rsidR="00C70966" w:rsidRPr="00C70966" w:rsidRDefault="00C70966" w:rsidP="00906C3B">
      <w:pPr>
        <w:pStyle w:val="ListParagraph"/>
        <w:widowControl w:val="0"/>
        <w:autoSpaceDE w:val="0"/>
        <w:autoSpaceDN w:val="0"/>
        <w:adjustRightInd w:val="0"/>
        <w:spacing w:after="100" w:line="480" w:lineRule="auto"/>
        <w:rPr>
          <w:rFonts w:ascii="Times New Roman" w:hAnsi="Times New Roman" w:cs="Times New Roman"/>
          <w:color w:val="3B3B3B"/>
        </w:rPr>
      </w:pPr>
    </w:p>
    <w:p w14:paraId="13DCE175" w14:textId="77777777" w:rsidR="00414A7E" w:rsidRPr="004D228B" w:rsidRDefault="00414A7E" w:rsidP="00C70966">
      <w:pPr>
        <w:pStyle w:val="ListParagraph"/>
        <w:spacing w:line="480" w:lineRule="auto"/>
        <w:rPr>
          <w:rFonts w:ascii="Times New Roman" w:hAnsi="Times New Roman" w:cs="Times New Roman"/>
        </w:rPr>
      </w:pPr>
    </w:p>
    <w:sectPr w:rsidR="00414A7E" w:rsidRPr="004D228B" w:rsidSect="00C01FB1">
      <w:headerReference w:type="even" r:id="rId9"/>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0EC60C" w14:textId="77777777" w:rsidR="009D0D15" w:rsidRDefault="009D0D15" w:rsidP="00EA50BE">
      <w:r>
        <w:separator/>
      </w:r>
    </w:p>
  </w:endnote>
  <w:endnote w:type="continuationSeparator" w:id="0">
    <w:p w14:paraId="7172500A" w14:textId="77777777" w:rsidR="009D0D15" w:rsidRDefault="009D0D15" w:rsidP="00EA5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DD70BF" w14:textId="77777777" w:rsidR="009D0D15" w:rsidRDefault="009D0D15" w:rsidP="00EA50BE">
      <w:r>
        <w:separator/>
      </w:r>
    </w:p>
  </w:footnote>
  <w:footnote w:type="continuationSeparator" w:id="0">
    <w:p w14:paraId="4B253827" w14:textId="77777777" w:rsidR="009D0D15" w:rsidRDefault="009D0D15" w:rsidP="00EA50B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4F63DD" w14:textId="77777777" w:rsidR="009D0D15" w:rsidRDefault="009D0D15" w:rsidP="007A73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E6B235" w14:textId="77777777" w:rsidR="009D0D15" w:rsidRDefault="009D0D15" w:rsidP="00EA50B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D366E" w14:textId="77777777" w:rsidR="009D0D15" w:rsidRDefault="009D0D15" w:rsidP="007A73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D5587">
      <w:rPr>
        <w:rStyle w:val="PageNumber"/>
        <w:noProof/>
      </w:rPr>
      <w:t>1</w:t>
    </w:r>
    <w:r>
      <w:rPr>
        <w:rStyle w:val="PageNumber"/>
      </w:rPr>
      <w:fldChar w:fldCharType="end"/>
    </w:r>
  </w:p>
  <w:p w14:paraId="334F11DE" w14:textId="6C18AE56" w:rsidR="009D0D15" w:rsidRPr="00EA50BE" w:rsidRDefault="009D0D15" w:rsidP="00EA50BE">
    <w:pPr>
      <w:pStyle w:val="Header"/>
      <w:ind w:right="360"/>
      <w:jc w:val="right"/>
      <w:rPr>
        <w:rFonts w:ascii="Times New Roman" w:hAnsi="Times New Roman" w:cs="Times New Roman"/>
      </w:rPr>
    </w:pPr>
    <w:r>
      <w:rPr>
        <w:rFonts w:ascii="Times New Roman" w:hAnsi="Times New Roman" w:cs="Times New Roman"/>
      </w:rPr>
      <w:t>Gould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827AC"/>
    <w:multiLevelType w:val="hybridMultilevel"/>
    <w:tmpl w:val="C9BEF8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34096DAF"/>
    <w:multiLevelType w:val="hybridMultilevel"/>
    <w:tmpl w:val="49FCD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B4E3E82"/>
    <w:multiLevelType w:val="hybridMultilevel"/>
    <w:tmpl w:val="CD8E5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D4C6966"/>
    <w:multiLevelType w:val="hybridMultilevel"/>
    <w:tmpl w:val="5DF0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693"/>
    <w:rsid w:val="00010188"/>
    <w:rsid w:val="00043277"/>
    <w:rsid w:val="00050185"/>
    <w:rsid w:val="000A047F"/>
    <w:rsid w:val="000B07F4"/>
    <w:rsid w:val="001129A6"/>
    <w:rsid w:val="001129F5"/>
    <w:rsid w:val="00174034"/>
    <w:rsid w:val="00174898"/>
    <w:rsid w:val="001C395E"/>
    <w:rsid w:val="0025502A"/>
    <w:rsid w:val="00255189"/>
    <w:rsid w:val="00265275"/>
    <w:rsid w:val="002D730C"/>
    <w:rsid w:val="003025DB"/>
    <w:rsid w:val="00321A72"/>
    <w:rsid w:val="00347049"/>
    <w:rsid w:val="00355481"/>
    <w:rsid w:val="00362702"/>
    <w:rsid w:val="0036404C"/>
    <w:rsid w:val="003760CA"/>
    <w:rsid w:val="003F6026"/>
    <w:rsid w:val="00414A7E"/>
    <w:rsid w:val="00480CB5"/>
    <w:rsid w:val="00496933"/>
    <w:rsid w:val="00497693"/>
    <w:rsid w:val="004D228B"/>
    <w:rsid w:val="005026B3"/>
    <w:rsid w:val="00524C70"/>
    <w:rsid w:val="005260FC"/>
    <w:rsid w:val="0059300A"/>
    <w:rsid w:val="005A61B4"/>
    <w:rsid w:val="005C0304"/>
    <w:rsid w:val="00606C06"/>
    <w:rsid w:val="00607B2C"/>
    <w:rsid w:val="0064000B"/>
    <w:rsid w:val="0073383B"/>
    <w:rsid w:val="00735CAB"/>
    <w:rsid w:val="0079202D"/>
    <w:rsid w:val="00792AD7"/>
    <w:rsid w:val="007A5B5F"/>
    <w:rsid w:val="007A73E0"/>
    <w:rsid w:val="007D025A"/>
    <w:rsid w:val="00833E73"/>
    <w:rsid w:val="008521C5"/>
    <w:rsid w:val="0087148E"/>
    <w:rsid w:val="00891232"/>
    <w:rsid w:val="008A5C67"/>
    <w:rsid w:val="00906C3B"/>
    <w:rsid w:val="00907EE9"/>
    <w:rsid w:val="00915111"/>
    <w:rsid w:val="0099012D"/>
    <w:rsid w:val="009A215B"/>
    <w:rsid w:val="009A583F"/>
    <w:rsid w:val="009B21A6"/>
    <w:rsid w:val="009D0D15"/>
    <w:rsid w:val="009F0EBF"/>
    <w:rsid w:val="00A0399E"/>
    <w:rsid w:val="00A37E42"/>
    <w:rsid w:val="00A57544"/>
    <w:rsid w:val="00A70E56"/>
    <w:rsid w:val="00A92B96"/>
    <w:rsid w:val="00AE593E"/>
    <w:rsid w:val="00B3191C"/>
    <w:rsid w:val="00B4610D"/>
    <w:rsid w:val="00B512A3"/>
    <w:rsid w:val="00B55DA8"/>
    <w:rsid w:val="00B91FD7"/>
    <w:rsid w:val="00C01FB1"/>
    <w:rsid w:val="00C51A76"/>
    <w:rsid w:val="00C605C3"/>
    <w:rsid w:val="00C654B8"/>
    <w:rsid w:val="00C70966"/>
    <w:rsid w:val="00C86DF7"/>
    <w:rsid w:val="00CA5744"/>
    <w:rsid w:val="00CE5BB5"/>
    <w:rsid w:val="00CF45B5"/>
    <w:rsid w:val="00D3232A"/>
    <w:rsid w:val="00D45E38"/>
    <w:rsid w:val="00D7517F"/>
    <w:rsid w:val="00DB41D9"/>
    <w:rsid w:val="00DC6F1D"/>
    <w:rsid w:val="00E52535"/>
    <w:rsid w:val="00E66558"/>
    <w:rsid w:val="00E73963"/>
    <w:rsid w:val="00E822BE"/>
    <w:rsid w:val="00E8380B"/>
    <w:rsid w:val="00EA50BE"/>
    <w:rsid w:val="00EB16E7"/>
    <w:rsid w:val="00EB7D5B"/>
    <w:rsid w:val="00EF425B"/>
    <w:rsid w:val="00F030B2"/>
    <w:rsid w:val="00F062BB"/>
    <w:rsid w:val="00F23441"/>
    <w:rsid w:val="00F33564"/>
    <w:rsid w:val="00F64274"/>
    <w:rsid w:val="00F72E9D"/>
    <w:rsid w:val="00F732CC"/>
    <w:rsid w:val="00FA55C0"/>
    <w:rsid w:val="00FD5587"/>
    <w:rsid w:val="00FE20EE"/>
    <w:rsid w:val="00FE7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2858D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28B"/>
    <w:pPr>
      <w:ind w:left="720"/>
      <w:contextualSpacing/>
    </w:pPr>
  </w:style>
  <w:style w:type="paragraph" w:styleId="Header">
    <w:name w:val="header"/>
    <w:basedOn w:val="Normal"/>
    <w:link w:val="HeaderChar"/>
    <w:uiPriority w:val="99"/>
    <w:unhideWhenUsed/>
    <w:rsid w:val="00EA50BE"/>
    <w:pPr>
      <w:tabs>
        <w:tab w:val="center" w:pos="4320"/>
        <w:tab w:val="right" w:pos="8640"/>
      </w:tabs>
    </w:pPr>
  </w:style>
  <w:style w:type="character" w:customStyle="1" w:styleId="HeaderChar">
    <w:name w:val="Header Char"/>
    <w:basedOn w:val="DefaultParagraphFont"/>
    <w:link w:val="Header"/>
    <w:uiPriority w:val="99"/>
    <w:rsid w:val="00EA50BE"/>
  </w:style>
  <w:style w:type="character" w:styleId="PageNumber">
    <w:name w:val="page number"/>
    <w:basedOn w:val="DefaultParagraphFont"/>
    <w:uiPriority w:val="99"/>
    <w:semiHidden/>
    <w:unhideWhenUsed/>
    <w:rsid w:val="00EA50BE"/>
  </w:style>
  <w:style w:type="paragraph" w:styleId="Footer">
    <w:name w:val="footer"/>
    <w:basedOn w:val="Normal"/>
    <w:link w:val="FooterChar"/>
    <w:uiPriority w:val="99"/>
    <w:unhideWhenUsed/>
    <w:rsid w:val="00EA50BE"/>
    <w:pPr>
      <w:tabs>
        <w:tab w:val="center" w:pos="4320"/>
        <w:tab w:val="right" w:pos="8640"/>
      </w:tabs>
    </w:pPr>
  </w:style>
  <w:style w:type="character" w:customStyle="1" w:styleId="FooterChar">
    <w:name w:val="Footer Char"/>
    <w:basedOn w:val="DefaultParagraphFont"/>
    <w:link w:val="Footer"/>
    <w:uiPriority w:val="99"/>
    <w:rsid w:val="00EA50B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28B"/>
    <w:pPr>
      <w:ind w:left="720"/>
      <w:contextualSpacing/>
    </w:pPr>
  </w:style>
  <w:style w:type="paragraph" w:styleId="Header">
    <w:name w:val="header"/>
    <w:basedOn w:val="Normal"/>
    <w:link w:val="HeaderChar"/>
    <w:uiPriority w:val="99"/>
    <w:unhideWhenUsed/>
    <w:rsid w:val="00EA50BE"/>
    <w:pPr>
      <w:tabs>
        <w:tab w:val="center" w:pos="4320"/>
        <w:tab w:val="right" w:pos="8640"/>
      </w:tabs>
    </w:pPr>
  </w:style>
  <w:style w:type="character" w:customStyle="1" w:styleId="HeaderChar">
    <w:name w:val="Header Char"/>
    <w:basedOn w:val="DefaultParagraphFont"/>
    <w:link w:val="Header"/>
    <w:uiPriority w:val="99"/>
    <w:rsid w:val="00EA50BE"/>
  </w:style>
  <w:style w:type="character" w:styleId="PageNumber">
    <w:name w:val="page number"/>
    <w:basedOn w:val="DefaultParagraphFont"/>
    <w:uiPriority w:val="99"/>
    <w:semiHidden/>
    <w:unhideWhenUsed/>
    <w:rsid w:val="00EA50BE"/>
  </w:style>
  <w:style w:type="paragraph" w:styleId="Footer">
    <w:name w:val="footer"/>
    <w:basedOn w:val="Normal"/>
    <w:link w:val="FooterChar"/>
    <w:uiPriority w:val="99"/>
    <w:unhideWhenUsed/>
    <w:rsid w:val="00EA50BE"/>
    <w:pPr>
      <w:tabs>
        <w:tab w:val="center" w:pos="4320"/>
        <w:tab w:val="right" w:pos="8640"/>
      </w:tabs>
    </w:pPr>
  </w:style>
  <w:style w:type="character" w:customStyle="1" w:styleId="FooterChar">
    <w:name w:val="Footer Char"/>
    <w:basedOn w:val="DefaultParagraphFont"/>
    <w:link w:val="Footer"/>
    <w:uiPriority w:val="99"/>
    <w:rsid w:val="00EA5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B4396-2B09-EB4A-A35D-1A2CB778B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10</Pages>
  <Words>2569</Words>
  <Characters>14648</Characters>
  <Application>Microsoft Macintosh Word</Application>
  <DocSecurity>0</DocSecurity>
  <Lines>122</Lines>
  <Paragraphs>34</Paragraphs>
  <ScaleCrop>false</ScaleCrop>
  <Company/>
  <LinksUpToDate>false</LinksUpToDate>
  <CharactersWithSpaces>17183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Gould</dc:creator>
  <cp:keywords/>
  <dc:description/>
  <cp:lastModifiedBy>Jack Gould</cp:lastModifiedBy>
  <cp:revision>32</cp:revision>
  <cp:lastPrinted>2014-04-21T16:21:00Z</cp:lastPrinted>
  <dcterms:created xsi:type="dcterms:W3CDTF">2014-03-31T22:49:00Z</dcterms:created>
  <dcterms:modified xsi:type="dcterms:W3CDTF">2014-11-16T05:44:00Z</dcterms:modified>
</cp:coreProperties>
</file>