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Exercises 1.12, 1.13, 1.14: Amplifier inputs/outputs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GothamRounded-Bold" w:hAnsi="GothamRounded-Bold" w:cs="GothamRounded-Bold"/>
          <w:b/>
          <w:bCs/>
          <w:color w:val="00FFFF"/>
          <w:sz w:val="19"/>
          <w:szCs w:val="19"/>
        </w:rPr>
        <w:t xml:space="preserve">1.12 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A transducer characterized by a voltage of 1 V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rms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and a resistance of 1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M</w:t>
      </w:r>
      <w:r w:rsidR="00E05263">
        <w:rPr>
          <w:rFonts w:ascii="Times New Roman" w:hAnsi="Times New Roman" w:cs="Times New Roman"/>
          <w:color w:val="000000"/>
          <w:sz w:val="19"/>
          <w:szCs w:val="19"/>
        </w:rPr>
        <w:t>Ω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>is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available to drive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 10</w:t>
      </w:r>
      <w:r w:rsidR="00E05263">
        <w:rPr>
          <w:rFonts w:ascii="Times New Roman" w:hAnsi="Times New Roman" w:cs="Times New Roman"/>
          <w:color w:val="000000"/>
          <w:sz w:val="19"/>
          <w:szCs w:val="19"/>
        </w:rPr>
        <w:t>Ω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>load. If connected directly, what voltage and power levels result at the load? If a unity-gain (i.e.,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) buffer amplifier with 1-M</w:t>
      </w:r>
      <w:r>
        <w:rPr>
          <w:rFonts w:ascii="Symbol" w:hAnsi="Symbol" w:cs="Symbol"/>
          <w:color w:val="000000"/>
          <w:sz w:val="19"/>
          <w:szCs w:val="19"/>
        </w:rPr>
        <w:t>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>input resistance and 10-</w:t>
      </w:r>
      <w:r>
        <w:rPr>
          <w:rFonts w:ascii="Symbol" w:hAnsi="Symbol" w:cs="Symbol"/>
          <w:color w:val="000000"/>
          <w:sz w:val="19"/>
          <w:szCs w:val="19"/>
        </w:rPr>
        <w:t>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>output resistance is interposed between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source and load, what do the output voltage and power levels become? For the new arrangement, find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the voltage 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gain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from source to load, and the power gain (both expressed in decibels).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GothamRounded-Bold" w:hAnsi="GothamRounded-Bold" w:cs="GothamRounded-Bold"/>
          <w:b/>
          <w:bCs/>
          <w:color w:val="00FFFF"/>
          <w:sz w:val="18"/>
          <w:szCs w:val="18"/>
        </w:rPr>
        <w:t xml:space="preserve">Ans. 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u</w:t>
      </w:r>
      <w:r>
        <w:rPr>
          <w:rFonts w:ascii="Times New Roman" w:hAnsi="Times New Roman" w:cs="Times New Roman"/>
          <w:color w:val="000000"/>
          <w:sz w:val="19"/>
          <w:szCs w:val="19"/>
        </w:rPr>
        <w:t>V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rms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>; 10</w:t>
      </w:r>
      <w:r>
        <w:rPr>
          <w:rFonts w:ascii="Symbol" w:hAnsi="Symbol" w:cs="Symbol"/>
          <w:color w:val="000000"/>
          <w:sz w:val="11"/>
          <w:szCs w:val="11"/>
        </w:rPr>
        <w:softHyphen/>
      </w:r>
      <w:r>
        <w:rPr>
          <w:rFonts w:ascii="Symbol" w:hAnsi="Symbol" w:cs="Symbol"/>
          <w:color w:val="000000"/>
          <w:sz w:val="19"/>
          <w:szCs w:val="19"/>
          <w:vertAlign w:val="superscript"/>
        </w:rPr>
        <w:t></w:t>
      </w:r>
      <w:r>
        <w:rPr>
          <w:rFonts w:ascii="Symbol" w:hAnsi="Symbol" w:cs="Symbol"/>
          <w:color w:val="000000"/>
          <w:sz w:val="19"/>
          <w:szCs w:val="19"/>
          <w:vertAlign w:val="superscript"/>
        </w:rPr>
        <w:t></w:t>
      </w:r>
      <w:r>
        <w:rPr>
          <w:rFonts w:ascii="Symbol" w:hAnsi="Symbol" w:cs="Symbol"/>
          <w:color w:val="000000"/>
          <w:sz w:val="19"/>
          <w:szCs w:val="19"/>
          <w:vertAlign w:val="superscript"/>
        </w:rPr>
        <w:t>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W; 0.25 V; 6.25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mW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>
        <w:rPr>
          <w:rFonts w:ascii="Symbol" w:hAnsi="Symbol" w:cs="Symbol"/>
          <w:color w:val="000000"/>
          <w:sz w:val="19"/>
          <w:szCs w:val="19"/>
        </w:rPr>
        <w:t></w:t>
      </w:r>
      <w:r>
        <w:rPr>
          <w:rFonts w:ascii="Times New Roman" w:hAnsi="Times New Roman" w:cs="Times New Roman"/>
          <w:color w:val="000000"/>
          <w:sz w:val="19"/>
          <w:szCs w:val="19"/>
        </w:rPr>
        <w:t>12 dB; 44 dB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GothamRounded-Bold" w:hAnsi="GothamRounded-Bold" w:cs="GothamRounded-Bold"/>
          <w:b/>
          <w:bCs/>
          <w:color w:val="00FFFF"/>
          <w:sz w:val="19"/>
          <w:szCs w:val="19"/>
        </w:rPr>
        <w:t xml:space="preserve">1.13 </w:t>
      </w:r>
      <w:r>
        <w:rPr>
          <w:rFonts w:ascii="Times New Roman" w:hAnsi="Times New Roman" w:cs="Times New Roman"/>
          <w:color w:val="000000"/>
          <w:sz w:val="19"/>
          <w:szCs w:val="19"/>
        </w:rPr>
        <w:t>The output voltage of a voltage amplifier has been found to decrease by 20% when a load resistance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of 1 k</w:t>
      </w:r>
      <w:r>
        <w:rPr>
          <w:rFonts w:ascii="Symbol" w:hAnsi="Symbol" w:cs="Symbol"/>
          <w:color w:val="000000"/>
          <w:sz w:val="19"/>
          <w:szCs w:val="19"/>
        </w:rPr>
        <w:t>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>is connected. What is the value of the amplifier output resistance?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19"/>
          <w:szCs w:val="19"/>
        </w:rPr>
      </w:pPr>
      <w:r>
        <w:rPr>
          <w:rFonts w:ascii="GothamRounded-Bold" w:hAnsi="GothamRounded-Bold" w:cs="GothamRounded-Bold"/>
          <w:b/>
          <w:bCs/>
          <w:color w:val="00FFFF"/>
          <w:sz w:val="18"/>
          <w:szCs w:val="18"/>
        </w:rPr>
        <w:t xml:space="preserve">Ans. </w:t>
      </w:r>
      <w:r>
        <w:rPr>
          <w:rFonts w:ascii="Times New Roman" w:hAnsi="Times New Roman" w:cs="Times New Roman"/>
          <w:color w:val="000000"/>
          <w:sz w:val="19"/>
          <w:szCs w:val="19"/>
        </w:rPr>
        <w:t>250 Ω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19"/>
          <w:szCs w:val="19"/>
        </w:rPr>
      </w:pP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GothamRounded-Bold" w:hAnsi="GothamRounded-Bold" w:cs="GothamRounded-Bold"/>
          <w:b/>
          <w:bCs/>
          <w:color w:val="00FFFF"/>
          <w:sz w:val="19"/>
          <w:szCs w:val="19"/>
        </w:rPr>
        <w:t xml:space="preserve">1.14 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An amplifier with a voltage gain of </w:t>
      </w:r>
      <w:r>
        <w:rPr>
          <w:rFonts w:ascii="Symbol" w:hAnsi="Symbol" w:cs="Symbol"/>
          <w:color w:val="000000"/>
          <w:sz w:val="19"/>
          <w:szCs w:val="19"/>
        </w:rPr>
        <w:t></w:t>
      </w:r>
      <w:r>
        <w:rPr>
          <w:rFonts w:ascii="Times New Roman" w:hAnsi="Times New Roman" w:cs="Times New Roman"/>
          <w:color w:val="000000"/>
          <w:sz w:val="19"/>
          <w:szCs w:val="19"/>
        </w:rPr>
        <w:t>40 dB, an input resistance of 10 k</w:t>
      </w:r>
      <w:r>
        <w:rPr>
          <w:rFonts w:ascii="Symbol" w:hAnsi="Symbol" w:cs="Symbol"/>
          <w:color w:val="000000"/>
          <w:sz w:val="19"/>
          <w:szCs w:val="19"/>
        </w:rPr>
        <w:t></w:t>
      </w:r>
      <w:r>
        <w:rPr>
          <w:rFonts w:ascii="Times New Roman" w:hAnsi="Times New Roman" w:cs="Times New Roman"/>
          <w:color w:val="000000"/>
          <w:sz w:val="19"/>
          <w:szCs w:val="19"/>
        </w:rPr>
        <w:t>, and an output resistance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of 1 k</w:t>
      </w:r>
      <w:r>
        <w:rPr>
          <w:rFonts w:ascii="Symbol" w:hAnsi="Symbol" w:cs="Symbol"/>
          <w:color w:val="000000"/>
          <w:sz w:val="19"/>
          <w:szCs w:val="19"/>
        </w:rPr>
        <w:t>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>is used to drive a 1-k</w:t>
      </w:r>
      <w:r>
        <w:rPr>
          <w:rFonts w:ascii="Symbol" w:hAnsi="Symbol" w:cs="Symbol"/>
          <w:color w:val="000000"/>
          <w:sz w:val="19"/>
          <w:szCs w:val="19"/>
        </w:rPr>
        <w:t>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load. What is the value 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of ?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Find the value of the power gain in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decibels.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GothamRounded-Bold" w:hAnsi="GothamRounded-Bold" w:cs="GothamRounded-Bold"/>
          <w:b/>
          <w:bCs/>
          <w:color w:val="00FFFF"/>
          <w:sz w:val="18"/>
          <w:szCs w:val="18"/>
        </w:rPr>
        <w:t xml:space="preserve">Ans. </w:t>
      </w:r>
      <w:r>
        <w:rPr>
          <w:rFonts w:ascii="Times New Roman" w:hAnsi="Times New Roman" w:cs="Times New Roman"/>
          <w:color w:val="000000"/>
          <w:sz w:val="19"/>
          <w:szCs w:val="19"/>
        </w:rPr>
        <w:t>100 V/V; 44 dB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1.5: Freq response</w:t>
      </w:r>
    </w:p>
    <w:p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05263">
        <w:rPr>
          <w:rFonts w:ascii="TimesNewRomanPSMT" w:hAnsi="TimesNewRomanPSMT" w:cs="TimesNewRomanPSMT"/>
        </w:rPr>
        <w:t xml:space="preserve">Figure 1.25 shows a voltage amplifier having an input resistance </w:t>
      </w:r>
      <w:proofErr w:type="gramStart"/>
      <w:r w:rsidRPr="00E05263">
        <w:rPr>
          <w:rFonts w:ascii="TimesNewRomanPSMT" w:hAnsi="TimesNewRomanPSMT" w:cs="TimesNewRomanPSMT"/>
        </w:rPr>
        <w:t>Ri ,</w:t>
      </w:r>
      <w:proofErr w:type="gramEnd"/>
      <w:r w:rsidRPr="00E05263">
        <w:rPr>
          <w:rFonts w:ascii="TimesNewRomanPSMT" w:hAnsi="TimesNewRomanPSMT" w:cs="TimesNewRomanPSMT"/>
        </w:rPr>
        <w:t xml:space="preserve"> an input</w:t>
      </w:r>
      <w:r>
        <w:rPr>
          <w:rFonts w:ascii="TimesNewRomanPSMT" w:hAnsi="TimesNewRomanPSMT" w:cs="TimesNewRomanPSMT"/>
        </w:rPr>
        <w:t xml:space="preserve"> capacitance Ci , a gain factor </w:t>
      </w:r>
      <w:r w:rsidRPr="00E05263">
        <w:rPr>
          <w:rFonts w:ascii="TimesNewRomanPSMT" w:hAnsi="TimesNewRomanPSMT" w:cs="TimesNewRomanPSMT"/>
        </w:rPr>
        <w:t>μ, and an output resistance Ro. The amplifier is fed with a voltage source Vs</w:t>
      </w:r>
      <w:r>
        <w:rPr>
          <w:rFonts w:ascii="TimesNewRomanPSMT" w:hAnsi="TimesNewRomanPSMT" w:cs="TimesNewRomanPSMT"/>
        </w:rPr>
        <w:t xml:space="preserve"> having a source resistance </w:t>
      </w:r>
      <w:proofErr w:type="spellStart"/>
      <w:r>
        <w:rPr>
          <w:rFonts w:ascii="TimesNewRomanPSMT" w:hAnsi="TimesNewRomanPSMT" w:cs="TimesNewRomanPSMT"/>
        </w:rPr>
        <w:t>Rs</w:t>
      </w:r>
      <w:proofErr w:type="spellEnd"/>
      <w:r>
        <w:rPr>
          <w:rFonts w:ascii="TimesNewRomanPSMT" w:hAnsi="TimesNewRomanPSMT" w:cs="TimesNewRomanPSMT"/>
        </w:rPr>
        <w:t xml:space="preserve">, </w:t>
      </w:r>
      <w:r w:rsidRPr="00E05263">
        <w:rPr>
          <w:rFonts w:ascii="TimesNewRomanPSMT" w:hAnsi="TimesNewRomanPSMT" w:cs="TimesNewRomanPSMT"/>
        </w:rPr>
        <w:t>and a load of resistance RL is connected to the output.</w:t>
      </w:r>
    </w:p>
    <w:p w:rsidR="00E05263" w:rsidRPr="00E05263" w:rsidRDefault="00E05263" w:rsidP="00E0526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</w:rPr>
      </w:pPr>
      <w:r w:rsidRPr="00E05263">
        <w:rPr>
          <w:rFonts w:ascii="TimesNewRomanPSMT" w:hAnsi="TimesNewRomanPSMT" w:cs="TimesNewRomanPSMT"/>
        </w:rPr>
        <w:t xml:space="preserve">(a) </w:t>
      </w:r>
      <w:r>
        <w:rPr>
          <w:rFonts w:ascii="TimesNewRomanPSMT" w:hAnsi="TimesNewRomanPSMT" w:cs="TimesNewRomanPSMT"/>
        </w:rPr>
        <w:t xml:space="preserve"> </w:t>
      </w:r>
      <w:r w:rsidRPr="00E05263">
        <w:rPr>
          <w:rFonts w:ascii="TimesNewRomanPSMT" w:hAnsi="TimesNewRomanPSMT" w:cs="TimesNewRomanPSMT"/>
        </w:rPr>
        <w:t>Derive an expression for the amplifier voltage gain as a function of frequency. From this find</w:t>
      </w:r>
      <w:r>
        <w:rPr>
          <w:rFonts w:ascii="TimesNewRomanPSMT" w:hAnsi="TimesNewRomanPSMT" w:cs="TimesNewRomanPSMT"/>
        </w:rPr>
        <w:t xml:space="preserve"> </w:t>
      </w:r>
      <w:r w:rsidRPr="00E05263">
        <w:rPr>
          <w:rFonts w:ascii="TimesNewRomanPSMT" w:hAnsi="TimesNewRomanPSMT" w:cs="TimesNewRomanPSMT"/>
        </w:rPr>
        <w:t>expressions for the dc gain and the 3-dB frequency.</w:t>
      </w:r>
    </w:p>
    <w:p w:rsidR="00E05263" w:rsidRPr="00E05263" w:rsidRDefault="00E05263" w:rsidP="00E0526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</w:rPr>
      </w:pPr>
      <w:r w:rsidRPr="00E05263">
        <w:rPr>
          <w:rFonts w:ascii="TimesNewRomanPSMT" w:hAnsi="TimesNewRomanPSMT" w:cs="TimesNewRomanPSMT"/>
        </w:rPr>
        <w:t xml:space="preserve">(b) </w:t>
      </w:r>
      <w:r>
        <w:rPr>
          <w:rFonts w:ascii="TimesNewRomanPSMT" w:hAnsi="TimesNewRomanPSMT" w:cs="TimesNewRomanPSMT"/>
        </w:rPr>
        <w:t>C</w:t>
      </w:r>
      <w:r w:rsidRPr="00E05263">
        <w:rPr>
          <w:rFonts w:ascii="TimesNewRomanPSMT" w:hAnsi="TimesNewRomanPSMT" w:cs="TimesNewRomanPSMT"/>
        </w:rPr>
        <w:t>alculate the values of the dc gain, the 3-dB frequency, and the freq</w:t>
      </w:r>
      <w:r>
        <w:rPr>
          <w:rFonts w:ascii="TimesNewRomanPSMT" w:hAnsi="TimesNewRomanPSMT" w:cs="TimesNewRomanPSMT"/>
        </w:rPr>
        <w:t xml:space="preserve">uency at which the gain becomes </w:t>
      </w:r>
      <w:r w:rsidRPr="00E05263">
        <w:rPr>
          <w:rFonts w:ascii="TimesNewRomanPSMT" w:hAnsi="TimesNewRomanPSMT" w:cs="TimesNewRomanPSMT"/>
        </w:rPr>
        <w:t xml:space="preserve">0 dB (i.e., unity) for the case </w:t>
      </w:r>
      <w:proofErr w:type="spellStart"/>
      <w:r w:rsidRPr="00E05263">
        <w:rPr>
          <w:rFonts w:ascii="TimesNewRomanPSMT" w:hAnsi="TimesNewRomanPSMT" w:cs="TimesNewRomanPSMT"/>
        </w:rPr>
        <w:t>Rs</w:t>
      </w:r>
      <w:proofErr w:type="spellEnd"/>
      <w:r w:rsidRPr="00E05263">
        <w:rPr>
          <w:rFonts w:ascii="TimesNewRomanPSMT" w:hAnsi="TimesNewRomanPSMT" w:cs="TimesNewRomanPSMT"/>
        </w:rPr>
        <w:t xml:space="preserve"> = 20 kΩ, Ri = 100 kΩ, Ci = 60 pF, Ro = 200 Ω, and RL</w:t>
      </w:r>
      <w:r>
        <w:rPr>
          <w:rFonts w:ascii="TimesNewRomanPSMT" w:hAnsi="TimesNewRomanPSMT" w:cs="TimesNewRomanPSMT"/>
        </w:rPr>
        <w:t xml:space="preserve"> </w:t>
      </w:r>
      <w:r w:rsidRPr="00E05263">
        <w:rPr>
          <w:rFonts w:ascii="TimesNewRomanPSMT" w:hAnsi="TimesNewRomanPSMT" w:cs="TimesNewRomanPSMT"/>
        </w:rPr>
        <w:t>= 1 kΩ.</w:t>
      </w:r>
    </w:p>
    <w:p w:rsidR="00E05263" w:rsidRPr="00E05263" w:rsidRDefault="00E05263" w:rsidP="00E0526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(c) Find </w:t>
      </w:r>
      <w:proofErr w:type="spellStart"/>
      <w:r>
        <w:rPr>
          <w:rFonts w:ascii="TimesNewRomanPSMT" w:hAnsi="TimesNewRomanPSMT" w:cs="TimesNewRomanPSMT"/>
        </w:rPr>
        <w:t>v</w:t>
      </w:r>
      <w:r>
        <w:rPr>
          <w:rFonts w:ascii="TimesNewRomanPSMT" w:hAnsi="TimesNewRomanPSMT" w:cs="TimesNewRomanPSMT"/>
          <w:vertAlign w:val="subscript"/>
        </w:rPr>
        <w:t>o</w:t>
      </w:r>
      <w:proofErr w:type="spellEnd"/>
      <w:r w:rsidRPr="00E05263">
        <w:rPr>
          <w:rFonts w:ascii="TimesNewRomanPSMT" w:hAnsi="TimesNewRomanPSMT" w:cs="TimesNewRomanPSMT"/>
        </w:rPr>
        <w:t>(t) for each of the following inputs:</w:t>
      </w:r>
    </w:p>
    <w:p w:rsidR="00E05263" w:rsidRPr="00E05263" w:rsidRDefault="00E05263" w:rsidP="00E05263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</w:rPr>
      </w:pPr>
      <w:r w:rsidRPr="00E05263">
        <w:rPr>
          <w:rFonts w:ascii="TimesNewRomanPSMT" w:hAnsi="TimesNewRomanPSMT" w:cs="TimesNewRomanPSMT"/>
        </w:rPr>
        <w:t>(i) vi = 0.1 sin 102 t, V</w:t>
      </w:r>
    </w:p>
    <w:p w:rsidR="00E05263" w:rsidRPr="00E05263" w:rsidRDefault="00E05263" w:rsidP="00E05263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</w:rPr>
      </w:pPr>
      <w:r w:rsidRPr="00E05263">
        <w:rPr>
          <w:rFonts w:ascii="TimesNewRomanPSMT" w:hAnsi="TimesNewRomanPSMT" w:cs="TimesNewRomanPSMT"/>
        </w:rPr>
        <w:t>(ii) vi = 0.1 sin 105 t, V</w:t>
      </w:r>
    </w:p>
    <w:p w:rsidR="00E05263" w:rsidRPr="00E05263" w:rsidRDefault="00E05263" w:rsidP="00E05263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</w:rPr>
      </w:pPr>
      <w:r w:rsidRPr="00E05263">
        <w:rPr>
          <w:rFonts w:ascii="TimesNewRomanPSMT" w:hAnsi="TimesNewRomanPSMT" w:cs="TimesNewRomanPSMT"/>
        </w:rPr>
        <w:t>(iii) vi = 0.1 sin 106 t, V</w:t>
      </w:r>
    </w:p>
    <w:p w:rsidR="00E05263" w:rsidRDefault="00E05263" w:rsidP="00E05263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</w:rPr>
      </w:pPr>
      <w:r w:rsidRPr="00E05263">
        <w:rPr>
          <w:rFonts w:ascii="TimesNewRomanPSMT" w:hAnsi="TimesNewRomanPSMT" w:cs="TimesNewRomanPSMT"/>
        </w:rPr>
        <w:t>(iv) vi = 0.1 sin 108 t, V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Exercise 2.3: Op amp model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2.1: Effects of finite gain; also include A=10^6</w:t>
      </w:r>
      <w:bookmarkStart w:id="0" w:name="_GoBack"/>
      <w:bookmarkEnd w:id="0"/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Example 2.2: “T” </w:t>
      </w:r>
      <w:proofErr w:type="spellStart"/>
      <w:r>
        <w:rPr>
          <w:rFonts w:ascii="TimesNewRomanPSMT" w:hAnsi="TimesNewRomanPSMT" w:cs="TimesNewRomanPSMT"/>
        </w:rPr>
        <w:t>fdbk</w:t>
      </w:r>
      <w:proofErr w:type="spellEnd"/>
      <w:r>
        <w:rPr>
          <w:rFonts w:ascii="TimesNewRomanPSMT" w:hAnsi="TimesNewRomanPSMT" w:cs="TimesNewRomanPSMT"/>
        </w:rPr>
        <w:t xml:space="preserve"> network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Exercise 2.6</w:t>
      </w:r>
    </w:p>
    <w:p w:rsidR="00C31103" w:rsidRDefault="009B64A1" w:rsidP="009B64A1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2.3: IA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*RD-1: For a real design problem, consider an available industry IA. Referring to the circuit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topology shown in the INA126 datasheet, analyze the circuit to verify the manufacturer’s gain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equation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13"/>
          <w:szCs w:val="13"/>
        </w:rPr>
      </w:pPr>
      <w:r>
        <w:rPr>
          <w:rFonts w:ascii="Cambria Math" w:eastAsia="CambriaMath" w:hAnsi="Cambria Math" w:cs="Cambria Math"/>
        </w:rPr>
        <w:t>𝑮</w:t>
      </w:r>
      <w:r>
        <w:rPr>
          <w:rFonts w:ascii="CambriaMath" w:eastAsia="CambriaMath" w:hAnsi="TimesNewRomanPS-BoldMT" w:cs="CambriaMath"/>
        </w:rPr>
        <w:t xml:space="preserve"> = </w:t>
      </w:r>
      <w:r>
        <w:rPr>
          <w:rFonts w:ascii="Cambria Math" w:eastAsia="CambriaMath" w:hAnsi="Cambria Math" w:cs="Cambria Math"/>
        </w:rPr>
        <w:t>𝟓</w:t>
      </w:r>
      <w:r>
        <w:rPr>
          <w:rFonts w:ascii="CambriaMath" w:eastAsia="CambriaMath" w:hAnsi="TimesNewRomanPS-BoldMT" w:cs="CambriaMath"/>
        </w:rPr>
        <w:t xml:space="preserve"> + </w:t>
      </w:r>
      <w:r>
        <w:rPr>
          <w:rFonts w:ascii="Cambria Math" w:eastAsia="CambriaMath" w:hAnsi="Cambria Math" w:cs="Cambria Math"/>
          <w:sz w:val="16"/>
          <w:szCs w:val="16"/>
        </w:rPr>
        <w:t>𝟖𝟎𝒌</w:t>
      </w:r>
      <w:r>
        <w:rPr>
          <w:rFonts w:ascii="CambriaMath" w:eastAsia="CambriaMath" w:hAnsi="TimesNewRomanPS-BoldMT" w:cs="CambriaMath"/>
          <w:sz w:val="16"/>
          <w:szCs w:val="16"/>
        </w:rPr>
        <w:t>/</w:t>
      </w:r>
      <w:r>
        <w:rPr>
          <w:rFonts w:ascii="Cambria Math" w:eastAsia="CambriaMath" w:hAnsi="Cambria Math" w:cs="Cambria Math"/>
          <w:sz w:val="16"/>
          <w:szCs w:val="16"/>
        </w:rPr>
        <w:t>𝑹</w:t>
      </w:r>
      <w:r>
        <w:rPr>
          <w:rFonts w:ascii="Cambria Math" w:eastAsia="CambriaMath" w:hAnsi="Cambria Math" w:cs="Cambria Math"/>
          <w:sz w:val="13"/>
          <w:szCs w:val="13"/>
        </w:rPr>
        <w:t>𝑮</w:t>
      </w:r>
      <w:r>
        <w:rPr>
          <w:rFonts w:ascii="Cambria Math" w:eastAsia="CambriaMath" w:hAnsi="Cambria Math" w:cs="Cambria Math"/>
          <w:sz w:val="13"/>
          <w:szCs w:val="13"/>
        </w:rPr>
        <w:t xml:space="preserve"> </w:t>
      </w:r>
    </w:p>
    <w:p w:rsidR="00F44C44" w:rsidRDefault="00F44C44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Section 2.5.2, “Miller Effect.” Also read, 9.4.4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9.7: Miller effect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Read 10.2, “some properties of neg </w:t>
      </w:r>
      <w:proofErr w:type="spellStart"/>
      <w:r>
        <w:rPr>
          <w:rFonts w:ascii="TimesNewRomanPSMT" w:hAnsi="TimesNewRomanPSMT" w:cs="TimesNewRomanPSMT"/>
        </w:rPr>
        <w:t>fdbk</w:t>
      </w:r>
      <w:proofErr w:type="spellEnd"/>
      <w:r>
        <w:rPr>
          <w:rFonts w:ascii="TimesNewRomanPSMT" w:hAnsi="TimesNewRomanPSMT" w:cs="TimesNewRomanPSMT"/>
        </w:rPr>
        <w:t>”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Section 2.6.2: note </w:t>
      </w:r>
      <w:proofErr w:type="spellStart"/>
      <w:r>
        <w:rPr>
          <w:rFonts w:ascii="TimesNewRomanPSMT" w:hAnsi="TimesNewRomanPSMT" w:cs="TimesNewRomanPSMT"/>
        </w:rPr>
        <w:t>i</w:t>
      </w:r>
      <w:r>
        <w:rPr>
          <w:rFonts w:ascii="TimesNewRomanPSMT" w:hAnsi="TimesNewRomanPSMT" w:cs="TimesNewRomanPSMT"/>
          <w:sz w:val="14"/>
          <w:szCs w:val="14"/>
        </w:rPr>
        <w:t>b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</w:rPr>
        <w:t>compensation methods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*RD-2: For modern op amps with </w:t>
      </w:r>
      <w:proofErr w:type="spellStart"/>
      <w:r>
        <w:rPr>
          <w:rFonts w:ascii="TimesNewRomanPS-BoldMT" w:hAnsi="TimesNewRomanPS-BoldMT" w:cs="TimesNewRomanPS-BoldMT"/>
          <w:b/>
          <w:bCs/>
        </w:rPr>
        <w:t>i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b</w:t>
      </w:r>
      <w:proofErr w:type="spellEnd"/>
      <w:r>
        <w:rPr>
          <w:rFonts w:ascii="TimesNewRomanPS-BoldMT" w:hAnsi="TimesNewRomanPS-BoldMT" w:cs="TimesNewRomanPS-BoldMT"/>
          <w:b/>
          <w:bCs/>
          <w:sz w:val="14"/>
          <w:szCs w:val="14"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 xml:space="preserve">on the order of </w:t>
      </w:r>
      <w:proofErr w:type="spellStart"/>
      <w:r>
        <w:rPr>
          <w:rFonts w:ascii="TimesNewRomanPS-BoldMT" w:hAnsi="TimesNewRomanPS-BoldMT" w:cs="TimesNewRomanPS-BoldMT"/>
          <w:b/>
          <w:bCs/>
        </w:rPr>
        <w:t>pA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, do you think explicit </w:t>
      </w:r>
      <w:proofErr w:type="spellStart"/>
      <w:r>
        <w:rPr>
          <w:rFonts w:ascii="TimesNewRomanPS-BoldMT" w:hAnsi="TimesNewRomanPS-BoldMT" w:cs="TimesNewRomanPS-BoldMT"/>
          <w:b/>
          <w:bCs/>
        </w:rPr>
        <w:t>i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b</w:t>
      </w:r>
      <w:proofErr w:type="spellEnd"/>
      <w:r>
        <w:rPr>
          <w:rFonts w:ascii="TimesNewRomanPS-BoldMT" w:hAnsi="TimesNewRomanPS-BoldMT" w:cs="TimesNewRomanPS-BoldMT"/>
          <w:b/>
          <w:bCs/>
          <w:sz w:val="14"/>
          <w:szCs w:val="14"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compensation—e.g.,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R3 in Fig 2.34, is necessary? Why or why not?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Example 2.6: Closed loop </w:t>
      </w:r>
      <w:proofErr w:type="spellStart"/>
      <w:r>
        <w:rPr>
          <w:rFonts w:ascii="TimesNewRomanPSMT" w:hAnsi="TimesNewRomanPSMT" w:cs="TimesNewRomanPSMT"/>
        </w:rPr>
        <w:t>freq</w:t>
      </w:r>
      <w:proofErr w:type="spellEnd"/>
      <w:r>
        <w:rPr>
          <w:rFonts w:ascii="TimesNewRomanPSMT" w:hAnsi="TimesNewRomanPSMT" w:cs="TimesNewRomanPSMT"/>
        </w:rPr>
        <w:t xml:space="preserve"> response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Exercise 2.27: Freq response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Exercise 2.28: Freq response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Exercise 2.30: Full </w:t>
      </w:r>
      <w:proofErr w:type="spellStart"/>
      <w:r>
        <w:rPr>
          <w:rFonts w:ascii="TimesNewRomanPSMT" w:hAnsi="TimesNewRomanPSMT" w:cs="TimesNewRomanPSMT"/>
        </w:rPr>
        <w:t>pwr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bw</w:t>
      </w:r>
      <w:proofErr w:type="spellEnd"/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Chapter Problems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2.6 Common mode, differential mode signals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*2.9 Inverting Amp, resistor tolerance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D2.2 Design an </w:t>
      </w:r>
      <w:proofErr w:type="spellStart"/>
      <w:r>
        <w:rPr>
          <w:rFonts w:ascii="TimesNewRomanPSMT" w:hAnsi="TimesNewRomanPSMT" w:cs="TimesNewRomanPSMT"/>
        </w:rPr>
        <w:t>Inv</w:t>
      </w:r>
      <w:proofErr w:type="spellEnd"/>
      <w:r>
        <w:rPr>
          <w:rFonts w:ascii="TimesNewRomanPSMT" w:hAnsi="TimesNewRomanPSMT" w:cs="TimesNewRomanPSMT"/>
        </w:rPr>
        <w:t xml:space="preserve"> Amp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2.25 Compensating for a finite A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*D2.42 Diff Amp design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*2.43 IDAC; change to achieve 0 </w:t>
      </w:r>
      <w:r>
        <w:rPr>
          <w:rFonts w:ascii="Symbol" w:hAnsi="Symbol" w:cs="Symbol"/>
        </w:rPr>
        <w:t>≤</w:t>
      </w:r>
      <w:r>
        <w:rPr>
          <w:rFonts w:ascii="Symbol" w:hAnsi="Symbol" w:cs="Symbol"/>
        </w:rPr>
        <w:t></w:t>
      </w:r>
      <w:r>
        <w:rPr>
          <w:rFonts w:ascii="TimesNewRomanPS-BoldMT" w:hAnsi="TimesNewRomanPS-BoldMT" w:cs="TimesNewRomanPS-BoldMT"/>
          <w:b/>
          <w:bCs/>
        </w:rPr>
        <w:t xml:space="preserve">Vo </w:t>
      </w:r>
      <w:r>
        <w:rPr>
          <w:rFonts w:ascii="Symbol" w:hAnsi="Symbol" w:cs="Symbol"/>
        </w:rPr>
        <w:t>≤</w:t>
      </w:r>
      <w:r>
        <w:rPr>
          <w:rFonts w:ascii="Symbol" w:hAnsi="Symbol" w:cs="Symbol"/>
        </w:rPr>
        <w:t></w:t>
      </w:r>
      <w:r>
        <w:rPr>
          <w:rFonts w:ascii="TimesNewRomanPS-BoldMT" w:hAnsi="TimesNewRomanPS-BoldMT" w:cs="TimesNewRomanPS-BoldMT"/>
          <w:b/>
          <w:bCs/>
        </w:rPr>
        <w:t>-3.3V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D2.50 Analysis of Diff Amp using superposition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*D2.51 Var gain using pot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2.53 Use of buffer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2.81 Miller effect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*D2.93 H(s) for op amp, Bode plot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2.94 Eos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*2.95 Eos + signal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2.107 Finite GBW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*D2.117 Cascading amps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D2.118 More cascaded amps</w:t>
      </w:r>
    </w:p>
    <w:p w:rsidR="000E7667" w:rsidRDefault="000E7667" w:rsidP="000E7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2.125 SR</w:t>
      </w:r>
    </w:p>
    <w:p w:rsidR="000E7667" w:rsidRPr="009B64A1" w:rsidRDefault="000E7667" w:rsidP="000E7667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NewRomanPS-BoldMT" w:cs="CambriaMath"/>
          <w:sz w:val="16"/>
          <w:szCs w:val="16"/>
        </w:rPr>
      </w:pPr>
      <w:r>
        <w:rPr>
          <w:rFonts w:ascii="TimesNewRomanPS-BoldMT" w:hAnsi="TimesNewRomanPS-BoldMT" w:cs="TimesNewRomanPS-BoldMT"/>
          <w:b/>
          <w:bCs/>
        </w:rPr>
        <w:t xml:space="preserve">*D2.127 The </w:t>
      </w:r>
      <w:proofErr w:type="spellStart"/>
      <w:r>
        <w:rPr>
          <w:rFonts w:ascii="TimesNewRomanPS-BoldMT" w:hAnsi="TimesNewRomanPS-BoldMT" w:cs="TimesNewRomanPS-BoldMT"/>
          <w:b/>
          <w:bCs/>
        </w:rPr>
        <w:t>compleat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op amp designer</w:t>
      </w:r>
    </w:p>
    <w:sectPr w:rsidR="000E7667" w:rsidRPr="009B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Round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A1"/>
    <w:rsid w:val="00056B9D"/>
    <w:rsid w:val="000E7667"/>
    <w:rsid w:val="002E7239"/>
    <w:rsid w:val="00507B8B"/>
    <w:rsid w:val="008339C6"/>
    <w:rsid w:val="009B64A1"/>
    <w:rsid w:val="009E020B"/>
    <w:rsid w:val="00DF0CA4"/>
    <w:rsid w:val="00E05263"/>
    <w:rsid w:val="00F44C44"/>
    <w:rsid w:val="00F6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3969"/>
  <w15:chartTrackingRefBased/>
  <w15:docId w15:val="{7D1567D4-5935-4A3C-A0A7-689C6604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Gould, Joshua Daniel</dc:creator>
  <cp:keywords/>
  <dc:description/>
  <cp:lastModifiedBy>Gould, Joshua Daniel</cp:lastModifiedBy>
  <cp:revision>2</cp:revision>
  <dcterms:created xsi:type="dcterms:W3CDTF">2017-06-02T23:01:00Z</dcterms:created>
  <dcterms:modified xsi:type="dcterms:W3CDTF">2017-06-04T04:56:00Z</dcterms:modified>
</cp:coreProperties>
</file>