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09" w:rsidRDefault="00621716" w:rsidP="00274F09">
      <w:pPr>
        <w:pStyle w:val="ListParagraph"/>
        <w:numPr>
          <w:ilvl w:val="0"/>
          <w:numId w:val="3"/>
        </w:numPr>
      </w:pPr>
      <w:r w:rsidRPr="00274F09">
        <w:rPr>
          <w:b/>
          <w:bCs/>
        </w:rPr>
        <w:t>Complete address of the place(s) to visit</w:t>
      </w:r>
      <w:r w:rsidRPr="00274F09">
        <w:t>:</w:t>
      </w:r>
      <w:r>
        <w:t xml:space="preserve">   </w:t>
      </w:r>
    </w:p>
    <w:p w:rsidR="00274F09" w:rsidRDefault="00621716" w:rsidP="00274F09">
      <w:pPr>
        <w:pStyle w:val="ListParagraph"/>
        <w:numPr>
          <w:ilvl w:val="6"/>
          <w:numId w:val="3"/>
        </w:numPr>
      </w:pPr>
      <w:r>
        <w:t xml:space="preserve">MCL, Office, </w:t>
      </w:r>
    </w:p>
    <w:p w:rsidR="00274F09" w:rsidRDefault="00621716" w:rsidP="00274F09">
      <w:pPr>
        <w:pStyle w:val="ListParagraph"/>
        <w:numPr>
          <w:ilvl w:val="6"/>
          <w:numId w:val="3"/>
        </w:numPr>
      </w:pPr>
      <w:r>
        <w:t xml:space="preserve">MCL </w:t>
      </w:r>
      <w:proofErr w:type="spellStart"/>
      <w:r>
        <w:t>S</w:t>
      </w:r>
      <w:r w:rsidRPr="00621716">
        <w:t>amaleswari</w:t>
      </w:r>
      <w:proofErr w:type="spellEnd"/>
      <w:r w:rsidR="00274F09">
        <w:t xml:space="preserve"> Open</w:t>
      </w:r>
      <w:r w:rsidRPr="00621716">
        <w:t xml:space="preserve"> coal</w:t>
      </w:r>
      <w:r w:rsidR="00274F09">
        <w:t xml:space="preserve"> mine</w:t>
      </w:r>
    </w:p>
    <w:p w:rsidR="00621716" w:rsidRDefault="00621716" w:rsidP="00274F09">
      <w:pPr>
        <w:pStyle w:val="ListParagraph"/>
        <w:numPr>
          <w:ilvl w:val="6"/>
          <w:numId w:val="3"/>
        </w:numPr>
      </w:pPr>
      <w:r>
        <w:t xml:space="preserve">MCL </w:t>
      </w:r>
      <w:proofErr w:type="spellStart"/>
      <w:r>
        <w:t>L</w:t>
      </w:r>
      <w:r w:rsidRPr="00621716">
        <w:t>ajkura</w:t>
      </w:r>
      <w:proofErr w:type="spellEnd"/>
      <w:r>
        <w:t xml:space="preserve"> </w:t>
      </w:r>
      <w:r w:rsidR="00274F09">
        <w:t>Open</w:t>
      </w:r>
      <w:r w:rsidR="00274F09" w:rsidRPr="00621716">
        <w:t xml:space="preserve"> coal</w:t>
      </w:r>
      <w:r w:rsidR="00274F09" w:rsidRPr="00274F09">
        <w:t xml:space="preserve"> </w:t>
      </w:r>
      <w:r w:rsidR="00274F09">
        <w:t>mine</w:t>
      </w:r>
      <w:bookmarkStart w:id="0" w:name="_GoBack"/>
      <w:bookmarkEnd w:id="0"/>
    </w:p>
    <w:p w:rsidR="00621716" w:rsidRDefault="00621716" w:rsidP="00621716">
      <w:pPr>
        <w:pStyle w:val="ListParagraph"/>
      </w:pPr>
    </w:p>
    <w:p w:rsidR="00621716" w:rsidRDefault="00621716" w:rsidP="00621716">
      <w:pPr>
        <w:pStyle w:val="ListParagraph"/>
        <w:numPr>
          <w:ilvl w:val="0"/>
          <w:numId w:val="2"/>
        </w:numPr>
      </w:pPr>
      <w:r w:rsidRPr="00274F09">
        <w:rPr>
          <w:b/>
          <w:bCs/>
        </w:rPr>
        <w:t>Contact Person:</w:t>
      </w:r>
      <w:r>
        <w:t xml:space="preserve"> Shri. </w:t>
      </w:r>
      <w:proofErr w:type="spellStart"/>
      <w:r>
        <w:t>Doredla</w:t>
      </w:r>
      <w:proofErr w:type="spellEnd"/>
      <w:r>
        <w:t xml:space="preserve"> </w:t>
      </w:r>
      <w:proofErr w:type="spellStart"/>
      <w:r>
        <w:t>Tharun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gramStart"/>
      <w:r>
        <w:t>MT(</w:t>
      </w:r>
      <w:proofErr w:type="gramEnd"/>
      <w:r>
        <w:t xml:space="preserve">E&amp;M), E&amp;M </w:t>
      </w:r>
      <w:proofErr w:type="spellStart"/>
      <w:r>
        <w:t>deptt</w:t>
      </w:r>
      <w:proofErr w:type="spellEnd"/>
      <w:r>
        <w:t>.,MCL HQ.</w:t>
      </w:r>
    </w:p>
    <w:p w:rsidR="00621716" w:rsidRDefault="00621716" w:rsidP="00621716">
      <w:pPr>
        <w:pStyle w:val="ListParagraph"/>
      </w:pPr>
    </w:p>
    <w:p w:rsidR="00621716" w:rsidRDefault="00621716" w:rsidP="00621716">
      <w:pPr>
        <w:pStyle w:val="ListParagraph"/>
      </w:pPr>
    </w:p>
    <w:p w:rsidR="00621716" w:rsidRDefault="00621716" w:rsidP="00621716">
      <w:pPr>
        <w:pStyle w:val="ListParagraph"/>
        <w:numPr>
          <w:ilvl w:val="0"/>
          <w:numId w:val="2"/>
        </w:numPr>
      </w:pPr>
      <w:r w:rsidRPr="00274F09">
        <w:rPr>
          <w:b/>
          <w:bCs/>
        </w:rPr>
        <w:t>Purpose of the Tour</w:t>
      </w:r>
      <w:r w:rsidRPr="00621716">
        <w:t>:</w:t>
      </w:r>
      <w:r>
        <w:t xml:space="preserve">  Lighting survey of Open Coal Mine</w:t>
      </w:r>
    </w:p>
    <w:p w:rsidR="00621716" w:rsidRDefault="00621716" w:rsidP="00621716">
      <w:pPr>
        <w:pStyle w:val="ListParagraph"/>
      </w:pPr>
    </w:p>
    <w:p w:rsidR="00621716" w:rsidRDefault="00621716" w:rsidP="00621716">
      <w:pPr>
        <w:pStyle w:val="ListParagraph"/>
        <w:numPr>
          <w:ilvl w:val="0"/>
          <w:numId w:val="2"/>
        </w:numPr>
      </w:pPr>
      <w:r>
        <w:t>Tour Period: 4 Days</w:t>
      </w: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683"/>
        <w:gridCol w:w="2431"/>
        <w:gridCol w:w="850"/>
        <w:gridCol w:w="1418"/>
        <w:gridCol w:w="3634"/>
      </w:tblGrid>
      <w:tr w:rsidR="003D3DD5" w:rsidTr="003D3DD5">
        <w:trPr>
          <w:trHeight w:val="557"/>
        </w:trPr>
        <w:tc>
          <w:tcPr>
            <w:tcW w:w="683" w:type="dxa"/>
          </w:tcPr>
          <w:p w:rsidR="003D3DD5" w:rsidRPr="0084136F" w:rsidRDefault="003D3DD5" w:rsidP="003D3DD5">
            <w:pPr>
              <w:jc w:val="center"/>
              <w:rPr>
                <w:b/>
              </w:rPr>
            </w:pPr>
            <w:proofErr w:type="spellStart"/>
            <w:r w:rsidRPr="0084136F">
              <w:rPr>
                <w:b/>
              </w:rPr>
              <w:t>S.No</w:t>
            </w:r>
            <w:proofErr w:type="spellEnd"/>
          </w:p>
        </w:tc>
        <w:tc>
          <w:tcPr>
            <w:tcW w:w="2431" w:type="dxa"/>
          </w:tcPr>
          <w:p w:rsidR="003D3DD5" w:rsidRPr="0084136F" w:rsidRDefault="003D3DD5" w:rsidP="003D3DD5">
            <w:pPr>
              <w:jc w:val="center"/>
              <w:rPr>
                <w:b/>
              </w:rPr>
            </w:pPr>
            <w:r w:rsidRPr="0084136F">
              <w:rPr>
                <w:b/>
              </w:rPr>
              <w:t>Date</w:t>
            </w:r>
          </w:p>
        </w:tc>
        <w:tc>
          <w:tcPr>
            <w:tcW w:w="850" w:type="dxa"/>
          </w:tcPr>
          <w:p w:rsidR="003D3DD5" w:rsidRPr="0084136F" w:rsidRDefault="003D3DD5" w:rsidP="003D3DD5">
            <w:pPr>
              <w:jc w:val="center"/>
              <w:rPr>
                <w:b/>
              </w:rPr>
            </w:pPr>
            <w:r w:rsidRPr="0084136F">
              <w:rPr>
                <w:b/>
              </w:rPr>
              <w:t>No. of Days</w:t>
            </w:r>
          </w:p>
        </w:tc>
        <w:tc>
          <w:tcPr>
            <w:tcW w:w="1418" w:type="dxa"/>
          </w:tcPr>
          <w:p w:rsidR="003D3DD5" w:rsidRPr="0084136F" w:rsidRDefault="003D3DD5" w:rsidP="003D3DD5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3634" w:type="dxa"/>
          </w:tcPr>
          <w:p w:rsidR="003D3DD5" w:rsidRPr="0084136F" w:rsidRDefault="003D3DD5" w:rsidP="003D3DD5">
            <w:pPr>
              <w:jc w:val="center"/>
              <w:rPr>
                <w:b/>
              </w:rPr>
            </w:pPr>
            <w:r>
              <w:rPr>
                <w:b/>
              </w:rPr>
              <w:t xml:space="preserve">CDA </w:t>
            </w:r>
            <w:r w:rsidRPr="0084136F">
              <w:rPr>
                <w:b/>
              </w:rPr>
              <w:t>Amount Claimed</w:t>
            </w:r>
          </w:p>
        </w:tc>
      </w:tr>
      <w:tr w:rsidR="003D3DD5" w:rsidTr="003D3DD5">
        <w:tc>
          <w:tcPr>
            <w:tcW w:w="683" w:type="dxa"/>
          </w:tcPr>
          <w:p w:rsidR="003D3DD5" w:rsidRDefault="003D3DD5" w:rsidP="003D3DD5">
            <w:r>
              <w:t>1</w:t>
            </w:r>
          </w:p>
        </w:tc>
        <w:tc>
          <w:tcPr>
            <w:tcW w:w="2431" w:type="dxa"/>
          </w:tcPr>
          <w:p w:rsidR="003D3DD5" w:rsidRDefault="003D3DD5" w:rsidP="003D3DD5">
            <w:r>
              <w:t>9/10/2017 to 13/10/17</w:t>
            </w:r>
          </w:p>
        </w:tc>
        <w:tc>
          <w:tcPr>
            <w:tcW w:w="850" w:type="dxa"/>
          </w:tcPr>
          <w:p w:rsidR="003D3DD5" w:rsidRDefault="003D3DD5" w:rsidP="003D3DD5">
            <w:r>
              <w:t>04</w:t>
            </w:r>
          </w:p>
        </w:tc>
        <w:tc>
          <w:tcPr>
            <w:tcW w:w="1418" w:type="dxa"/>
          </w:tcPr>
          <w:p w:rsidR="003D3DD5" w:rsidRDefault="003D3DD5" w:rsidP="003D3DD5">
            <w:r>
              <w:t>MCL, Odisha</w:t>
            </w:r>
          </w:p>
        </w:tc>
        <w:tc>
          <w:tcPr>
            <w:tcW w:w="3634" w:type="dxa"/>
          </w:tcPr>
          <w:p w:rsidR="003D3DD5" w:rsidRDefault="003D3DD5" w:rsidP="003D3DD5">
            <w:r>
              <w:t>750 X 4 = 3000/-</w:t>
            </w:r>
          </w:p>
        </w:tc>
      </w:tr>
    </w:tbl>
    <w:p w:rsidR="00621716" w:rsidRPr="003D3DD5" w:rsidRDefault="00621716" w:rsidP="003D3DD5"/>
    <w:sectPr w:rsidR="00621716" w:rsidRPr="003D3D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E08" w:rsidRDefault="00BB2E08" w:rsidP="00621716">
      <w:pPr>
        <w:spacing w:after="0" w:line="240" w:lineRule="auto"/>
      </w:pPr>
      <w:r>
        <w:separator/>
      </w:r>
    </w:p>
  </w:endnote>
  <w:endnote w:type="continuationSeparator" w:id="0">
    <w:p w:rsidR="00BB2E08" w:rsidRDefault="00BB2E08" w:rsidP="0062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E08" w:rsidRDefault="00BB2E08" w:rsidP="00621716">
      <w:pPr>
        <w:spacing w:after="0" w:line="240" w:lineRule="auto"/>
      </w:pPr>
      <w:r>
        <w:separator/>
      </w:r>
    </w:p>
  </w:footnote>
  <w:footnote w:type="continuationSeparator" w:id="0">
    <w:p w:rsidR="00BB2E08" w:rsidRDefault="00BB2E08" w:rsidP="00621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16" w:rsidRPr="00621716" w:rsidRDefault="00621716" w:rsidP="00621716">
    <w:pPr>
      <w:pStyle w:val="Header"/>
      <w:jc w:val="center"/>
      <w:rPr>
        <w:b/>
        <w:bCs/>
        <w:sz w:val="40"/>
        <w:szCs w:val="32"/>
      </w:rPr>
    </w:pPr>
    <w:r w:rsidRPr="00621716">
      <w:rPr>
        <w:b/>
        <w:bCs/>
        <w:sz w:val="40"/>
        <w:szCs w:val="32"/>
      </w:rPr>
      <w:t>Tour Detail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0B2E"/>
    <w:multiLevelType w:val="hybridMultilevel"/>
    <w:tmpl w:val="1334269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>
    <w:nsid w:val="1BB47AF8"/>
    <w:multiLevelType w:val="hybridMultilevel"/>
    <w:tmpl w:val="98DC9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A2834"/>
    <w:multiLevelType w:val="hybridMultilevel"/>
    <w:tmpl w:val="3892A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E"/>
    <w:rsid w:val="00274F09"/>
    <w:rsid w:val="003D3DD5"/>
    <w:rsid w:val="00621716"/>
    <w:rsid w:val="00626654"/>
    <w:rsid w:val="0084136F"/>
    <w:rsid w:val="009B0BCD"/>
    <w:rsid w:val="00AA57FE"/>
    <w:rsid w:val="00BB2E08"/>
    <w:rsid w:val="00D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4F5F-981A-45D7-A047-8110C99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16"/>
  </w:style>
  <w:style w:type="paragraph" w:styleId="Footer">
    <w:name w:val="footer"/>
    <w:basedOn w:val="Normal"/>
    <w:link w:val="FooterChar"/>
    <w:uiPriority w:val="99"/>
    <w:unhideWhenUsed/>
    <w:rsid w:val="00621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16"/>
  </w:style>
  <w:style w:type="paragraph" w:styleId="ListParagraph">
    <w:name w:val="List Paragraph"/>
    <w:basedOn w:val="Normal"/>
    <w:uiPriority w:val="34"/>
    <w:qFormat/>
    <w:rsid w:val="0062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318</Characters>
  <Application>Microsoft Office Word</Application>
  <DocSecurity>0</DocSecurity>
  <Lines>2</Lines>
  <Paragraphs>1</Paragraphs>
  <ScaleCrop>false</ScaleCrop>
  <Company>HP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shubham verma</cp:lastModifiedBy>
  <cp:revision>5</cp:revision>
  <dcterms:created xsi:type="dcterms:W3CDTF">2017-10-23T11:48:00Z</dcterms:created>
  <dcterms:modified xsi:type="dcterms:W3CDTF">2017-11-27T04:37:00Z</dcterms:modified>
</cp:coreProperties>
</file>