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21" w:rsidRPr="00030F21" w:rsidRDefault="00030F21" w:rsidP="00030F21">
      <w:pPr>
        <w:rPr>
          <w:rFonts w:eastAsia="Times New Roman"/>
        </w:rPr>
      </w:pPr>
      <w:r w:rsidRPr="00030F21">
        <w:rPr>
          <w:rFonts w:ascii="Arial" w:eastAsia="Times New Roman" w:hAnsi="Arial" w:cs="Arial"/>
          <w:color w:val="000000"/>
          <w:lang w:val="en-GB" w:eastAsia="fr-FR"/>
        </w:rPr>
        <w:fldChar w:fldCharType="begin"/>
      </w:r>
      <w:r w:rsidRPr="00030F21">
        <w:rPr>
          <w:rFonts w:ascii="Arial" w:eastAsia="Times New Roman" w:hAnsi="Arial" w:cs="Arial"/>
          <w:color w:val="000000"/>
          <w:lang w:val="en-GB" w:eastAsia="fr-FR"/>
        </w:rPr>
        <w:instrText xml:space="preserve"> HYPERLINK "http://msdn.microsoft.com/en-us/library/system.componentmodel.idataerrorinfo%28v=vs.100%29.aspx" </w:instrText>
      </w:r>
      <w:r w:rsidRPr="00030F21">
        <w:rPr>
          <w:rFonts w:ascii="Arial" w:eastAsia="Times New Roman" w:hAnsi="Arial" w:cs="Arial"/>
          <w:color w:val="000000"/>
          <w:lang w:val="en-GB" w:eastAsia="fr-FR"/>
        </w:rPr>
      </w:r>
      <w:r w:rsidRPr="00030F21">
        <w:rPr>
          <w:rFonts w:ascii="Arial" w:eastAsia="Times New Roman" w:hAnsi="Arial" w:cs="Arial"/>
          <w:color w:val="000000"/>
          <w:lang w:val="en-GB" w:eastAsia="fr-FR"/>
        </w:rPr>
        <w:fldChar w:fldCharType="separate"/>
      </w:r>
      <w:proofErr w:type="spellStart"/>
      <w:r w:rsidRPr="00030F21">
        <w:rPr>
          <w:rFonts w:ascii="Arial" w:eastAsia="Times New Roman" w:hAnsi="Arial" w:cs="Arial"/>
          <w:color w:val="0077CC"/>
          <w:lang w:val="en-GB" w:eastAsia="fr-FR"/>
        </w:rPr>
        <w:t>IDataErrorInfo</w:t>
      </w:r>
      <w:proofErr w:type="spellEnd"/>
      <w:r w:rsidRPr="00030F21">
        <w:rPr>
          <w:rFonts w:ascii="Arial" w:eastAsia="Times New Roman" w:hAnsi="Arial" w:cs="Arial"/>
          <w:color w:val="000000"/>
          <w:lang w:val="en-GB" w:eastAsia="fr-FR"/>
        </w:rPr>
        <w:fldChar w:fldCharType="end"/>
      </w:r>
      <w:bookmarkStart w:id="0" w:name="_GoBack"/>
      <w:bookmarkEnd w:id="0"/>
    </w:p>
    <w:p w:rsidR="00030F21" w:rsidRPr="00030F21" w:rsidRDefault="00030F21" w:rsidP="00030F21">
      <w:pPr>
        <w:rPr>
          <w:rFonts w:eastAsia="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8665"/>
        <w:gridCol w:w="771"/>
      </w:tblGrid>
      <w:tr w:rsidR="00030F21" w:rsidRPr="00030F21" w:rsidTr="005F32D0">
        <w:trPr>
          <w:gridAfter w:val="1"/>
          <w:wAfter w:w="156" w:type="dxa"/>
        </w:trPr>
        <w:tc>
          <w:tcPr>
            <w:tcW w:w="8946" w:type="dxa"/>
            <w:vAlign w:val="center"/>
            <w:hideMark/>
          </w:tcPr>
          <w:p w:rsidR="00030F21" w:rsidRPr="00030F21" w:rsidRDefault="00030F21" w:rsidP="00030F21">
            <w:pPr>
              <w:spacing w:before="100" w:beforeAutospacing="1" w:after="240" w:line="312" w:lineRule="auto"/>
              <w:rPr>
                <w:rFonts w:ascii="Arial" w:eastAsia="Times New Roman" w:hAnsi="Arial" w:cs="Arial"/>
                <w:color w:val="000000"/>
                <w:sz w:val="18"/>
                <w:szCs w:val="18"/>
                <w:lang w:val="en-GB" w:eastAsia="fr-FR"/>
              </w:rPr>
            </w:pPr>
            <w:r w:rsidRPr="00030F21">
              <w:rPr>
                <w:rFonts w:ascii="Arial" w:eastAsia="Times New Roman" w:hAnsi="Arial" w:cs="Arial"/>
                <w:color w:val="000000"/>
                <w:sz w:val="18"/>
                <w:szCs w:val="18"/>
                <w:lang w:val="en-GB" w:eastAsia="fr-FR"/>
              </w:rPr>
              <w:t xml:space="preserve">I've always implemented the </w:t>
            </w:r>
            <w:hyperlink r:id="rId5" w:history="1">
              <w:proofErr w:type="spellStart"/>
              <w:r w:rsidRPr="00030F21">
                <w:rPr>
                  <w:rFonts w:ascii="Arial" w:eastAsia="Times New Roman" w:hAnsi="Arial" w:cs="Arial"/>
                  <w:color w:val="0077CC"/>
                  <w:sz w:val="18"/>
                  <w:szCs w:val="18"/>
                  <w:lang w:val="en-GB" w:eastAsia="fr-FR"/>
                </w:rPr>
                <w:t>IDataErrorInfo</w:t>
              </w:r>
              <w:proofErr w:type="spellEnd"/>
            </w:hyperlink>
            <w:r w:rsidRPr="00030F21">
              <w:rPr>
                <w:rFonts w:ascii="Arial" w:eastAsia="Times New Roman" w:hAnsi="Arial" w:cs="Arial"/>
                <w:color w:val="000000"/>
                <w:sz w:val="18"/>
                <w:szCs w:val="18"/>
                <w:lang w:val="en-GB" w:eastAsia="fr-FR"/>
              </w:rPr>
              <w:t xml:space="preserve"> interface without actually wondering what this line means and how it works.</w:t>
            </w:r>
          </w:p>
          <w:p w:rsidR="00030F21" w:rsidRPr="00030F21" w:rsidRDefault="00030F21" w:rsidP="00030F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18"/>
                <w:szCs w:val="18"/>
                <w:shd w:val="clear" w:color="auto" w:fill="EEEEEE"/>
                <w:lang w:val="en-GB" w:eastAsia="fr-FR"/>
              </w:rPr>
            </w:pPr>
            <w:r w:rsidRPr="00030F21">
              <w:rPr>
                <w:rFonts w:ascii="Consolas" w:eastAsia="Times New Roman" w:hAnsi="Consolas" w:cs="Consolas"/>
                <w:color w:val="00008B"/>
                <w:sz w:val="18"/>
                <w:szCs w:val="18"/>
                <w:shd w:val="clear" w:color="auto" w:fill="EEEEEE"/>
                <w:lang w:val="en-GB" w:eastAsia="fr-FR"/>
              </w:rPr>
              <w:t>string</w:t>
            </w:r>
            <w:r w:rsidRPr="00030F21">
              <w:rPr>
                <w:rFonts w:ascii="Consolas" w:eastAsia="Times New Roman" w:hAnsi="Consolas" w:cs="Consolas"/>
                <w:color w:val="000000"/>
                <w:sz w:val="18"/>
                <w:szCs w:val="18"/>
                <w:shd w:val="clear" w:color="auto" w:fill="EEEEEE"/>
                <w:lang w:val="en-GB" w:eastAsia="fr-FR"/>
              </w:rPr>
              <w:t xml:space="preserve"> </w:t>
            </w:r>
            <w:proofErr w:type="spellStart"/>
            <w:r w:rsidRPr="00030F21">
              <w:rPr>
                <w:rFonts w:ascii="Consolas" w:eastAsia="Times New Roman" w:hAnsi="Consolas" w:cs="Consolas"/>
                <w:color w:val="2B91AF"/>
                <w:sz w:val="18"/>
                <w:szCs w:val="18"/>
                <w:shd w:val="clear" w:color="auto" w:fill="EEEEEE"/>
                <w:lang w:val="en-GB" w:eastAsia="fr-FR"/>
              </w:rPr>
              <w:t>IDataErrorInfo</w:t>
            </w:r>
            <w:r w:rsidRPr="00030F21">
              <w:rPr>
                <w:rFonts w:ascii="Consolas" w:eastAsia="Times New Roman" w:hAnsi="Consolas" w:cs="Consolas"/>
                <w:color w:val="000000"/>
                <w:sz w:val="18"/>
                <w:szCs w:val="18"/>
                <w:shd w:val="clear" w:color="auto" w:fill="EEEEEE"/>
                <w:lang w:val="en-GB" w:eastAsia="fr-FR"/>
              </w:rPr>
              <w:t>.</w:t>
            </w:r>
            <w:r w:rsidRPr="00030F21">
              <w:rPr>
                <w:rFonts w:ascii="Consolas" w:eastAsia="Times New Roman" w:hAnsi="Consolas" w:cs="Consolas"/>
                <w:color w:val="00008B"/>
                <w:sz w:val="18"/>
                <w:szCs w:val="18"/>
                <w:shd w:val="clear" w:color="auto" w:fill="EEEEEE"/>
                <w:lang w:val="en-GB" w:eastAsia="fr-FR"/>
              </w:rPr>
              <w:t>this</w:t>
            </w:r>
            <w:proofErr w:type="spellEnd"/>
            <w:r w:rsidRPr="00030F21">
              <w:rPr>
                <w:rFonts w:ascii="Consolas" w:eastAsia="Times New Roman" w:hAnsi="Consolas" w:cs="Consolas"/>
                <w:color w:val="000000"/>
                <w:sz w:val="18"/>
                <w:szCs w:val="18"/>
                <w:shd w:val="clear" w:color="auto" w:fill="EEEEEE"/>
                <w:lang w:val="en-GB" w:eastAsia="fr-FR"/>
              </w:rPr>
              <w:t>[</w:t>
            </w:r>
            <w:r w:rsidRPr="00030F21">
              <w:rPr>
                <w:rFonts w:ascii="Consolas" w:eastAsia="Times New Roman" w:hAnsi="Consolas" w:cs="Consolas"/>
                <w:color w:val="00008B"/>
                <w:sz w:val="18"/>
                <w:szCs w:val="18"/>
                <w:shd w:val="clear" w:color="auto" w:fill="EEEEEE"/>
                <w:lang w:val="en-GB" w:eastAsia="fr-FR"/>
              </w:rPr>
              <w:t>string</w:t>
            </w:r>
            <w:r w:rsidRPr="00030F21">
              <w:rPr>
                <w:rFonts w:ascii="Consolas" w:eastAsia="Times New Roman" w:hAnsi="Consolas" w:cs="Consolas"/>
                <w:color w:val="000000"/>
                <w:sz w:val="18"/>
                <w:szCs w:val="18"/>
                <w:shd w:val="clear" w:color="auto" w:fill="EEEEEE"/>
                <w:lang w:val="en-GB" w:eastAsia="fr-FR"/>
              </w:rPr>
              <w:t xml:space="preserve"> </w:t>
            </w:r>
            <w:proofErr w:type="spellStart"/>
            <w:r w:rsidRPr="00030F21">
              <w:rPr>
                <w:rFonts w:ascii="Consolas" w:eastAsia="Times New Roman" w:hAnsi="Consolas" w:cs="Consolas"/>
                <w:color w:val="000000"/>
                <w:sz w:val="18"/>
                <w:szCs w:val="18"/>
                <w:shd w:val="clear" w:color="auto" w:fill="EEEEEE"/>
                <w:lang w:val="en-GB" w:eastAsia="fr-FR"/>
              </w:rPr>
              <w:t>propertyName</w:t>
            </w:r>
            <w:proofErr w:type="spellEnd"/>
            <w:r w:rsidRPr="00030F21">
              <w:rPr>
                <w:rFonts w:ascii="Consolas" w:eastAsia="Times New Roman" w:hAnsi="Consolas" w:cs="Consolas"/>
                <w:color w:val="000000"/>
                <w:sz w:val="18"/>
                <w:szCs w:val="18"/>
                <w:shd w:val="clear" w:color="auto" w:fill="EEEEEE"/>
                <w:lang w:val="en-GB" w:eastAsia="fr-FR"/>
              </w:rPr>
              <w:t>]</w:t>
            </w:r>
          </w:p>
          <w:p w:rsidR="00030F21" w:rsidRPr="00030F21" w:rsidRDefault="00030F21" w:rsidP="00030F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18"/>
                <w:szCs w:val="18"/>
                <w:shd w:val="clear" w:color="auto" w:fill="EEEEEE"/>
                <w:lang w:val="en-GB" w:eastAsia="fr-FR"/>
              </w:rPr>
            </w:pPr>
            <w:r w:rsidRPr="00030F21">
              <w:rPr>
                <w:rFonts w:ascii="Consolas" w:eastAsia="Times New Roman" w:hAnsi="Consolas" w:cs="Consolas"/>
                <w:color w:val="000000"/>
                <w:sz w:val="18"/>
                <w:szCs w:val="18"/>
                <w:shd w:val="clear" w:color="auto" w:fill="EEEEEE"/>
                <w:lang w:val="en-GB" w:eastAsia="fr-FR"/>
              </w:rPr>
              <w:t>{</w:t>
            </w:r>
          </w:p>
          <w:p w:rsidR="00030F21" w:rsidRPr="00030F21" w:rsidRDefault="00030F21" w:rsidP="00030F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18"/>
                <w:szCs w:val="18"/>
                <w:shd w:val="clear" w:color="auto" w:fill="EEEEEE"/>
                <w:lang w:val="en-GB" w:eastAsia="fr-FR"/>
              </w:rPr>
            </w:pPr>
            <w:r w:rsidRPr="00030F21">
              <w:rPr>
                <w:rFonts w:ascii="Consolas" w:eastAsia="Times New Roman" w:hAnsi="Consolas" w:cs="Consolas"/>
                <w:color w:val="000000"/>
                <w:sz w:val="18"/>
                <w:szCs w:val="18"/>
                <w:shd w:val="clear" w:color="auto" w:fill="EEEEEE"/>
                <w:lang w:val="en-GB" w:eastAsia="fr-FR"/>
              </w:rPr>
              <w:t xml:space="preserve">    get { </w:t>
            </w:r>
            <w:r w:rsidRPr="00030F21">
              <w:rPr>
                <w:rFonts w:ascii="Consolas" w:eastAsia="Times New Roman" w:hAnsi="Consolas" w:cs="Consolas"/>
                <w:color w:val="00008B"/>
                <w:sz w:val="18"/>
                <w:szCs w:val="18"/>
                <w:shd w:val="clear" w:color="auto" w:fill="EEEEEE"/>
                <w:lang w:val="en-GB" w:eastAsia="fr-FR"/>
              </w:rPr>
              <w:t>return</w:t>
            </w:r>
            <w:r w:rsidRPr="00030F21">
              <w:rPr>
                <w:rFonts w:ascii="Consolas" w:eastAsia="Times New Roman" w:hAnsi="Consolas" w:cs="Consolas"/>
                <w:color w:val="000000"/>
                <w:sz w:val="18"/>
                <w:szCs w:val="18"/>
                <w:shd w:val="clear" w:color="auto" w:fill="EEEEEE"/>
                <w:lang w:val="en-GB" w:eastAsia="fr-FR"/>
              </w:rPr>
              <w:t xml:space="preserve"> </w:t>
            </w:r>
            <w:proofErr w:type="spellStart"/>
            <w:r w:rsidRPr="00030F21">
              <w:rPr>
                <w:rFonts w:ascii="Consolas" w:eastAsia="Times New Roman" w:hAnsi="Consolas" w:cs="Consolas"/>
                <w:color w:val="00008B"/>
                <w:sz w:val="18"/>
                <w:szCs w:val="18"/>
                <w:shd w:val="clear" w:color="auto" w:fill="EEEEEE"/>
                <w:lang w:val="en-GB" w:eastAsia="fr-FR"/>
              </w:rPr>
              <w:t>this</w:t>
            </w:r>
            <w:r w:rsidRPr="00030F21">
              <w:rPr>
                <w:rFonts w:ascii="Consolas" w:eastAsia="Times New Roman" w:hAnsi="Consolas" w:cs="Consolas"/>
                <w:color w:val="000000"/>
                <w:sz w:val="18"/>
                <w:szCs w:val="18"/>
                <w:shd w:val="clear" w:color="auto" w:fill="EEEEEE"/>
                <w:lang w:val="en-GB" w:eastAsia="fr-FR"/>
              </w:rPr>
              <w:t>.</w:t>
            </w:r>
            <w:r w:rsidRPr="00030F21">
              <w:rPr>
                <w:rFonts w:ascii="Consolas" w:eastAsia="Times New Roman" w:hAnsi="Consolas" w:cs="Consolas"/>
                <w:color w:val="2B91AF"/>
                <w:sz w:val="18"/>
                <w:szCs w:val="18"/>
                <w:shd w:val="clear" w:color="auto" w:fill="EEEEEE"/>
                <w:lang w:val="en-GB" w:eastAsia="fr-FR"/>
              </w:rPr>
              <w:t>GetValidationError</w:t>
            </w:r>
            <w:proofErr w:type="spellEnd"/>
            <w:r w:rsidRPr="00030F21">
              <w:rPr>
                <w:rFonts w:ascii="Consolas" w:eastAsia="Times New Roman" w:hAnsi="Consolas" w:cs="Consolas"/>
                <w:color w:val="000000"/>
                <w:sz w:val="18"/>
                <w:szCs w:val="18"/>
                <w:shd w:val="clear" w:color="auto" w:fill="EEEEEE"/>
                <w:lang w:val="en-GB" w:eastAsia="fr-FR"/>
              </w:rPr>
              <w:t>(</w:t>
            </w:r>
            <w:proofErr w:type="spellStart"/>
            <w:r w:rsidRPr="00030F21">
              <w:rPr>
                <w:rFonts w:ascii="Consolas" w:eastAsia="Times New Roman" w:hAnsi="Consolas" w:cs="Consolas"/>
                <w:color w:val="000000"/>
                <w:sz w:val="18"/>
                <w:szCs w:val="18"/>
                <w:shd w:val="clear" w:color="auto" w:fill="EEEEEE"/>
                <w:lang w:val="en-GB" w:eastAsia="fr-FR"/>
              </w:rPr>
              <w:t>propertyName</w:t>
            </w:r>
            <w:proofErr w:type="spellEnd"/>
            <w:r w:rsidRPr="00030F21">
              <w:rPr>
                <w:rFonts w:ascii="Consolas" w:eastAsia="Times New Roman" w:hAnsi="Consolas" w:cs="Consolas"/>
                <w:color w:val="000000"/>
                <w:sz w:val="18"/>
                <w:szCs w:val="18"/>
                <w:shd w:val="clear" w:color="auto" w:fill="EEEEEE"/>
                <w:lang w:val="en-GB" w:eastAsia="fr-FR"/>
              </w:rPr>
              <w:t>); }</w:t>
            </w:r>
          </w:p>
          <w:p w:rsidR="00030F21" w:rsidRPr="00030F21" w:rsidRDefault="00030F21" w:rsidP="00030F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18"/>
                <w:szCs w:val="18"/>
                <w:lang w:val="en-GB" w:eastAsia="fr-FR"/>
              </w:rPr>
            </w:pPr>
            <w:r w:rsidRPr="00030F21">
              <w:rPr>
                <w:rFonts w:ascii="Consolas" w:eastAsia="Times New Roman" w:hAnsi="Consolas" w:cs="Consolas"/>
                <w:color w:val="000000"/>
                <w:sz w:val="18"/>
                <w:szCs w:val="18"/>
                <w:shd w:val="clear" w:color="auto" w:fill="EEEEEE"/>
                <w:lang w:val="en-GB" w:eastAsia="fr-FR"/>
              </w:rPr>
              <w:t>}</w:t>
            </w:r>
          </w:p>
          <w:p w:rsidR="00030F21" w:rsidRPr="00030F21" w:rsidRDefault="00030F21" w:rsidP="00030F21">
            <w:pPr>
              <w:spacing w:before="100" w:beforeAutospacing="1" w:after="240" w:line="312" w:lineRule="auto"/>
              <w:rPr>
                <w:rFonts w:ascii="Arial" w:eastAsia="Times New Roman" w:hAnsi="Arial" w:cs="Arial"/>
                <w:color w:val="000000"/>
                <w:sz w:val="18"/>
                <w:szCs w:val="18"/>
                <w:lang w:val="en-GB" w:eastAsia="fr-FR"/>
              </w:rPr>
            </w:pPr>
            <w:r w:rsidRPr="00030F21">
              <w:rPr>
                <w:rFonts w:ascii="Arial" w:eastAsia="Times New Roman" w:hAnsi="Arial" w:cs="Arial"/>
                <w:color w:val="000000"/>
                <w:sz w:val="18"/>
                <w:szCs w:val="18"/>
                <w:lang w:val="en-GB" w:eastAsia="fr-FR"/>
              </w:rPr>
              <w:t xml:space="preserve">How does </w:t>
            </w:r>
            <w:r w:rsidRPr="00030F21">
              <w:rPr>
                <w:rFonts w:ascii="Consolas" w:eastAsia="Times New Roman" w:hAnsi="Consolas" w:cs="Consolas"/>
                <w:color w:val="000000"/>
                <w:sz w:val="18"/>
                <w:szCs w:val="18"/>
                <w:shd w:val="clear" w:color="auto" w:fill="EEEEEE"/>
                <w:lang w:val="en-GB" w:eastAsia="fr-FR"/>
              </w:rPr>
              <w:t xml:space="preserve">.this[string </w:t>
            </w:r>
            <w:proofErr w:type="spellStart"/>
            <w:r w:rsidRPr="00030F21">
              <w:rPr>
                <w:rFonts w:ascii="Consolas" w:eastAsia="Times New Roman" w:hAnsi="Consolas" w:cs="Consolas"/>
                <w:color w:val="000000"/>
                <w:sz w:val="18"/>
                <w:szCs w:val="18"/>
                <w:shd w:val="clear" w:color="auto" w:fill="EEEEEE"/>
                <w:lang w:val="en-GB" w:eastAsia="fr-FR"/>
              </w:rPr>
              <w:t>propertyName</w:t>
            </w:r>
            <w:proofErr w:type="spellEnd"/>
            <w:r w:rsidRPr="00030F21">
              <w:rPr>
                <w:rFonts w:ascii="Consolas" w:eastAsia="Times New Roman" w:hAnsi="Consolas" w:cs="Consolas"/>
                <w:color w:val="000000"/>
                <w:sz w:val="18"/>
                <w:szCs w:val="18"/>
                <w:shd w:val="clear" w:color="auto" w:fill="EEEEEE"/>
                <w:lang w:val="en-GB" w:eastAsia="fr-FR"/>
              </w:rPr>
              <w:t>]</w:t>
            </w:r>
            <w:r w:rsidRPr="00030F21">
              <w:rPr>
                <w:rFonts w:ascii="Arial" w:eastAsia="Times New Roman" w:hAnsi="Arial" w:cs="Arial"/>
                <w:color w:val="000000"/>
                <w:sz w:val="18"/>
                <w:szCs w:val="18"/>
                <w:lang w:val="en-GB" w:eastAsia="fr-FR"/>
              </w:rPr>
              <w:t xml:space="preserve"> work, and when/how does this property get called</w:t>
            </w:r>
          </w:p>
          <w:p w:rsidR="00030F21" w:rsidRPr="00030F21" w:rsidRDefault="00030F21" w:rsidP="00030F21">
            <w:pPr>
              <w:rPr>
                <w:rFonts w:ascii="Arial" w:eastAsia="Times New Roman" w:hAnsi="Arial" w:cs="Arial"/>
                <w:color w:val="000000"/>
                <w:sz w:val="18"/>
                <w:szCs w:val="18"/>
                <w:lang w:val="en-GB" w:eastAsia="fr-FR"/>
              </w:rPr>
            </w:pPr>
          </w:p>
        </w:tc>
      </w:tr>
      <w:tr w:rsidR="00030F21" w:rsidRPr="00030F21" w:rsidTr="005F32D0">
        <w:tc>
          <w:tcPr>
            <w:tcW w:w="8946" w:type="dxa"/>
            <w:hideMark/>
          </w:tcPr>
          <w:tbl>
            <w:tblPr>
              <w:tblpPr w:leftFromText="141" w:rightFromText="141" w:vertAnchor="text" w:horzAnchor="margin" w:tblpY="-201"/>
              <w:tblOverlap w:val="never"/>
              <w:tblW w:w="0" w:type="auto"/>
              <w:tblCellMar>
                <w:top w:w="15" w:type="dxa"/>
                <w:left w:w="15" w:type="dxa"/>
                <w:bottom w:w="15" w:type="dxa"/>
                <w:right w:w="15" w:type="dxa"/>
              </w:tblCellMar>
              <w:tblLook w:val="04A0" w:firstRow="1" w:lastRow="0" w:firstColumn="1" w:lastColumn="0" w:noHBand="0" w:noVBand="1"/>
            </w:tblPr>
            <w:tblGrid>
              <w:gridCol w:w="232"/>
              <w:gridCol w:w="8403"/>
            </w:tblGrid>
            <w:tr w:rsidR="00030F21" w:rsidRPr="00030F21" w:rsidTr="005F32D0">
              <w:tc>
                <w:tcPr>
                  <w:tcW w:w="232" w:type="dxa"/>
                  <w:tcMar>
                    <w:top w:w="15" w:type="dxa"/>
                    <w:left w:w="45" w:type="dxa"/>
                    <w:bottom w:w="15" w:type="dxa"/>
                    <w:right w:w="15" w:type="dxa"/>
                  </w:tcMar>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31"/>
                    <w:gridCol w:w="36"/>
                  </w:tblGrid>
                  <w:tr w:rsidR="00030F21" w:rsidRPr="00030F21" w:rsidTr="005F32D0">
                    <w:trPr>
                      <w:jc w:val="center"/>
                    </w:trPr>
                    <w:tc>
                      <w:tcPr>
                        <w:tcW w:w="0" w:type="auto"/>
                        <w:vAlign w:val="center"/>
                        <w:hideMark/>
                      </w:tcPr>
                      <w:p w:rsidR="00030F21" w:rsidRPr="00030F21" w:rsidRDefault="00030F21" w:rsidP="00030F21">
                        <w:pPr>
                          <w:rPr>
                            <w:rFonts w:ascii="Arial" w:eastAsia="Times New Roman" w:hAnsi="Arial" w:cs="Arial"/>
                            <w:color w:val="000000"/>
                            <w:sz w:val="18"/>
                            <w:szCs w:val="18"/>
                            <w:lang w:eastAsia="fr-FR"/>
                          </w:rPr>
                        </w:pPr>
                        <w:r w:rsidRPr="00030F21">
                          <w:rPr>
                            <w:rFonts w:ascii="Arial" w:eastAsia="Times New Roman" w:hAnsi="Arial" w:cs="Arial"/>
                            <w:color w:val="999999"/>
                            <w:sz w:val="18"/>
                            <w:szCs w:val="18"/>
                            <w:lang w:eastAsia="fr-FR"/>
                          </w:rPr>
                          <w:t>3</w:t>
                        </w:r>
                      </w:p>
                    </w:tc>
                    <w:tc>
                      <w:tcPr>
                        <w:tcW w:w="0" w:type="auto"/>
                        <w:vAlign w:val="center"/>
                        <w:hideMark/>
                      </w:tcPr>
                      <w:p w:rsidR="00030F21" w:rsidRPr="00030F21" w:rsidRDefault="00030F21" w:rsidP="00030F21">
                        <w:pPr>
                          <w:rPr>
                            <w:rFonts w:ascii="Arial" w:eastAsia="Times New Roman" w:hAnsi="Arial" w:cs="Arial"/>
                            <w:color w:val="000000"/>
                            <w:sz w:val="18"/>
                            <w:szCs w:val="18"/>
                            <w:lang w:eastAsia="fr-FR"/>
                          </w:rPr>
                        </w:pPr>
                      </w:p>
                    </w:tc>
                  </w:tr>
                </w:tbl>
                <w:p w:rsidR="00030F21" w:rsidRPr="00030F21" w:rsidRDefault="00030F21" w:rsidP="00030F21">
                  <w:pPr>
                    <w:rPr>
                      <w:rFonts w:ascii="Arial" w:eastAsia="Times New Roman" w:hAnsi="Arial" w:cs="Arial"/>
                      <w:color w:val="000000"/>
                      <w:sz w:val="18"/>
                      <w:szCs w:val="18"/>
                      <w:lang w:eastAsia="fr-FR"/>
                    </w:rPr>
                  </w:pPr>
                </w:p>
              </w:tc>
              <w:tc>
                <w:tcPr>
                  <w:tcW w:w="0" w:type="auto"/>
                  <w:tcMar>
                    <w:top w:w="0" w:type="dxa"/>
                    <w:left w:w="105" w:type="dxa"/>
                    <w:bottom w:w="0" w:type="dxa"/>
                    <w:right w:w="90" w:type="dxa"/>
                  </w:tcMar>
                  <w:hideMark/>
                </w:tcPr>
                <w:p w:rsidR="00030F21" w:rsidRPr="00030F21" w:rsidRDefault="00030F21" w:rsidP="00030F21">
                  <w:pPr>
                    <w:rPr>
                      <w:rFonts w:ascii="Arial" w:eastAsia="Times New Roman" w:hAnsi="Arial" w:cs="Arial"/>
                      <w:color w:val="000000"/>
                      <w:sz w:val="18"/>
                      <w:szCs w:val="18"/>
                      <w:lang w:val="en-GB" w:eastAsia="fr-FR"/>
                    </w:rPr>
                  </w:pPr>
                  <w:r w:rsidRPr="00030F21">
                    <w:rPr>
                      <w:rFonts w:ascii="Arial" w:eastAsia="Times New Roman" w:hAnsi="Arial" w:cs="Arial"/>
                      <w:color w:val="000000"/>
                      <w:sz w:val="18"/>
                      <w:szCs w:val="18"/>
                      <w:lang w:val="en-GB" w:eastAsia="fr-FR"/>
                    </w:rPr>
                    <w:t xml:space="preserve">I </w:t>
                  </w:r>
                  <w:r w:rsidRPr="00030F21">
                    <w:rPr>
                      <w:rFonts w:ascii="Arial" w:eastAsia="Times New Roman" w:hAnsi="Arial" w:cs="Arial"/>
                      <w:i/>
                      <w:iCs/>
                      <w:color w:val="000000"/>
                      <w:sz w:val="18"/>
                      <w:szCs w:val="18"/>
                      <w:lang w:val="en-GB" w:eastAsia="fr-FR"/>
                    </w:rPr>
                    <w:t>think</w:t>
                  </w:r>
                  <w:r w:rsidRPr="00030F21">
                    <w:rPr>
                      <w:rFonts w:ascii="Arial" w:eastAsia="Times New Roman" w:hAnsi="Arial" w:cs="Arial"/>
                      <w:color w:val="000000"/>
                      <w:sz w:val="18"/>
                      <w:szCs w:val="18"/>
                      <w:lang w:val="en-GB" w:eastAsia="fr-FR"/>
                    </w:rPr>
                    <w:t xml:space="preserve"> this is </w:t>
                  </w:r>
                  <w:hyperlink r:id="rId6" w:history="1">
                    <w:r w:rsidRPr="00030F21">
                      <w:rPr>
                        <w:rFonts w:ascii="Arial" w:eastAsia="Times New Roman" w:hAnsi="Arial" w:cs="Arial"/>
                        <w:color w:val="0077CC"/>
                        <w:sz w:val="18"/>
                        <w:szCs w:val="18"/>
                        <w:lang w:val="en-GB" w:eastAsia="fr-FR"/>
                      </w:rPr>
                      <w:t>explicit interface implementation</w:t>
                    </w:r>
                  </w:hyperlink>
                  <w:r w:rsidRPr="00030F21">
                    <w:rPr>
                      <w:rFonts w:ascii="Arial" w:eastAsia="Times New Roman" w:hAnsi="Arial" w:cs="Arial"/>
                      <w:color w:val="000000"/>
                      <w:sz w:val="18"/>
                      <w:szCs w:val="18"/>
                      <w:lang w:val="en-GB" w:eastAsia="fr-FR"/>
                    </w:rPr>
                    <w:t xml:space="preserve"> of an </w:t>
                  </w:r>
                  <w:hyperlink r:id="rId7" w:history="1">
                    <w:r w:rsidRPr="00030F21">
                      <w:rPr>
                        <w:rFonts w:ascii="Arial" w:eastAsia="Times New Roman" w:hAnsi="Arial" w:cs="Arial"/>
                        <w:color w:val="0077CC"/>
                        <w:sz w:val="18"/>
                        <w:szCs w:val="18"/>
                        <w:lang w:val="en-GB" w:eastAsia="fr-FR"/>
                      </w:rPr>
                      <w:t>indexer</w:t>
                    </w:r>
                  </w:hyperlink>
                  <w:r w:rsidRPr="00030F21">
                    <w:rPr>
                      <w:rFonts w:ascii="Arial" w:eastAsia="Times New Roman" w:hAnsi="Arial" w:cs="Arial"/>
                      <w:color w:val="000000"/>
                      <w:sz w:val="18"/>
                      <w:szCs w:val="18"/>
                      <w:lang w:val="en-GB" w:eastAsia="fr-FR"/>
                    </w:rPr>
                    <w:t xml:space="preserve"> and it would be called whenever you have an explicitly typed </w:t>
                  </w:r>
                  <w:proofErr w:type="spellStart"/>
                  <w:r w:rsidRPr="00030F21">
                    <w:rPr>
                      <w:rFonts w:ascii="Consolas" w:eastAsia="Times New Roman" w:hAnsi="Consolas" w:cs="Consolas"/>
                      <w:color w:val="000000"/>
                      <w:sz w:val="18"/>
                      <w:szCs w:val="18"/>
                      <w:shd w:val="clear" w:color="auto" w:fill="EEEEEE"/>
                      <w:lang w:val="en-GB" w:eastAsia="fr-FR"/>
                    </w:rPr>
                    <w:t>IDataErrorInfo</w:t>
                  </w:r>
                  <w:proofErr w:type="spellEnd"/>
                  <w:r w:rsidRPr="00030F21">
                    <w:rPr>
                      <w:rFonts w:ascii="Arial" w:eastAsia="Times New Roman" w:hAnsi="Arial" w:cs="Arial"/>
                      <w:color w:val="000000"/>
                      <w:sz w:val="18"/>
                      <w:szCs w:val="18"/>
                      <w:lang w:val="en-GB" w:eastAsia="fr-FR"/>
                    </w:rPr>
                    <w:t xml:space="preserve"> object where you write: </w:t>
                  </w:r>
                  <w:r w:rsidRPr="00030F21">
                    <w:rPr>
                      <w:rFonts w:ascii="Consolas" w:eastAsia="Times New Roman" w:hAnsi="Consolas" w:cs="Consolas"/>
                      <w:color w:val="000000"/>
                      <w:sz w:val="18"/>
                      <w:szCs w:val="18"/>
                      <w:shd w:val="clear" w:color="auto" w:fill="EEEEEE"/>
                      <w:lang w:val="en-GB" w:eastAsia="fr-FR"/>
                    </w:rPr>
                    <w:t xml:space="preserve">string </w:t>
                  </w:r>
                  <w:proofErr w:type="spellStart"/>
                  <w:r w:rsidRPr="00030F21">
                    <w:rPr>
                      <w:rFonts w:ascii="Consolas" w:eastAsia="Times New Roman" w:hAnsi="Consolas" w:cs="Consolas"/>
                      <w:color w:val="000000"/>
                      <w:sz w:val="18"/>
                      <w:szCs w:val="18"/>
                      <w:shd w:val="clear" w:color="auto" w:fill="EEEEEE"/>
                      <w:lang w:val="en-GB" w:eastAsia="fr-FR"/>
                    </w:rPr>
                    <w:t>myPropertyError</w:t>
                  </w:r>
                  <w:proofErr w:type="spellEnd"/>
                  <w:r w:rsidRPr="00030F21">
                    <w:rPr>
                      <w:rFonts w:ascii="Consolas" w:eastAsia="Times New Roman" w:hAnsi="Consolas" w:cs="Consolas"/>
                      <w:color w:val="000000"/>
                      <w:sz w:val="18"/>
                      <w:szCs w:val="18"/>
                      <w:shd w:val="clear" w:color="auto" w:fill="EEEEEE"/>
                      <w:lang w:val="en-GB" w:eastAsia="fr-FR"/>
                    </w:rPr>
                    <w:t xml:space="preserve"> = </w:t>
                  </w:r>
                  <w:proofErr w:type="spellStart"/>
                  <w:r w:rsidRPr="00030F21">
                    <w:rPr>
                      <w:rFonts w:ascii="Consolas" w:eastAsia="Times New Roman" w:hAnsi="Consolas" w:cs="Consolas"/>
                      <w:color w:val="000000"/>
                      <w:sz w:val="18"/>
                      <w:szCs w:val="18"/>
                      <w:shd w:val="clear" w:color="auto" w:fill="EEEEEE"/>
                      <w:lang w:val="en-GB" w:eastAsia="fr-FR"/>
                    </w:rPr>
                    <w:t>myDataErrorInfo</w:t>
                  </w:r>
                  <w:proofErr w:type="spellEnd"/>
                  <w:r w:rsidRPr="00030F21">
                    <w:rPr>
                      <w:rFonts w:ascii="Consolas" w:eastAsia="Times New Roman" w:hAnsi="Consolas" w:cs="Consolas"/>
                      <w:color w:val="000000"/>
                      <w:sz w:val="18"/>
                      <w:szCs w:val="18"/>
                      <w:shd w:val="clear" w:color="auto" w:fill="EEEEEE"/>
                      <w:lang w:val="en-GB" w:eastAsia="fr-FR"/>
                    </w:rPr>
                    <w:t>["</w:t>
                  </w:r>
                  <w:proofErr w:type="spellStart"/>
                  <w:r w:rsidRPr="00030F21">
                    <w:rPr>
                      <w:rFonts w:ascii="Consolas" w:eastAsia="Times New Roman" w:hAnsi="Consolas" w:cs="Consolas"/>
                      <w:color w:val="000000"/>
                      <w:sz w:val="18"/>
                      <w:szCs w:val="18"/>
                      <w:shd w:val="clear" w:color="auto" w:fill="EEEEEE"/>
                      <w:lang w:val="en-GB" w:eastAsia="fr-FR"/>
                    </w:rPr>
                    <w:t>SomePropertyName</w:t>
                  </w:r>
                  <w:proofErr w:type="spellEnd"/>
                  <w:r w:rsidRPr="00030F21">
                    <w:rPr>
                      <w:rFonts w:ascii="Consolas" w:eastAsia="Times New Roman" w:hAnsi="Consolas" w:cs="Consolas"/>
                      <w:color w:val="000000"/>
                      <w:sz w:val="18"/>
                      <w:szCs w:val="18"/>
                      <w:shd w:val="clear" w:color="auto" w:fill="EEEEEE"/>
                      <w:lang w:val="en-GB" w:eastAsia="fr-FR"/>
                    </w:rPr>
                    <w:t>"];</w:t>
                  </w:r>
                  <w:r w:rsidRPr="00030F21">
                    <w:rPr>
                      <w:rFonts w:ascii="Arial" w:eastAsia="Times New Roman" w:hAnsi="Arial" w:cs="Arial"/>
                      <w:color w:val="000000"/>
                      <w:sz w:val="18"/>
                      <w:szCs w:val="18"/>
                      <w:lang w:val="en-GB" w:eastAsia="fr-FR"/>
                    </w:rPr>
                    <w:t xml:space="preserve">– </w:t>
                  </w:r>
                  <w:hyperlink r:id="rId8" w:tooltip="14263 reputation" w:history="1">
                    <w:r w:rsidRPr="00030F21">
                      <w:rPr>
                        <w:rFonts w:ascii="Arial" w:eastAsia="Times New Roman" w:hAnsi="Arial" w:cs="Arial"/>
                        <w:color w:val="0077CC"/>
                        <w:sz w:val="18"/>
                        <w:szCs w:val="18"/>
                        <w:lang w:val="en-GB" w:eastAsia="fr-FR"/>
                      </w:rPr>
                      <w:t xml:space="preserve">Chris </w:t>
                    </w:r>
                    <w:proofErr w:type="spellStart"/>
                    <w:r w:rsidRPr="00030F21">
                      <w:rPr>
                        <w:rFonts w:ascii="Arial" w:eastAsia="Times New Roman" w:hAnsi="Arial" w:cs="Arial"/>
                        <w:color w:val="0077CC"/>
                        <w:sz w:val="18"/>
                        <w:szCs w:val="18"/>
                        <w:lang w:val="en-GB" w:eastAsia="fr-FR"/>
                      </w:rPr>
                      <w:t>Sinclair</w:t>
                    </w:r>
                  </w:hyperlink>
                  <w:hyperlink r:id="rId9" w:anchor="comment24974633_17236475" w:history="1">
                    <w:r w:rsidRPr="00030F21">
                      <w:rPr>
                        <w:rFonts w:ascii="Arial" w:eastAsia="Times New Roman" w:hAnsi="Arial" w:cs="Arial"/>
                        <w:color w:val="0077CC"/>
                        <w:sz w:val="18"/>
                        <w:szCs w:val="18"/>
                        <w:lang w:val="en-GB" w:eastAsia="fr-FR"/>
                      </w:rPr>
                      <w:t>Jun</w:t>
                    </w:r>
                    <w:proofErr w:type="spellEnd"/>
                    <w:r w:rsidRPr="00030F21">
                      <w:rPr>
                        <w:rFonts w:ascii="Arial" w:eastAsia="Times New Roman" w:hAnsi="Arial" w:cs="Arial"/>
                        <w:color w:val="0077CC"/>
                        <w:sz w:val="18"/>
                        <w:szCs w:val="18"/>
                        <w:lang w:val="en-GB" w:eastAsia="fr-FR"/>
                      </w:rPr>
                      <w:t xml:space="preserve"> 21 '13 at 13:28</w:t>
                    </w:r>
                  </w:hyperlink>
                </w:p>
              </w:tc>
            </w:tr>
            <w:tr w:rsidR="00030F21" w:rsidRPr="00030F21" w:rsidTr="005F32D0">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030F21" w:rsidRPr="00030F21" w:rsidTr="005F32D0">
                    <w:trPr>
                      <w:jc w:val="center"/>
                    </w:trPr>
                    <w:tc>
                      <w:tcPr>
                        <w:tcW w:w="0" w:type="auto"/>
                        <w:vAlign w:val="center"/>
                        <w:hideMark/>
                      </w:tcPr>
                      <w:p w:rsidR="00030F21" w:rsidRPr="00030F21" w:rsidRDefault="00030F21" w:rsidP="00030F21">
                        <w:pPr>
                          <w:rPr>
                            <w:rFonts w:ascii="Arial" w:eastAsia="Times New Roman" w:hAnsi="Arial" w:cs="Arial"/>
                            <w:color w:val="000000"/>
                            <w:sz w:val="18"/>
                            <w:szCs w:val="18"/>
                            <w:lang w:val="en-GB" w:eastAsia="fr-FR"/>
                          </w:rPr>
                        </w:pPr>
                      </w:p>
                    </w:tc>
                    <w:tc>
                      <w:tcPr>
                        <w:tcW w:w="0" w:type="auto"/>
                        <w:vAlign w:val="center"/>
                        <w:hideMark/>
                      </w:tcPr>
                      <w:p w:rsidR="00030F21" w:rsidRPr="00030F21" w:rsidRDefault="00030F21" w:rsidP="00030F21">
                        <w:pPr>
                          <w:rPr>
                            <w:rFonts w:ascii="Arial" w:eastAsia="Times New Roman" w:hAnsi="Arial" w:cs="Arial"/>
                            <w:color w:val="000000"/>
                            <w:sz w:val="18"/>
                            <w:szCs w:val="18"/>
                            <w:lang w:val="en-GB" w:eastAsia="fr-FR"/>
                          </w:rPr>
                        </w:pPr>
                      </w:p>
                    </w:tc>
                  </w:tr>
                </w:tbl>
                <w:p w:rsidR="00030F21" w:rsidRPr="00030F21" w:rsidRDefault="00030F21" w:rsidP="00030F21">
                  <w:pPr>
                    <w:rPr>
                      <w:rFonts w:ascii="Arial" w:eastAsia="Times New Roman" w:hAnsi="Arial" w:cs="Arial"/>
                      <w:color w:val="000000"/>
                      <w:sz w:val="18"/>
                      <w:szCs w:val="18"/>
                      <w:lang w:val="en-GB" w:eastAsia="fr-FR"/>
                    </w:rPr>
                  </w:pPr>
                </w:p>
              </w:tc>
              <w:tc>
                <w:tcPr>
                  <w:tcW w:w="0" w:type="auto"/>
                  <w:tcMar>
                    <w:top w:w="0" w:type="dxa"/>
                    <w:left w:w="105" w:type="dxa"/>
                    <w:bottom w:w="0" w:type="dxa"/>
                    <w:right w:w="90" w:type="dxa"/>
                  </w:tcMar>
                  <w:hideMark/>
                </w:tcPr>
                <w:p w:rsidR="00030F21" w:rsidRPr="00030F21" w:rsidRDefault="00030F21" w:rsidP="00030F21">
                  <w:pPr>
                    <w:rPr>
                      <w:rFonts w:ascii="Arial" w:eastAsia="Times New Roman" w:hAnsi="Arial" w:cs="Arial"/>
                      <w:color w:val="000000"/>
                      <w:sz w:val="18"/>
                      <w:szCs w:val="18"/>
                      <w:lang w:val="en-GB" w:eastAsia="fr-FR"/>
                    </w:rPr>
                  </w:pPr>
                  <w:r w:rsidRPr="00030F21">
                    <w:rPr>
                      <w:rFonts w:ascii="Arial" w:eastAsia="Times New Roman" w:hAnsi="Arial" w:cs="Arial"/>
                      <w:color w:val="000000"/>
                      <w:sz w:val="18"/>
                      <w:szCs w:val="18"/>
                      <w:lang w:val="en-GB" w:eastAsia="fr-FR"/>
                    </w:rPr>
                    <w:t xml:space="preserve">Yup, it's just explicit interface implementation. Are you aware of that in general? (If not, just look it up.)– </w:t>
                  </w:r>
                  <w:hyperlink r:id="rId10" w:tooltip="688976 reputation" w:history="1">
                    <w:r w:rsidRPr="00030F21">
                      <w:rPr>
                        <w:rFonts w:ascii="Arial" w:eastAsia="Times New Roman" w:hAnsi="Arial" w:cs="Arial"/>
                        <w:color w:val="0077CC"/>
                        <w:sz w:val="18"/>
                        <w:szCs w:val="18"/>
                        <w:lang w:val="en-GB" w:eastAsia="fr-FR"/>
                      </w:rPr>
                      <w:t xml:space="preserve">Jon </w:t>
                    </w:r>
                    <w:proofErr w:type="spellStart"/>
                    <w:r w:rsidRPr="00030F21">
                      <w:rPr>
                        <w:rFonts w:ascii="Arial" w:eastAsia="Times New Roman" w:hAnsi="Arial" w:cs="Arial"/>
                        <w:color w:val="0077CC"/>
                        <w:sz w:val="18"/>
                        <w:szCs w:val="18"/>
                        <w:lang w:val="en-GB" w:eastAsia="fr-FR"/>
                      </w:rPr>
                      <w:t>Skeet</w:t>
                    </w:r>
                  </w:hyperlink>
                  <w:hyperlink r:id="rId11" w:anchor="comment24974672_17236475" w:history="1">
                    <w:r w:rsidRPr="00030F21">
                      <w:rPr>
                        <w:rFonts w:ascii="Arial" w:eastAsia="Times New Roman" w:hAnsi="Arial" w:cs="Arial"/>
                        <w:color w:val="0077CC"/>
                        <w:sz w:val="18"/>
                        <w:szCs w:val="18"/>
                        <w:lang w:val="en-GB" w:eastAsia="fr-FR"/>
                      </w:rPr>
                      <w:t>Jun</w:t>
                    </w:r>
                    <w:proofErr w:type="spellEnd"/>
                    <w:r w:rsidRPr="00030F21">
                      <w:rPr>
                        <w:rFonts w:ascii="Arial" w:eastAsia="Times New Roman" w:hAnsi="Arial" w:cs="Arial"/>
                        <w:color w:val="0077CC"/>
                        <w:sz w:val="18"/>
                        <w:szCs w:val="18"/>
                        <w:lang w:val="en-GB" w:eastAsia="fr-FR"/>
                      </w:rPr>
                      <w:t xml:space="preserve"> 21 '13 at 13:30</w:t>
                    </w:r>
                  </w:hyperlink>
                </w:p>
              </w:tc>
            </w:tr>
            <w:tr w:rsidR="00030F21" w:rsidRPr="00030F21" w:rsidTr="005F32D0">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030F21" w:rsidRPr="00030F21" w:rsidTr="005F32D0">
                    <w:trPr>
                      <w:jc w:val="center"/>
                    </w:trPr>
                    <w:tc>
                      <w:tcPr>
                        <w:tcW w:w="0" w:type="auto"/>
                        <w:vAlign w:val="center"/>
                        <w:hideMark/>
                      </w:tcPr>
                      <w:p w:rsidR="00030F21" w:rsidRPr="00030F21" w:rsidRDefault="00030F21" w:rsidP="00030F21">
                        <w:pPr>
                          <w:rPr>
                            <w:rFonts w:ascii="Arial" w:eastAsia="Times New Roman" w:hAnsi="Arial" w:cs="Arial"/>
                            <w:color w:val="000000"/>
                            <w:sz w:val="18"/>
                            <w:szCs w:val="18"/>
                            <w:lang w:val="en-GB" w:eastAsia="fr-FR"/>
                          </w:rPr>
                        </w:pPr>
                      </w:p>
                    </w:tc>
                    <w:tc>
                      <w:tcPr>
                        <w:tcW w:w="0" w:type="auto"/>
                        <w:vAlign w:val="center"/>
                        <w:hideMark/>
                      </w:tcPr>
                      <w:p w:rsidR="00030F21" w:rsidRPr="00030F21" w:rsidRDefault="00030F21" w:rsidP="00030F21">
                        <w:pPr>
                          <w:rPr>
                            <w:rFonts w:ascii="Arial" w:eastAsia="Times New Roman" w:hAnsi="Arial" w:cs="Arial"/>
                            <w:color w:val="000000"/>
                            <w:sz w:val="18"/>
                            <w:szCs w:val="18"/>
                            <w:lang w:val="en-GB" w:eastAsia="fr-FR"/>
                          </w:rPr>
                        </w:pPr>
                      </w:p>
                    </w:tc>
                  </w:tr>
                </w:tbl>
                <w:p w:rsidR="00030F21" w:rsidRPr="00030F21" w:rsidRDefault="00030F21" w:rsidP="00030F21">
                  <w:pPr>
                    <w:rPr>
                      <w:rFonts w:ascii="Arial" w:eastAsia="Times New Roman" w:hAnsi="Arial" w:cs="Arial"/>
                      <w:color w:val="000000"/>
                      <w:sz w:val="18"/>
                      <w:szCs w:val="18"/>
                      <w:lang w:val="en-GB" w:eastAsia="fr-FR"/>
                    </w:rPr>
                  </w:pPr>
                </w:p>
              </w:tc>
              <w:tc>
                <w:tcPr>
                  <w:tcW w:w="0" w:type="auto"/>
                  <w:tcMar>
                    <w:top w:w="0" w:type="dxa"/>
                    <w:left w:w="105" w:type="dxa"/>
                    <w:bottom w:w="0" w:type="dxa"/>
                    <w:right w:w="90" w:type="dxa"/>
                  </w:tcMar>
                  <w:hideMark/>
                </w:tcPr>
                <w:p w:rsidR="00030F21" w:rsidRPr="00030F21" w:rsidRDefault="00030F21" w:rsidP="00030F21">
                  <w:pPr>
                    <w:rPr>
                      <w:rFonts w:ascii="Arial" w:eastAsia="Times New Roman" w:hAnsi="Arial" w:cs="Arial"/>
                      <w:color w:val="000000"/>
                      <w:sz w:val="18"/>
                      <w:szCs w:val="18"/>
                      <w:lang w:eastAsia="fr-FR"/>
                    </w:rPr>
                  </w:pPr>
                  <w:r w:rsidRPr="00030F21">
                    <w:rPr>
                      <w:rFonts w:ascii="Arial" w:eastAsia="Times New Roman" w:hAnsi="Arial" w:cs="Arial"/>
                      <w:color w:val="000000"/>
                      <w:sz w:val="18"/>
                      <w:szCs w:val="18"/>
                      <w:lang w:val="en-GB" w:eastAsia="fr-FR"/>
                    </w:rPr>
                    <w:t>@</w:t>
                  </w:r>
                  <w:proofErr w:type="spellStart"/>
                  <w:r w:rsidRPr="00030F21">
                    <w:rPr>
                      <w:rFonts w:ascii="Arial" w:eastAsia="Times New Roman" w:hAnsi="Arial" w:cs="Arial"/>
                      <w:color w:val="000000"/>
                      <w:sz w:val="18"/>
                      <w:szCs w:val="18"/>
                      <w:lang w:val="en-GB" w:eastAsia="fr-FR"/>
                    </w:rPr>
                    <w:t>JonSkeet</w:t>
                  </w:r>
                  <w:proofErr w:type="spellEnd"/>
                  <w:r w:rsidRPr="00030F21">
                    <w:rPr>
                      <w:rFonts w:ascii="Arial" w:eastAsia="Times New Roman" w:hAnsi="Arial" w:cs="Arial"/>
                      <w:color w:val="000000"/>
                      <w:sz w:val="18"/>
                      <w:szCs w:val="18"/>
                      <w:lang w:val="en-GB" w:eastAsia="fr-FR"/>
                    </w:rPr>
                    <w:t xml:space="preserve"> I have a rough idea of what it means to implement an interface explicitly (I </w:t>
                  </w:r>
                  <w:hyperlink r:id="rId12" w:history="1">
                    <w:r w:rsidRPr="00030F21">
                      <w:rPr>
                        <w:rFonts w:ascii="Arial" w:eastAsia="Times New Roman" w:hAnsi="Arial" w:cs="Arial"/>
                        <w:color w:val="0077CC"/>
                        <w:sz w:val="18"/>
                        <w:szCs w:val="18"/>
                        <w:lang w:val="en-GB" w:eastAsia="fr-FR"/>
                      </w:rPr>
                      <w:t>asked</w:t>
                    </w:r>
                  </w:hyperlink>
                  <w:r w:rsidRPr="00030F21">
                    <w:rPr>
                      <w:rFonts w:ascii="Arial" w:eastAsia="Times New Roman" w:hAnsi="Arial" w:cs="Arial"/>
                      <w:color w:val="000000"/>
                      <w:sz w:val="18"/>
                      <w:szCs w:val="18"/>
                      <w:lang w:val="en-GB" w:eastAsia="fr-FR"/>
                    </w:rPr>
                    <w:t xml:space="preserve"> on Programmers.SE about that a while back), but the </w:t>
                  </w:r>
                  <w:r w:rsidRPr="00030F21">
                    <w:rPr>
                      <w:rFonts w:ascii="Consolas" w:eastAsia="Times New Roman" w:hAnsi="Consolas" w:cs="Consolas"/>
                      <w:color w:val="000000"/>
                      <w:sz w:val="18"/>
                      <w:szCs w:val="18"/>
                      <w:shd w:val="clear" w:color="auto" w:fill="EEEEEE"/>
                      <w:lang w:val="en-GB" w:eastAsia="fr-FR"/>
                    </w:rPr>
                    <w:t xml:space="preserve">.this[string </w:t>
                  </w:r>
                  <w:proofErr w:type="spellStart"/>
                  <w:r w:rsidRPr="00030F21">
                    <w:rPr>
                      <w:rFonts w:ascii="Consolas" w:eastAsia="Times New Roman" w:hAnsi="Consolas" w:cs="Consolas"/>
                      <w:color w:val="000000"/>
                      <w:sz w:val="18"/>
                      <w:szCs w:val="18"/>
                      <w:shd w:val="clear" w:color="auto" w:fill="EEEEEE"/>
                      <w:lang w:val="en-GB" w:eastAsia="fr-FR"/>
                    </w:rPr>
                    <w:t>propertyName</w:t>
                  </w:r>
                  <w:proofErr w:type="spellEnd"/>
                  <w:r w:rsidRPr="00030F21">
                    <w:rPr>
                      <w:rFonts w:ascii="Consolas" w:eastAsia="Times New Roman" w:hAnsi="Consolas" w:cs="Consolas"/>
                      <w:color w:val="000000"/>
                      <w:sz w:val="18"/>
                      <w:szCs w:val="18"/>
                      <w:shd w:val="clear" w:color="auto" w:fill="EEEEEE"/>
                      <w:lang w:val="en-GB" w:eastAsia="fr-FR"/>
                    </w:rPr>
                    <w:t>]</w:t>
                  </w:r>
                  <w:r w:rsidRPr="00030F21">
                    <w:rPr>
                      <w:rFonts w:ascii="Arial" w:eastAsia="Times New Roman" w:hAnsi="Arial" w:cs="Arial"/>
                      <w:color w:val="000000"/>
                      <w:sz w:val="18"/>
                      <w:szCs w:val="18"/>
                      <w:lang w:val="en-GB" w:eastAsia="fr-FR"/>
                    </w:rPr>
                    <w:t xml:space="preserve"> was the main part I didn't quite understand.– </w:t>
                  </w:r>
                  <w:hyperlink r:id="rId13" w:tooltip="48009 reputation" w:history="1">
                    <w:proofErr w:type="spellStart"/>
                    <w:r w:rsidRPr="00030F21">
                      <w:rPr>
                        <w:rFonts w:ascii="Arial" w:eastAsia="Times New Roman" w:hAnsi="Arial" w:cs="Arial"/>
                        <w:color w:val="0077CC"/>
                        <w:sz w:val="18"/>
                        <w:szCs w:val="18"/>
                        <w:lang w:eastAsia="fr-FR"/>
                      </w:rPr>
                      <w:t>Rachel</w:t>
                    </w:r>
                  </w:hyperlink>
                  <w:hyperlink r:id="rId14" w:anchor="comment24974775_17236475" w:history="1">
                    <w:r w:rsidRPr="00030F21">
                      <w:rPr>
                        <w:rFonts w:ascii="Arial" w:eastAsia="Times New Roman" w:hAnsi="Arial" w:cs="Arial"/>
                        <w:color w:val="0077CC"/>
                        <w:sz w:val="18"/>
                        <w:szCs w:val="18"/>
                        <w:lang w:eastAsia="fr-FR"/>
                      </w:rPr>
                      <w:t>Jun</w:t>
                    </w:r>
                    <w:proofErr w:type="spellEnd"/>
                    <w:r w:rsidRPr="00030F21">
                      <w:rPr>
                        <w:rFonts w:ascii="Arial" w:eastAsia="Times New Roman" w:hAnsi="Arial" w:cs="Arial"/>
                        <w:color w:val="0077CC"/>
                        <w:sz w:val="18"/>
                        <w:szCs w:val="18"/>
                        <w:lang w:eastAsia="fr-FR"/>
                      </w:rPr>
                      <w:t xml:space="preserve"> 21 '13 at 13:32</w:t>
                    </w:r>
                  </w:hyperlink>
                </w:p>
              </w:tc>
            </w:tr>
          </w:tbl>
          <w:p w:rsidR="00030F21" w:rsidRPr="00030F21" w:rsidRDefault="00030F21" w:rsidP="00030F21">
            <w:pPr>
              <w:rPr>
                <w:rFonts w:ascii="Arial" w:eastAsia="Times New Roman" w:hAnsi="Arial" w:cs="Arial"/>
                <w:color w:val="000000"/>
                <w:sz w:val="18"/>
                <w:szCs w:val="18"/>
                <w:lang w:eastAsia="fr-FR"/>
              </w:rPr>
            </w:pPr>
          </w:p>
        </w:tc>
        <w:tc>
          <w:tcPr>
            <w:tcW w:w="156" w:type="dxa"/>
            <w:vAlign w:val="center"/>
            <w:hideMark/>
          </w:tcPr>
          <w:p w:rsidR="00030F21" w:rsidRPr="00030F21" w:rsidRDefault="00030F21" w:rsidP="00030F21">
            <w:pPr>
              <w:rPr>
                <w:rFonts w:ascii="Arial" w:eastAsia="Times New Roman" w:hAnsi="Arial" w:cs="Arial"/>
                <w:color w:val="000000"/>
                <w:sz w:val="18"/>
                <w:szCs w:val="18"/>
                <w:lang w:eastAsia="fr-FR"/>
              </w:rPr>
            </w:pPr>
            <w:proofErr w:type="spellStart"/>
            <w:r w:rsidRPr="00030F21">
              <w:rPr>
                <w:rFonts w:ascii="Arial" w:eastAsia="Times New Roman" w:hAnsi="Arial" w:cs="Arial"/>
                <w:color w:val="000000"/>
                <w:sz w:val="18"/>
                <w:szCs w:val="18"/>
                <w:lang w:eastAsia="fr-FR"/>
              </w:rPr>
              <w:t>add</w:t>
            </w:r>
            <w:proofErr w:type="spellEnd"/>
            <w:r w:rsidRPr="00030F21">
              <w:rPr>
                <w:rFonts w:ascii="Arial" w:eastAsia="Times New Roman" w:hAnsi="Arial" w:cs="Arial"/>
                <w:color w:val="000000"/>
                <w:sz w:val="18"/>
                <w:szCs w:val="18"/>
                <w:lang w:eastAsia="fr-FR"/>
              </w:rPr>
              <w:t xml:space="preserve"> comment</w:t>
            </w:r>
          </w:p>
        </w:tc>
      </w:tr>
    </w:tbl>
    <w:p w:rsidR="00030F21" w:rsidRPr="00030F21" w:rsidRDefault="00030F21" w:rsidP="00030F21">
      <w:pPr>
        <w:spacing w:before="100" w:beforeAutospacing="1" w:after="105"/>
        <w:outlineLvl w:val="1"/>
        <w:rPr>
          <w:rFonts w:ascii="Trebuchet MS" w:eastAsia="Times New Roman" w:hAnsi="Trebuchet MS" w:cs="Arial"/>
          <w:b/>
          <w:bCs/>
          <w:color w:val="000000"/>
          <w:sz w:val="22"/>
          <w:szCs w:val="22"/>
          <w:lang w:eastAsia="fr-FR"/>
        </w:rPr>
      </w:pPr>
      <w:bookmarkStart w:id="1" w:name="tab-top"/>
      <w:bookmarkEnd w:id="1"/>
      <w:proofErr w:type="spellStart"/>
      <w:r w:rsidRPr="00030F21">
        <w:rPr>
          <w:rFonts w:ascii="Trebuchet MS" w:eastAsia="Times New Roman" w:hAnsi="Trebuchet MS" w:cs="Arial"/>
          <w:b/>
          <w:bCs/>
          <w:color w:val="000000"/>
          <w:sz w:val="22"/>
          <w:szCs w:val="22"/>
          <w:lang w:eastAsia="fr-FR"/>
        </w:rPr>
        <w:t>Answers</w:t>
      </w:r>
      <w:proofErr w:type="spellEnd"/>
      <w:r w:rsidRPr="00030F21">
        <w:rPr>
          <w:rFonts w:ascii="Trebuchet MS" w:eastAsia="Times New Roman" w:hAnsi="Trebuchet MS" w:cs="Arial"/>
          <w:b/>
          <w:bCs/>
          <w:color w:val="000000"/>
          <w:sz w:val="22"/>
          <w:szCs w:val="22"/>
          <w:lang w:eastAsia="fr-FR"/>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436"/>
      </w:tblGrid>
      <w:tr w:rsidR="00030F21" w:rsidRPr="00030F21" w:rsidTr="005F32D0">
        <w:tc>
          <w:tcPr>
            <w:tcW w:w="0" w:type="auto"/>
            <w:vAlign w:val="center"/>
            <w:hideMark/>
          </w:tcPr>
          <w:p w:rsidR="00030F21" w:rsidRPr="00030F21" w:rsidRDefault="00030F21" w:rsidP="00030F21">
            <w:pPr>
              <w:spacing w:before="100" w:beforeAutospacing="1" w:after="240" w:line="312" w:lineRule="auto"/>
              <w:rPr>
                <w:rFonts w:ascii="Arial" w:eastAsia="Times New Roman" w:hAnsi="Arial" w:cs="Arial"/>
                <w:color w:val="000000"/>
                <w:sz w:val="18"/>
                <w:szCs w:val="18"/>
                <w:lang w:val="en-GB" w:eastAsia="fr-FR"/>
              </w:rPr>
            </w:pPr>
            <w:bookmarkStart w:id="2" w:name="17236875"/>
            <w:bookmarkEnd w:id="2"/>
            <w:proofErr w:type="gramStart"/>
            <w:r w:rsidRPr="00030F21">
              <w:rPr>
                <w:rFonts w:ascii="Consolas" w:eastAsia="Times New Roman" w:hAnsi="Consolas" w:cs="Consolas"/>
                <w:color w:val="000000"/>
                <w:sz w:val="18"/>
                <w:szCs w:val="18"/>
                <w:shd w:val="clear" w:color="auto" w:fill="EEEEEE"/>
                <w:lang w:val="en-GB" w:eastAsia="fr-FR"/>
              </w:rPr>
              <w:t>this[</w:t>
            </w:r>
            <w:proofErr w:type="gramEnd"/>
            <w:r w:rsidRPr="00030F21">
              <w:rPr>
                <w:rFonts w:ascii="Consolas" w:eastAsia="Times New Roman" w:hAnsi="Consolas" w:cs="Consolas"/>
                <w:color w:val="000000"/>
                <w:sz w:val="18"/>
                <w:szCs w:val="18"/>
                <w:shd w:val="clear" w:color="auto" w:fill="EEEEEE"/>
                <w:lang w:val="en-GB" w:eastAsia="fr-FR"/>
              </w:rPr>
              <w:t>key]</w:t>
            </w:r>
            <w:r w:rsidRPr="00030F21">
              <w:rPr>
                <w:rFonts w:ascii="Arial" w:eastAsia="Times New Roman" w:hAnsi="Arial" w:cs="Arial"/>
                <w:color w:val="000000"/>
                <w:sz w:val="18"/>
                <w:szCs w:val="18"/>
                <w:lang w:val="en-GB" w:eastAsia="fr-FR"/>
              </w:rPr>
              <w:t xml:space="preserve"> is in fact an indexer, and is somewhat of a cross between a property and a method. It acts like a property since you can bind to it, but as opposed to regular properties, it receives a parameter.</w:t>
            </w:r>
          </w:p>
          <w:p w:rsidR="00030F21" w:rsidRPr="00030F21" w:rsidRDefault="00030F21" w:rsidP="00030F21">
            <w:pPr>
              <w:spacing w:before="100" w:beforeAutospacing="1" w:after="240" w:line="312" w:lineRule="auto"/>
              <w:rPr>
                <w:rFonts w:ascii="Arial" w:eastAsia="Times New Roman" w:hAnsi="Arial" w:cs="Arial"/>
                <w:color w:val="000000"/>
                <w:sz w:val="18"/>
                <w:szCs w:val="18"/>
                <w:lang w:val="en-GB" w:eastAsia="fr-FR"/>
              </w:rPr>
            </w:pPr>
            <w:r w:rsidRPr="00030F21">
              <w:rPr>
                <w:rFonts w:ascii="Arial" w:eastAsia="Times New Roman" w:hAnsi="Arial" w:cs="Arial"/>
                <w:color w:val="000000"/>
                <w:sz w:val="18"/>
                <w:szCs w:val="18"/>
                <w:lang w:val="en-GB" w:eastAsia="fr-FR"/>
              </w:rPr>
              <w:t xml:space="preserve">Behind the scenes it's implemented as a method - </w:t>
            </w:r>
            <w:proofErr w:type="spellStart"/>
            <w:r w:rsidRPr="00030F21">
              <w:rPr>
                <w:rFonts w:ascii="Consolas" w:eastAsia="Times New Roman" w:hAnsi="Consolas" w:cs="Consolas"/>
                <w:color w:val="000000"/>
                <w:sz w:val="18"/>
                <w:szCs w:val="18"/>
                <w:shd w:val="clear" w:color="auto" w:fill="EEEEEE"/>
                <w:lang w:val="en-GB" w:eastAsia="fr-FR"/>
              </w:rPr>
              <w:t>get_</w:t>
            </w:r>
            <w:proofErr w:type="gramStart"/>
            <w:r w:rsidRPr="00030F21">
              <w:rPr>
                <w:rFonts w:ascii="Consolas" w:eastAsia="Times New Roman" w:hAnsi="Consolas" w:cs="Consolas"/>
                <w:color w:val="000000"/>
                <w:sz w:val="18"/>
                <w:szCs w:val="18"/>
                <w:shd w:val="clear" w:color="auto" w:fill="EEEEEE"/>
                <w:lang w:val="en-GB" w:eastAsia="fr-FR"/>
              </w:rPr>
              <w:t>Item</w:t>
            </w:r>
            <w:proofErr w:type="spellEnd"/>
            <w:r w:rsidRPr="00030F21">
              <w:rPr>
                <w:rFonts w:ascii="Consolas" w:eastAsia="Times New Roman" w:hAnsi="Consolas" w:cs="Consolas"/>
                <w:color w:val="000000"/>
                <w:sz w:val="18"/>
                <w:szCs w:val="18"/>
                <w:shd w:val="clear" w:color="auto" w:fill="EEEEEE"/>
                <w:lang w:val="en-GB" w:eastAsia="fr-FR"/>
              </w:rPr>
              <w:t>(</w:t>
            </w:r>
            <w:proofErr w:type="gramEnd"/>
            <w:r w:rsidRPr="00030F21">
              <w:rPr>
                <w:rFonts w:ascii="Consolas" w:eastAsia="Times New Roman" w:hAnsi="Consolas" w:cs="Consolas"/>
                <w:color w:val="000000"/>
                <w:sz w:val="18"/>
                <w:szCs w:val="18"/>
                <w:shd w:val="clear" w:color="auto" w:fill="EEEEEE"/>
                <w:lang w:val="en-GB" w:eastAsia="fr-FR"/>
              </w:rPr>
              <w:t>key)</w:t>
            </w:r>
            <w:r w:rsidRPr="00030F21">
              <w:rPr>
                <w:rFonts w:ascii="Arial" w:eastAsia="Times New Roman" w:hAnsi="Arial" w:cs="Arial"/>
                <w:color w:val="000000"/>
                <w:sz w:val="18"/>
                <w:szCs w:val="18"/>
                <w:lang w:val="en-GB" w:eastAsia="fr-FR"/>
              </w:rPr>
              <w:t xml:space="preserve">, and if you'd want to access it via reflection you'd need to use </w:t>
            </w:r>
            <w:r w:rsidRPr="00030F21">
              <w:rPr>
                <w:rFonts w:ascii="Consolas" w:eastAsia="Times New Roman" w:hAnsi="Consolas" w:cs="Consolas"/>
                <w:color w:val="000000"/>
                <w:sz w:val="18"/>
                <w:szCs w:val="18"/>
                <w:shd w:val="clear" w:color="auto" w:fill="EEEEEE"/>
                <w:lang w:val="en-GB" w:eastAsia="fr-FR"/>
              </w:rPr>
              <w:t>Item</w:t>
            </w:r>
            <w:r w:rsidRPr="00030F21">
              <w:rPr>
                <w:rFonts w:ascii="Arial" w:eastAsia="Times New Roman" w:hAnsi="Arial" w:cs="Arial"/>
                <w:color w:val="000000"/>
                <w:sz w:val="18"/>
                <w:szCs w:val="18"/>
                <w:lang w:val="en-GB" w:eastAsia="fr-FR"/>
              </w:rPr>
              <w:t xml:space="preserve"> for a name. For example:</w:t>
            </w:r>
          </w:p>
          <w:p w:rsidR="00030F21" w:rsidRPr="00030F21" w:rsidRDefault="00030F21" w:rsidP="00030F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18"/>
                <w:szCs w:val="18"/>
                <w:lang w:val="en-GB" w:eastAsia="fr-FR"/>
              </w:rPr>
            </w:pPr>
            <w:proofErr w:type="spellStart"/>
            <w:r w:rsidRPr="00030F21">
              <w:rPr>
                <w:rFonts w:ascii="Consolas" w:eastAsia="Times New Roman" w:hAnsi="Consolas" w:cs="Consolas"/>
                <w:color w:val="00008B"/>
                <w:sz w:val="18"/>
                <w:szCs w:val="18"/>
                <w:shd w:val="clear" w:color="auto" w:fill="EEEEEE"/>
                <w:lang w:val="en-GB" w:eastAsia="fr-FR"/>
              </w:rPr>
              <w:t>typeof</w:t>
            </w:r>
            <w:proofErr w:type="spellEnd"/>
            <w:r w:rsidRPr="00030F21">
              <w:rPr>
                <w:rFonts w:ascii="Consolas" w:eastAsia="Times New Roman" w:hAnsi="Consolas" w:cs="Consolas"/>
                <w:color w:val="000000"/>
                <w:sz w:val="18"/>
                <w:szCs w:val="18"/>
                <w:shd w:val="clear" w:color="auto" w:fill="EEEEEE"/>
                <w:lang w:val="en-GB" w:eastAsia="fr-FR"/>
              </w:rPr>
              <w:t>(</w:t>
            </w:r>
            <w:proofErr w:type="spellStart"/>
            <w:r w:rsidRPr="00030F21">
              <w:rPr>
                <w:rFonts w:ascii="Consolas" w:eastAsia="Times New Roman" w:hAnsi="Consolas" w:cs="Consolas"/>
                <w:color w:val="2B91AF"/>
                <w:sz w:val="18"/>
                <w:szCs w:val="18"/>
                <w:shd w:val="clear" w:color="auto" w:fill="EEEEEE"/>
                <w:lang w:val="en-GB" w:eastAsia="fr-FR"/>
              </w:rPr>
              <w:t>MyClass</w:t>
            </w:r>
            <w:proofErr w:type="spellEnd"/>
            <w:r w:rsidRPr="00030F21">
              <w:rPr>
                <w:rFonts w:ascii="Consolas" w:eastAsia="Times New Roman" w:hAnsi="Consolas" w:cs="Consolas"/>
                <w:color w:val="000000"/>
                <w:sz w:val="18"/>
                <w:szCs w:val="18"/>
                <w:shd w:val="clear" w:color="auto" w:fill="EEEEEE"/>
                <w:lang w:val="en-GB" w:eastAsia="fr-FR"/>
              </w:rPr>
              <w:t>).</w:t>
            </w:r>
            <w:proofErr w:type="spellStart"/>
            <w:r w:rsidRPr="00030F21">
              <w:rPr>
                <w:rFonts w:ascii="Consolas" w:eastAsia="Times New Roman" w:hAnsi="Consolas" w:cs="Consolas"/>
                <w:color w:val="2B91AF"/>
                <w:sz w:val="18"/>
                <w:szCs w:val="18"/>
                <w:shd w:val="clear" w:color="auto" w:fill="EEEEEE"/>
                <w:lang w:val="en-GB" w:eastAsia="fr-FR"/>
              </w:rPr>
              <w:t>GetProperty</w:t>
            </w:r>
            <w:proofErr w:type="spellEnd"/>
            <w:r w:rsidRPr="00030F21">
              <w:rPr>
                <w:rFonts w:ascii="Consolas" w:eastAsia="Times New Roman" w:hAnsi="Consolas" w:cs="Consolas"/>
                <w:color w:val="000000"/>
                <w:sz w:val="18"/>
                <w:szCs w:val="18"/>
                <w:shd w:val="clear" w:color="auto" w:fill="EEEEEE"/>
                <w:lang w:val="en-GB" w:eastAsia="fr-FR"/>
              </w:rPr>
              <w:t>(</w:t>
            </w:r>
            <w:r w:rsidRPr="00030F21">
              <w:rPr>
                <w:rFonts w:ascii="Consolas" w:eastAsia="Times New Roman" w:hAnsi="Consolas" w:cs="Consolas"/>
                <w:color w:val="800000"/>
                <w:sz w:val="18"/>
                <w:szCs w:val="18"/>
                <w:shd w:val="clear" w:color="auto" w:fill="EEEEEE"/>
                <w:lang w:val="en-GB" w:eastAsia="fr-FR"/>
              </w:rPr>
              <w:t>"Item"</w:t>
            </w:r>
            <w:r w:rsidRPr="00030F21">
              <w:rPr>
                <w:rFonts w:ascii="Consolas" w:eastAsia="Times New Roman" w:hAnsi="Consolas" w:cs="Consolas"/>
                <w:color w:val="000000"/>
                <w:sz w:val="18"/>
                <w:szCs w:val="18"/>
                <w:shd w:val="clear" w:color="auto" w:fill="EEEEEE"/>
                <w:lang w:val="en-GB" w:eastAsia="fr-FR"/>
              </w:rPr>
              <w:t>);</w:t>
            </w:r>
          </w:p>
          <w:p w:rsidR="00030F21" w:rsidRPr="00030F21" w:rsidRDefault="00030F21" w:rsidP="00030F21">
            <w:pPr>
              <w:spacing w:before="100" w:beforeAutospacing="1" w:after="240" w:line="312" w:lineRule="auto"/>
              <w:rPr>
                <w:rFonts w:ascii="Arial" w:eastAsia="Times New Roman" w:hAnsi="Arial" w:cs="Arial"/>
                <w:color w:val="000000"/>
                <w:sz w:val="18"/>
                <w:szCs w:val="18"/>
                <w:lang w:val="en-GB" w:eastAsia="fr-FR"/>
              </w:rPr>
            </w:pPr>
            <w:r w:rsidRPr="00030F21">
              <w:rPr>
                <w:rFonts w:ascii="Arial" w:eastAsia="Times New Roman" w:hAnsi="Arial" w:cs="Arial"/>
                <w:color w:val="000000"/>
                <w:sz w:val="18"/>
                <w:szCs w:val="18"/>
                <w:lang w:val="en-GB" w:eastAsia="fr-FR"/>
              </w:rPr>
              <w:t xml:space="preserve">This is also important to know when implementing </w:t>
            </w:r>
            <w:proofErr w:type="spellStart"/>
            <w:r w:rsidRPr="00030F21">
              <w:rPr>
                <w:rFonts w:ascii="Consolas" w:eastAsia="Times New Roman" w:hAnsi="Consolas" w:cs="Consolas"/>
                <w:color w:val="000000"/>
                <w:sz w:val="18"/>
                <w:szCs w:val="18"/>
                <w:shd w:val="clear" w:color="auto" w:fill="EEEEEE"/>
                <w:lang w:val="en-GB" w:eastAsia="fr-FR"/>
              </w:rPr>
              <w:t>INotifyPropertyChanged</w:t>
            </w:r>
            <w:proofErr w:type="spellEnd"/>
            <w:r w:rsidRPr="00030F21">
              <w:rPr>
                <w:rFonts w:ascii="Arial" w:eastAsia="Times New Roman" w:hAnsi="Arial" w:cs="Arial"/>
                <w:color w:val="000000"/>
                <w:sz w:val="18"/>
                <w:szCs w:val="18"/>
                <w:lang w:val="en-GB" w:eastAsia="fr-FR"/>
              </w:rPr>
              <w:t xml:space="preserve">, in which case, </w:t>
            </w:r>
            <w:r w:rsidRPr="00030F21">
              <w:rPr>
                <w:rFonts w:ascii="Consolas" w:eastAsia="Times New Roman" w:hAnsi="Consolas" w:cs="Consolas"/>
                <w:color w:val="000000"/>
                <w:sz w:val="18"/>
                <w:szCs w:val="18"/>
                <w:shd w:val="clear" w:color="auto" w:fill="EEEEEE"/>
                <w:lang w:val="en-GB" w:eastAsia="fr-FR"/>
              </w:rPr>
              <w:t>"</w:t>
            </w:r>
            <w:proofErr w:type="gramStart"/>
            <w:r w:rsidRPr="00030F21">
              <w:rPr>
                <w:rFonts w:ascii="Consolas" w:eastAsia="Times New Roman" w:hAnsi="Consolas" w:cs="Consolas"/>
                <w:color w:val="000000"/>
                <w:sz w:val="18"/>
                <w:szCs w:val="18"/>
                <w:shd w:val="clear" w:color="auto" w:fill="EEEEEE"/>
                <w:lang w:val="en-GB" w:eastAsia="fr-FR"/>
              </w:rPr>
              <w:t>Item[</w:t>
            </w:r>
            <w:proofErr w:type="gramEnd"/>
            <w:r w:rsidRPr="00030F21">
              <w:rPr>
                <w:rFonts w:ascii="Consolas" w:eastAsia="Times New Roman" w:hAnsi="Consolas" w:cs="Consolas"/>
                <w:color w:val="000000"/>
                <w:sz w:val="18"/>
                <w:szCs w:val="18"/>
                <w:shd w:val="clear" w:color="auto" w:fill="EEEEEE"/>
                <w:lang w:val="en-GB" w:eastAsia="fr-FR"/>
              </w:rPr>
              <w:t>]"</w:t>
            </w:r>
            <w:r w:rsidRPr="00030F21">
              <w:rPr>
                <w:rFonts w:ascii="Arial" w:eastAsia="Times New Roman" w:hAnsi="Arial" w:cs="Arial"/>
                <w:color w:val="000000"/>
                <w:sz w:val="18"/>
                <w:szCs w:val="18"/>
                <w:lang w:val="en-GB" w:eastAsia="fr-FR"/>
              </w:rPr>
              <w:t xml:space="preserve"> or </w:t>
            </w:r>
            <w:proofErr w:type="spellStart"/>
            <w:r w:rsidRPr="00030F21">
              <w:rPr>
                <w:rFonts w:ascii="Consolas" w:eastAsia="Times New Roman" w:hAnsi="Consolas" w:cs="Consolas"/>
                <w:color w:val="000000"/>
                <w:sz w:val="18"/>
                <w:szCs w:val="18"/>
                <w:shd w:val="clear" w:color="auto" w:fill="EEEEEE"/>
                <w:lang w:val="en-GB" w:eastAsia="fr-FR"/>
              </w:rPr>
              <w:t>Binding.IndexerName</w:t>
            </w:r>
            <w:proofErr w:type="spellEnd"/>
            <w:r w:rsidRPr="00030F21">
              <w:rPr>
                <w:rFonts w:ascii="Arial" w:eastAsia="Times New Roman" w:hAnsi="Arial" w:cs="Arial"/>
                <w:color w:val="000000"/>
                <w:sz w:val="18"/>
                <w:szCs w:val="18"/>
                <w:lang w:val="en-GB" w:eastAsia="fr-FR"/>
              </w:rPr>
              <w:t xml:space="preserve"> should be used as a property name in order to update the UI.</w:t>
            </w:r>
          </w:p>
        </w:tc>
      </w:tr>
    </w:tbl>
    <w:p w:rsidR="00030F21" w:rsidRPr="00030F21" w:rsidRDefault="00030F21" w:rsidP="00030F21">
      <w:pPr>
        <w:rPr>
          <w:rFonts w:eastAsia="Times New Roman"/>
          <w:sz w:val="18"/>
          <w:szCs w:val="18"/>
          <w:lang w:val="en-GB"/>
        </w:rPr>
      </w:pPr>
    </w:p>
    <w:p w:rsidR="00030F21" w:rsidRPr="00030F21" w:rsidRDefault="00030F21" w:rsidP="00030F21">
      <w:pPr>
        <w:rPr>
          <w:rFonts w:eastAsia="Times New Roman"/>
          <w:sz w:val="18"/>
          <w:szCs w:val="18"/>
          <w:lang w:val="en-GB"/>
        </w:rPr>
      </w:pPr>
    </w:p>
    <w:p w:rsidR="00030F21" w:rsidRPr="00030F21" w:rsidRDefault="00030F21" w:rsidP="00030F21">
      <w:pPr>
        <w:rPr>
          <w:rFonts w:eastAsia="Times New Roman"/>
          <w:b/>
          <w:sz w:val="22"/>
          <w:szCs w:val="22"/>
          <w:lang w:val="en"/>
        </w:rPr>
      </w:pPr>
      <w:r w:rsidRPr="00030F21">
        <w:rPr>
          <w:rFonts w:eastAsia="Times New Roman"/>
          <w:b/>
          <w:sz w:val="22"/>
          <w:szCs w:val="22"/>
          <w:lang w:val="en"/>
        </w:rPr>
        <w:t>NB: Explicit Interface Implementation</w:t>
      </w:r>
    </w:p>
    <w:p w:rsidR="00030F21" w:rsidRPr="00030F21" w:rsidRDefault="00030F21" w:rsidP="00030F21">
      <w:pPr>
        <w:rPr>
          <w:rFonts w:eastAsia="Times New Roman"/>
          <w:sz w:val="18"/>
          <w:szCs w:val="18"/>
          <w:lang w:val="en"/>
        </w:rPr>
      </w:pPr>
      <w:r w:rsidRPr="00030F21">
        <w:rPr>
          <w:rFonts w:eastAsia="Times New Roman"/>
          <w:sz w:val="18"/>
          <w:szCs w:val="18"/>
          <w:lang w:val="en"/>
        </w:rPr>
        <w:t xml:space="preserve">If a </w:t>
      </w:r>
      <w:hyperlink r:id="rId15" w:history="1">
        <w:r w:rsidRPr="00030F21">
          <w:rPr>
            <w:rFonts w:eastAsia="Times New Roman"/>
            <w:color w:val="0077CC"/>
            <w:sz w:val="18"/>
            <w:szCs w:val="18"/>
            <w:lang w:val="en"/>
          </w:rPr>
          <w:t>class</w:t>
        </w:r>
      </w:hyperlink>
      <w:r w:rsidRPr="00030F21">
        <w:rPr>
          <w:rFonts w:eastAsia="Times New Roman"/>
          <w:sz w:val="18"/>
          <w:szCs w:val="18"/>
          <w:lang w:val="en"/>
        </w:rPr>
        <w:t xml:space="preserve"> implements two interfaces that contain a member with the same signature, then implementing that member on the class will cause both interfaces to use that member as their implementation. In the following example, all the calls to Paint invoke the same method.</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gramStart"/>
      <w:r w:rsidRPr="00030F21">
        <w:rPr>
          <w:rFonts w:ascii="Courier New" w:eastAsia="Times New Roman" w:hAnsi="Courier New" w:cs="Courier New"/>
          <w:color w:val="0000FF"/>
          <w:sz w:val="18"/>
          <w:szCs w:val="18"/>
          <w:lang w:val="en" w:eastAsia="fr-FR"/>
        </w:rPr>
        <w:t>class</w:t>
      </w:r>
      <w:proofErr w:type="gramEnd"/>
      <w:r w:rsidRPr="00030F21">
        <w:rPr>
          <w:rFonts w:ascii="Courier New" w:eastAsia="Times New Roman" w:hAnsi="Courier New" w:cs="Courier New"/>
          <w:color w:val="000000"/>
          <w:sz w:val="18"/>
          <w:szCs w:val="18"/>
          <w:lang w:val="en" w:eastAsia="fr-FR"/>
        </w:rPr>
        <w:t xml:space="preserve"> Test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gramStart"/>
      <w:r w:rsidRPr="00030F21">
        <w:rPr>
          <w:rFonts w:ascii="Courier New" w:eastAsia="Times New Roman" w:hAnsi="Courier New" w:cs="Courier New"/>
          <w:color w:val="0000FF"/>
          <w:sz w:val="18"/>
          <w:szCs w:val="18"/>
          <w:lang w:val="en" w:eastAsia="fr-FR"/>
        </w:rPr>
        <w:t>static</w:t>
      </w:r>
      <w:proofErr w:type="gramEnd"/>
      <w:r w:rsidRPr="00030F21">
        <w:rPr>
          <w:rFonts w:ascii="Courier New" w:eastAsia="Times New Roman" w:hAnsi="Courier New" w:cs="Courier New"/>
          <w:color w:val="000000"/>
          <w:sz w:val="18"/>
          <w:szCs w:val="18"/>
          <w:lang w:val="en" w:eastAsia="fr-FR"/>
        </w:rPr>
        <w:t xml:space="preserve"> </w:t>
      </w:r>
      <w:r w:rsidRPr="00030F21">
        <w:rPr>
          <w:rFonts w:ascii="Courier New" w:eastAsia="Times New Roman" w:hAnsi="Courier New" w:cs="Courier New"/>
          <w:color w:val="0000FF"/>
          <w:sz w:val="18"/>
          <w:szCs w:val="18"/>
          <w:lang w:val="en" w:eastAsia="fr-FR"/>
        </w:rPr>
        <w:t>void</w:t>
      </w:r>
      <w:r w:rsidRPr="00030F21">
        <w:rPr>
          <w:rFonts w:ascii="Courier New" w:eastAsia="Times New Roman" w:hAnsi="Courier New" w:cs="Courier New"/>
          <w:color w:val="000000"/>
          <w:sz w:val="18"/>
          <w:szCs w:val="18"/>
          <w:lang w:val="en" w:eastAsia="fr-FR"/>
        </w:rPr>
        <w:t xml:space="preserve"> Main()</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SampleClass</w:t>
      </w:r>
      <w:proofErr w:type="spell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sc</w:t>
      </w:r>
      <w:proofErr w:type="spellEnd"/>
      <w:r w:rsidRPr="00030F21">
        <w:rPr>
          <w:rFonts w:ascii="Courier New" w:eastAsia="Times New Roman" w:hAnsi="Courier New" w:cs="Courier New"/>
          <w:color w:val="000000"/>
          <w:sz w:val="18"/>
          <w:szCs w:val="18"/>
          <w:lang w:val="en" w:eastAsia="fr-FR"/>
        </w:rPr>
        <w:t xml:space="preserve"> = </w:t>
      </w:r>
      <w:r w:rsidRPr="00030F21">
        <w:rPr>
          <w:rFonts w:ascii="Courier New" w:eastAsia="Times New Roman" w:hAnsi="Courier New" w:cs="Courier New"/>
          <w:color w:val="0000FF"/>
          <w:sz w:val="18"/>
          <w:szCs w:val="18"/>
          <w:lang w:val="en" w:eastAsia="fr-FR"/>
        </w:rPr>
        <w:t>new</w:t>
      </w:r>
      <w:r w:rsidRPr="00030F21">
        <w:rPr>
          <w:rFonts w:ascii="Courier New" w:eastAsia="Times New Roman" w:hAnsi="Courier New" w:cs="Courier New"/>
          <w:color w:val="000000"/>
          <w:sz w:val="18"/>
          <w:szCs w:val="18"/>
          <w:lang w:val="en" w:eastAsia="fr-FR"/>
        </w:rPr>
        <w:t xml:space="preserve"> </w:t>
      </w:r>
      <w:proofErr w:type="spellStart"/>
      <w:proofErr w:type="gramStart"/>
      <w:r w:rsidRPr="00030F21">
        <w:rPr>
          <w:rFonts w:ascii="Courier New" w:eastAsia="Times New Roman" w:hAnsi="Courier New" w:cs="Courier New"/>
          <w:color w:val="000000"/>
          <w:sz w:val="18"/>
          <w:szCs w:val="18"/>
          <w:lang w:val="en" w:eastAsia="fr-FR"/>
        </w:rPr>
        <w:t>SampleClass</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IControl</w:t>
      </w:r>
      <w:proofErr w:type="spellEnd"/>
      <w:r w:rsidRPr="00030F21">
        <w:rPr>
          <w:rFonts w:ascii="Courier New" w:eastAsia="Times New Roman" w:hAnsi="Courier New" w:cs="Courier New"/>
          <w:color w:val="000000"/>
          <w:sz w:val="18"/>
          <w:szCs w:val="18"/>
          <w:lang w:val="en" w:eastAsia="fr-FR"/>
        </w:rPr>
        <w:t xml:space="preserve"> ctrl = (</w:t>
      </w:r>
      <w:proofErr w:type="spellStart"/>
      <w:r w:rsidRPr="00030F21">
        <w:rPr>
          <w:rFonts w:ascii="Courier New" w:eastAsia="Times New Roman" w:hAnsi="Courier New" w:cs="Courier New"/>
          <w:color w:val="000000"/>
          <w:sz w:val="18"/>
          <w:szCs w:val="18"/>
          <w:lang w:val="en" w:eastAsia="fr-FR"/>
        </w:rPr>
        <w:t>IControl</w:t>
      </w:r>
      <w:proofErr w:type="spellEnd"/>
      <w:proofErr w:type="gramStart"/>
      <w:r w:rsidRPr="00030F21">
        <w:rPr>
          <w:rFonts w:ascii="Courier New" w:eastAsia="Times New Roman" w:hAnsi="Courier New" w:cs="Courier New"/>
          <w:color w:val="000000"/>
          <w:sz w:val="18"/>
          <w:szCs w:val="18"/>
          <w:lang w:val="en" w:eastAsia="fr-FR"/>
        </w:rPr>
        <w:t>)</w:t>
      </w:r>
      <w:proofErr w:type="spellStart"/>
      <w:r w:rsidRPr="00030F21">
        <w:rPr>
          <w:rFonts w:ascii="Courier New" w:eastAsia="Times New Roman" w:hAnsi="Courier New" w:cs="Courier New"/>
          <w:color w:val="000000"/>
          <w:sz w:val="18"/>
          <w:szCs w:val="18"/>
          <w:lang w:val="en" w:eastAsia="fr-FR"/>
        </w:rPr>
        <w:t>sc</w:t>
      </w:r>
      <w:proofErr w:type="spellEnd"/>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ISurface</w:t>
      </w:r>
      <w:proofErr w:type="spell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srfc</w:t>
      </w:r>
      <w:proofErr w:type="spellEnd"/>
      <w:r w:rsidRPr="00030F21">
        <w:rPr>
          <w:rFonts w:ascii="Courier New" w:eastAsia="Times New Roman" w:hAnsi="Courier New" w:cs="Courier New"/>
          <w:color w:val="000000"/>
          <w:sz w:val="18"/>
          <w:szCs w:val="18"/>
          <w:lang w:val="en" w:eastAsia="fr-FR"/>
        </w:rPr>
        <w:t xml:space="preserve"> = (</w:t>
      </w:r>
      <w:proofErr w:type="spellStart"/>
      <w:r w:rsidRPr="00030F21">
        <w:rPr>
          <w:rFonts w:ascii="Courier New" w:eastAsia="Times New Roman" w:hAnsi="Courier New" w:cs="Courier New"/>
          <w:color w:val="000000"/>
          <w:sz w:val="18"/>
          <w:szCs w:val="18"/>
          <w:lang w:val="en" w:eastAsia="fr-FR"/>
        </w:rPr>
        <w:t>ISurface</w:t>
      </w:r>
      <w:proofErr w:type="spellEnd"/>
      <w:proofErr w:type="gramStart"/>
      <w:r w:rsidRPr="00030F21">
        <w:rPr>
          <w:rFonts w:ascii="Courier New" w:eastAsia="Times New Roman" w:hAnsi="Courier New" w:cs="Courier New"/>
          <w:color w:val="000000"/>
          <w:sz w:val="18"/>
          <w:szCs w:val="18"/>
          <w:lang w:val="en" w:eastAsia="fr-FR"/>
        </w:rPr>
        <w:t>)</w:t>
      </w:r>
      <w:proofErr w:type="spellStart"/>
      <w:r w:rsidRPr="00030F21">
        <w:rPr>
          <w:rFonts w:ascii="Courier New" w:eastAsia="Times New Roman" w:hAnsi="Courier New" w:cs="Courier New"/>
          <w:color w:val="000000"/>
          <w:sz w:val="18"/>
          <w:szCs w:val="18"/>
          <w:lang w:val="en" w:eastAsia="fr-FR"/>
        </w:rPr>
        <w:t>sc</w:t>
      </w:r>
      <w:proofErr w:type="spellEnd"/>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r w:rsidRPr="00030F21">
        <w:rPr>
          <w:rFonts w:ascii="Courier New" w:eastAsia="Times New Roman" w:hAnsi="Courier New" w:cs="Courier New"/>
          <w:color w:val="008000"/>
          <w:sz w:val="18"/>
          <w:szCs w:val="18"/>
          <w:lang w:val="en" w:eastAsia="fr-FR"/>
        </w:rPr>
        <w:t xml:space="preserve">// </w:t>
      </w:r>
      <w:proofErr w:type="gramStart"/>
      <w:r w:rsidRPr="00030F21">
        <w:rPr>
          <w:rFonts w:ascii="Courier New" w:eastAsia="Times New Roman" w:hAnsi="Courier New" w:cs="Courier New"/>
          <w:color w:val="008000"/>
          <w:sz w:val="18"/>
          <w:szCs w:val="18"/>
          <w:lang w:val="en" w:eastAsia="fr-FR"/>
        </w:rPr>
        <w:t>The</w:t>
      </w:r>
      <w:proofErr w:type="gramEnd"/>
      <w:r w:rsidRPr="00030F21">
        <w:rPr>
          <w:rFonts w:ascii="Courier New" w:eastAsia="Times New Roman" w:hAnsi="Courier New" w:cs="Courier New"/>
          <w:color w:val="008000"/>
          <w:sz w:val="18"/>
          <w:szCs w:val="18"/>
          <w:lang w:val="en" w:eastAsia="fr-FR"/>
        </w:rPr>
        <w:t xml:space="preserve"> following lines all call the same method.</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spellStart"/>
      <w:proofErr w:type="gramStart"/>
      <w:r w:rsidRPr="00030F21">
        <w:rPr>
          <w:rFonts w:ascii="Courier New" w:eastAsia="Times New Roman" w:hAnsi="Courier New" w:cs="Courier New"/>
          <w:color w:val="000000"/>
          <w:sz w:val="18"/>
          <w:szCs w:val="18"/>
          <w:lang w:val="en" w:eastAsia="fr-FR"/>
        </w:rPr>
        <w:t>sc.Paint</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spellStart"/>
      <w:proofErr w:type="gramStart"/>
      <w:r w:rsidRPr="00030F21">
        <w:rPr>
          <w:rFonts w:ascii="Courier New" w:eastAsia="Times New Roman" w:hAnsi="Courier New" w:cs="Courier New"/>
          <w:color w:val="000000"/>
          <w:sz w:val="18"/>
          <w:szCs w:val="18"/>
          <w:lang w:val="en" w:eastAsia="fr-FR"/>
        </w:rPr>
        <w:t>ctrl.Paint</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lastRenderedPageBreak/>
        <w:t xml:space="preserve">        </w:t>
      </w:r>
      <w:proofErr w:type="spellStart"/>
      <w:proofErr w:type="gramStart"/>
      <w:r w:rsidRPr="00030F21">
        <w:rPr>
          <w:rFonts w:ascii="Courier New" w:eastAsia="Times New Roman" w:hAnsi="Courier New" w:cs="Courier New"/>
          <w:color w:val="000000"/>
          <w:sz w:val="18"/>
          <w:szCs w:val="18"/>
          <w:lang w:val="en" w:eastAsia="fr-FR"/>
        </w:rPr>
        <w:t>srfc.Paint</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gramStart"/>
      <w:r w:rsidRPr="00030F21">
        <w:rPr>
          <w:rFonts w:ascii="Courier New" w:eastAsia="Times New Roman" w:hAnsi="Courier New" w:cs="Courier New"/>
          <w:color w:val="0000FF"/>
          <w:sz w:val="18"/>
          <w:szCs w:val="18"/>
          <w:lang w:val="en" w:eastAsia="fr-FR"/>
        </w:rPr>
        <w:t>interface</w:t>
      </w:r>
      <w:proofErr w:type="gram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IControl</w:t>
      </w:r>
      <w:proofErr w:type="spellEnd"/>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gramStart"/>
      <w:r w:rsidRPr="00030F21">
        <w:rPr>
          <w:rFonts w:ascii="Courier New" w:eastAsia="Times New Roman" w:hAnsi="Courier New" w:cs="Courier New"/>
          <w:color w:val="0000FF"/>
          <w:sz w:val="18"/>
          <w:szCs w:val="18"/>
          <w:lang w:val="en" w:eastAsia="fr-FR"/>
        </w:rPr>
        <w:t>void</w:t>
      </w:r>
      <w:proofErr w:type="gramEnd"/>
      <w:r w:rsidRPr="00030F21">
        <w:rPr>
          <w:rFonts w:ascii="Courier New" w:eastAsia="Times New Roman" w:hAnsi="Courier New" w:cs="Courier New"/>
          <w:color w:val="000000"/>
          <w:sz w:val="18"/>
          <w:szCs w:val="18"/>
          <w:lang w:val="en" w:eastAsia="fr-FR"/>
        </w:rPr>
        <w:t xml:space="preserve"> Paint();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gramStart"/>
      <w:r w:rsidRPr="00030F21">
        <w:rPr>
          <w:rFonts w:ascii="Courier New" w:eastAsia="Times New Roman" w:hAnsi="Courier New" w:cs="Courier New"/>
          <w:color w:val="0000FF"/>
          <w:sz w:val="18"/>
          <w:szCs w:val="18"/>
          <w:lang w:val="en" w:eastAsia="fr-FR"/>
        </w:rPr>
        <w:t>interface</w:t>
      </w:r>
      <w:proofErr w:type="gram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ISurface</w:t>
      </w:r>
      <w:proofErr w:type="spellEnd"/>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gramStart"/>
      <w:r w:rsidRPr="00030F21">
        <w:rPr>
          <w:rFonts w:ascii="Courier New" w:eastAsia="Times New Roman" w:hAnsi="Courier New" w:cs="Courier New"/>
          <w:color w:val="0000FF"/>
          <w:sz w:val="18"/>
          <w:szCs w:val="18"/>
          <w:lang w:val="en" w:eastAsia="fr-FR"/>
        </w:rPr>
        <w:t>void</w:t>
      </w:r>
      <w:proofErr w:type="gramEnd"/>
      <w:r w:rsidRPr="00030F21">
        <w:rPr>
          <w:rFonts w:ascii="Courier New" w:eastAsia="Times New Roman" w:hAnsi="Courier New" w:cs="Courier New"/>
          <w:color w:val="000000"/>
          <w:sz w:val="18"/>
          <w:szCs w:val="18"/>
          <w:lang w:val="en" w:eastAsia="fr-FR"/>
        </w:rPr>
        <w:t xml:space="preserve"> Paint();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gramStart"/>
      <w:r w:rsidRPr="00030F21">
        <w:rPr>
          <w:rFonts w:ascii="Courier New" w:eastAsia="Times New Roman" w:hAnsi="Courier New" w:cs="Courier New"/>
          <w:color w:val="0000FF"/>
          <w:sz w:val="18"/>
          <w:szCs w:val="18"/>
          <w:lang w:val="en" w:eastAsia="fr-FR"/>
        </w:rPr>
        <w:t>class</w:t>
      </w:r>
      <w:proofErr w:type="gram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SampleClass</w:t>
      </w:r>
      <w:proofErr w:type="spellEnd"/>
      <w:r w:rsidRPr="00030F21">
        <w:rPr>
          <w:rFonts w:ascii="Courier New" w:eastAsia="Times New Roman" w:hAnsi="Courier New" w:cs="Courier New"/>
          <w:color w:val="000000"/>
          <w:sz w:val="18"/>
          <w:szCs w:val="18"/>
          <w:lang w:val="en" w:eastAsia="fr-FR"/>
        </w:rPr>
        <w:t xml:space="preserve"> : </w:t>
      </w:r>
      <w:proofErr w:type="spellStart"/>
      <w:r w:rsidRPr="00030F21">
        <w:rPr>
          <w:rFonts w:ascii="Courier New" w:eastAsia="Times New Roman" w:hAnsi="Courier New" w:cs="Courier New"/>
          <w:color w:val="000000"/>
          <w:sz w:val="18"/>
          <w:szCs w:val="18"/>
          <w:lang w:val="en" w:eastAsia="fr-FR"/>
        </w:rPr>
        <w:t>IControl</w:t>
      </w:r>
      <w:proofErr w:type="spell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ISurface</w:t>
      </w:r>
      <w:proofErr w:type="spellEnd"/>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r w:rsidRPr="00030F21">
        <w:rPr>
          <w:rFonts w:ascii="Courier New" w:eastAsia="Times New Roman" w:hAnsi="Courier New" w:cs="Courier New"/>
          <w:color w:val="008000"/>
          <w:sz w:val="18"/>
          <w:szCs w:val="18"/>
          <w:lang w:val="en" w:eastAsia="fr-FR"/>
        </w:rPr>
        <w:t xml:space="preserve">// </w:t>
      </w:r>
      <w:proofErr w:type="gramStart"/>
      <w:r w:rsidRPr="00030F21">
        <w:rPr>
          <w:rFonts w:ascii="Courier New" w:eastAsia="Times New Roman" w:hAnsi="Courier New" w:cs="Courier New"/>
          <w:color w:val="008000"/>
          <w:sz w:val="18"/>
          <w:szCs w:val="18"/>
          <w:lang w:val="en" w:eastAsia="fr-FR"/>
        </w:rPr>
        <w:t>Both</w:t>
      </w:r>
      <w:proofErr w:type="gramEnd"/>
      <w:r w:rsidRPr="00030F21">
        <w:rPr>
          <w:rFonts w:ascii="Courier New" w:eastAsia="Times New Roman" w:hAnsi="Courier New" w:cs="Courier New"/>
          <w:color w:val="008000"/>
          <w:sz w:val="18"/>
          <w:szCs w:val="18"/>
          <w:lang w:val="en" w:eastAsia="fr-FR"/>
        </w:rPr>
        <w:t xml:space="preserve"> </w:t>
      </w:r>
      <w:proofErr w:type="spellStart"/>
      <w:r w:rsidRPr="00030F21">
        <w:rPr>
          <w:rFonts w:ascii="Courier New" w:eastAsia="Times New Roman" w:hAnsi="Courier New" w:cs="Courier New"/>
          <w:color w:val="008000"/>
          <w:sz w:val="18"/>
          <w:szCs w:val="18"/>
          <w:lang w:val="en" w:eastAsia="fr-FR"/>
        </w:rPr>
        <w:t>ISurface.Paint</w:t>
      </w:r>
      <w:proofErr w:type="spellEnd"/>
      <w:r w:rsidRPr="00030F21">
        <w:rPr>
          <w:rFonts w:ascii="Courier New" w:eastAsia="Times New Roman" w:hAnsi="Courier New" w:cs="Courier New"/>
          <w:color w:val="008000"/>
          <w:sz w:val="18"/>
          <w:szCs w:val="18"/>
          <w:lang w:val="en" w:eastAsia="fr-FR"/>
        </w:rPr>
        <w:t xml:space="preserve"> and </w:t>
      </w:r>
      <w:proofErr w:type="spellStart"/>
      <w:r w:rsidRPr="00030F21">
        <w:rPr>
          <w:rFonts w:ascii="Courier New" w:eastAsia="Times New Roman" w:hAnsi="Courier New" w:cs="Courier New"/>
          <w:color w:val="008000"/>
          <w:sz w:val="18"/>
          <w:szCs w:val="18"/>
          <w:lang w:val="en" w:eastAsia="fr-FR"/>
        </w:rPr>
        <w:t>IControl.Paint</w:t>
      </w:r>
      <w:proofErr w:type="spellEnd"/>
      <w:r w:rsidRPr="00030F21">
        <w:rPr>
          <w:rFonts w:ascii="Courier New" w:eastAsia="Times New Roman" w:hAnsi="Courier New" w:cs="Courier New"/>
          <w:color w:val="008000"/>
          <w:sz w:val="18"/>
          <w:szCs w:val="18"/>
          <w:lang w:val="en" w:eastAsia="fr-FR"/>
        </w:rPr>
        <w:t xml:space="preserve"> call this method.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gramStart"/>
      <w:r w:rsidRPr="00030F21">
        <w:rPr>
          <w:rFonts w:ascii="Courier New" w:eastAsia="Times New Roman" w:hAnsi="Courier New" w:cs="Courier New"/>
          <w:color w:val="0000FF"/>
          <w:sz w:val="18"/>
          <w:szCs w:val="18"/>
          <w:lang w:val="en" w:eastAsia="fr-FR"/>
        </w:rPr>
        <w:t>public</w:t>
      </w:r>
      <w:proofErr w:type="gramEnd"/>
      <w:r w:rsidRPr="00030F21">
        <w:rPr>
          <w:rFonts w:ascii="Courier New" w:eastAsia="Times New Roman" w:hAnsi="Courier New" w:cs="Courier New"/>
          <w:color w:val="000000"/>
          <w:sz w:val="18"/>
          <w:szCs w:val="18"/>
          <w:lang w:val="en" w:eastAsia="fr-FR"/>
        </w:rPr>
        <w:t xml:space="preserve"> </w:t>
      </w:r>
      <w:r w:rsidRPr="00030F21">
        <w:rPr>
          <w:rFonts w:ascii="Courier New" w:eastAsia="Times New Roman" w:hAnsi="Courier New" w:cs="Courier New"/>
          <w:color w:val="0000FF"/>
          <w:sz w:val="18"/>
          <w:szCs w:val="18"/>
          <w:lang w:val="en" w:eastAsia="fr-FR"/>
        </w:rPr>
        <w:t>void</w:t>
      </w:r>
      <w:r w:rsidRPr="00030F21">
        <w:rPr>
          <w:rFonts w:ascii="Courier New" w:eastAsia="Times New Roman" w:hAnsi="Courier New" w:cs="Courier New"/>
          <w:color w:val="000000"/>
          <w:sz w:val="18"/>
          <w:szCs w:val="18"/>
          <w:lang w:val="en" w:eastAsia="fr-FR"/>
        </w:rPr>
        <w:t xml:space="preserve"> Paint()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spellStart"/>
      <w:proofErr w:type="gramStart"/>
      <w:r w:rsidRPr="00030F21">
        <w:rPr>
          <w:rFonts w:ascii="Courier New" w:eastAsia="Times New Roman" w:hAnsi="Courier New" w:cs="Courier New"/>
          <w:color w:val="000000"/>
          <w:sz w:val="18"/>
          <w:szCs w:val="18"/>
          <w:lang w:val="en" w:eastAsia="fr-FR"/>
        </w:rPr>
        <w:t>Console.WriteLine</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A31515"/>
          <w:sz w:val="18"/>
          <w:szCs w:val="18"/>
          <w:lang w:val="en" w:eastAsia="fr-FR"/>
        </w:rPr>
        <w:t xml:space="preserve">"Paint method in </w:t>
      </w:r>
      <w:proofErr w:type="spellStart"/>
      <w:r w:rsidRPr="00030F21">
        <w:rPr>
          <w:rFonts w:ascii="Courier New" w:eastAsia="Times New Roman" w:hAnsi="Courier New" w:cs="Courier New"/>
          <w:color w:val="A31515"/>
          <w:sz w:val="18"/>
          <w:szCs w:val="18"/>
          <w:lang w:val="en" w:eastAsia="fr-FR"/>
        </w:rPr>
        <w:t>SampleClass</w:t>
      </w:r>
      <w:proofErr w:type="spellEnd"/>
      <w:r w:rsidRPr="00030F21">
        <w:rPr>
          <w:rFonts w:ascii="Courier New" w:eastAsia="Times New Roman" w:hAnsi="Courier New" w:cs="Courier New"/>
          <w:color w:val="A31515"/>
          <w:sz w:val="18"/>
          <w:szCs w:val="18"/>
          <w:lang w:val="en" w:eastAsia="fr-FR"/>
        </w:rPr>
        <w:t>"</w:t>
      </w: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 xml:space="preserve">// Output: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 xml:space="preserve">// Paint method in </w:t>
      </w:r>
      <w:proofErr w:type="spellStart"/>
      <w:r w:rsidRPr="00030F21">
        <w:rPr>
          <w:rFonts w:ascii="Courier New" w:eastAsia="Times New Roman" w:hAnsi="Courier New" w:cs="Courier New"/>
          <w:color w:val="008000"/>
          <w:sz w:val="18"/>
          <w:szCs w:val="18"/>
          <w:lang w:val="en" w:eastAsia="fr-FR"/>
        </w:rPr>
        <w:t>SampleClass</w:t>
      </w:r>
      <w:proofErr w:type="spellEnd"/>
      <w:r w:rsidRPr="00030F21">
        <w:rPr>
          <w:rFonts w:ascii="Courier New" w:eastAsia="Times New Roman" w:hAnsi="Courier New" w:cs="Courier New"/>
          <w:color w:val="008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 xml:space="preserve">// Paint method in </w:t>
      </w:r>
      <w:proofErr w:type="spellStart"/>
      <w:r w:rsidRPr="00030F21">
        <w:rPr>
          <w:rFonts w:ascii="Courier New" w:eastAsia="Times New Roman" w:hAnsi="Courier New" w:cs="Courier New"/>
          <w:color w:val="008000"/>
          <w:sz w:val="18"/>
          <w:szCs w:val="18"/>
          <w:lang w:val="en" w:eastAsia="fr-FR"/>
        </w:rPr>
        <w:t>SampleClass</w:t>
      </w:r>
      <w:proofErr w:type="spellEnd"/>
      <w:r w:rsidRPr="00030F21">
        <w:rPr>
          <w:rFonts w:ascii="Courier New" w:eastAsia="Times New Roman" w:hAnsi="Courier New" w:cs="Courier New"/>
          <w:color w:val="008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 xml:space="preserve">// Paint method in </w:t>
      </w:r>
      <w:proofErr w:type="spellStart"/>
      <w:r w:rsidRPr="00030F21">
        <w:rPr>
          <w:rFonts w:ascii="Courier New" w:eastAsia="Times New Roman" w:hAnsi="Courier New" w:cs="Courier New"/>
          <w:color w:val="008000"/>
          <w:sz w:val="18"/>
          <w:szCs w:val="18"/>
          <w:lang w:val="en" w:eastAsia="fr-FR"/>
        </w:rPr>
        <w:t>SampleClass</w:t>
      </w:r>
      <w:proofErr w:type="spellEnd"/>
    </w:p>
    <w:p w:rsidR="00030F21" w:rsidRPr="00030F21" w:rsidRDefault="00030F21" w:rsidP="00030F21">
      <w:pPr>
        <w:rPr>
          <w:rFonts w:eastAsia="Times New Roman"/>
          <w:sz w:val="18"/>
          <w:szCs w:val="18"/>
          <w:lang w:val="en-GB"/>
        </w:rPr>
      </w:pPr>
    </w:p>
    <w:p w:rsidR="00030F21" w:rsidRPr="00030F21" w:rsidRDefault="00030F21" w:rsidP="00030F21">
      <w:pPr>
        <w:rPr>
          <w:rFonts w:eastAsia="Times New Roman"/>
          <w:sz w:val="18"/>
          <w:szCs w:val="18"/>
          <w:lang w:val="en"/>
        </w:rPr>
      </w:pPr>
      <w:r w:rsidRPr="00030F21">
        <w:rPr>
          <w:rFonts w:eastAsia="Times New Roman"/>
          <w:sz w:val="18"/>
          <w:szCs w:val="18"/>
          <w:lang w:val="en"/>
        </w:rPr>
        <w:t xml:space="preserve">If the two </w:t>
      </w:r>
      <w:hyperlink r:id="rId16" w:history="1">
        <w:r w:rsidRPr="00030F21">
          <w:rPr>
            <w:rFonts w:eastAsia="Times New Roman"/>
            <w:color w:val="0077CC"/>
            <w:sz w:val="18"/>
            <w:szCs w:val="18"/>
            <w:lang w:val="en"/>
          </w:rPr>
          <w:t>interface</w:t>
        </w:r>
      </w:hyperlink>
      <w:r w:rsidRPr="00030F21">
        <w:rPr>
          <w:rFonts w:eastAsia="Times New Roman"/>
          <w:sz w:val="18"/>
          <w:szCs w:val="18"/>
          <w:lang w:val="en"/>
        </w:rPr>
        <w:t xml:space="preserve"> members do not perform the same function, however, this can lead to an incorrect implementation of one or both of the interfaces. It is possible to implement an interface member explicitly—creating a class member that is only called through the interface, and is specific to that interface. This is accomplished by naming the class member with the name of the interface and a period. For example:</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gramStart"/>
      <w:r w:rsidRPr="00030F21">
        <w:rPr>
          <w:rFonts w:ascii="Courier New" w:eastAsia="Times New Roman" w:hAnsi="Courier New" w:cs="Courier New"/>
          <w:color w:val="0000FF"/>
          <w:sz w:val="18"/>
          <w:szCs w:val="18"/>
          <w:lang w:val="en" w:eastAsia="fr-FR"/>
        </w:rPr>
        <w:t>public</w:t>
      </w:r>
      <w:proofErr w:type="gramEnd"/>
      <w:r w:rsidRPr="00030F21">
        <w:rPr>
          <w:rFonts w:ascii="Courier New" w:eastAsia="Times New Roman" w:hAnsi="Courier New" w:cs="Courier New"/>
          <w:color w:val="000000"/>
          <w:sz w:val="18"/>
          <w:szCs w:val="18"/>
          <w:lang w:val="en" w:eastAsia="fr-FR"/>
        </w:rPr>
        <w:t xml:space="preserve"> </w:t>
      </w:r>
      <w:r w:rsidRPr="00030F21">
        <w:rPr>
          <w:rFonts w:ascii="Courier New" w:eastAsia="Times New Roman" w:hAnsi="Courier New" w:cs="Courier New"/>
          <w:color w:val="0000FF"/>
          <w:sz w:val="18"/>
          <w:szCs w:val="18"/>
          <w:lang w:val="en" w:eastAsia="fr-FR"/>
        </w:rPr>
        <w:t>class</w:t>
      </w:r>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SampleClass</w:t>
      </w:r>
      <w:proofErr w:type="spellEnd"/>
      <w:r w:rsidRPr="00030F21">
        <w:rPr>
          <w:rFonts w:ascii="Courier New" w:eastAsia="Times New Roman" w:hAnsi="Courier New" w:cs="Courier New"/>
          <w:color w:val="000000"/>
          <w:sz w:val="18"/>
          <w:szCs w:val="18"/>
          <w:lang w:val="en" w:eastAsia="fr-FR"/>
        </w:rPr>
        <w:t xml:space="preserve"> : </w:t>
      </w:r>
      <w:proofErr w:type="spellStart"/>
      <w:r w:rsidRPr="00030F21">
        <w:rPr>
          <w:rFonts w:ascii="Courier New" w:eastAsia="Times New Roman" w:hAnsi="Courier New" w:cs="Courier New"/>
          <w:color w:val="000000"/>
          <w:sz w:val="18"/>
          <w:szCs w:val="18"/>
          <w:lang w:val="en" w:eastAsia="fr-FR"/>
        </w:rPr>
        <w:t>IControl</w:t>
      </w:r>
      <w:proofErr w:type="spell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ISurface</w:t>
      </w:r>
      <w:proofErr w:type="spellEnd"/>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gramStart"/>
      <w:r w:rsidRPr="00030F21">
        <w:rPr>
          <w:rFonts w:ascii="Courier New" w:eastAsia="Times New Roman" w:hAnsi="Courier New" w:cs="Courier New"/>
          <w:color w:val="0000FF"/>
          <w:sz w:val="18"/>
          <w:szCs w:val="18"/>
          <w:lang w:val="en" w:eastAsia="fr-FR"/>
        </w:rPr>
        <w:t>void</w:t>
      </w:r>
      <w:proofErr w:type="gram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IControl.Paint</w:t>
      </w:r>
      <w:proofErr w:type="spell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spellStart"/>
      <w:proofErr w:type="gramStart"/>
      <w:r w:rsidRPr="00030F21">
        <w:rPr>
          <w:rFonts w:ascii="Courier New" w:eastAsia="Times New Roman" w:hAnsi="Courier New" w:cs="Courier New"/>
          <w:color w:val="000000"/>
          <w:sz w:val="18"/>
          <w:szCs w:val="18"/>
          <w:lang w:val="en" w:eastAsia="fr-FR"/>
        </w:rPr>
        <w:t>System.Console.WriteLine</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A31515"/>
          <w:sz w:val="18"/>
          <w:szCs w:val="18"/>
          <w:lang w:val="en" w:eastAsia="fr-FR"/>
        </w:rPr>
        <w:t>"</w:t>
      </w:r>
      <w:proofErr w:type="spellStart"/>
      <w:r w:rsidRPr="00030F21">
        <w:rPr>
          <w:rFonts w:ascii="Courier New" w:eastAsia="Times New Roman" w:hAnsi="Courier New" w:cs="Courier New"/>
          <w:color w:val="A31515"/>
          <w:sz w:val="18"/>
          <w:szCs w:val="18"/>
          <w:lang w:val="en" w:eastAsia="fr-FR"/>
        </w:rPr>
        <w:t>IControl.Paint</w:t>
      </w:r>
      <w:proofErr w:type="spellEnd"/>
      <w:r w:rsidRPr="00030F21">
        <w:rPr>
          <w:rFonts w:ascii="Courier New" w:eastAsia="Times New Roman" w:hAnsi="Courier New" w:cs="Courier New"/>
          <w:color w:val="A31515"/>
          <w:sz w:val="18"/>
          <w:szCs w:val="18"/>
          <w:lang w:val="en" w:eastAsia="fr-FR"/>
        </w:rPr>
        <w:t>"</w:t>
      </w: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gramStart"/>
      <w:r w:rsidRPr="00030F21">
        <w:rPr>
          <w:rFonts w:ascii="Courier New" w:eastAsia="Times New Roman" w:hAnsi="Courier New" w:cs="Courier New"/>
          <w:color w:val="0000FF"/>
          <w:sz w:val="18"/>
          <w:szCs w:val="18"/>
          <w:lang w:val="en" w:eastAsia="fr-FR"/>
        </w:rPr>
        <w:t>void</w:t>
      </w:r>
      <w:proofErr w:type="gram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ISurface.Paint</w:t>
      </w:r>
      <w:proofErr w:type="spell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roofErr w:type="spellStart"/>
      <w:proofErr w:type="gramStart"/>
      <w:r w:rsidRPr="00030F21">
        <w:rPr>
          <w:rFonts w:ascii="Courier New" w:eastAsia="Times New Roman" w:hAnsi="Courier New" w:cs="Courier New"/>
          <w:color w:val="000000"/>
          <w:sz w:val="18"/>
          <w:szCs w:val="18"/>
          <w:lang w:val="en" w:eastAsia="fr-FR"/>
        </w:rPr>
        <w:t>System.Console.WriteLine</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A31515"/>
          <w:sz w:val="18"/>
          <w:szCs w:val="18"/>
          <w:lang w:val="en" w:eastAsia="fr-FR"/>
        </w:rPr>
        <w:t>"</w:t>
      </w:r>
      <w:proofErr w:type="spellStart"/>
      <w:r w:rsidRPr="00030F21">
        <w:rPr>
          <w:rFonts w:ascii="Courier New" w:eastAsia="Times New Roman" w:hAnsi="Courier New" w:cs="Courier New"/>
          <w:color w:val="A31515"/>
          <w:sz w:val="18"/>
          <w:szCs w:val="18"/>
          <w:lang w:val="en" w:eastAsia="fr-FR"/>
        </w:rPr>
        <w:t>ISurface.Paint</w:t>
      </w:r>
      <w:proofErr w:type="spellEnd"/>
      <w:r w:rsidRPr="00030F21">
        <w:rPr>
          <w:rFonts w:ascii="Courier New" w:eastAsia="Times New Roman" w:hAnsi="Courier New" w:cs="Courier New"/>
          <w:color w:val="A31515"/>
          <w:sz w:val="18"/>
          <w:szCs w:val="18"/>
          <w:lang w:val="en" w:eastAsia="fr-FR"/>
        </w:rPr>
        <w:t>"</w:t>
      </w:r>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0000"/>
          <w:sz w:val="18"/>
          <w:szCs w:val="18"/>
          <w:lang w:val="en" w:eastAsia="fr-FR"/>
        </w:rPr>
        <w:t>}</w:t>
      </w:r>
    </w:p>
    <w:p w:rsidR="00030F21" w:rsidRPr="00030F21" w:rsidRDefault="00030F21" w:rsidP="00030F21">
      <w:pPr>
        <w:rPr>
          <w:rFonts w:eastAsia="Times New Roman"/>
          <w:sz w:val="18"/>
          <w:szCs w:val="18"/>
          <w:lang w:val="en-GB"/>
        </w:rPr>
      </w:pPr>
    </w:p>
    <w:p w:rsidR="00030F21" w:rsidRPr="00030F21" w:rsidRDefault="00030F21" w:rsidP="00030F21">
      <w:pPr>
        <w:rPr>
          <w:rFonts w:eastAsia="Times New Roman"/>
          <w:sz w:val="18"/>
          <w:szCs w:val="18"/>
          <w:lang w:val="en"/>
        </w:rPr>
      </w:pPr>
      <w:r w:rsidRPr="00030F21">
        <w:rPr>
          <w:rFonts w:eastAsia="Times New Roman"/>
          <w:sz w:val="18"/>
          <w:szCs w:val="18"/>
          <w:lang w:val="en"/>
        </w:rPr>
        <w:t xml:space="preserve">The class member </w:t>
      </w:r>
      <w:proofErr w:type="spellStart"/>
      <w:r w:rsidRPr="00030F21">
        <w:rPr>
          <w:rFonts w:eastAsia="Times New Roman"/>
          <w:sz w:val="18"/>
          <w:szCs w:val="18"/>
          <w:lang w:val="en"/>
        </w:rPr>
        <w:t>IControl.Paint</w:t>
      </w:r>
      <w:proofErr w:type="spellEnd"/>
      <w:r w:rsidRPr="00030F21">
        <w:rPr>
          <w:rFonts w:eastAsia="Times New Roman"/>
          <w:sz w:val="18"/>
          <w:szCs w:val="18"/>
          <w:lang w:val="en"/>
        </w:rPr>
        <w:t xml:space="preserve"> is only available through the </w:t>
      </w:r>
      <w:proofErr w:type="spellStart"/>
      <w:r w:rsidRPr="00030F21">
        <w:rPr>
          <w:rFonts w:eastAsia="Times New Roman"/>
          <w:sz w:val="18"/>
          <w:szCs w:val="18"/>
          <w:lang w:val="en"/>
        </w:rPr>
        <w:t>IControl</w:t>
      </w:r>
      <w:proofErr w:type="spellEnd"/>
      <w:r w:rsidRPr="00030F21">
        <w:rPr>
          <w:rFonts w:eastAsia="Times New Roman"/>
          <w:sz w:val="18"/>
          <w:szCs w:val="18"/>
          <w:lang w:val="en"/>
        </w:rPr>
        <w:t xml:space="preserve"> interface, and </w:t>
      </w:r>
      <w:proofErr w:type="spellStart"/>
      <w:r w:rsidRPr="00030F21">
        <w:rPr>
          <w:rFonts w:eastAsia="Times New Roman"/>
          <w:sz w:val="18"/>
          <w:szCs w:val="18"/>
          <w:lang w:val="en"/>
        </w:rPr>
        <w:t>ISurface.Paint</w:t>
      </w:r>
      <w:proofErr w:type="spellEnd"/>
      <w:r w:rsidRPr="00030F21">
        <w:rPr>
          <w:rFonts w:eastAsia="Times New Roman"/>
          <w:sz w:val="18"/>
          <w:szCs w:val="18"/>
          <w:lang w:val="en"/>
        </w:rPr>
        <w:t xml:space="preserve"> is only available through </w:t>
      </w:r>
      <w:proofErr w:type="spellStart"/>
      <w:r w:rsidRPr="00030F21">
        <w:rPr>
          <w:rFonts w:eastAsia="Times New Roman"/>
          <w:sz w:val="18"/>
          <w:szCs w:val="18"/>
          <w:lang w:val="en"/>
        </w:rPr>
        <w:t>ISurface</w:t>
      </w:r>
      <w:proofErr w:type="spellEnd"/>
      <w:r w:rsidRPr="00030F21">
        <w:rPr>
          <w:rFonts w:eastAsia="Times New Roman"/>
          <w:sz w:val="18"/>
          <w:szCs w:val="18"/>
          <w:lang w:val="en"/>
        </w:rPr>
        <w:t>. Both method implementations are separate, and neither is available directly on the class. For example:</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 Call the Paint methods from Main.</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spellStart"/>
      <w:r w:rsidRPr="00030F21">
        <w:rPr>
          <w:rFonts w:ascii="Courier New" w:eastAsia="Times New Roman" w:hAnsi="Courier New" w:cs="Courier New"/>
          <w:color w:val="000000"/>
          <w:sz w:val="18"/>
          <w:szCs w:val="18"/>
          <w:lang w:val="en" w:eastAsia="fr-FR"/>
        </w:rPr>
        <w:t>SampleClass</w:t>
      </w:r>
      <w:proofErr w:type="spellEnd"/>
      <w:r w:rsidRPr="00030F21">
        <w:rPr>
          <w:rFonts w:ascii="Courier New" w:eastAsia="Times New Roman" w:hAnsi="Courier New" w:cs="Courier New"/>
          <w:color w:val="000000"/>
          <w:sz w:val="18"/>
          <w:szCs w:val="18"/>
          <w:lang w:val="en" w:eastAsia="fr-FR"/>
        </w:rPr>
        <w:t xml:space="preserve"> </w:t>
      </w:r>
      <w:proofErr w:type="spellStart"/>
      <w:r w:rsidRPr="00030F21">
        <w:rPr>
          <w:rFonts w:ascii="Courier New" w:eastAsia="Times New Roman" w:hAnsi="Courier New" w:cs="Courier New"/>
          <w:color w:val="000000"/>
          <w:sz w:val="18"/>
          <w:szCs w:val="18"/>
          <w:lang w:val="en" w:eastAsia="fr-FR"/>
        </w:rPr>
        <w:t>obj</w:t>
      </w:r>
      <w:proofErr w:type="spellEnd"/>
      <w:r w:rsidRPr="00030F21">
        <w:rPr>
          <w:rFonts w:ascii="Courier New" w:eastAsia="Times New Roman" w:hAnsi="Courier New" w:cs="Courier New"/>
          <w:color w:val="000000"/>
          <w:sz w:val="18"/>
          <w:szCs w:val="18"/>
          <w:lang w:val="en" w:eastAsia="fr-FR"/>
        </w:rPr>
        <w:t xml:space="preserve"> = </w:t>
      </w:r>
      <w:r w:rsidRPr="00030F21">
        <w:rPr>
          <w:rFonts w:ascii="Courier New" w:eastAsia="Times New Roman" w:hAnsi="Courier New" w:cs="Courier New"/>
          <w:color w:val="0000FF"/>
          <w:sz w:val="18"/>
          <w:szCs w:val="18"/>
          <w:lang w:val="en" w:eastAsia="fr-FR"/>
        </w:rPr>
        <w:t>new</w:t>
      </w:r>
      <w:r w:rsidRPr="00030F21">
        <w:rPr>
          <w:rFonts w:ascii="Courier New" w:eastAsia="Times New Roman" w:hAnsi="Courier New" w:cs="Courier New"/>
          <w:color w:val="000000"/>
          <w:sz w:val="18"/>
          <w:szCs w:val="18"/>
          <w:lang w:val="en" w:eastAsia="fr-FR"/>
        </w:rPr>
        <w:t xml:space="preserve"> </w:t>
      </w:r>
      <w:proofErr w:type="spellStart"/>
      <w:proofErr w:type="gramStart"/>
      <w:r w:rsidRPr="00030F21">
        <w:rPr>
          <w:rFonts w:ascii="Courier New" w:eastAsia="Times New Roman" w:hAnsi="Courier New" w:cs="Courier New"/>
          <w:color w:val="000000"/>
          <w:sz w:val="18"/>
          <w:szCs w:val="18"/>
          <w:lang w:val="en" w:eastAsia="fr-FR"/>
        </w:rPr>
        <w:t>SampleClass</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w:t>
      </w:r>
      <w:proofErr w:type="spellStart"/>
      <w:proofErr w:type="gramStart"/>
      <w:r w:rsidRPr="00030F21">
        <w:rPr>
          <w:rFonts w:ascii="Courier New" w:eastAsia="Times New Roman" w:hAnsi="Courier New" w:cs="Courier New"/>
          <w:color w:val="008000"/>
          <w:sz w:val="18"/>
          <w:szCs w:val="18"/>
          <w:lang w:val="en" w:eastAsia="fr-FR"/>
        </w:rPr>
        <w:t>obj.Paint</w:t>
      </w:r>
      <w:proofErr w:type="spellEnd"/>
      <w:r w:rsidRPr="00030F21">
        <w:rPr>
          <w:rFonts w:ascii="Courier New" w:eastAsia="Times New Roman" w:hAnsi="Courier New" w:cs="Courier New"/>
          <w:color w:val="008000"/>
          <w:sz w:val="18"/>
          <w:szCs w:val="18"/>
          <w:lang w:val="en" w:eastAsia="fr-FR"/>
        </w:rPr>
        <w:t>(</w:t>
      </w:r>
      <w:proofErr w:type="gramEnd"/>
      <w:r w:rsidRPr="00030F21">
        <w:rPr>
          <w:rFonts w:ascii="Courier New" w:eastAsia="Times New Roman" w:hAnsi="Courier New" w:cs="Courier New"/>
          <w:color w:val="008000"/>
          <w:sz w:val="18"/>
          <w:szCs w:val="18"/>
          <w:lang w:val="en" w:eastAsia="fr-FR"/>
        </w:rPr>
        <w:t>);  // Compiler error.</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spellStart"/>
      <w:r w:rsidRPr="00030F21">
        <w:rPr>
          <w:rFonts w:ascii="Courier New" w:eastAsia="Times New Roman" w:hAnsi="Courier New" w:cs="Courier New"/>
          <w:color w:val="000000"/>
          <w:sz w:val="18"/>
          <w:szCs w:val="18"/>
          <w:lang w:val="en" w:eastAsia="fr-FR"/>
        </w:rPr>
        <w:t>IControl</w:t>
      </w:r>
      <w:proofErr w:type="spellEnd"/>
      <w:r w:rsidRPr="00030F21">
        <w:rPr>
          <w:rFonts w:ascii="Courier New" w:eastAsia="Times New Roman" w:hAnsi="Courier New" w:cs="Courier New"/>
          <w:color w:val="000000"/>
          <w:sz w:val="18"/>
          <w:szCs w:val="18"/>
          <w:lang w:val="en" w:eastAsia="fr-FR"/>
        </w:rPr>
        <w:t xml:space="preserve"> c = (</w:t>
      </w:r>
      <w:proofErr w:type="spellStart"/>
      <w:r w:rsidRPr="00030F21">
        <w:rPr>
          <w:rFonts w:ascii="Courier New" w:eastAsia="Times New Roman" w:hAnsi="Courier New" w:cs="Courier New"/>
          <w:color w:val="000000"/>
          <w:sz w:val="18"/>
          <w:szCs w:val="18"/>
          <w:lang w:val="en" w:eastAsia="fr-FR"/>
        </w:rPr>
        <w:t>IControl</w:t>
      </w:r>
      <w:proofErr w:type="spellEnd"/>
      <w:proofErr w:type="gramStart"/>
      <w:r w:rsidRPr="00030F21">
        <w:rPr>
          <w:rFonts w:ascii="Courier New" w:eastAsia="Times New Roman" w:hAnsi="Courier New" w:cs="Courier New"/>
          <w:color w:val="000000"/>
          <w:sz w:val="18"/>
          <w:szCs w:val="18"/>
          <w:lang w:val="en" w:eastAsia="fr-FR"/>
        </w:rPr>
        <w:t>)</w:t>
      </w:r>
      <w:proofErr w:type="spellStart"/>
      <w:r w:rsidRPr="00030F21">
        <w:rPr>
          <w:rFonts w:ascii="Courier New" w:eastAsia="Times New Roman" w:hAnsi="Courier New" w:cs="Courier New"/>
          <w:color w:val="000000"/>
          <w:sz w:val="18"/>
          <w:szCs w:val="18"/>
          <w:lang w:val="en" w:eastAsia="fr-FR"/>
        </w:rPr>
        <w:t>obj</w:t>
      </w:r>
      <w:proofErr w:type="spellEnd"/>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spellStart"/>
      <w:proofErr w:type="gramStart"/>
      <w:r w:rsidRPr="00030F21">
        <w:rPr>
          <w:rFonts w:ascii="Courier New" w:eastAsia="Times New Roman" w:hAnsi="Courier New" w:cs="Courier New"/>
          <w:color w:val="000000"/>
          <w:sz w:val="18"/>
          <w:szCs w:val="18"/>
          <w:lang w:val="en" w:eastAsia="fr-FR"/>
        </w:rPr>
        <w:t>c.Paint</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000000"/>
          <w:sz w:val="18"/>
          <w:szCs w:val="18"/>
          <w:lang w:val="en" w:eastAsia="fr-FR"/>
        </w:rPr>
        <w:t xml:space="preserve">);  </w:t>
      </w:r>
      <w:r w:rsidRPr="00030F21">
        <w:rPr>
          <w:rFonts w:ascii="Courier New" w:eastAsia="Times New Roman" w:hAnsi="Courier New" w:cs="Courier New"/>
          <w:color w:val="008000"/>
          <w:sz w:val="18"/>
          <w:szCs w:val="18"/>
          <w:lang w:val="en" w:eastAsia="fr-FR"/>
        </w:rPr>
        <w:t xml:space="preserve">// Calls </w:t>
      </w:r>
      <w:proofErr w:type="spellStart"/>
      <w:r w:rsidRPr="00030F21">
        <w:rPr>
          <w:rFonts w:ascii="Courier New" w:eastAsia="Times New Roman" w:hAnsi="Courier New" w:cs="Courier New"/>
          <w:color w:val="008000"/>
          <w:sz w:val="18"/>
          <w:szCs w:val="18"/>
          <w:lang w:val="en" w:eastAsia="fr-FR"/>
        </w:rPr>
        <w:t>IControl.Paint</w:t>
      </w:r>
      <w:proofErr w:type="spellEnd"/>
      <w:r w:rsidRPr="00030F21">
        <w:rPr>
          <w:rFonts w:ascii="Courier New" w:eastAsia="Times New Roman" w:hAnsi="Courier New" w:cs="Courier New"/>
          <w:color w:val="008000"/>
          <w:sz w:val="18"/>
          <w:szCs w:val="18"/>
          <w:lang w:val="en" w:eastAsia="fr-FR"/>
        </w:rPr>
        <w:t xml:space="preserve"> on </w:t>
      </w:r>
      <w:proofErr w:type="spellStart"/>
      <w:r w:rsidRPr="00030F21">
        <w:rPr>
          <w:rFonts w:ascii="Courier New" w:eastAsia="Times New Roman" w:hAnsi="Courier New" w:cs="Courier New"/>
          <w:color w:val="008000"/>
          <w:sz w:val="18"/>
          <w:szCs w:val="18"/>
          <w:lang w:val="en" w:eastAsia="fr-FR"/>
        </w:rPr>
        <w:t>SampleClass</w:t>
      </w:r>
      <w:proofErr w:type="spellEnd"/>
      <w:r w:rsidRPr="00030F21">
        <w:rPr>
          <w:rFonts w:ascii="Courier New" w:eastAsia="Times New Roman" w:hAnsi="Courier New" w:cs="Courier New"/>
          <w:color w:val="008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spellStart"/>
      <w:r w:rsidRPr="00030F21">
        <w:rPr>
          <w:rFonts w:ascii="Courier New" w:eastAsia="Times New Roman" w:hAnsi="Courier New" w:cs="Courier New"/>
          <w:color w:val="000000"/>
          <w:sz w:val="18"/>
          <w:szCs w:val="18"/>
          <w:lang w:val="en" w:eastAsia="fr-FR"/>
        </w:rPr>
        <w:t>ISurface</w:t>
      </w:r>
      <w:proofErr w:type="spellEnd"/>
      <w:r w:rsidRPr="00030F21">
        <w:rPr>
          <w:rFonts w:ascii="Courier New" w:eastAsia="Times New Roman" w:hAnsi="Courier New" w:cs="Courier New"/>
          <w:color w:val="000000"/>
          <w:sz w:val="18"/>
          <w:szCs w:val="18"/>
          <w:lang w:val="en" w:eastAsia="fr-FR"/>
        </w:rPr>
        <w:t xml:space="preserve"> s = (</w:t>
      </w:r>
      <w:proofErr w:type="spellStart"/>
      <w:r w:rsidRPr="00030F21">
        <w:rPr>
          <w:rFonts w:ascii="Courier New" w:eastAsia="Times New Roman" w:hAnsi="Courier New" w:cs="Courier New"/>
          <w:color w:val="000000"/>
          <w:sz w:val="18"/>
          <w:szCs w:val="18"/>
          <w:lang w:val="en" w:eastAsia="fr-FR"/>
        </w:rPr>
        <w:t>ISurface</w:t>
      </w:r>
      <w:proofErr w:type="spellEnd"/>
      <w:proofErr w:type="gramStart"/>
      <w:r w:rsidRPr="00030F21">
        <w:rPr>
          <w:rFonts w:ascii="Courier New" w:eastAsia="Times New Roman" w:hAnsi="Courier New" w:cs="Courier New"/>
          <w:color w:val="000000"/>
          <w:sz w:val="18"/>
          <w:szCs w:val="18"/>
          <w:lang w:val="en" w:eastAsia="fr-FR"/>
        </w:rPr>
        <w:t>)</w:t>
      </w:r>
      <w:proofErr w:type="spellStart"/>
      <w:r w:rsidRPr="00030F21">
        <w:rPr>
          <w:rFonts w:ascii="Courier New" w:eastAsia="Times New Roman" w:hAnsi="Courier New" w:cs="Courier New"/>
          <w:color w:val="000000"/>
          <w:sz w:val="18"/>
          <w:szCs w:val="18"/>
          <w:lang w:val="en" w:eastAsia="fr-FR"/>
        </w:rPr>
        <w:t>obj</w:t>
      </w:r>
      <w:proofErr w:type="spellEnd"/>
      <w:proofErr w:type="gramEnd"/>
      <w:r w:rsidRPr="00030F21">
        <w:rPr>
          <w:rFonts w:ascii="Courier New" w:eastAsia="Times New Roman" w:hAnsi="Courier New" w:cs="Courier New"/>
          <w:color w:val="000000"/>
          <w:sz w:val="18"/>
          <w:szCs w:val="18"/>
          <w:lang w:val="en" w:eastAsia="fr-FR"/>
        </w:rPr>
        <w:t>;</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roofErr w:type="spellStart"/>
      <w:proofErr w:type="gramStart"/>
      <w:r w:rsidRPr="00030F21">
        <w:rPr>
          <w:rFonts w:ascii="Courier New" w:eastAsia="Times New Roman" w:hAnsi="Courier New" w:cs="Courier New"/>
          <w:color w:val="000000"/>
          <w:sz w:val="18"/>
          <w:szCs w:val="18"/>
          <w:lang w:val="en" w:eastAsia="fr-FR"/>
        </w:rPr>
        <w:t>s.Paint</w:t>
      </w:r>
      <w:proofErr w:type="spellEnd"/>
      <w:r w:rsidRPr="00030F21">
        <w:rPr>
          <w:rFonts w:ascii="Courier New" w:eastAsia="Times New Roman" w:hAnsi="Courier New" w:cs="Courier New"/>
          <w:color w:val="000000"/>
          <w:sz w:val="18"/>
          <w:szCs w:val="18"/>
          <w:lang w:val="en" w:eastAsia="fr-FR"/>
        </w:rPr>
        <w:t>(</w:t>
      </w:r>
      <w:proofErr w:type="gramEnd"/>
      <w:r w:rsidRPr="00030F21">
        <w:rPr>
          <w:rFonts w:ascii="Courier New" w:eastAsia="Times New Roman" w:hAnsi="Courier New" w:cs="Courier New"/>
          <w:color w:val="000000"/>
          <w:sz w:val="18"/>
          <w:szCs w:val="18"/>
          <w:lang w:val="en" w:eastAsia="fr-FR"/>
        </w:rPr>
        <w:t xml:space="preserve">); </w:t>
      </w:r>
      <w:r w:rsidRPr="00030F21">
        <w:rPr>
          <w:rFonts w:ascii="Courier New" w:eastAsia="Times New Roman" w:hAnsi="Courier New" w:cs="Courier New"/>
          <w:color w:val="008000"/>
          <w:sz w:val="18"/>
          <w:szCs w:val="18"/>
          <w:lang w:val="en" w:eastAsia="fr-FR"/>
        </w:rPr>
        <w:t xml:space="preserve">// Calls </w:t>
      </w:r>
      <w:proofErr w:type="spellStart"/>
      <w:r w:rsidRPr="00030F21">
        <w:rPr>
          <w:rFonts w:ascii="Courier New" w:eastAsia="Times New Roman" w:hAnsi="Courier New" w:cs="Courier New"/>
          <w:color w:val="008000"/>
          <w:sz w:val="18"/>
          <w:szCs w:val="18"/>
          <w:lang w:val="en" w:eastAsia="fr-FR"/>
        </w:rPr>
        <w:t>ISurface.Paint</w:t>
      </w:r>
      <w:proofErr w:type="spellEnd"/>
      <w:r w:rsidRPr="00030F21">
        <w:rPr>
          <w:rFonts w:ascii="Courier New" w:eastAsia="Times New Roman" w:hAnsi="Courier New" w:cs="Courier New"/>
          <w:color w:val="008000"/>
          <w:sz w:val="18"/>
          <w:szCs w:val="18"/>
          <w:lang w:val="en" w:eastAsia="fr-FR"/>
        </w:rPr>
        <w:t xml:space="preserve"> on </w:t>
      </w:r>
      <w:proofErr w:type="spellStart"/>
      <w:r w:rsidRPr="00030F21">
        <w:rPr>
          <w:rFonts w:ascii="Courier New" w:eastAsia="Times New Roman" w:hAnsi="Courier New" w:cs="Courier New"/>
          <w:color w:val="008000"/>
          <w:sz w:val="18"/>
          <w:szCs w:val="18"/>
          <w:lang w:val="en" w:eastAsia="fr-FR"/>
        </w:rPr>
        <w:t>SampleClass</w:t>
      </w:r>
      <w:proofErr w:type="spellEnd"/>
      <w:r w:rsidRPr="00030F21">
        <w:rPr>
          <w:rFonts w:ascii="Courier New" w:eastAsia="Times New Roman" w:hAnsi="Courier New" w:cs="Courier New"/>
          <w:color w:val="008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 xml:space="preserve">// Output: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 xml:space="preserve">// </w:t>
      </w:r>
      <w:proofErr w:type="spellStart"/>
      <w:r w:rsidRPr="00030F21">
        <w:rPr>
          <w:rFonts w:ascii="Courier New" w:eastAsia="Times New Roman" w:hAnsi="Courier New" w:cs="Courier New"/>
          <w:color w:val="008000"/>
          <w:sz w:val="18"/>
          <w:szCs w:val="18"/>
          <w:lang w:val="en" w:eastAsia="fr-FR"/>
        </w:rPr>
        <w:t>IControl.Paint</w:t>
      </w:r>
      <w:proofErr w:type="spellEnd"/>
      <w:r w:rsidRPr="00030F21">
        <w:rPr>
          <w:rFonts w:ascii="Courier New" w:eastAsia="Times New Roman" w:hAnsi="Courier New" w:cs="Courier New"/>
          <w:color w:val="008000"/>
          <w:sz w:val="18"/>
          <w:szCs w:val="18"/>
          <w:lang w:val="en" w:eastAsia="fr-FR"/>
        </w:rPr>
        <w:t xml:space="preserve"> </w:t>
      </w:r>
    </w:p>
    <w:p w:rsidR="00030F21" w:rsidRPr="00030F21" w:rsidRDefault="00030F21" w:rsidP="000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 w:eastAsia="fr-FR"/>
        </w:rPr>
      </w:pPr>
      <w:r w:rsidRPr="00030F21">
        <w:rPr>
          <w:rFonts w:ascii="Courier New" w:eastAsia="Times New Roman" w:hAnsi="Courier New" w:cs="Courier New"/>
          <w:color w:val="008000"/>
          <w:sz w:val="18"/>
          <w:szCs w:val="18"/>
          <w:lang w:val="en" w:eastAsia="fr-FR"/>
        </w:rPr>
        <w:t xml:space="preserve">// </w:t>
      </w:r>
      <w:proofErr w:type="spellStart"/>
      <w:r w:rsidRPr="00030F21">
        <w:rPr>
          <w:rFonts w:ascii="Courier New" w:eastAsia="Times New Roman" w:hAnsi="Courier New" w:cs="Courier New"/>
          <w:color w:val="008000"/>
          <w:sz w:val="18"/>
          <w:szCs w:val="18"/>
          <w:lang w:val="en" w:eastAsia="fr-FR"/>
        </w:rPr>
        <w:t>ISurface.Paint</w:t>
      </w:r>
      <w:proofErr w:type="spellEnd"/>
    </w:p>
    <w:p w:rsidR="00030F21" w:rsidRPr="00030F21" w:rsidRDefault="00030F21" w:rsidP="00030F21">
      <w:pPr>
        <w:rPr>
          <w:rFonts w:eastAsia="Times New Roman"/>
        </w:rPr>
      </w:pPr>
    </w:p>
    <w:p w:rsidR="00E72D29" w:rsidRDefault="00E72D29"/>
    <w:sectPr w:rsidR="00E72D29" w:rsidSect="00013E84">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F21"/>
    <w:rsid w:val="00030F21"/>
    <w:rsid w:val="002333FE"/>
    <w:rsid w:val="00E72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users/1269654/chris-sinclair" TargetMode="External"/><Relationship Id="rId13" Type="http://schemas.openxmlformats.org/officeDocument/2006/relationships/hyperlink" Target="http://stackoverflow.com/users/302677/rach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vstudio/6x16t2tx.aspx" TargetMode="External"/><Relationship Id="rId12" Type="http://schemas.openxmlformats.org/officeDocument/2006/relationships/hyperlink" Target="http://programmers.stackexchange.com/q/136319/113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msdn.microsoft.com/en-us/library/vstudio/87d83y5b.aspx" TargetMode="External"/><Relationship Id="rId1" Type="http://schemas.openxmlformats.org/officeDocument/2006/relationships/styles" Target="styles.xml"/><Relationship Id="rId6" Type="http://schemas.openxmlformats.org/officeDocument/2006/relationships/hyperlink" Target="http://msdn.microsoft.com/en-us/library/vstudio/ms173157.aspx" TargetMode="External"/><Relationship Id="rId11" Type="http://schemas.openxmlformats.org/officeDocument/2006/relationships/hyperlink" Target="http://stackoverflow.com/questions/17236475/how-does-idataerrorinfo-thisstring-propertyname-work-in-c" TargetMode="External"/><Relationship Id="rId5" Type="http://schemas.openxmlformats.org/officeDocument/2006/relationships/hyperlink" Target="http://msdn.microsoft.com/en-us/library/system.componentmodel.idataerrorinfo%28v=vs.100%29.aspx" TargetMode="External"/><Relationship Id="rId15" Type="http://schemas.openxmlformats.org/officeDocument/2006/relationships/hyperlink" Target="http://msdn.microsoft.com/en-us/library/vstudio/0b0thckt.aspx" TargetMode="External"/><Relationship Id="rId10" Type="http://schemas.openxmlformats.org/officeDocument/2006/relationships/hyperlink" Target="http://stackoverflow.com/users/22656/jon-skeet" TargetMode="External"/><Relationship Id="rId4" Type="http://schemas.openxmlformats.org/officeDocument/2006/relationships/webSettings" Target="webSettings.xml"/><Relationship Id="rId9" Type="http://schemas.openxmlformats.org/officeDocument/2006/relationships/hyperlink" Target="http://stackoverflow.com/questions/17236475/how-does-idataerrorinfo-thisstring-propertyname-work-in-c" TargetMode="External"/><Relationship Id="rId14" Type="http://schemas.openxmlformats.org/officeDocument/2006/relationships/hyperlink" Target="http://stackoverflow.com/questions/17236475/how-does-idataerrorinfo-thisstring-propertyname-work-in-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4590</Characters>
  <Application>Microsoft Office Word</Application>
  <DocSecurity>0</DocSecurity>
  <Lines>38</Lines>
  <Paragraphs>10</Paragraphs>
  <ScaleCrop>false</ScaleCrop>
  <Company>Natixis</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Gourdon Jean Philippe</dc:creator>
  <cp:lastModifiedBy>Gourdon Jean Philippe</cp:lastModifiedBy>
  <cp:revision>1</cp:revision>
  <dcterms:created xsi:type="dcterms:W3CDTF">2014-07-04T13:00:00Z</dcterms:created>
  <dcterms:modified xsi:type="dcterms:W3CDTF">2014-07-04T13:03:00Z</dcterms:modified>
</cp:coreProperties>
</file>