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6A71" w:rsidRPr="00216A71" w:rsidRDefault="00216A71" w:rsidP="00216A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6A71">
        <w:rPr>
          <w:rFonts w:ascii="Times New Roman" w:eastAsia="Times New Roman" w:hAnsi="Times New Roman" w:cs="Times New Roman"/>
          <w:b/>
          <w:bCs/>
          <w:sz w:val="36"/>
          <w:szCs w:val="36"/>
          <w:lang w:eastAsia="en-IN"/>
        </w:rPr>
        <w:t>ABSTRACT</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 xml:space="preserve">Traffic congestion has become a major challenge in modern urban environments due to rapid population growth, increased vehicle usage, and limited road infrastructure. Accurate traffic volume prediction plays a crucial role in traffic management, urban planning, and intelligent transportation systems. Traditional traffic monitoring methods rely heavily on manual observation or static rule-based systems, which are often inefficient and incapable of handling dynamic traffic patterns. With the advancement of machine learning techniques, it is now possible to </w:t>
      </w:r>
      <w:proofErr w:type="spellStart"/>
      <w:r w:rsidRPr="00216A71">
        <w:rPr>
          <w:rFonts w:ascii="Times New Roman" w:eastAsia="Times New Roman" w:hAnsi="Times New Roman" w:cs="Times New Roman"/>
          <w:sz w:val="24"/>
          <w:szCs w:val="24"/>
          <w:lang w:eastAsia="en-IN"/>
        </w:rPr>
        <w:t>analyze</w:t>
      </w:r>
      <w:proofErr w:type="spellEnd"/>
      <w:r w:rsidRPr="00216A71">
        <w:rPr>
          <w:rFonts w:ascii="Times New Roman" w:eastAsia="Times New Roman" w:hAnsi="Times New Roman" w:cs="Times New Roman"/>
          <w:sz w:val="24"/>
          <w:szCs w:val="24"/>
          <w:lang w:eastAsia="en-IN"/>
        </w:rPr>
        <w:t xml:space="preserve"> historical traffic and environmental data to make accurate predictions.</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 xml:space="preserve">This project presents a Traffic Volume Prediction System developed using machine learning techniques and deployed through a </w:t>
      </w:r>
      <w:proofErr w:type="spellStart"/>
      <w:r w:rsidRPr="00216A71">
        <w:rPr>
          <w:rFonts w:ascii="Times New Roman" w:eastAsia="Times New Roman" w:hAnsi="Times New Roman" w:cs="Times New Roman"/>
          <w:sz w:val="24"/>
          <w:szCs w:val="24"/>
          <w:lang w:eastAsia="en-IN"/>
        </w:rPr>
        <w:t>Streamlit</w:t>
      </w:r>
      <w:proofErr w:type="spellEnd"/>
      <w:r w:rsidRPr="00216A71">
        <w:rPr>
          <w:rFonts w:ascii="Times New Roman" w:eastAsia="Times New Roman" w:hAnsi="Times New Roman" w:cs="Times New Roman"/>
          <w:sz w:val="24"/>
          <w:szCs w:val="24"/>
          <w:lang w:eastAsia="en-IN"/>
        </w:rPr>
        <w:t xml:space="preserve">-based web application. The system takes multiple parameters such as temperature, rainfall, snowfall, weather condition, date, time, weekday, and rush-hour indicator as inputs. These features are processed through a trained machine learning pipeline to predict traffic volume accurately. The trained pipeline integrates data </w:t>
      </w:r>
      <w:proofErr w:type="spellStart"/>
      <w:r w:rsidRPr="00216A71">
        <w:rPr>
          <w:rFonts w:ascii="Times New Roman" w:eastAsia="Times New Roman" w:hAnsi="Times New Roman" w:cs="Times New Roman"/>
          <w:sz w:val="24"/>
          <w:szCs w:val="24"/>
          <w:lang w:eastAsia="en-IN"/>
        </w:rPr>
        <w:t>preprocessing</w:t>
      </w:r>
      <w:proofErr w:type="spellEnd"/>
      <w:r w:rsidRPr="00216A71">
        <w:rPr>
          <w:rFonts w:ascii="Times New Roman" w:eastAsia="Times New Roman" w:hAnsi="Times New Roman" w:cs="Times New Roman"/>
          <w:sz w:val="24"/>
          <w:szCs w:val="24"/>
          <w:lang w:eastAsia="en-IN"/>
        </w:rPr>
        <w:t xml:space="preserve"> and prediction models, ensuring consistency and reliability.</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The application provides a user-friendly interface that allows users to input traffic-related parameters and obtain instant predictions. By leveraging machine learning and web-based deployment, the system aims to assist traffic authorities, urban planners, and researchers in making data-driven decisions. The project demonstrates how predictive analytics can be effectively applied to real-world transportation problems.</w:t>
      </w:r>
    </w:p>
    <w:p w:rsidR="00216A71" w:rsidRPr="00216A71" w:rsidRDefault="00216A71" w:rsidP="00216A71">
      <w:pPr>
        <w:spacing w:after="0"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pict>
          <v:rect id="_x0000_i1025" style="width:0;height:1.5pt" o:hralign="center" o:hrstd="t" o:hr="t" fillcolor="#a0a0a0" stroked="f"/>
        </w:pict>
      </w:r>
    </w:p>
    <w:p w:rsidR="00216A71" w:rsidRPr="00216A71" w:rsidRDefault="00216A71" w:rsidP="00216A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6A71">
        <w:rPr>
          <w:rFonts w:ascii="Times New Roman" w:eastAsia="Times New Roman" w:hAnsi="Times New Roman" w:cs="Times New Roman"/>
          <w:b/>
          <w:bCs/>
          <w:sz w:val="36"/>
          <w:szCs w:val="36"/>
          <w:lang w:eastAsia="en-IN"/>
        </w:rPr>
        <w:t>INTRODUCTION</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The increasing number of vehicles on roads has led to severe traffic congestion in cities across the world. Traffic congestion not only causes delays and economic losses but also contributes to environmental pollution and increased fuel consumption. Effective traffic management requires accurate prediction of traffic volume to optimize traffic flow, reduce congestion, and improve road safety. Traditional traffic analysis methods are limited in their ability to adapt to rapidly changing traffic conditions.</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 xml:space="preserve">Machine learning has emerged as a powerful tool for </w:t>
      </w:r>
      <w:proofErr w:type="spellStart"/>
      <w:r w:rsidRPr="00216A71">
        <w:rPr>
          <w:rFonts w:ascii="Times New Roman" w:eastAsia="Times New Roman" w:hAnsi="Times New Roman" w:cs="Times New Roman"/>
          <w:sz w:val="24"/>
          <w:szCs w:val="24"/>
          <w:lang w:eastAsia="en-IN"/>
        </w:rPr>
        <w:t>analyzing</w:t>
      </w:r>
      <w:proofErr w:type="spellEnd"/>
      <w:r w:rsidRPr="00216A71">
        <w:rPr>
          <w:rFonts w:ascii="Times New Roman" w:eastAsia="Times New Roman" w:hAnsi="Times New Roman" w:cs="Times New Roman"/>
          <w:sz w:val="24"/>
          <w:szCs w:val="24"/>
          <w:lang w:eastAsia="en-IN"/>
        </w:rPr>
        <w:t xml:space="preserve"> complex datasets and identifying hidden patterns. In the context of traffic prediction, machine learning models can </w:t>
      </w:r>
      <w:proofErr w:type="spellStart"/>
      <w:r w:rsidRPr="00216A71">
        <w:rPr>
          <w:rFonts w:ascii="Times New Roman" w:eastAsia="Times New Roman" w:hAnsi="Times New Roman" w:cs="Times New Roman"/>
          <w:sz w:val="24"/>
          <w:szCs w:val="24"/>
          <w:lang w:eastAsia="en-IN"/>
        </w:rPr>
        <w:t>analyze</w:t>
      </w:r>
      <w:proofErr w:type="spellEnd"/>
      <w:r w:rsidRPr="00216A71">
        <w:rPr>
          <w:rFonts w:ascii="Times New Roman" w:eastAsia="Times New Roman" w:hAnsi="Times New Roman" w:cs="Times New Roman"/>
          <w:sz w:val="24"/>
          <w:szCs w:val="24"/>
          <w:lang w:eastAsia="en-IN"/>
        </w:rPr>
        <w:t xml:space="preserve"> historical traffic data along with weather and temporal features to forecast traffic volume. Such predictive systems enable proactive traffic management rather than reactive measures.</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 xml:space="preserve">This project focuses on building a machine learning-based traffic volume prediction system with an interactive </w:t>
      </w:r>
      <w:proofErr w:type="spellStart"/>
      <w:r w:rsidRPr="00216A71">
        <w:rPr>
          <w:rFonts w:ascii="Times New Roman" w:eastAsia="Times New Roman" w:hAnsi="Times New Roman" w:cs="Times New Roman"/>
          <w:sz w:val="24"/>
          <w:szCs w:val="24"/>
          <w:lang w:eastAsia="en-IN"/>
        </w:rPr>
        <w:t>Streamlit</w:t>
      </w:r>
      <w:proofErr w:type="spellEnd"/>
      <w:r w:rsidRPr="00216A71">
        <w:rPr>
          <w:rFonts w:ascii="Times New Roman" w:eastAsia="Times New Roman" w:hAnsi="Times New Roman" w:cs="Times New Roman"/>
          <w:sz w:val="24"/>
          <w:szCs w:val="24"/>
          <w:lang w:eastAsia="en-IN"/>
        </w:rPr>
        <w:t xml:space="preserve"> interface. The application allows users to input real-time traffic and environmental parameters and receive predicted traffic volume. The system integrates a trained machine learning pipeline, ensuring accurate predictions while maintaining ease of use. The project highlights the practical application of data science and machine learning in intelligent transportation systems.</w:t>
      </w:r>
    </w:p>
    <w:p w:rsidR="00216A71" w:rsidRPr="00216A71" w:rsidRDefault="00216A71" w:rsidP="00216A71">
      <w:pPr>
        <w:spacing w:after="0"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pict>
          <v:rect id="_x0000_i1026" style="width:0;height:1.5pt" o:hralign="center" o:hrstd="t" o:hr="t" fillcolor="#a0a0a0" stroked="f"/>
        </w:pict>
      </w:r>
    </w:p>
    <w:p w:rsidR="00216A71" w:rsidRPr="00216A71" w:rsidRDefault="00216A71" w:rsidP="00216A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6A71">
        <w:rPr>
          <w:rFonts w:ascii="Times New Roman" w:eastAsia="Times New Roman" w:hAnsi="Times New Roman" w:cs="Times New Roman"/>
          <w:b/>
          <w:bCs/>
          <w:sz w:val="36"/>
          <w:szCs w:val="36"/>
          <w:lang w:eastAsia="en-IN"/>
        </w:rPr>
        <w:lastRenderedPageBreak/>
        <w:t>SCOPE</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The scope of this project includes the development of a machine learning-based traffic volume prediction system capable of processing multiple input parameters related to weather, time, and traffic conditions. The system supports structured numerical and categorical inputs and predicts traffic volume in real time. The application is designed to be simple, intuitive, and accessible through a web browser.</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The project focuses on single-location traffic prediction based on historical data patterns. It does not include real-time sensor integration or GPS-based vehicle tracking. However, the system can be extended to support real-time data feeds and multiple locations in the future.</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 xml:space="preserve">The current implementation emphasizes prediction accuracy and usability rather than large-scale deployment. The application can be used by traffic authorities, students, researchers, and urban planners as a decision-support tool. The scope also includes demonstrating the end-to-end workflow of machine learning model deployment using </w:t>
      </w:r>
      <w:proofErr w:type="spellStart"/>
      <w:r w:rsidRPr="00216A71">
        <w:rPr>
          <w:rFonts w:ascii="Times New Roman" w:eastAsia="Times New Roman" w:hAnsi="Times New Roman" w:cs="Times New Roman"/>
          <w:sz w:val="24"/>
          <w:szCs w:val="24"/>
          <w:lang w:eastAsia="en-IN"/>
        </w:rPr>
        <w:t>Streamlit</w:t>
      </w:r>
      <w:proofErr w:type="spellEnd"/>
      <w:r w:rsidRPr="00216A71">
        <w:rPr>
          <w:rFonts w:ascii="Times New Roman" w:eastAsia="Times New Roman" w:hAnsi="Times New Roman" w:cs="Times New Roman"/>
          <w:sz w:val="24"/>
          <w:szCs w:val="24"/>
          <w:lang w:eastAsia="en-IN"/>
        </w:rPr>
        <w:t>.</w:t>
      </w:r>
    </w:p>
    <w:p w:rsidR="00216A71" w:rsidRPr="00216A71" w:rsidRDefault="00216A71" w:rsidP="00216A71">
      <w:pPr>
        <w:spacing w:after="0"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pict>
          <v:rect id="_x0000_i1027" style="width:0;height:1.5pt" o:hralign="center" o:hrstd="t" o:hr="t" fillcolor="#a0a0a0" stroked="f"/>
        </w:pict>
      </w:r>
    </w:p>
    <w:p w:rsidR="00216A71" w:rsidRPr="00216A71" w:rsidRDefault="00216A71" w:rsidP="00216A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6A71">
        <w:rPr>
          <w:rFonts w:ascii="Times New Roman" w:eastAsia="Times New Roman" w:hAnsi="Times New Roman" w:cs="Times New Roman"/>
          <w:b/>
          <w:bCs/>
          <w:sz w:val="36"/>
          <w:szCs w:val="36"/>
          <w:lang w:eastAsia="en-IN"/>
        </w:rPr>
        <w:t>OBJECTIVE</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The primary objective of this project is to design and implement an intelligent traffic volume prediction system using machine learning techniques. The system aims to predict traffic volume based on environmental and temporal parameters, thereby assisting in effective traffic management.</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Another objective is to provide a user-friendly web interface that allows users to input data easily and obtain predictions without technical expertise. The project also aims to demonstrate the integration of machine learning pipelines with web-based applications.</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Additionally, the project seeks to improve decision-making in transportation planning by providing accurate traffic forecasts. The system is intended to serve as a foundation for more advanced intelligent transportation systems. Overall, the objective is to bridge the gap between machine learning models and real-world traffic management applications.</w:t>
      </w:r>
    </w:p>
    <w:p w:rsidR="00216A71" w:rsidRPr="00216A71" w:rsidRDefault="00216A71" w:rsidP="00216A71">
      <w:pPr>
        <w:spacing w:after="0"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pict>
          <v:rect id="_x0000_i1028" style="width:0;height:1.5pt" o:hralign="center" o:hrstd="t" o:hr="t" fillcolor="#a0a0a0" stroked="f"/>
        </w:pict>
      </w:r>
    </w:p>
    <w:p w:rsidR="00216A71" w:rsidRPr="00216A71" w:rsidRDefault="00216A71" w:rsidP="00216A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6A71">
        <w:rPr>
          <w:rFonts w:ascii="Times New Roman" w:eastAsia="Times New Roman" w:hAnsi="Times New Roman" w:cs="Times New Roman"/>
          <w:b/>
          <w:bCs/>
          <w:sz w:val="36"/>
          <w:szCs w:val="36"/>
          <w:lang w:eastAsia="en-IN"/>
        </w:rPr>
        <w:t>EXISTING SYSTEM AND DISADVANTAGES</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Existing traffic monitoring systems often rely on manual observation, static traffic rules, or basic statistical models. These systems are inefficient in handling large volumes of data and fail to adapt to changing traffic conditions. Manual systems are prone to human error and require significant manpower and time.</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Traditional systems also lack predictive capabilities and can only provide historical or real-time traffic data without forecasting future traffic volume. This reactive approach leads to delayed decision-making and inefficient traffic control measures. Moreover, existing systems often do not consider environmental factors such as weather conditions.</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lastRenderedPageBreak/>
        <w:t>Another disadvantage is the lack of user-friendly interfaces in traditional systems. Many existing tools require specialized software and technical knowledge. These limitations highlight the need for an intelligent, predictive, and accessible traffic volume prediction system.</w:t>
      </w:r>
    </w:p>
    <w:p w:rsidR="00216A71" w:rsidRPr="00216A71" w:rsidRDefault="00216A71" w:rsidP="00216A71">
      <w:pPr>
        <w:spacing w:after="0"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pict>
          <v:rect id="_x0000_i1029" style="width:0;height:1.5pt" o:hralign="center" o:hrstd="t" o:hr="t" fillcolor="#a0a0a0" stroked="f"/>
        </w:pict>
      </w:r>
    </w:p>
    <w:p w:rsidR="00216A71" w:rsidRPr="00216A71" w:rsidRDefault="00216A71" w:rsidP="00216A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6A71">
        <w:rPr>
          <w:rFonts w:ascii="Times New Roman" w:eastAsia="Times New Roman" w:hAnsi="Times New Roman" w:cs="Times New Roman"/>
          <w:b/>
          <w:bCs/>
          <w:sz w:val="36"/>
          <w:szCs w:val="36"/>
          <w:lang w:eastAsia="en-IN"/>
        </w:rPr>
        <w:t>PROPOSED SYSTEM AND ADVANTAGES</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 xml:space="preserve">The proposed system introduces a machine learning-based approach to traffic volume prediction. By using historical traffic and weather data, the system learns complex patterns and relationships among multiple variables. The trained machine learning pipeline ensures consistent </w:t>
      </w:r>
      <w:proofErr w:type="spellStart"/>
      <w:r w:rsidRPr="00216A71">
        <w:rPr>
          <w:rFonts w:ascii="Times New Roman" w:eastAsia="Times New Roman" w:hAnsi="Times New Roman" w:cs="Times New Roman"/>
          <w:sz w:val="24"/>
          <w:szCs w:val="24"/>
          <w:lang w:eastAsia="en-IN"/>
        </w:rPr>
        <w:t>preprocessing</w:t>
      </w:r>
      <w:proofErr w:type="spellEnd"/>
      <w:r w:rsidRPr="00216A71">
        <w:rPr>
          <w:rFonts w:ascii="Times New Roman" w:eastAsia="Times New Roman" w:hAnsi="Times New Roman" w:cs="Times New Roman"/>
          <w:sz w:val="24"/>
          <w:szCs w:val="24"/>
          <w:lang w:eastAsia="en-IN"/>
        </w:rPr>
        <w:t xml:space="preserve"> and accurate predictions.</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 xml:space="preserve">The </w:t>
      </w:r>
      <w:proofErr w:type="spellStart"/>
      <w:r w:rsidRPr="00216A71">
        <w:rPr>
          <w:rFonts w:ascii="Times New Roman" w:eastAsia="Times New Roman" w:hAnsi="Times New Roman" w:cs="Times New Roman"/>
          <w:sz w:val="24"/>
          <w:szCs w:val="24"/>
          <w:lang w:eastAsia="en-IN"/>
        </w:rPr>
        <w:t>Streamlit</w:t>
      </w:r>
      <w:proofErr w:type="spellEnd"/>
      <w:r w:rsidRPr="00216A71">
        <w:rPr>
          <w:rFonts w:ascii="Times New Roman" w:eastAsia="Times New Roman" w:hAnsi="Times New Roman" w:cs="Times New Roman"/>
          <w:sz w:val="24"/>
          <w:szCs w:val="24"/>
          <w:lang w:eastAsia="en-IN"/>
        </w:rPr>
        <w:t>-based web interface makes the system accessible and easy to use. Users can input parameters such as temperature, rainfall, time, and weekday to obtain instant predictions. The system provides real-time results, enabling proactive traffic management.</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Advantages of the proposed system include improved prediction accuracy, reduced human intervention, scalability, and ease of deployment. The system is flexible and can be extended to support additional features such as visualization and real-time data integration. Overall, the proposed system offers an efficient and intelligent solution for traffic volume prediction.</w:t>
      </w:r>
    </w:p>
    <w:p w:rsidR="00216A71" w:rsidRPr="00216A71" w:rsidRDefault="00216A71" w:rsidP="00216A71">
      <w:pPr>
        <w:spacing w:after="0"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pict>
          <v:rect id="_x0000_i1030" style="width:0;height:1.5pt" o:hralign="center" o:hrstd="t" o:hr="t" fillcolor="#a0a0a0" stroked="f"/>
        </w:pict>
      </w:r>
    </w:p>
    <w:p w:rsidR="00216A71" w:rsidRPr="00216A71" w:rsidRDefault="00216A71" w:rsidP="00216A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6A71">
        <w:rPr>
          <w:rFonts w:ascii="Times New Roman" w:eastAsia="Times New Roman" w:hAnsi="Times New Roman" w:cs="Times New Roman"/>
          <w:b/>
          <w:bCs/>
          <w:sz w:val="36"/>
          <w:szCs w:val="36"/>
          <w:lang w:eastAsia="en-IN"/>
        </w:rPr>
        <w:t>DESCRIPTION</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 xml:space="preserve">The Traffic Volume Prediction System consists of a front-end web application developed using </w:t>
      </w:r>
      <w:proofErr w:type="spellStart"/>
      <w:r w:rsidRPr="00216A71">
        <w:rPr>
          <w:rFonts w:ascii="Times New Roman" w:eastAsia="Times New Roman" w:hAnsi="Times New Roman" w:cs="Times New Roman"/>
          <w:sz w:val="24"/>
          <w:szCs w:val="24"/>
          <w:lang w:eastAsia="en-IN"/>
        </w:rPr>
        <w:t>Streamlit</w:t>
      </w:r>
      <w:proofErr w:type="spellEnd"/>
      <w:r w:rsidRPr="00216A71">
        <w:rPr>
          <w:rFonts w:ascii="Times New Roman" w:eastAsia="Times New Roman" w:hAnsi="Times New Roman" w:cs="Times New Roman"/>
          <w:sz w:val="24"/>
          <w:szCs w:val="24"/>
          <w:lang w:eastAsia="en-IN"/>
        </w:rPr>
        <w:t xml:space="preserve"> and a backend machine learning pipeline. The user interface provides input fields for traffic-related parameters, ensuring proper validation through dropdowns and numerical inputs.</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 xml:space="preserve">The backend uses a trained machine learning pipeline loaded from a serialized file. The pipeline includes </w:t>
      </w:r>
      <w:proofErr w:type="spellStart"/>
      <w:r w:rsidRPr="00216A71">
        <w:rPr>
          <w:rFonts w:ascii="Times New Roman" w:eastAsia="Times New Roman" w:hAnsi="Times New Roman" w:cs="Times New Roman"/>
          <w:sz w:val="24"/>
          <w:szCs w:val="24"/>
          <w:lang w:eastAsia="en-IN"/>
        </w:rPr>
        <w:t>preprocessing</w:t>
      </w:r>
      <w:proofErr w:type="spellEnd"/>
      <w:r w:rsidRPr="00216A71">
        <w:rPr>
          <w:rFonts w:ascii="Times New Roman" w:eastAsia="Times New Roman" w:hAnsi="Times New Roman" w:cs="Times New Roman"/>
          <w:sz w:val="24"/>
          <w:szCs w:val="24"/>
          <w:lang w:eastAsia="en-IN"/>
        </w:rPr>
        <w:t xml:space="preserve"> steps such as encoding categorical variables and scaling numerical features, followed by a regression model for prediction. This integrated approach ensures accurate and consistent predictions.</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 xml:space="preserve">When the user submits the input data, it is converted into a structured </w:t>
      </w:r>
      <w:proofErr w:type="spellStart"/>
      <w:r w:rsidRPr="00216A71">
        <w:rPr>
          <w:rFonts w:ascii="Times New Roman" w:eastAsia="Times New Roman" w:hAnsi="Times New Roman" w:cs="Times New Roman"/>
          <w:sz w:val="24"/>
          <w:szCs w:val="24"/>
          <w:lang w:eastAsia="en-IN"/>
        </w:rPr>
        <w:t>DataFrame</w:t>
      </w:r>
      <w:proofErr w:type="spellEnd"/>
      <w:r w:rsidRPr="00216A71">
        <w:rPr>
          <w:rFonts w:ascii="Times New Roman" w:eastAsia="Times New Roman" w:hAnsi="Times New Roman" w:cs="Times New Roman"/>
          <w:sz w:val="24"/>
          <w:szCs w:val="24"/>
          <w:lang w:eastAsia="en-IN"/>
        </w:rPr>
        <w:t xml:space="preserve"> and passed to the pipeline for prediction. The predicted traffic volume is then displayed on the interface. Error handling mechanisms ensure robustness against invalid inputs. The system demonstrates a complete machine learning deployment workflow.</w:t>
      </w:r>
    </w:p>
    <w:p w:rsidR="00216A71" w:rsidRPr="00216A71" w:rsidRDefault="00216A71" w:rsidP="00216A71">
      <w:pPr>
        <w:spacing w:after="0"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pict>
          <v:rect id="_x0000_i1031" style="width:0;height:1.5pt" o:hralign="center" o:hrstd="t" o:hr="t" fillcolor="#a0a0a0" stroked="f"/>
        </w:pict>
      </w:r>
    </w:p>
    <w:p w:rsidR="006D13A8" w:rsidRDefault="006D13A8" w:rsidP="00216A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6D13A8" w:rsidRDefault="006D13A8" w:rsidP="00216A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16A71" w:rsidRPr="00216A71" w:rsidRDefault="00216A71" w:rsidP="00216A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r w:rsidRPr="00216A71">
        <w:rPr>
          <w:rFonts w:ascii="Times New Roman" w:eastAsia="Times New Roman" w:hAnsi="Times New Roman" w:cs="Times New Roman"/>
          <w:b/>
          <w:bCs/>
          <w:sz w:val="36"/>
          <w:szCs w:val="36"/>
          <w:lang w:eastAsia="en-IN"/>
        </w:rPr>
        <w:lastRenderedPageBreak/>
        <w:t>LITERATURE SURVEY</w:t>
      </w:r>
    </w:p>
    <w:p w:rsidR="00216A71" w:rsidRPr="00216A71" w:rsidRDefault="00216A71" w:rsidP="00216A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6A71">
        <w:rPr>
          <w:rFonts w:ascii="Times New Roman" w:eastAsia="Times New Roman" w:hAnsi="Times New Roman" w:cs="Times New Roman"/>
          <w:b/>
          <w:bCs/>
          <w:sz w:val="27"/>
          <w:szCs w:val="27"/>
          <w:lang w:eastAsia="en-IN"/>
        </w:rPr>
        <w:t>Traffic Flow Prediction Using Machine Learning</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b/>
          <w:bCs/>
          <w:sz w:val="24"/>
          <w:szCs w:val="24"/>
          <w:lang w:eastAsia="en-IN"/>
        </w:rPr>
        <w:t>Author(s):</w:t>
      </w:r>
      <w:r w:rsidRPr="00216A71">
        <w:rPr>
          <w:rFonts w:ascii="Times New Roman" w:eastAsia="Times New Roman" w:hAnsi="Times New Roman" w:cs="Times New Roman"/>
          <w:sz w:val="24"/>
          <w:szCs w:val="24"/>
          <w:lang w:eastAsia="en-IN"/>
        </w:rPr>
        <w:t xml:space="preserve"> </w:t>
      </w:r>
      <w:proofErr w:type="spellStart"/>
      <w:r w:rsidRPr="00216A71">
        <w:rPr>
          <w:rFonts w:ascii="Times New Roman" w:eastAsia="Times New Roman" w:hAnsi="Times New Roman" w:cs="Times New Roman"/>
          <w:sz w:val="24"/>
          <w:szCs w:val="24"/>
          <w:lang w:eastAsia="en-IN"/>
        </w:rPr>
        <w:t>Lv</w:t>
      </w:r>
      <w:proofErr w:type="spellEnd"/>
      <w:r w:rsidRPr="00216A71">
        <w:rPr>
          <w:rFonts w:ascii="Times New Roman" w:eastAsia="Times New Roman" w:hAnsi="Times New Roman" w:cs="Times New Roman"/>
          <w:sz w:val="24"/>
          <w:szCs w:val="24"/>
          <w:lang w:eastAsia="en-IN"/>
        </w:rPr>
        <w:t xml:space="preserve"> et al</w:t>
      </w:r>
      <w:proofErr w:type="gramStart"/>
      <w:r w:rsidRPr="00216A71">
        <w:rPr>
          <w:rFonts w:ascii="Times New Roman" w:eastAsia="Times New Roman" w:hAnsi="Times New Roman" w:cs="Times New Roman"/>
          <w:sz w:val="24"/>
          <w:szCs w:val="24"/>
          <w:lang w:eastAsia="en-IN"/>
        </w:rPr>
        <w:t>.</w:t>
      </w:r>
      <w:proofErr w:type="gramEnd"/>
      <w:r w:rsidRPr="00216A71">
        <w:rPr>
          <w:rFonts w:ascii="Times New Roman" w:eastAsia="Times New Roman" w:hAnsi="Times New Roman" w:cs="Times New Roman"/>
          <w:sz w:val="24"/>
          <w:szCs w:val="24"/>
          <w:lang w:eastAsia="en-IN"/>
        </w:rPr>
        <w:br/>
      </w:r>
      <w:r w:rsidRPr="00216A71">
        <w:rPr>
          <w:rFonts w:ascii="Times New Roman" w:eastAsia="Times New Roman" w:hAnsi="Times New Roman" w:cs="Times New Roman"/>
          <w:b/>
          <w:bCs/>
          <w:sz w:val="24"/>
          <w:szCs w:val="24"/>
          <w:lang w:eastAsia="en-IN"/>
        </w:rPr>
        <w:t>Year:</w:t>
      </w:r>
      <w:r w:rsidRPr="00216A71">
        <w:rPr>
          <w:rFonts w:ascii="Times New Roman" w:eastAsia="Times New Roman" w:hAnsi="Times New Roman" w:cs="Times New Roman"/>
          <w:sz w:val="24"/>
          <w:szCs w:val="24"/>
          <w:lang w:eastAsia="en-IN"/>
        </w:rPr>
        <w:t xml:space="preserve"> 2015</w:t>
      </w:r>
      <w:r w:rsidRPr="00216A71">
        <w:rPr>
          <w:rFonts w:ascii="Times New Roman" w:eastAsia="Times New Roman" w:hAnsi="Times New Roman" w:cs="Times New Roman"/>
          <w:sz w:val="24"/>
          <w:szCs w:val="24"/>
          <w:lang w:eastAsia="en-IN"/>
        </w:rPr>
        <w:br/>
        <w:t>This study explores deep learning techniques for traffic flow prediction using historical traffic data. It demonstrates how machine learning models can outperform traditional statistical approaches in traffic forecasting tasks.</w:t>
      </w:r>
    </w:p>
    <w:p w:rsidR="00216A71" w:rsidRPr="00216A71" w:rsidRDefault="00216A71" w:rsidP="00216A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6A71">
        <w:rPr>
          <w:rFonts w:ascii="Times New Roman" w:eastAsia="Times New Roman" w:hAnsi="Times New Roman" w:cs="Times New Roman"/>
          <w:b/>
          <w:bCs/>
          <w:sz w:val="27"/>
          <w:szCs w:val="27"/>
          <w:lang w:eastAsia="en-IN"/>
        </w:rPr>
        <w:t>Intelligent Transportation Systems and AI</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b/>
          <w:bCs/>
          <w:sz w:val="24"/>
          <w:szCs w:val="24"/>
          <w:lang w:eastAsia="en-IN"/>
        </w:rPr>
        <w:t>Author(s):</w:t>
      </w:r>
      <w:r w:rsidRPr="00216A71">
        <w:rPr>
          <w:rFonts w:ascii="Times New Roman" w:eastAsia="Times New Roman" w:hAnsi="Times New Roman" w:cs="Times New Roman"/>
          <w:sz w:val="24"/>
          <w:szCs w:val="24"/>
          <w:lang w:eastAsia="en-IN"/>
        </w:rPr>
        <w:t xml:space="preserve"> Chen and Grant-Muller</w:t>
      </w:r>
      <w:r w:rsidRPr="00216A71">
        <w:rPr>
          <w:rFonts w:ascii="Times New Roman" w:eastAsia="Times New Roman" w:hAnsi="Times New Roman" w:cs="Times New Roman"/>
          <w:sz w:val="24"/>
          <w:szCs w:val="24"/>
          <w:lang w:eastAsia="en-IN"/>
        </w:rPr>
        <w:br/>
      </w:r>
      <w:r w:rsidRPr="00216A71">
        <w:rPr>
          <w:rFonts w:ascii="Times New Roman" w:eastAsia="Times New Roman" w:hAnsi="Times New Roman" w:cs="Times New Roman"/>
          <w:b/>
          <w:bCs/>
          <w:sz w:val="24"/>
          <w:szCs w:val="24"/>
          <w:lang w:eastAsia="en-IN"/>
        </w:rPr>
        <w:t>Year:</w:t>
      </w:r>
      <w:r w:rsidRPr="00216A71">
        <w:rPr>
          <w:rFonts w:ascii="Times New Roman" w:eastAsia="Times New Roman" w:hAnsi="Times New Roman" w:cs="Times New Roman"/>
          <w:sz w:val="24"/>
          <w:szCs w:val="24"/>
          <w:lang w:eastAsia="en-IN"/>
        </w:rPr>
        <w:t xml:space="preserve"> 2018</w:t>
      </w:r>
      <w:r w:rsidRPr="00216A71">
        <w:rPr>
          <w:rFonts w:ascii="Times New Roman" w:eastAsia="Times New Roman" w:hAnsi="Times New Roman" w:cs="Times New Roman"/>
          <w:sz w:val="24"/>
          <w:szCs w:val="24"/>
          <w:lang w:eastAsia="en-IN"/>
        </w:rPr>
        <w:br/>
      </w:r>
      <w:proofErr w:type="gramStart"/>
      <w:r w:rsidRPr="00216A71">
        <w:rPr>
          <w:rFonts w:ascii="Times New Roman" w:eastAsia="Times New Roman" w:hAnsi="Times New Roman" w:cs="Times New Roman"/>
          <w:sz w:val="24"/>
          <w:szCs w:val="24"/>
          <w:lang w:eastAsia="en-IN"/>
        </w:rPr>
        <w:t>This</w:t>
      </w:r>
      <w:proofErr w:type="gramEnd"/>
      <w:r w:rsidRPr="00216A71">
        <w:rPr>
          <w:rFonts w:ascii="Times New Roman" w:eastAsia="Times New Roman" w:hAnsi="Times New Roman" w:cs="Times New Roman"/>
          <w:sz w:val="24"/>
          <w:szCs w:val="24"/>
          <w:lang w:eastAsia="en-IN"/>
        </w:rPr>
        <w:t xml:space="preserve"> work discusses the role of artificial intelligence in intelligent transportation systems. It highlights the importance of predictive models in traffic management and urban planning.</w:t>
      </w:r>
    </w:p>
    <w:p w:rsidR="00216A71" w:rsidRPr="00216A71" w:rsidRDefault="00216A71" w:rsidP="00216A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6A71">
        <w:rPr>
          <w:rFonts w:ascii="Times New Roman" w:eastAsia="Times New Roman" w:hAnsi="Times New Roman" w:cs="Times New Roman"/>
          <w:b/>
          <w:bCs/>
          <w:sz w:val="27"/>
          <w:szCs w:val="27"/>
          <w:lang w:eastAsia="en-IN"/>
        </w:rPr>
        <w:t>Machine Learning Applications in Traffic Analysis</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b/>
          <w:bCs/>
          <w:sz w:val="24"/>
          <w:szCs w:val="24"/>
          <w:lang w:eastAsia="en-IN"/>
        </w:rPr>
        <w:t>Author(s):</w:t>
      </w:r>
      <w:r w:rsidRPr="00216A71">
        <w:rPr>
          <w:rFonts w:ascii="Times New Roman" w:eastAsia="Times New Roman" w:hAnsi="Times New Roman" w:cs="Times New Roman"/>
          <w:sz w:val="24"/>
          <w:szCs w:val="24"/>
          <w:lang w:eastAsia="en-IN"/>
        </w:rPr>
        <w:t xml:space="preserve"> </w:t>
      </w:r>
      <w:proofErr w:type="spellStart"/>
      <w:r w:rsidRPr="00216A71">
        <w:rPr>
          <w:rFonts w:ascii="Times New Roman" w:eastAsia="Times New Roman" w:hAnsi="Times New Roman" w:cs="Times New Roman"/>
          <w:sz w:val="24"/>
          <w:szCs w:val="24"/>
          <w:lang w:eastAsia="en-IN"/>
        </w:rPr>
        <w:t>Koesdwiady</w:t>
      </w:r>
      <w:proofErr w:type="spellEnd"/>
      <w:r w:rsidRPr="00216A71">
        <w:rPr>
          <w:rFonts w:ascii="Times New Roman" w:eastAsia="Times New Roman" w:hAnsi="Times New Roman" w:cs="Times New Roman"/>
          <w:sz w:val="24"/>
          <w:szCs w:val="24"/>
          <w:lang w:eastAsia="en-IN"/>
        </w:rPr>
        <w:t xml:space="preserve"> et al</w:t>
      </w:r>
      <w:proofErr w:type="gramStart"/>
      <w:r w:rsidRPr="00216A71">
        <w:rPr>
          <w:rFonts w:ascii="Times New Roman" w:eastAsia="Times New Roman" w:hAnsi="Times New Roman" w:cs="Times New Roman"/>
          <w:sz w:val="24"/>
          <w:szCs w:val="24"/>
          <w:lang w:eastAsia="en-IN"/>
        </w:rPr>
        <w:t>.</w:t>
      </w:r>
      <w:proofErr w:type="gramEnd"/>
      <w:r w:rsidRPr="00216A71">
        <w:rPr>
          <w:rFonts w:ascii="Times New Roman" w:eastAsia="Times New Roman" w:hAnsi="Times New Roman" w:cs="Times New Roman"/>
          <w:sz w:val="24"/>
          <w:szCs w:val="24"/>
          <w:lang w:eastAsia="en-IN"/>
        </w:rPr>
        <w:br/>
      </w:r>
      <w:r w:rsidRPr="00216A71">
        <w:rPr>
          <w:rFonts w:ascii="Times New Roman" w:eastAsia="Times New Roman" w:hAnsi="Times New Roman" w:cs="Times New Roman"/>
          <w:b/>
          <w:bCs/>
          <w:sz w:val="24"/>
          <w:szCs w:val="24"/>
          <w:lang w:eastAsia="en-IN"/>
        </w:rPr>
        <w:t>Year:</w:t>
      </w:r>
      <w:r w:rsidRPr="00216A71">
        <w:rPr>
          <w:rFonts w:ascii="Times New Roman" w:eastAsia="Times New Roman" w:hAnsi="Times New Roman" w:cs="Times New Roman"/>
          <w:sz w:val="24"/>
          <w:szCs w:val="24"/>
          <w:lang w:eastAsia="en-IN"/>
        </w:rPr>
        <w:t xml:space="preserve"> 2016</w:t>
      </w:r>
      <w:r w:rsidRPr="00216A71">
        <w:rPr>
          <w:rFonts w:ascii="Times New Roman" w:eastAsia="Times New Roman" w:hAnsi="Times New Roman" w:cs="Times New Roman"/>
          <w:sz w:val="24"/>
          <w:szCs w:val="24"/>
          <w:lang w:eastAsia="en-IN"/>
        </w:rPr>
        <w:br/>
        <w:t>The authors investigate the use of machine learning algorithms for traffic prediction under varying weather conditions. The study emphasizes the impact of environmental factors on traffic volume.</w:t>
      </w:r>
    </w:p>
    <w:p w:rsidR="00216A71" w:rsidRPr="00216A71" w:rsidRDefault="00216A71" w:rsidP="00216A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6A71">
        <w:rPr>
          <w:rFonts w:ascii="Times New Roman" w:eastAsia="Times New Roman" w:hAnsi="Times New Roman" w:cs="Times New Roman"/>
          <w:b/>
          <w:bCs/>
          <w:sz w:val="27"/>
          <w:szCs w:val="27"/>
          <w:lang w:eastAsia="en-IN"/>
        </w:rPr>
        <w:t>Data-Driven Traffic Prediction Models</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b/>
          <w:bCs/>
          <w:sz w:val="24"/>
          <w:szCs w:val="24"/>
          <w:lang w:eastAsia="en-IN"/>
        </w:rPr>
        <w:t>Author(s):</w:t>
      </w:r>
      <w:r w:rsidRPr="00216A71">
        <w:rPr>
          <w:rFonts w:ascii="Times New Roman" w:eastAsia="Times New Roman" w:hAnsi="Times New Roman" w:cs="Times New Roman"/>
          <w:sz w:val="24"/>
          <w:szCs w:val="24"/>
          <w:lang w:eastAsia="en-IN"/>
        </w:rPr>
        <w:t xml:space="preserve"> Ma et al</w:t>
      </w:r>
      <w:proofErr w:type="gramStart"/>
      <w:r w:rsidRPr="00216A71">
        <w:rPr>
          <w:rFonts w:ascii="Times New Roman" w:eastAsia="Times New Roman" w:hAnsi="Times New Roman" w:cs="Times New Roman"/>
          <w:sz w:val="24"/>
          <w:szCs w:val="24"/>
          <w:lang w:eastAsia="en-IN"/>
        </w:rPr>
        <w:t>.</w:t>
      </w:r>
      <w:proofErr w:type="gramEnd"/>
      <w:r w:rsidRPr="00216A71">
        <w:rPr>
          <w:rFonts w:ascii="Times New Roman" w:eastAsia="Times New Roman" w:hAnsi="Times New Roman" w:cs="Times New Roman"/>
          <w:sz w:val="24"/>
          <w:szCs w:val="24"/>
          <w:lang w:eastAsia="en-IN"/>
        </w:rPr>
        <w:br/>
      </w:r>
      <w:r w:rsidRPr="00216A71">
        <w:rPr>
          <w:rFonts w:ascii="Times New Roman" w:eastAsia="Times New Roman" w:hAnsi="Times New Roman" w:cs="Times New Roman"/>
          <w:b/>
          <w:bCs/>
          <w:sz w:val="24"/>
          <w:szCs w:val="24"/>
          <w:lang w:eastAsia="en-IN"/>
        </w:rPr>
        <w:t>Year:</w:t>
      </w:r>
      <w:r w:rsidRPr="00216A71">
        <w:rPr>
          <w:rFonts w:ascii="Times New Roman" w:eastAsia="Times New Roman" w:hAnsi="Times New Roman" w:cs="Times New Roman"/>
          <w:sz w:val="24"/>
          <w:szCs w:val="24"/>
          <w:lang w:eastAsia="en-IN"/>
        </w:rPr>
        <w:t xml:space="preserve"> 2017</w:t>
      </w:r>
      <w:r w:rsidRPr="00216A71">
        <w:rPr>
          <w:rFonts w:ascii="Times New Roman" w:eastAsia="Times New Roman" w:hAnsi="Times New Roman" w:cs="Times New Roman"/>
          <w:sz w:val="24"/>
          <w:szCs w:val="24"/>
          <w:lang w:eastAsia="en-IN"/>
        </w:rPr>
        <w:br/>
        <w:t>This research focuses on data-driven approaches for traffic forecasting. It highlights the effectiveness of combining temporal and environmental features in prediction models.</w:t>
      </w:r>
    </w:p>
    <w:p w:rsidR="00216A71" w:rsidRPr="00216A71" w:rsidRDefault="00216A71" w:rsidP="00216A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6A71">
        <w:rPr>
          <w:rFonts w:ascii="Times New Roman" w:eastAsia="Times New Roman" w:hAnsi="Times New Roman" w:cs="Times New Roman"/>
          <w:b/>
          <w:bCs/>
          <w:sz w:val="27"/>
          <w:szCs w:val="27"/>
          <w:lang w:eastAsia="en-IN"/>
        </w:rPr>
        <w:t>Web-Based Deployment of Machine Learning Models</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b/>
          <w:bCs/>
          <w:sz w:val="24"/>
          <w:szCs w:val="24"/>
          <w:lang w:eastAsia="en-IN"/>
        </w:rPr>
        <w:t>Author(s):</w:t>
      </w:r>
      <w:r w:rsidRPr="00216A71">
        <w:rPr>
          <w:rFonts w:ascii="Times New Roman" w:eastAsia="Times New Roman" w:hAnsi="Times New Roman" w:cs="Times New Roman"/>
          <w:sz w:val="24"/>
          <w:szCs w:val="24"/>
          <w:lang w:eastAsia="en-IN"/>
        </w:rPr>
        <w:t xml:space="preserve"> </w:t>
      </w:r>
      <w:proofErr w:type="spellStart"/>
      <w:r w:rsidRPr="00216A71">
        <w:rPr>
          <w:rFonts w:ascii="Times New Roman" w:eastAsia="Times New Roman" w:hAnsi="Times New Roman" w:cs="Times New Roman"/>
          <w:sz w:val="24"/>
          <w:szCs w:val="24"/>
          <w:lang w:eastAsia="en-IN"/>
        </w:rPr>
        <w:t>Streamlit</w:t>
      </w:r>
      <w:proofErr w:type="spellEnd"/>
      <w:r w:rsidRPr="00216A71">
        <w:rPr>
          <w:rFonts w:ascii="Times New Roman" w:eastAsia="Times New Roman" w:hAnsi="Times New Roman" w:cs="Times New Roman"/>
          <w:sz w:val="24"/>
          <w:szCs w:val="24"/>
          <w:lang w:eastAsia="en-IN"/>
        </w:rPr>
        <w:t xml:space="preserve"> Inc</w:t>
      </w:r>
      <w:proofErr w:type="gramStart"/>
      <w:r w:rsidRPr="00216A71">
        <w:rPr>
          <w:rFonts w:ascii="Times New Roman" w:eastAsia="Times New Roman" w:hAnsi="Times New Roman" w:cs="Times New Roman"/>
          <w:sz w:val="24"/>
          <w:szCs w:val="24"/>
          <w:lang w:eastAsia="en-IN"/>
        </w:rPr>
        <w:t>.</w:t>
      </w:r>
      <w:proofErr w:type="gramEnd"/>
      <w:r w:rsidRPr="00216A71">
        <w:rPr>
          <w:rFonts w:ascii="Times New Roman" w:eastAsia="Times New Roman" w:hAnsi="Times New Roman" w:cs="Times New Roman"/>
          <w:sz w:val="24"/>
          <w:szCs w:val="24"/>
          <w:lang w:eastAsia="en-IN"/>
        </w:rPr>
        <w:br/>
      </w:r>
      <w:r w:rsidRPr="00216A71">
        <w:rPr>
          <w:rFonts w:ascii="Times New Roman" w:eastAsia="Times New Roman" w:hAnsi="Times New Roman" w:cs="Times New Roman"/>
          <w:b/>
          <w:bCs/>
          <w:sz w:val="24"/>
          <w:szCs w:val="24"/>
          <w:lang w:eastAsia="en-IN"/>
        </w:rPr>
        <w:t>Year:</w:t>
      </w:r>
      <w:r w:rsidRPr="00216A71">
        <w:rPr>
          <w:rFonts w:ascii="Times New Roman" w:eastAsia="Times New Roman" w:hAnsi="Times New Roman" w:cs="Times New Roman"/>
          <w:sz w:val="24"/>
          <w:szCs w:val="24"/>
          <w:lang w:eastAsia="en-IN"/>
        </w:rPr>
        <w:t xml:space="preserve"> 2019</w:t>
      </w:r>
      <w:r w:rsidRPr="00216A71">
        <w:rPr>
          <w:rFonts w:ascii="Times New Roman" w:eastAsia="Times New Roman" w:hAnsi="Times New Roman" w:cs="Times New Roman"/>
          <w:sz w:val="24"/>
          <w:szCs w:val="24"/>
          <w:lang w:eastAsia="en-IN"/>
        </w:rPr>
        <w:br/>
        <w:t xml:space="preserve">This reference introduces </w:t>
      </w:r>
      <w:proofErr w:type="spellStart"/>
      <w:r w:rsidRPr="00216A71">
        <w:rPr>
          <w:rFonts w:ascii="Times New Roman" w:eastAsia="Times New Roman" w:hAnsi="Times New Roman" w:cs="Times New Roman"/>
          <w:sz w:val="24"/>
          <w:szCs w:val="24"/>
          <w:lang w:eastAsia="en-IN"/>
        </w:rPr>
        <w:t>Streamlit</w:t>
      </w:r>
      <w:proofErr w:type="spellEnd"/>
      <w:r w:rsidRPr="00216A71">
        <w:rPr>
          <w:rFonts w:ascii="Times New Roman" w:eastAsia="Times New Roman" w:hAnsi="Times New Roman" w:cs="Times New Roman"/>
          <w:sz w:val="24"/>
          <w:szCs w:val="24"/>
          <w:lang w:eastAsia="en-IN"/>
        </w:rPr>
        <w:t xml:space="preserve"> as a framework for deploying machine learning applications. It demonstrates how </w:t>
      </w:r>
      <w:proofErr w:type="spellStart"/>
      <w:r w:rsidRPr="00216A71">
        <w:rPr>
          <w:rFonts w:ascii="Times New Roman" w:eastAsia="Times New Roman" w:hAnsi="Times New Roman" w:cs="Times New Roman"/>
          <w:sz w:val="24"/>
          <w:szCs w:val="24"/>
          <w:lang w:eastAsia="en-IN"/>
        </w:rPr>
        <w:t>Streamlit</w:t>
      </w:r>
      <w:proofErr w:type="spellEnd"/>
      <w:r w:rsidRPr="00216A71">
        <w:rPr>
          <w:rFonts w:ascii="Times New Roman" w:eastAsia="Times New Roman" w:hAnsi="Times New Roman" w:cs="Times New Roman"/>
          <w:sz w:val="24"/>
          <w:szCs w:val="24"/>
          <w:lang w:eastAsia="en-IN"/>
        </w:rPr>
        <w:t xml:space="preserve"> simplifies the development of interactive data-driven applications.</w:t>
      </w:r>
    </w:p>
    <w:p w:rsidR="00216A71" w:rsidRPr="00216A71" w:rsidRDefault="00216A71" w:rsidP="00216A71">
      <w:pPr>
        <w:spacing w:after="0"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pict>
          <v:rect id="_x0000_i1032" style="width:0;height:1.5pt" o:hralign="center" o:hrstd="t" o:hr="t" fillcolor="#a0a0a0" stroked="f"/>
        </w:pict>
      </w:r>
    </w:p>
    <w:p w:rsidR="00216A71" w:rsidRPr="00216A71" w:rsidRDefault="00216A71" w:rsidP="00216A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6A71">
        <w:rPr>
          <w:rFonts w:ascii="Times New Roman" w:eastAsia="Times New Roman" w:hAnsi="Times New Roman" w:cs="Times New Roman"/>
          <w:b/>
          <w:bCs/>
          <w:sz w:val="36"/>
          <w:szCs w:val="36"/>
          <w:lang w:eastAsia="en-IN"/>
        </w:rPr>
        <w:t>FUTURE ENHANCEMENTS</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Future enhancements include integrating real-time traffic sensor data and GPS-based vehicle tracking. The system can be extended to support multiple locations and dynamic traffic visualization. Incorporating deep learning models such as LSTM networks can further improve prediction accuracy.</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lastRenderedPageBreak/>
        <w:t>Additional features such as traffic trend graphs, heat maps, and alert systems can be implemented. Cloud deployment and database integration will enable large-scale usage and data storage. These enhancements will transform the system into a comprehensive intelligent transportation solution.</w:t>
      </w:r>
    </w:p>
    <w:p w:rsidR="00216A71" w:rsidRPr="00216A71" w:rsidRDefault="00216A71" w:rsidP="00216A71">
      <w:pPr>
        <w:spacing w:after="0"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pict>
          <v:rect id="_x0000_i1033" style="width:0;height:1.5pt" o:hralign="center" o:hrstd="t" o:hr="t" fillcolor="#a0a0a0" stroked="f"/>
        </w:pict>
      </w:r>
    </w:p>
    <w:p w:rsidR="00216A71" w:rsidRPr="00216A71" w:rsidRDefault="00216A71" w:rsidP="00216A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6A71">
        <w:rPr>
          <w:rFonts w:ascii="Times New Roman" w:eastAsia="Times New Roman" w:hAnsi="Times New Roman" w:cs="Times New Roman"/>
          <w:b/>
          <w:bCs/>
          <w:sz w:val="36"/>
          <w:szCs w:val="36"/>
          <w:lang w:eastAsia="en-IN"/>
        </w:rPr>
        <w:t>CONCLUSION</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 xml:space="preserve">The Traffic Volume Prediction System successfully demonstrates the application of machine learning techniques to real-world traffic management problems. By </w:t>
      </w:r>
      <w:proofErr w:type="spellStart"/>
      <w:r w:rsidRPr="00216A71">
        <w:rPr>
          <w:rFonts w:ascii="Times New Roman" w:eastAsia="Times New Roman" w:hAnsi="Times New Roman" w:cs="Times New Roman"/>
          <w:sz w:val="24"/>
          <w:szCs w:val="24"/>
          <w:lang w:eastAsia="en-IN"/>
        </w:rPr>
        <w:t>analyzing</w:t>
      </w:r>
      <w:proofErr w:type="spellEnd"/>
      <w:r w:rsidRPr="00216A71">
        <w:rPr>
          <w:rFonts w:ascii="Times New Roman" w:eastAsia="Times New Roman" w:hAnsi="Times New Roman" w:cs="Times New Roman"/>
          <w:sz w:val="24"/>
          <w:szCs w:val="24"/>
          <w:lang w:eastAsia="en-IN"/>
        </w:rPr>
        <w:t xml:space="preserve"> environmental and temporal parameters, the system provides accurate traffic volume predictions through a user-friendly interface.</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 xml:space="preserve">The integration of a trained machine learning pipeline with a </w:t>
      </w:r>
      <w:proofErr w:type="spellStart"/>
      <w:r w:rsidRPr="00216A71">
        <w:rPr>
          <w:rFonts w:ascii="Times New Roman" w:eastAsia="Times New Roman" w:hAnsi="Times New Roman" w:cs="Times New Roman"/>
          <w:sz w:val="24"/>
          <w:szCs w:val="24"/>
          <w:lang w:eastAsia="en-IN"/>
        </w:rPr>
        <w:t>Streamlit</w:t>
      </w:r>
      <w:proofErr w:type="spellEnd"/>
      <w:r w:rsidRPr="00216A71">
        <w:rPr>
          <w:rFonts w:ascii="Times New Roman" w:eastAsia="Times New Roman" w:hAnsi="Times New Roman" w:cs="Times New Roman"/>
          <w:sz w:val="24"/>
          <w:szCs w:val="24"/>
          <w:lang w:eastAsia="en-IN"/>
        </w:rPr>
        <w:t xml:space="preserve"> web application ensures ease of use and reliability. The project highlights the importance of predictive analytics in transportation planning and congestion management. Overall, the system serves as a strong foundation for advanced intelligent traffic management solutions.</w:t>
      </w:r>
    </w:p>
    <w:p w:rsidR="00216A71" w:rsidRPr="00216A71" w:rsidRDefault="00216A71" w:rsidP="00216A71">
      <w:pPr>
        <w:spacing w:after="0"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pict>
          <v:rect id="_x0000_i1034" style="width:0;height:1.5pt" o:hralign="center" o:hrstd="t" o:hr="t" fillcolor="#a0a0a0" stroked="f"/>
        </w:pict>
      </w:r>
    </w:p>
    <w:p w:rsidR="00216A71" w:rsidRPr="00216A71" w:rsidRDefault="00216A71" w:rsidP="00216A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6A71">
        <w:rPr>
          <w:rFonts w:ascii="Times New Roman" w:eastAsia="Times New Roman" w:hAnsi="Times New Roman" w:cs="Times New Roman"/>
          <w:b/>
          <w:bCs/>
          <w:sz w:val="36"/>
          <w:szCs w:val="36"/>
          <w:lang w:eastAsia="en-IN"/>
        </w:rPr>
        <w:t>REFERENCES (IEEE STYLE)</w:t>
      </w:r>
    </w:p>
    <w:p w:rsidR="00216A71" w:rsidRPr="00216A71" w:rsidRDefault="00216A71" w:rsidP="00216A71">
      <w:pPr>
        <w:spacing w:before="100" w:beforeAutospacing="1" w:after="100" w:afterAutospacing="1" w:line="240" w:lineRule="auto"/>
        <w:rPr>
          <w:rFonts w:ascii="Times New Roman" w:eastAsia="Times New Roman" w:hAnsi="Times New Roman" w:cs="Times New Roman"/>
          <w:sz w:val="24"/>
          <w:szCs w:val="24"/>
          <w:lang w:eastAsia="en-IN"/>
        </w:rPr>
      </w:pPr>
      <w:r w:rsidRPr="00216A71">
        <w:rPr>
          <w:rFonts w:ascii="Times New Roman" w:eastAsia="Times New Roman" w:hAnsi="Times New Roman" w:cs="Times New Roman"/>
          <w:sz w:val="24"/>
          <w:szCs w:val="24"/>
          <w:lang w:eastAsia="en-IN"/>
        </w:rPr>
        <w:t xml:space="preserve">[1] Y. </w:t>
      </w:r>
      <w:proofErr w:type="spellStart"/>
      <w:r w:rsidRPr="00216A71">
        <w:rPr>
          <w:rFonts w:ascii="Times New Roman" w:eastAsia="Times New Roman" w:hAnsi="Times New Roman" w:cs="Times New Roman"/>
          <w:sz w:val="24"/>
          <w:szCs w:val="24"/>
          <w:lang w:eastAsia="en-IN"/>
        </w:rPr>
        <w:t>Lv</w:t>
      </w:r>
      <w:proofErr w:type="spellEnd"/>
      <w:r w:rsidRPr="00216A71">
        <w:rPr>
          <w:rFonts w:ascii="Times New Roman" w:eastAsia="Times New Roman" w:hAnsi="Times New Roman" w:cs="Times New Roman"/>
          <w:sz w:val="24"/>
          <w:szCs w:val="24"/>
          <w:lang w:eastAsia="en-IN"/>
        </w:rPr>
        <w:t xml:space="preserve"> et al., “Traffic Flow Prediction with Big Data,” IEEE T-ITS, 2015.</w:t>
      </w:r>
      <w:r w:rsidRPr="00216A71">
        <w:rPr>
          <w:rFonts w:ascii="Times New Roman" w:eastAsia="Times New Roman" w:hAnsi="Times New Roman" w:cs="Times New Roman"/>
          <w:sz w:val="24"/>
          <w:szCs w:val="24"/>
          <w:lang w:eastAsia="en-IN"/>
        </w:rPr>
        <w:br/>
        <w:t>[2] C. Chen and S. Grant-Muller, “Use of AI in Transport Systems,” Transport Reviews, 2018.</w:t>
      </w:r>
      <w:r w:rsidRPr="00216A71">
        <w:rPr>
          <w:rFonts w:ascii="Times New Roman" w:eastAsia="Times New Roman" w:hAnsi="Times New Roman" w:cs="Times New Roman"/>
          <w:sz w:val="24"/>
          <w:szCs w:val="24"/>
          <w:lang w:eastAsia="en-IN"/>
        </w:rPr>
        <w:br/>
      </w:r>
      <w:proofErr w:type="gramStart"/>
      <w:r w:rsidRPr="00216A71">
        <w:rPr>
          <w:rFonts w:ascii="Times New Roman" w:eastAsia="Times New Roman" w:hAnsi="Times New Roman" w:cs="Times New Roman"/>
          <w:sz w:val="24"/>
          <w:szCs w:val="24"/>
          <w:lang w:eastAsia="en-IN"/>
        </w:rPr>
        <w:t xml:space="preserve">[3] G. </w:t>
      </w:r>
      <w:proofErr w:type="spellStart"/>
      <w:r w:rsidRPr="00216A71">
        <w:rPr>
          <w:rFonts w:ascii="Times New Roman" w:eastAsia="Times New Roman" w:hAnsi="Times New Roman" w:cs="Times New Roman"/>
          <w:sz w:val="24"/>
          <w:szCs w:val="24"/>
          <w:lang w:eastAsia="en-IN"/>
        </w:rPr>
        <w:t>Koesdwiady</w:t>
      </w:r>
      <w:proofErr w:type="spellEnd"/>
      <w:r w:rsidRPr="00216A71">
        <w:rPr>
          <w:rFonts w:ascii="Times New Roman" w:eastAsia="Times New Roman" w:hAnsi="Times New Roman" w:cs="Times New Roman"/>
          <w:sz w:val="24"/>
          <w:szCs w:val="24"/>
          <w:lang w:eastAsia="en-IN"/>
        </w:rPr>
        <w:t xml:space="preserve"> et al., “Weather-Aware Traffic Prediction,” IEEE T-ITS, 2016.</w:t>
      </w:r>
      <w:proofErr w:type="gramEnd"/>
      <w:r w:rsidRPr="00216A71">
        <w:rPr>
          <w:rFonts w:ascii="Times New Roman" w:eastAsia="Times New Roman" w:hAnsi="Times New Roman" w:cs="Times New Roman"/>
          <w:sz w:val="24"/>
          <w:szCs w:val="24"/>
          <w:lang w:eastAsia="en-IN"/>
        </w:rPr>
        <w:br/>
      </w:r>
      <w:proofErr w:type="gramStart"/>
      <w:r w:rsidRPr="00216A71">
        <w:rPr>
          <w:rFonts w:ascii="Times New Roman" w:eastAsia="Times New Roman" w:hAnsi="Times New Roman" w:cs="Times New Roman"/>
          <w:sz w:val="24"/>
          <w:szCs w:val="24"/>
          <w:lang w:eastAsia="en-IN"/>
        </w:rPr>
        <w:t>[4] X. Ma et al., “Data-Driven Traffic Forecasting,” IEEE T-ITS, 2017.</w:t>
      </w:r>
      <w:proofErr w:type="gramEnd"/>
      <w:r w:rsidRPr="00216A71">
        <w:rPr>
          <w:rFonts w:ascii="Times New Roman" w:eastAsia="Times New Roman" w:hAnsi="Times New Roman" w:cs="Times New Roman"/>
          <w:sz w:val="24"/>
          <w:szCs w:val="24"/>
          <w:lang w:eastAsia="en-IN"/>
        </w:rPr>
        <w:br/>
        <w:t xml:space="preserve">[5] </w:t>
      </w:r>
      <w:proofErr w:type="spellStart"/>
      <w:r w:rsidRPr="00216A71">
        <w:rPr>
          <w:rFonts w:ascii="Times New Roman" w:eastAsia="Times New Roman" w:hAnsi="Times New Roman" w:cs="Times New Roman"/>
          <w:sz w:val="24"/>
          <w:szCs w:val="24"/>
          <w:lang w:eastAsia="en-IN"/>
        </w:rPr>
        <w:t>Streamlit</w:t>
      </w:r>
      <w:proofErr w:type="spellEnd"/>
      <w:r w:rsidRPr="00216A71">
        <w:rPr>
          <w:rFonts w:ascii="Times New Roman" w:eastAsia="Times New Roman" w:hAnsi="Times New Roman" w:cs="Times New Roman"/>
          <w:sz w:val="24"/>
          <w:szCs w:val="24"/>
          <w:lang w:eastAsia="en-IN"/>
        </w:rPr>
        <w:t xml:space="preserve"> Inc., “</w:t>
      </w:r>
      <w:proofErr w:type="spellStart"/>
      <w:r w:rsidRPr="00216A71">
        <w:rPr>
          <w:rFonts w:ascii="Times New Roman" w:eastAsia="Times New Roman" w:hAnsi="Times New Roman" w:cs="Times New Roman"/>
          <w:sz w:val="24"/>
          <w:szCs w:val="24"/>
          <w:lang w:eastAsia="en-IN"/>
        </w:rPr>
        <w:t>Streamlit</w:t>
      </w:r>
      <w:proofErr w:type="spellEnd"/>
      <w:r w:rsidRPr="00216A71">
        <w:rPr>
          <w:rFonts w:ascii="Times New Roman" w:eastAsia="Times New Roman" w:hAnsi="Times New Roman" w:cs="Times New Roman"/>
          <w:sz w:val="24"/>
          <w:szCs w:val="24"/>
          <w:lang w:eastAsia="en-IN"/>
        </w:rPr>
        <w:t xml:space="preserve"> Documentation,” 2019.</w:t>
      </w:r>
      <w:r w:rsidRPr="00216A71">
        <w:rPr>
          <w:rFonts w:ascii="Times New Roman" w:eastAsia="Times New Roman" w:hAnsi="Times New Roman" w:cs="Times New Roman"/>
          <w:sz w:val="24"/>
          <w:szCs w:val="24"/>
          <w:lang w:eastAsia="en-IN"/>
        </w:rPr>
        <w:br/>
        <w:t xml:space="preserve">[6] S. Russell and P. </w:t>
      </w:r>
      <w:proofErr w:type="spellStart"/>
      <w:r w:rsidRPr="00216A71">
        <w:rPr>
          <w:rFonts w:ascii="Times New Roman" w:eastAsia="Times New Roman" w:hAnsi="Times New Roman" w:cs="Times New Roman"/>
          <w:sz w:val="24"/>
          <w:szCs w:val="24"/>
          <w:lang w:eastAsia="en-IN"/>
        </w:rPr>
        <w:t>Norvig</w:t>
      </w:r>
      <w:proofErr w:type="spellEnd"/>
      <w:r w:rsidRPr="00216A71">
        <w:rPr>
          <w:rFonts w:ascii="Times New Roman" w:eastAsia="Times New Roman" w:hAnsi="Times New Roman" w:cs="Times New Roman"/>
          <w:sz w:val="24"/>
          <w:szCs w:val="24"/>
          <w:lang w:eastAsia="en-IN"/>
        </w:rPr>
        <w:t xml:space="preserve">, </w:t>
      </w:r>
      <w:r w:rsidRPr="00216A71">
        <w:rPr>
          <w:rFonts w:ascii="Times New Roman" w:eastAsia="Times New Roman" w:hAnsi="Times New Roman" w:cs="Times New Roman"/>
          <w:i/>
          <w:iCs/>
          <w:sz w:val="24"/>
          <w:szCs w:val="24"/>
          <w:lang w:eastAsia="en-IN"/>
        </w:rPr>
        <w:t>Artificial Intelligence: A Modern Approach</w:t>
      </w:r>
      <w:r w:rsidRPr="00216A71">
        <w:rPr>
          <w:rFonts w:ascii="Times New Roman" w:eastAsia="Times New Roman" w:hAnsi="Times New Roman" w:cs="Times New Roman"/>
          <w:sz w:val="24"/>
          <w:szCs w:val="24"/>
          <w:lang w:eastAsia="en-IN"/>
        </w:rPr>
        <w:t>, Pearson, 2016.</w:t>
      </w:r>
      <w:r w:rsidRPr="00216A71">
        <w:rPr>
          <w:rFonts w:ascii="Times New Roman" w:eastAsia="Times New Roman" w:hAnsi="Times New Roman" w:cs="Times New Roman"/>
          <w:sz w:val="24"/>
          <w:szCs w:val="24"/>
          <w:lang w:eastAsia="en-IN"/>
        </w:rPr>
        <w:br/>
        <w:t xml:space="preserve">[7] I. </w:t>
      </w:r>
      <w:proofErr w:type="spellStart"/>
      <w:r w:rsidRPr="00216A71">
        <w:rPr>
          <w:rFonts w:ascii="Times New Roman" w:eastAsia="Times New Roman" w:hAnsi="Times New Roman" w:cs="Times New Roman"/>
          <w:sz w:val="24"/>
          <w:szCs w:val="24"/>
          <w:lang w:eastAsia="en-IN"/>
        </w:rPr>
        <w:t>Goodfellow</w:t>
      </w:r>
      <w:proofErr w:type="spellEnd"/>
      <w:r w:rsidRPr="00216A71">
        <w:rPr>
          <w:rFonts w:ascii="Times New Roman" w:eastAsia="Times New Roman" w:hAnsi="Times New Roman" w:cs="Times New Roman"/>
          <w:sz w:val="24"/>
          <w:szCs w:val="24"/>
          <w:lang w:eastAsia="en-IN"/>
        </w:rPr>
        <w:t xml:space="preserve"> et al., </w:t>
      </w:r>
      <w:r w:rsidRPr="00216A71">
        <w:rPr>
          <w:rFonts w:ascii="Times New Roman" w:eastAsia="Times New Roman" w:hAnsi="Times New Roman" w:cs="Times New Roman"/>
          <w:i/>
          <w:iCs/>
          <w:sz w:val="24"/>
          <w:szCs w:val="24"/>
          <w:lang w:eastAsia="en-IN"/>
        </w:rPr>
        <w:t>Deep Learning</w:t>
      </w:r>
      <w:r w:rsidRPr="00216A71">
        <w:rPr>
          <w:rFonts w:ascii="Times New Roman" w:eastAsia="Times New Roman" w:hAnsi="Times New Roman" w:cs="Times New Roman"/>
          <w:sz w:val="24"/>
          <w:szCs w:val="24"/>
          <w:lang w:eastAsia="en-IN"/>
        </w:rPr>
        <w:t>, MIT Press, 2016.</w:t>
      </w:r>
      <w:r w:rsidRPr="00216A71">
        <w:rPr>
          <w:rFonts w:ascii="Times New Roman" w:eastAsia="Times New Roman" w:hAnsi="Times New Roman" w:cs="Times New Roman"/>
          <w:sz w:val="24"/>
          <w:szCs w:val="24"/>
          <w:lang w:eastAsia="en-IN"/>
        </w:rPr>
        <w:br/>
        <w:t xml:space="preserve">[8] J. Han et al., </w:t>
      </w:r>
      <w:r w:rsidRPr="00216A71">
        <w:rPr>
          <w:rFonts w:ascii="Times New Roman" w:eastAsia="Times New Roman" w:hAnsi="Times New Roman" w:cs="Times New Roman"/>
          <w:i/>
          <w:iCs/>
          <w:sz w:val="24"/>
          <w:szCs w:val="24"/>
          <w:lang w:eastAsia="en-IN"/>
        </w:rPr>
        <w:t>Data Mining: Concepts and Techniques</w:t>
      </w:r>
      <w:r w:rsidRPr="00216A71">
        <w:rPr>
          <w:rFonts w:ascii="Times New Roman" w:eastAsia="Times New Roman" w:hAnsi="Times New Roman" w:cs="Times New Roman"/>
          <w:sz w:val="24"/>
          <w:szCs w:val="24"/>
          <w:lang w:eastAsia="en-IN"/>
        </w:rPr>
        <w:t>, Morgan Kaufmann, 2012.</w:t>
      </w:r>
      <w:r w:rsidRPr="00216A71">
        <w:rPr>
          <w:rFonts w:ascii="Times New Roman" w:eastAsia="Times New Roman" w:hAnsi="Times New Roman" w:cs="Times New Roman"/>
          <w:sz w:val="24"/>
          <w:szCs w:val="24"/>
          <w:lang w:eastAsia="en-IN"/>
        </w:rPr>
        <w:br/>
        <w:t xml:space="preserve">[9] C. Bishop, </w:t>
      </w:r>
      <w:r w:rsidRPr="00216A71">
        <w:rPr>
          <w:rFonts w:ascii="Times New Roman" w:eastAsia="Times New Roman" w:hAnsi="Times New Roman" w:cs="Times New Roman"/>
          <w:i/>
          <w:iCs/>
          <w:sz w:val="24"/>
          <w:szCs w:val="24"/>
          <w:lang w:eastAsia="en-IN"/>
        </w:rPr>
        <w:t>Pattern Recognition and Machine Learning</w:t>
      </w:r>
      <w:r w:rsidRPr="00216A71">
        <w:rPr>
          <w:rFonts w:ascii="Times New Roman" w:eastAsia="Times New Roman" w:hAnsi="Times New Roman" w:cs="Times New Roman"/>
          <w:sz w:val="24"/>
          <w:szCs w:val="24"/>
          <w:lang w:eastAsia="en-IN"/>
        </w:rPr>
        <w:t>, Springer, 2006.</w:t>
      </w:r>
      <w:r w:rsidRPr="00216A71">
        <w:rPr>
          <w:rFonts w:ascii="Times New Roman" w:eastAsia="Times New Roman" w:hAnsi="Times New Roman" w:cs="Times New Roman"/>
          <w:sz w:val="24"/>
          <w:szCs w:val="24"/>
          <w:lang w:eastAsia="en-IN"/>
        </w:rPr>
        <w:br/>
        <w:t xml:space="preserve">[10] A. </w:t>
      </w:r>
      <w:proofErr w:type="spellStart"/>
      <w:r w:rsidRPr="00216A71">
        <w:rPr>
          <w:rFonts w:ascii="Times New Roman" w:eastAsia="Times New Roman" w:hAnsi="Times New Roman" w:cs="Times New Roman"/>
          <w:sz w:val="24"/>
          <w:szCs w:val="24"/>
          <w:lang w:eastAsia="en-IN"/>
        </w:rPr>
        <w:t>Vaswani</w:t>
      </w:r>
      <w:proofErr w:type="spellEnd"/>
      <w:r w:rsidRPr="00216A71">
        <w:rPr>
          <w:rFonts w:ascii="Times New Roman" w:eastAsia="Times New Roman" w:hAnsi="Times New Roman" w:cs="Times New Roman"/>
          <w:sz w:val="24"/>
          <w:szCs w:val="24"/>
          <w:lang w:eastAsia="en-IN"/>
        </w:rPr>
        <w:t xml:space="preserve"> et al., “Attention Is All You Need,” </w:t>
      </w:r>
      <w:proofErr w:type="spellStart"/>
      <w:r w:rsidRPr="00216A71">
        <w:rPr>
          <w:rFonts w:ascii="Times New Roman" w:eastAsia="Times New Roman" w:hAnsi="Times New Roman" w:cs="Times New Roman"/>
          <w:sz w:val="24"/>
          <w:szCs w:val="24"/>
          <w:lang w:eastAsia="en-IN"/>
        </w:rPr>
        <w:t>NeurIPS</w:t>
      </w:r>
      <w:proofErr w:type="spellEnd"/>
      <w:r w:rsidRPr="00216A71">
        <w:rPr>
          <w:rFonts w:ascii="Times New Roman" w:eastAsia="Times New Roman" w:hAnsi="Times New Roman" w:cs="Times New Roman"/>
          <w:sz w:val="24"/>
          <w:szCs w:val="24"/>
          <w:lang w:eastAsia="en-IN"/>
        </w:rPr>
        <w:t>, 2017.</w:t>
      </w:r>
      <w:r w:rsidRPr="00216A71">
        <w:rPr>
          <w:rFonts w:ascii="Times New Roman" w:eastAsia="Times New Roman" w:hAnsi="Times New Roman" w:cs="Times New Roman"/>
          <w:sz w:val="24"/>
          <w:szCs w:val="24"/>
          <w:lang w:eastAsia="en-IN"/>
        </w:rPr>
        <w:br/>
        <w:t>[11] IBM, “AI in Transportation,” IBM White Paper, 2020.</w:t>
      </w:r>
      <w:r w:rsidRPr="00216A71">
        <w:rPr>
          <w:rFonts w:ascii="Times New Roman" w:eastAsia="Times New Roman" w:hAnsi="Times New Roman" w:cs="Times New Roman"/>
          <w:sz w:val="24"/>
          <w:szCs w:val="24"/>
          <w:lang w:eastAsia="en-IN"/>
        </w:rPr>
        <w:br/>
        <w:t>[12] McKinsey &amp; Company, “Smart Mobility,” 2021.</w:t>
      </w:r>
      <w:r w:rsidRPr="00216A71">
        <w:rPr>
          <w:rFonts w:ascii="Times New Roman" w:eastAsia="Times New Roman" w:hAnsi="Times New Roman" w:cs="Times New Roman"/>
          <w:sz w:val="24"/>
          <w:szCs w:val="24"/>
          <w:lang w:eastAsia="en-IN"/>
        </w:rPr>
        <w:br/>
        <w:t>[13] Google, “Machine Learning Crash Course,” 2020.</w:t>
      </w:r>
      <w:r w:rsidRPr="00216A71">
        <w:rPr>
          <w:rFonts w:ascii="Times New Roman" w:eastAsia="Times New Roman" w:hAnsi="Times New Roman" w:cs="Times New Roman"/>
          <w:sz w:val="24"/>
          <w:szCs w:val="24"/>
          <w:lang w:eastAsia="en-IN"/>
        </w:rPr>
        <w:br/>
        <w:t>[14] SAS Institute, “Predictive Analytics in Transportation,” 2019.</w:t>
      </w:r>
      <w:r w:rsidRPr="00216A71">
        <w:rPr>
          <w:rFonts w:ascii="Times New Roman" w:eastAsia="Times New Roman" w:hAnsi="Times New Roman" w:cs="Times New Roman"/>
          <w:sz w:val="24"/>
          <w:szCs w:val="24"/>
          <w:lang w:eastAsia="en-IN"/>
        </w:rPr>
        <w:br/>
        <w:t>[15] Accenture, “AI for Intelligent Transport,” 2020.</w:t>
      </w:r>
    </w:p>
    <w:p w:rsidR="005548C6" w:rsidRDefault="005548C6"/>
    <w:sectPr w:rsidR="005548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7BB5"/>
    <w:rsid w:val="00216A71"/>
    <w:rsid w:val="005548C6"/>
    <w:rsid w:val="006D13A8"/>
    <w:rsid w:val="00F07B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16A7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16A7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6A7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16A7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216A71"/>
    <w:rPr>
      <w:b/>
      <w:bCs/>
    </w:rPr>
  </w:style>
  <w:style w:type="paragraph" w:styleId="NormalWeb">
    <w:name w:val="Normal (Web)"/>
    <w:basedOn w:val="Normal"/>
    <w:uiPriority w:val="99"/>
    <w:semiHidden/>
    <w:unhideWhenUsed/>
    <w:rsid w:val="00216A7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16A7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16A7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16A7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6A7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16A7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216A71"/>
    <w:rPr>
      <w:b/>
      <w:bCs/>
    </w:rPr>
  </w:style>
  <w:style w:type="paragraph" w:styleId="NormalWeb">
    <w:name w:val="Normal (Web)"/>
    <w:basedOn w:val="Normal"/>
    <w:uiPriority w:val="99"/>
    <w:semiHidden/>
    <w:unhideWhenUsed/>
    <w:rsid w:val="00216A7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16A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0437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1730</Words>
  <Characters>9862</Characters>
  <Application>Microsoft Office Word</Application>
  <DocSecurity>0</DocSecurity>
  <Lines>82</Lines>
  <Paragraphs>23</Paragraphs>
  <ScaleCrop>false</ScaleCrop>
  <Company/>
  <LinksUpToDate>false</LinksUpToDate>
  <CharactersWithSpaces>11569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2026-01-29T14:38:00Z</dcterms:created>
  <dcterms:modified xsi:type="dcterms:W3CDTF">2026-01-29T14:38:00Z</dcterms:modified>
</cp:coreProperties>
</file>