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SunoBolo — Voice-Based Inventory Management Using Conversational Speech</w:t>
      </w:r>
    </w:p>
    <w:p>
      <w:pPr>
        <w:pStyle w:val="Heading1"/>
      </w:pPr>
      <w:r>
        <w:rPr>
          <w:color w:val="0F766E"/>
        </w:rPr>
        <w:t>Milestone 1.2 · Functional Requirements</w:t>
      </w:r>
    </w:p>
    <w:p>
      <w:r>
        <w:rPr>
          <w:b/>
        </w:rPr>
        <w:t>Deliverable:</w:t>
      </w:r>
      <w:r>
        <w:t xml:space="preserve"> Functional Requirements Document</w:t>
      </w:r>
    </w:p>
    <w:p>
      <w:r>
        <w:rPr>
          <w:b/>
        </w:rPr>
        <w:t>Date:</w:t>
      </w:r>
      <w:r>
        <w:t xml:space="preserve"> 19 September 2026</w:t>
      </w:r>
    </w:p>
    <w:p>
      <w:r>
        <w:rPr>
          <w:b/>
        </w:rPr>
        <w:t>Prepared by:</w:t>
      </w:r>
      <w:r>
        <w:t xml:space="preserve"> ______________________________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F766E"/>
        </w:rPr>
        <w:t>Project Context</w:t>
      </w:r>
    </w:p>
    <w:p>
      <w:r>
        <w:rPr>
          <w:b/>
        </w:rPr>
        <w:t>SunoBolo</w:t>
      </w:r>
      <w:r>
        <w:t xml:space="preserve"> is a voice-first inventory system for small Indian retail shops.</w:t>
      </w:r>
    </w:p>
    <w:p>
      <w:r>
        <w:t xml:space="preserve">Every voice inventory product on the market works as a </w:t>
      </w:r>
      <w:r>
        <w:rPr>
          <w:b/>
        </w:rPr>
        <w:t>command interface</w:t>
      </w:r>
      <w:r>
        <w:t>: you press a</w:t>
      </w:r>
    </w:p>
    <w:p>
      <w:r>
        <w:t xml:space="preserve">button and issue a structured instruction — </w:t>
      </w:r>
      <w:r>
        <w:rPr>
          <w:i/>
        </w:rPr>
        <w:t>"add twenty kilo rice."</w:t>
      </w:r>
      <w:r>
        <w:t xml:space="preserve"> That is still data</w:t>
      </w:r>
    </w:p>
    <w:p>
      <w:r>
        <w:t>entry, performed with your mouth instead of your thumbs. SunoBolo inverts this. The phone</w:t>
      </w:r>
    </w:p>
    <w:p>
      <w:r>
        <w:t xml:space="preserve">sits on the shop counter and </w:t>
      </w:r>
      <w:r>
        <w:rPr>
          <w:b/>
        </w:rPr>
        <w:t>listens to the shop</w:t>
      </w:r>
      <w:r>
        <w:t>, extracting stock movements from the</w:t>
      </w:r>
    </w:p>
    <w:p>
      <w:r>
        <w:t>ordinary conversation between owner and customer — sentences that were never addressed to</w:t>
      </w:r>
    </w:p>
    <w:p>
      <w:r>
        <w:t>the app at all. A kirana shop already says every transaction out loud, usually twice: once</w:t>
      </w:r>
    </w:p>
    <w:p>
      <w:r>
        <w:t>when the customer asks and once when the owner confirms. That speech is a complete, free</w:t>
      </w:r>
    </w:p>
    <w:p>
      <w:r>
        <w:t xml:space="preserve">transaction log that currently evaporates into the air. </w:t>
      </w:r>
      <w:r>
        <w:rPr>
          <w:b/>
        </w:rPr>
        <w:t>SunoBolo captures it.</w:t>
      </w:r>
    </w:p>
    <w:p>
      <w:r>
        <w:t>Because passive capture is less accurate than dictated commands, nothing it extracts is</w:t>
      </w:r>
    </w:p>
    <w:p>
      <w:r>
        <w:t xml:space="preserve">written to stock automatically. Every extraction becomes a </w:t>
      </w:r>
      <w:r>
        <w:rPr>
          <w:b/>
        </w:rPr>
        <w:t>proposal</w:t>
      </w:r>
      <w:r>
        <w:t xml:space="preserve"> the owner approves</w:t>
      </w:r>
    </w:p>
    <w:p>
      <w:r>
        <w:t xml:space="preserve">in bulk, and a conventional </w:t>
      </w:r>
      <w:r>
        <w:rPr>
          <w:b/>
        </w:rPr>
        <w:t>Command Mode</w:t>
      </w:r>
      <w:r>
        <w:t xml:space="preserve"> mic button remains available as the reliable</w:t>
      </w:r>
    </w:p>
    <w:p>
      <w:r>
        <w:t>path. The novel capability is genuinely novel; the failure mode is an ordinary voice</w:t>
      </w:r>
    </w:p>
    <w:p>
      <w:r>
        <w:t>inventory app.</w:t>
      </w:r>
    </w:p>
    <w:p>
      <w:pPr>
        <w:pStyle w:val="Heading3"/>
      </w:pPr>
      <w:r>
        <w:rPr>
          <w:color w:val="0F766E"/>
        </w:rPr>
        <w:t>Milestone 1 deliverables</w:t>
      </w:r>
    </w:p>
    <w:p>
      <w:pPr>
        <w:pStyle w:val="ListBullet"/>
      </w:pPr>
      <w:r>
        <w:rPr>
          <w:b/>
        </w:rPr>
        <w:t>1.1</w:t>
      </w:r>
      <w:r>
        <w:t xml:space="preserve"> — Requirements Gathering &amp; Analysis</w:t>
      </w:r>
    </w:p>
    <w:p>
      <w:pPr>
        <w:pStyle w:val="ListBullet"/>
      </w:pPr>
      <w:r>
        <w:rPr>
          <w:b/>
        </w:rPr>
        <w:t>1.2</w:t>
      </w:r>
      <w:r>
        <w:t xml:space="preserve"> — Functional Requirements  </w:t>
      </w:r>
      <w:r>
        <w:rPr>
          <w:i/>
        </w:rPr>
        <w:t>(this document)</w:t>
      </w:r>
    </w:p>
    <w:p>
      <w:pPr>
        <w:pStyle w:val="ListBullet"/>
      </w:pPr>
      <w:r>
        <w:rPr>
          <w:b/>
        </w:rPr>
        <w:t>1.3</w:t>
      </w:r>
      <w:r>
        <w:t xml:space="preserve"> — Technical Design &amp; Architecture</w:t>
      </w:r>
    </w:p>
    <w:p>
      <w:pPr>
        <w:pStyle w:val="ListBullet"/>
      </w:pPr>
      <w:r>
        <w:rPr>
          <w:b/>
        </w:rPr>
        <w:t>1.4</w:t>
      </w:r>
      <w:r>
        <w:t xml:space="preserve"> — UI/UX Design &amp; Prototype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F766E"/>
        </w:rPr>
        <w:t>Functional Requirements</w:t>
      </w:r>
    </w:p>
    <w:p>
      <w:r>
        <w:t xml:space="preserve">Priority: </w:t>
      </w:r>
      <w:r>
        <w:rPr>
          <w:b/>
        </w:rPr>
        <w:t>P0</w:t>
      </w:r>
      <w:r>
        <w:t xml:space="preserve"> must ship · </w:t>
      </w:r>
      <w:r>
        <w:rPr>
          <w:b/>
        </w:rPr>
        <w:t>P1</w:t>
      </w:r>
      <w:r>
        <w:t xml:space="preserve"> if time allows · </w:t>
      </w:r>
      <w:r>
        <w:rPr>
          <w:b/>
        </w:rPr>
        <w:t>P2</w:t>
      </w:r>
      <w:r>
        <w:t xml:space="preserve"> documented, deferred</w:t>
      </w:r>
    </w:p>
    <w:p>
      <w:pPr>
        <w:pStyle w:val="Heading2"/>
      </w:pPr>
      <w:r>
        <w:rPr>
          <w:color w:val="0F766E"/>
        </w:rPr>
        <w:t>FR-1 — Counter Mode: Passive Voice Capture  `P0`</w:t>
      </w:r>
    </w:p>
    <w:p>
      <w:r>
        <w:rPr>
          <w:b/>
        </w:rPr>
        <w:t>FR-1.1</w:t>
      </w:r>
      <w:r>
        <w:t xml:space="preserve"> A single toggle starts Counter Mode. While active, the app listens continuously</w:t>
      </w:r>
    </w:p>
    <w:p>
      <w:r>
        <w:t>and shows a persistent visual indicator that it is listening. No further interaction is</w:t>
      </w:r>
    </w:p>
    <w:p>
      <w:r>
        <w:t>required for the rest of the session.</w:t>
      </w:r>
    </w:p>
    <w:p>
      <w:r>
        <w:rPr>
          <w:b/>
        </w:rPr>
        <w:t>FR-1.2</w:t>
      </w:r>
      <w:r>
        <w:t xml:space="preserve"> Speech is transcribed in rolling segments. Each completed segment is parsed</w:t>
      </w:r>
    </w:p>
    <w:p>
      <w:r>
        <w:t>independently for stock movements. Segments containing no recognisable item are discarded</w:t>
      </w:r>
    </w:p>
    <w:p>
      <w:r>
        <w:t>silently — the app does not clutter the tray with noise.</w:t>
      </w:r>
    </w:p>
    <w:p>
      <w:r>
        <w:rPr>
          <w:b/>
        </w:rPr>
        <w:t>FR-1.3</w:t>
      </w:r>
      <w:r>
        <w:t xml:space="preserve"> One segment may yield </w:t>
      </w:r>
      <w:r>
        <w:rPr>
          <w:b/>
        </w:rPr>
        <w:t>multiple</w:t>
      </w:r>
      <w:r>
        <w:t xml:space="preserve"> movements. </w:t>
      </w:r>
      <w:r>
        <w:rPr>
          <w:i/>
        </w:rPr>
        <w:t>"do kilo chawal aur ek Maggi dena"</w:t>
      </w:r>
    </w:p>
    <w:p>
      <w:r>
        <w:t>produces two proposals from one utterance.</w:t>
      </w:r>
    </w:p>
    <w:p>
      <w:r>
        <w:rPr>
          <w:b/>
        </w:rPr>
        <w:t>FR-1.4</w:t>
      </w:r>
      <w:r>
        <w:t xml:space="preserve"> Nothing extracted in Counter Mode is written to stock. Every extraction becomes a</w:t>
      </w:r>
    </w:p>
    <w:p>
      <w:r>
        <w:rPr>
          <w:b/>
        </w:rPr>
        <w:t>proposal</w:t>
      </w:r>
      <w:r>
        <w:t xml:space="preserve"> in the pending tray, carrying its confidence score and the sentence it came from.</w:t>
      </w:r>
    </w:p>
    <w:p>
      <w:r>
        <w:rPr>
          <w:b/>
        </w:rPr>
        <w:t>FR-1.5</w:t>
      </w:r>
      <w:r>
        <w:t xml:space="preserve"> Counter Mode restarts recognition automatically when the browser ends a session on</w:t>
      </w:r>
    </w:p>
    <w:p>
      <w:r>
        <w:t>silence, so that listening survives quiet periods without user action.</w:t>
      </w:r>
    </w:p>
    <w:p>
      <w:r>
        <w:rPr>
          <w:b/>
        </w:rPr>
        <w:t>Acceptance:</w:t>
      </w:r>
      <w:r>
        <w:t xml:space="preserve"> With Counter Mode on and no buttons pressed, speaking *"bhaiya do kilo chawal</w:t>
      </w:r>
    </w:p>
    <w:p>
      <w:r>
        <w:t>dena"* places a proposal reading Rice, 2, kg, OUT in the tray within 3 seconds.</w:t>
      </w:r>
    </w:p>
    <w:p>
      <w:pPr>
        <w:pStyle w:val="Heading2"/>
      </w:pPr>
      <w:r>
        <w:rPr>
          <w:color w:val="0F766E"/>
        </w:rPr>
        <w:t>FR-2 — Command Mode: Deliberate Entry  `P0`</w:t>
      </w:r>
    </w:p>
    <w:p>
      <w:r>
        <w:rPr>
          <w:b/>
        </w:rPr>
        <w:t>FR-2.1</w:t>
      </w:r>
      <w:r>
        <w:t xml:space="preserve"> A mic button accepts a single, deliberate utterance for a well-formed entry —</w:t>
      </w:r>
    </w:p>
    <w:p>
      <w:r>
        <w:t>used for goods received, for corrections, and as the reliable path when the counter is noisy.</w:t>
      </w:r>
    </w:p>
    <w:p>
      <w:r>
        <w:rPr>
          <w:b/>
        </w:rPr>
        <w:t>FR-2.2</w:t>
      </w:r>
      <w:r>
        <w:t xml:space="preserve"> Command Mode understands four intents: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"bees kilo chawal aaya"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STOCK_OUT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Goods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"do dozen anda becha"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of one 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"chawal kitna hai"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QUERY_LOW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needs reordering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"kya khatam ho raha hai"</w:t>
            </w:r>
          </w:p>
        </w:tc>
      </w:tr>
    </w:tbl>
    <w:p/>
    <w:p>
      <w:r>
        <w:rPr>
          <w:b/>
        </w:rPr>
        <w:t>FR-2.3</w:t>
      </w:r>
      <w:r>
        <w:t xml:space="preserve"> Command Mode results are shown on a confirmation card and committed on one tap.</w:t>
      </w:r>
    </w:p>
    <w:p>
      <w:r>
        <w:t>Because the utterance is deliberate and well-formed, accuracy here is materially higher than</w:t>
      </w:r>
    </w:p>
    <w:p>
      <w:r>
        <w:t>in Counter Mode, which is why it remains the reliable floor beneath the passive feature.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"bees kilo chawal aaya"</w:t>
      </w:r>
      <w:r>
        <w:t xml:space="preserve"> produces a confirmation card reading Rice, 20, kg,</w:t>
      </w:r>
    </w:p>
    <w:p>
      <w:r>
        <w:t>IN within 3 seconds of speech ending.</w:t>
      </w:r>
    </w:p>
    <w:p>
      <w:pPr>
        <w:pStyle w:val="Heading2"/>
      </w:pPr>
      <w:r>
        <w:rPr>
          <w:color w:val="0F766E"/>
        </w:rPr>
        <w:t>FR-3 — Regional and Mixed-Language Speech  `P0`</w:t>
      </w:r>
    </w:p>
    <w:p>
      <w:r>
        <w:rPr>
          <w:b/>
        </w:rPr>
        <w:t>FR-3.1</w:t>
      </w:r>
      <w:r>
        <w:t xml:space="preserve"> Hindi (</w:t>
      </w:r>
      <w:r>
        <w:rPr>
          <w:rFonts w:ascii="Consolas" w:hAnsi="Consolas"/>
          <w:color w:val="B03060"/>
          <w:sz w:val="19"/>
        </w:rPr>
        <w:t>hi-IN</w:t>
      </w:r>
      <w:r>
        <w:t>), Telugu (</w:t>
      </w:r>
      <w:r>
        <w:rPr>
          <w:rFonts w:ascii="Consolas" w:hAnsi="Consolas"/>
          <w:color w:val="B03060"/>
          <w:sz w:val="19"/>
        </w:rPr>
        <w:t>te-IN</w:t>
      </w:r>
      <w:r>
        <w:t>), Indian English (</w:t>
      </w:r>
      <w:r>
        <w:rPr>
          <w:rFonts w:ascii="Consolas" w:hAnsi="Consolas"/>
          <w:color w:val="B03060"/>
          <w:sz w:val="19"/>
        </w:rPr>
        <w:t>en-IN</w:t>
      </w:r>
      <w:r>
        <w:t>), chosen by a persistent</w:t>
      </w:r>
    </w:p>
    <w:p>
      <w:r>
        <w:t>three-way picker that sets both the recognition locale and the language of all replies.</w:t>
      </w:r>
    </w:p>
    <w:p>
      <w:r>
        <w:rPr>
          <w:b/>
        </w:rPr>
        <w:t>FR-3.2</w:t>
      </w:r>
      <w:r>
        <w:t xml:space="preserve"> Within one utterance the item, the unit and the verb may each independently be in a</w:t>
      </w:r>
    </w:p>
    <w:p>
      <w:r>
        <w:t>different language. Matching is per-token against a multilingual alias list; the sentence is</w:t>
      </w:r>
    </w:p>
    <w:p>
      <w:r>
        <w:t>never required to be monolingual.</w:t>
      </w:r>
    </w:p>
    <w:p>
      <w:r>
        <w:rPr>
          <w:b/>
        </w:rPr>
        <w:t>FR-3.3 Trade units</w:t>
      </w:r>
      <w:r>
        <w:t xml:space="preserve"> understood in all three languages, singular and plural: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Accepted trade units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kg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kilo, kilogram, किलो, కిలో, gram, quintal, क्विंटल, bag, bori, बोरी, గోను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piece, nag, नग, dozen, दर्जन, డజను, carton, peti, पेटी, box, dabba, डब्बा,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litre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litre, liter, लीटर, లీటరు, ml, tin</w:t>
            </w:r>
          </w:p>
        </w:tc>
      </w:tr>
    </w:tbl>
    <w:p/>
    <w:p>
      <w:r>
        <w:rPr>
          <w:b/>
        </w:rPr>
        <w:t>FR-3.4 Number words</w:t>
      </w:r>
      <w:r>
        <w:t xml:space="preserve"> — </w:t>
      </w:r>
      <w:r>
        <w:rPr>
          <w:i/>
        </w:rPr>
        <w:t>ek/do/teen/paanch/bees/sau</w:t>
      </w:r>
      <w:r>
        <w:t xml:space="preserve">, </w:t>
      </w:r>
      <w:r>
        <w:rPr>
          <w:i/>
        </w:rPr>
        <w:t>okati/rendu/moodu/aidu/nooru</w:t>
      </w:r>
      <w:r>
        <w:t xml:space="preserve"> —</w:t>
      </w:r>
    </w:p>
    <w:p>
      <w:r>
        <w:t>including compounds (</w:t>
      </w:r>
      <w:r>
        <w:rPr>
          <w:i/>
        </w:rPr>
        <w:t>"teen sau"</w:t>
      </w:r>
      <w:r>
        <w:t xml:space="preserve"> → 300) and fractional trade words </w:t>
      </w:r>
      <w:r>
        <w:rPr>
          <w:i/>
        </w:rPr>
        <w:t>dhai</w:t>
      </w:r>
      <w:r>
        <w:t xml:space="preserve"> 2.5, </w:t>
      </w:r>
      <w:r>
        <w:rPr>
          <w:i/>
        </w:rPr>
        <w:t>derh</w:t>
      </w:r>
      <w:r>
        <w:t xml:space="preserve"> 1.5,</w:t>
      </w:r>
    </w:p>
    <w:p>
      <w:r>
        <w:rPr>
          <w:i/>
        </w:rPr>
        <w:t>sawa</w:t>
      </w:r>
      <w:r>
        <w:t xml:space="preserve"> 1.25, </w:t>
      </w:r>
      <w:r>
        <w:rPr>
          <w:i/>
        </w:rPr>
        <w:t>paune</w:t>
      </w:r>
      <w:r>
        <w:t xml:space="preserve"> 0.75.</w:t>
      </w:r>
    </w:p>
    <w:p>
      <w:r>
        <w:rPr>
          <w:b/>
        </w:rPr>
        <w:t>FR-3.5 Replies</w:t>
      </w:r>
      <w:r>
        <w:t xml:space="preserve"> are rendered and spoken in the selected language using plain trade</w:t>
      </w:r>
    </w:p>
    <w:p>
      <w:r>
        <w:t>vocabulary. No software terms (</w:t>
      </w:r>
      <w:r>
        <w:rPr>
          <w:i/>
        </w:rPr>
        <w:t>record, entry, transaction, SKU, sync</w:t>
      </w:r>
      <w:r>
        <w:t>) appear anywhere.</w:t>
      </w:r>
    </w:p>
    <w:p>
      <w:r>
        <w:rPr>
          <w:b/>
        </w:rPr>
        <w:t>Acceptance:</w:t>
      </w:r>
      <w:r>
        <w:t xml:space="preserve"> </w:t>
      </w:r>
      <w:r>
        <w:rPr>
          <w:i/>
        </w:rPr>
        <w:t>"rendu bori biyyam vacchindi"</w:t>
      </w:r>
      <w:r>
        <w:t xml:space="preserve"> registers +100 kg of Rice and the app replies</w:t>
      </w:r>
    </w:p>
    <w:p>
      <w:r>
        <w:t>in Telugu with the new total.</w:t>
      </w:r>
    </w:p>
    <w:p>
      <w:pPr>
        <w:pStyle w:val="Heading2"/>
      </w:pPr>
      <w:r>
        <w:rPr>
          <w:color w:val="0F766E"/>
        </w:rPr>
        <w:t>FR-4 — Pending Tray, Correction and Search  `P0`</w:t>
      </w:r>
    </w:p>
    <w:p>
      <w:r>
        <w:rPr>
          <w:b/>
        </w:rPr>
        <w:t>FR-4.1</w:t>
      </w:r>
      <w:r>
        <w:t xml:space="preserve"> All Counter Mode proposals collect in a tray, newest first, each showing the item,</w:t>
      </w:r>
    </w:p>
    <w:p>
      <w:r>
        <w:t>quantity, unit, direction, confidence, and the sentence it was extracted from.</w:t>
      </w:r>
    </w:p>
    <w:p>
      <w:r>
        <w:rPr>
          <w:b/>
        </w:rPr>
        <w:t>FR-4.2 Bulk approval.</w:t>
      </w:r>
      <w:r>
        <w:t xml:space="preserve"> A single control accepts every proposal above the confidence</w:t>
      </w:r>
    </w:p>
    <w:p>
      <w:r>
        <w:t>threshold. Reviewing twenty proposals takes seconds; typing twenty entries does not.</w:t>
      </w:r>
    </w:p>
    <w:p>
      <w:r>
        <w:rPr>
          <w:b/>
        </w:rPr>
        <w:t>FR-4.3 Confidence gate.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 match score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Proposal shown ready to accept; included in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Shown with the next two candidate items as one-tap alternatives; excluded from bulk-accept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 — the system does not guess in passive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two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Forced "did you mean" regardless of absolute score</w:t>
            </w:r>
          </w:p>
        </w:tc>
      </w:tr>
    </w:tbl>
    <w:p/>
    <w:p>
      <w:r>
        <w:rPr>
          <w:b/>
        </w:rPr>
        <w:t>FR-4.4 Tap correction.</w:t>
      </w:r>
      <w:r>
        <w:t xml:space="preserve"> Quantity, unit, item and direction are each individually editable.</w:t>
      </w:r>
    </w:p>
    <w:p>
      <w:r>
        <w:t>Quantity uses steppers, unit and direction use chips, item uses the search list. No keyboard.</w:t>
      </w:r>
    </w:p>
    <w:p>
      <w:r>
        <w:rPr>
          <w:b/>
        </w:rPr>
        <w:t>FR-4.5 Item search</w:t>
      </w:r>
      <w:r>
        <w:t xml:space="preserve"> filters the catalogue by any alias in any language, so </w:t>
      </w:r>
      <w:r>
        <w:rPr>
          <w:i/>
        </w:rPr>
        <w:t>"rice"</w:t>
      </w:r>
      <w:r>
        <w:t>,</w:t>
      </w:r>
    </w:p>
    <w:p>
      <w:r>
        <w:rPr>
          <w:i/>
        </w:rPr>
        <w:t>"chawal"</w:t>
      </w:r>
      <w:r>
        <w:t xml:space="preserve"> and </w:t>
      </w:r>
      <w:r>
        <w:rPr>
          <w:i/>
        </w:rPr>
        <w:t>"బియ్యం"</w:t>
      </w:r>
      <w:r>
        <w:t xml:space="preserve"> all find the same item.</w:t>
      </w:r>
    </w:p>
    <w:p>
      <w:r>
        <w:rPr>
          <w:b/>
        </w:rPr>
        <w:t>FR-4.6 Manual entry</w:t>
      </w:r>
      <w:r>
        <w:t xml:space="preserve"> provides a typed path to the same confirmation card, for noisy</w:t>
      </w:r>
    </w:p>
    <w:p>
      <w:r>
        <w:t>environments and unsupported browsers, writing through the identical parse and commit path.</w:t>
      </w:r>
    </w:p>
    <w:p>
      <w:r>
        <w:rPr>
          <w:b/>
        </w:rPr>
        <w:t>Acceptance:</w:t>
      </w:r>
      <w:r>
        <w:t xml:space="preserve"> A misheard proposal is corrected to the right item and accepted using taps</w:t>
      </w:r>
    </w:p>
    <w:p>
      <w:r>
        <w:t>only, with the on-screen keyboard never appearing.</w:t>
      </w:r>
    </w:p>
    <w:p>
      <w:pPr>
        <w:pStyle w:val="Heading2"/>
      </w:pPr>
      <w:r>
        <w:rPr>
          <w:color w:val="0F766E"/>
        </w:rPr>
        <w:t>FR-5 — Dashboard, Alerts and Reorder Suggestions  `P0`</w:t>
      </w:r>
    </w:p>
    <w:p>
      <w:r>
        <w:rPr>
          <w:b/>
        </w:rPr>
        <w:t>FR-5.1</w:t>
      </w:r>
      <w:r>
        <w:t xml:space="preserve"> The home screen lists every item with its current quantity in the item's display</w:t>
      </w:r>
    </w:p>
    <w:p>
      <w:r>
        <w:t>unit, sorted so items needing attention appear first, each with a status colour: green</w:t>
      </w:r>
    </w:p>
    <w:p>
      <w:r>
        <w:t>healthy, amber low, red out.</w:t>
      </w:r>
    </w:p>
    <w:p>
      <w:r>
        <w:rPr>
          <w:b/>
        </w:rPr>
        <w:t>FR-5.2</w:t>
      </w:r>
      <w:r>
        <w:t xml:space="preserve"> An item is </w:t>
      </w:r>
      <w:r>
        <w:rPr>
          <w:i/>
        </w:rPr>
        <w:t>low</w:t>
      </w:r>
      <w:r>
        <w:t xml:space="preserve"> when </w:t>
      </w:r>
      <w:r>
        <w:rPr>
          <w:rFonts w:ascii="Consolas" w:hAnsi="Consolas"/>
          <w:color w:val="B03060"/>
          <w:sz w:val="19"/>
        </w:rPr>
        <w:t>current_qty &lt;= reorder_level</w:t>
      </w:r>
      <w:r>
        <w:t>. Low items are counted in a</w:t>
      </w:r>
    </w:p>
    <w:p>
      <w:r>
        <w:t>home-screen banner and listed in full on the Alerts screen.</w:t>
      </w:r>
    </w:p>
    <w:p>
      <w:r>
        <w:rPr>
          <w:b/>
        </w:rPr>
        <w:t>FR-5.3</w:t>
      </w:r>
      <w:r>
        <w:t xml:space="preserve"> Each low item carries a reorder suggestion restoring stock to a target level,</w:t>
      </w:r>
    </w:p>
    <w:p>
      <w:r>
        <w:t xml:space="preserve">expressed in the item's natural </w:t>
      </w:r>
      <w:r>
        <w:rPr>
          <w:b/>
        </w:rPr>
        <w:t>purchase</w:t>
      </w:r>
      <w:r>
        <w:t xml:space="preserve"> unit — </w:t>
      </w:r>
      <w:r>
        <w:rPr>
          <w:i/>
        </w:rPr>
        <w:t>"order 2 bori"</w:t>
      </w:r>
      <w:r>
        <w:t xml:space="preserve">, not </w:t>
      </w:r>
      <w:r>
        <w:rPr>
          <w:i/>
        </w:rPr>
        <w:t>"order 100 kg"</w:t>
      </w:r>
      <w:r>
        <w:t>.</w:t>
      </w:r>
    </w:p>
    <w:p>
      <w:r>
        <w:rPr>
          <w:b/>
        </w:rPr>
        <w:t>FR-5.4 Item detail</w:t>
      </w:r>
      <w:r>
        <w:t xml:space="preserve"> shows current stock, pack sizes, reorder level, last price, and recent</w:t>
      </w:r>
    </w:p>
    <w:p>
      <w:r>
        <w:t>transaction history — each entry showing what was said, when, and the resulting change.</w:t>
      </w:r>
    </w:p>
    <w:p>
      <w:r>
        <w:rPr>
          <w:b/>
        </w:rPr>
        <w:t>Acceptance:</w:t>
      </w:r>
      <w:r>
        <w:t xml:space="preserve"> Rice at 40 kg with reorder level 50 appears amber, is counted in the banner,</w:t>
      </w:r>
    </w:p>
    <w:p>
      <w:r>
        <w:t>and suggests "order 2 bori (100 kg)".</w:t>
      </w:r>
    </w:p>
    <w:p>
      <w:pPr>
        <w:pStyle w:val="Heading2"/>
      </w:pPr>
      <w:r>
        <w:rPr>
          <w:color w:val="0F766E"/>
        </w:rPr>
        <w:t>FR-6 — Clear Confirmations and Summaries  `P0`</w:t>
      </w:r>
    </w:p>
    <w:p>
      <w:r>
        <w:rPr>
          <w:b/>
        </w:rPr>
        <w:t>FR-6.1</w:t>
      </w:r>
      <w:r>
        <w:t xml:space="preserve"> After a commit the app states what changed and the new total, on screen and aloud —</w:t>
      </w:r>
    </w:p>
    <w:p>
      <w:r>
        <w:rPr>
          <w:i/>
        </w:rPr>
        <w:t>"20 किलो चावल जोड़ा गया। अब स्टॉक 145 किलो।"</w:t>
      </w:r>
    </w:p>
    <w:p>
      <w:r>
        <w:rPr>
          <w:b/>
        </w:rPr>
        <w:t>FR-6.2</w:t>
      </w:r>
      <w:r>
        <w:t xml:space="preserve"> Stock questions are answered in one spoken sentence and shown on screen</w:t>
      </w:r>
    </w:p>
    <w:p>
      <w:r>
        <w:t>simultaneously.</w:t>
      </w:r>
    </w:p>
    <w:p>
      <w:r>
        <w:rPr>
          <w:b/>
        </w:rPr>
        <w:t>FR-6.3 Undo.</w:t>
      </w:r>
      <w:r>
        <w:t xml:space="preserve"> The most recent commit reverses with one tap. The reversal is recorded as its</w:t>
      </w:r>
    </w:p>
    <w:p>
      <w:r>
        <w:t>own transaction; nothing is deleted.</w:t>
      </w:r>
    </w:p>
    <w:p>
      <w:r>
        <w:rPr>
          <w:b/>
        </w:rPr>
        <w:t>FR-6.4</w:t>
      </w:r>
      <w:r>
        <w:t xml:space="preserve"> All strings come from a per-language template table. Numbers render as digits,</w:t>
      </w:r>
    </w:p>
    <w:p>
      <w:r>
        <w:t>which all three user groups read reliably.</w:t>
      </w:r>
    </w:p>
    <w:p>
      <w:pPr>
        <w:pStyle w:val="Heading2"/>
      </w:pPr>
      <w:r>
        <w:rPr>
          <w:color w:val="0F766E"/>
        </w:rPr>
        <w:t>FR-7 — Privacy, Persistence and Reliability  `P0`</w:t>
      </w:r>
    </w:p>
    <w:p>
      <w:r>
        <w:rPr>
          <w:b/>
        </w:rPr>
        <w:t>FR-7.1 No audio retention.</w:t>
      </w:r>
      <w:r>
        <w:t xml:space="preserve"> Speech recognition runs entirely in the browser. **No audio is</w:t>
      </w:r>
    </w:p>
    <w:p>
      <w:r>
        <w:t>recorded, stored, or transmitted.** Only extracted values and the resulting text transcript</w:t>
      </w:r>
    </w:p>
    <w:p>
      <w:r>
        <w:t>leave the device.</w:t>
      </w:r>
    </w:p>
    <w:p>
      <w:r>
        <w:rPr>
          <w:b/>
        </w:rPr>
        <w:t>FR-7.2 Visible listening state.</w:t>
      </w:r>
      <w:r>
        <w:t xml:space="preserve"> Whenever Counter Mode is active, an unmistakable indicator</w:t>
      </w:r>
    </w:p>
    <w:p>
      <w:r>
        <w:t>is shown. The app never listens without saying so.</w:t>
      </w:r>
    </w:p>
    <w:p>
      <w:r>
        <w:rPr>
          <w:b/>
        </w:rPr>
        <w:t>FR-7.3 Shop login.</w:t>
      </w:r>
      <w:r>
        <w:t xml:space="preserve"> Shop name plus a 4-digit PIN, stored hashed. Session remembered on the</w:t>
      </w:r>
    </w:p>
    <w:p>
      <w:r>
        <w:t>device.</w:t>
      </w:r>
    </w:p>
    <w:p>
      <w:r>
        <w:rPr>
          <w:b/>
        </w:rPr>
        <w:t>FR-7.4 Server-side persistence.</w:t>
      </w:r>
      <w:r>
        <w:t xml:space="preserve"> Items and transactions live in a managed database, not</w:t>
      </w:r>
    </w:p>
    <w:p>
      <w:r>
        <w:t>browser storage. Data survives reload, device change and server restart.</w:t>
      </w:r>
    </w:p>
    <w:p>
      <w:r>
        <w:rPr>
          <w:b/>
        </w:rPr>
        <w:t>FR-7.5 Immutable ledger.</w:t>
      </w:r>
      <w:r>
        <w:t xml:space="preserve"> Stock is never overwritten. Every change is an append-only row;</w:t>
      </w:r>
    </w:p>
    <w:p>
      <w:r>
        <w:t>current stock is derived by summing them. Corrections are new rows, so every number is</w:t>
      </w:r>
    </w:p>
    <w:p>
      <w:r>
        <w:t>traceable to the sentence that caused it.</w:t>
      </w:r>
    </w:p>
    <w:p>
      <w:r>
        <w:rPr>
          <w:b/>
        </w:rPr>
        <w:t>FR-7.6 Backup.</w:t>
      </w:r>
      <w:r>
        <w:t xml:space="preserve"> Catalogue and full history exportable as CSV.</w:t>
      </w:r>
    </w:p>
    <w:p>
      <w:pPr>
        <w:pStyle w:val="Heading2"/>
      </w:pPr>
      <w:r>
        <w:rPr>
          <w:color w:val="0F766E"/>
        </w:rPr>
        <w:t>Edge Cases and Defined Behaviour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Segment contains no known 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Discarded silently, not shown in the tray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Item not in catalogue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 "add new item" with the heard name pre-filled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1, highlight the field for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Unit 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 the item's base unit and show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Direction ambiguous at the counter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to OUT — counter conversation is overwhelmingly selling — and show the IN/OUT chips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Stock-out would go 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Allow but flag; physical stock and records genuinely diverge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Two items within 5 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Force "did you mean" regardless of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sentence recognised twice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 identical extractions inside a short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has no speech 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manual entry automatically with an explanatory line</w:t>
            </w:r>
          </w:p>
        </w:tc>
      </w:tr>
    </w:tbl>
    <w:p/>
    <w:p>
      <w:pPr>
        <w:pStyle w:val="Heading2"/>
      </w:pPr>
      <w:r>
        <w:rPr>
          <w:color w:val="0F766E"/>
        </w:rPr>
        <w:t>Traceability to the Brief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Brief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Voice input for add/remove/update/query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FR-1, FR-2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Regional &amp; mixed language, trade units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Dashboard, alerts, reorder suggestions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— Minimal typing, correction, 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— Clear confirmations and summaries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1 — Multilingual speech-to-text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FR-1.1, FR-3.1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2 — Data model, unit conversion,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FR-3.3, FR-7.5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3 — Mobile-first lightweight web 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FR-4, FR-5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4 — Backend APIs for tracking, updates, 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FR-5, FR-7.4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Tech 5 — Auth, backup,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FR-7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SunoBolo M1-2-Functional-Requirements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