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0533C" w14:textId="77777777" w:rsidR="00A14261" w:rsidRDefault="00000000">
      <w:pPr>
        <w:spacing w:after="60"/>
        <w:jc w:val="center"/>
      </w:pPr>
      <w:r>
        <w:rPr>
          <w:b/>
          <w:bCs/>
          <w:color w:val="1F4E79"/>
          <w:sz w:val="52"/>
          <w:szCs w:val="52"/>
        </w:rPr>
        <w:t>MAHAMAD GOUSE SHAKE</w:t>
      </w:r>
    </w:p>
    <w:p w14:paraId="38DF7B85" w14:textId="214D975E" w:rsidR="00A14261" w:rsidRDefault="00000000" w:rsidP="004338E6">
      <w:pPr>
        <w:spacing w:after="40"/>
        <w:jc w:val="center"/>
      </w:pPr>
      <w:r>
        <w:rPr>
          <w:color w:val="2E75B6"/>
          <w:sz w:val="22"/>
          <w:szCs w:val="22"/>
        </w:rPr>
        <w:t xml:space="preserve">Senior Full Stack .NET </w:t>
      </w:r>
      <w:proofErr w:type="gramStart"/>
      <w:r>
        <w:rPr>
          <w:color w:val="2E75B6"/>
          <w:sz w:val="22"/>
          <w:szCs w:val="22"/>
        </w:rPr>
        <w:t>Developer  |</w:t>
      </w:r>
      <w:proofErr w:type="gramEnd"/>
      <w:r>
        <w:rPr>
          <w:color w:val="2E75B6"/>
          <w:sz w:val="22"/>
          <w:szCs w:val="22"/>
        </w:rPr>
        <w:t xml:space="preserve">  7+ Years Experience</w:t>
      </w:r>
    </w:p>
    <w:p w14:paraId="70926EFC" w14:textId="38B4C67E" w:rsidR="00A14261" w:rsidRDefault="00000000">
      <w:pPr>
        <w:spacing w:after="60"/>
        <w:jc w:val="center"/>
      </w:pPr>
      <w:r>
        <w:rPr>
          <w:color w:val="555555"/>
        </w:rPr>
        <w:t xml:space="preserve">+91 </w:t>
      </w:r>
      <w:proofErr w:type="gramStart"/>
      <w:r>
        <w:rPr>
          <w:color w:val="555555"/>
        </w:rPr>
        <w:t>9177365780  |</w:t>
      </w:r>
      <w:proofErr w:type="gramEnd"/>
      <w:r>
        <w:rPr>
          <w:color w:val="555555"/>
        </w:rPr>
        <w:t xml:space="preserve">  </w:t>
      </w:r>
      <w:proofErr w:type="gramStart"/>
      <w:r>
        <w:rPr>
          <w:color w:val="555555"/>
        </w:rPr>
        <w:t>mahammadgouse432@gmail.com  |</w:t>
      </w:r>
      <w:proofErr w:type="gramEnd"/>
      <w:r>
        <w:rPr>
          <w:color w:val="555555"/>
        </w:rPr>
        <w:t xml:space="preserve">  </w:t>
      </w:r>
      <w:hyperlink r:id="rId5" w:history="1">
        <w:r w:rsidR="00A14261">
          <w:rPr>
            <w:color w:val="2E75B6"/>
            <w:u w:val="single"/>
          </w:rPr>
          <w:t>linkedin.com/in/</w:t>
        </w:r>
        <w:proofErr w:type="spellStart"/>
        <w:r w:rsidR="00A14261">
          <w:rPr>
            <w:color w:val="2E75B6"/>
            <w:u w:val="single"/>
          </w:rPr>
          <w:t>mahamad-gouse</w:t>
        </w:r>
        <w:proofErr w:type="spellEnd"/>
      </w:hyperlink>
      <w:r>
        <w:rPr>
          <w:color w:val="555555"/>
        </w:rPr>
        <w:t xml:space="preserve">  |  </w:t>
      </w:r>
    </w:p>
    <w:p w14:paraId="3CB8B94D" w14:textId="77777777" w:rsidR="00A14261" w:rsidRDefault="00A14261">
      <w:pPr>
        <w:spacing w:after="40"/>
        <w:jc w:val="center"/>
      </w:pPr>
      <w:hyperlink r:id="rId6" w:history="1">
        <w:r>
          <w:rPr>
            <w:color w:val="2E75B6"/>
            <w:u w:val="single"/>
          </w:rPr>
          <w:t>GitHub: github.com/gouseshake0786/hello-docker</w:t>
        </w:r>
      </w:hyperlink>
    </w:p>
    <w:p w14:paraId="15A98D47" w14:textId="77777777" w:rsidR="00A14261" w:rsidRDefault="00A14261">
      <w:pPr>
        <w:pBdr>
          <w:bottom w:val="single" w:sz="12" w:space="1" w:color="1F4E79"/>
        </w:pBdr>
        <w:spacing w:before="60"/>
      </w:pPr>
    </w:p>
    <w:p w14:paraId="249D8927" w14:textId="77777777" w:rsidR="00A14261" w:rsidRDefault="00000000">
      <w:pPr>
        <w:pBdr>
          <w:bottom w:val="single" w:sz="8" w:space="4" w:color="2E75B6"/>
        </w:pBdr>
        <w:spacing w:before="200" w:after="60"/>
      </w:pPr>
      <w:r>
        <w:rPr>
          <w:b/>
          <w:bCs/>
          <w:color w:val="1F4E79"/>
          <w:sz w:val="22"/>
          <w:szCs w:val="22"/>
        </w:rPr>
        <w:t>PROFESSIONAL SUMMARY</w:t>
      </w:r>
    </w:p>
    <w:p w14:paraId="7967786F" w14:textId="4B499D60" w:rsidR="00A14261" w:rsidRDefault="00000000" w:rsidP="004338E6">
      <w:pPr>
        <w:spacing w:before="80" w:after="80"/>
        <w:jc w:val="both"/>
      </w:pPr>
      <w:r>
        <w:rPr>
          <w:color w:val="1A1A1A"/>
        </w:rPr>
        <w:t xml:space="preserve">Results-driven Senior Full Stack .NET Developer with 7+ years of professional experience designing and delivering enterprise-grade web applications, cloud-native microservices, and AI-powered solutions. Deep expertise in C#, ASP.NET Core, Web API, Entity Framework Core, Angular (v16), and the Microsoft Azure ecosystem — including Azure Functions, Blob Storage, Service Bus Queues, and Azure SQL. Proven track record securing APIs with OAuth2, JWT, and Azure Active Directory (Azure AD). Skilled in unit and integration testing using </w:t>
      </w:r>
      <w:proofErr w:type="spellStart"/>
      <w:r>
        <w:rPr>
          <w:color w:val="1A1A1A"/>
        </w:rPr>
        <w:t>xUnit</w:t>
      </w:r>
      <w:proofErr w:type="spellEnd"/>
      <w:r>
        <w:rPr>
          <w:color w:val="1A1A1A"/>
        </w:rPr>
        <w:t xml:space="preserve">, </w:t>
      </w:r>
      <w:proofErr w:type="spellStart"/>
      <w:r>
        <w:rPr>
          <w:color w:val="1A1A1A"/>
        </w:rPr>
        <w:t>MSTest</w:t>
      </w:r>
      <w:proofErr w:type="spellEnd"/>
      <w:r>
        <w:rPr>
          <w:color w:val="1A1A1A"/>
        </w:rPr>
        <w:t xml:space="preserve">, and </w:t>
      </w:r>
      <w:proofErr w:type="spellStart"/>
      <w:r>
        <w:rPr>
          <w:color w:val="1A1A1A"/>
        </w:rPr>
        <w:t>Moq</w:t>
      </w:r>
      <w:proofErr w:type="spellEnd"/>
      <w:r>
        <w:rPr>
          <w:color w:val="1A1A1A"/>
        </w:rPr>
        <w:t>. Strong hands-on experience with CI/CD pipelines (Azure DevOps, Jenkins, TFS), observability (Datadog, Splunk), Docker-based containerisation, and a consistent record of mentoring teams and driving measurable business outcomes.</w:t>
      </w:r>
    </w:p>
    <w:p w14:paraId="1D0F2A56" w14:textId="77777777" w:rsidR="00A14261" w:rsidRDefault="00000000">
      <w:pPr>
        <w:pBdr>
          <w:bottom w:val="single" w:sz="8" w:space="4" w:color="2E75B6"/>
        </w:pBdr>
        <w:spacing w:before="200" w:after="60"/>
      </w:pPr>
      <w:r>
        <w:rPr>
          <w:b/>
          <w:bCs/>
          <w:color w:val="1F4E79"/>
          <w:sz w:val="22"/>
          <w:szCs w:val="22"/>
        </w:rPr>
        <w:t>TECHNICAL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A14261" w14:paraId="6C7ACD3F" w14:textId="77777777">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100" w:type="dxa"/>
            </w:tcMar>
          </w:tcPr>
          <w:p w14:paraId="69D7F590" w14:textId="77777777" w:rsidR="00A14261" w:rsidRDefault="00000000">
            <w:r>
              <w:rPr>
                <w:b/>
                <w:bCs/>
                <w:color w:val="1F4E79"/>
              </w:rPr>
              <w:t>Languages:</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0" w:type="dxa"/>
            </w:tcMar>
          </w:tcPr>
          <w:p w14:paraId="1CF48ABA" w14:textId="77777777" w:rsidR="00A14261" w:rsidRDefault="00000000">
            <w:r>
              <w:rPr>
                <w:color w:val="1A1A1A"/>
              </w:rPr>
              <w:t>C#, JavaScript, TypeScript, SQL, HTML5, CSS3, Java</w:t>
            </w:r>
          </w:p>
        </w:tc>
      </w:tr>
      <w:tr w:rsidR="00A14261" w14:paraId="44343633" w14:textId="77777777">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100" w:type="dxa"/>
            </w:tcMar>
          </w:tcPr>
          <w:p w14:paraId="3E20D542" w14:textId="77777777" w:rsidR="00A14261" w:rsidRDefault="00000000">
            <w:r>
              <w:rPr>
                <w:b/>
                <w:bCs/>
                <w:color w:val="1F4E79"/>
              </w:rPr>
              <w:t>Frameworks:</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0" w:type="dxa"/>
            </w:tcMar>
          </w:tcPr>
          <w:p w14:paraId="0CA22A0F" w14:textId="77777777" w:rsidR="00A14261" w:rsidRDefault="00000000">
            <w:r>
              <w:rPr>
                <w:color w:val="1A1A1A"/>
              </w:rPr>
              <w:t>.NET 8 / ASP.NET Core, Web API, ASP.NET MVC, Entity Framework Core (EF Core), Angular (v10–v16), Bot Framework V3/V4, LINQ</w:t>
            </w:r>
          </w:p>
        </w:tc>
      </w:tr>
      <w:tr w:rsidR="00A14261" w14:paraId="67F3BFAD" w14:textId="77777777">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100" w:type="dxa"/>
            </w:tcMar>
          </w:tcPr>
          <w:p w14:paraId="22101793" w14:textId="77777777" w:rsidR="00A14261" w:rsidRDefault="00000000">
            <w:r>
              <w:rPr>
                <w:b/>
                <w:bCs/>
                <w:color w:val="1F4E79"/>
              </w:rPr>
              <w:t>Testing:</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0" w:type="dxa"/>
            </w:tcMar>
          </w:tcPr>
          <w:p w14:paraId="5E651C18" w14:textId="77777777" w:rsidR="00A14261" w:rsidRDefault="00000000">
            <w:proofErr w:type="spellStart"/>
            <w:r>
              <w:rPr>
                <w:color w:val="1A1A1A"/>
              </w:rPr>
              <w:t>xUnit</w:t>
            </w:r>
            <w:proofErr w:type="spellEnd"/>
            <w:r>
              <w:rPr>
                <w:color w:val="1A1A1A"/>
              </w:rPr>
              <w:t xml:space="preserve">, </w:t>
            </w:r>
            <w:proofErr w:type="spellStart"/>
            <w:r>
              <w:rPr>
                <w:color w:val="1A1A1A"/>
              </w:rPr>
              <w:t>MSTest</w:t>
            </w:r>
            <w:proofErr w:type="spellEnd"/>
            <w:r>
              <w:rPr>
                <w:color w:val="1A1A1A"/>
              </w:rPr>
              <w:t xml:space="preserve">, </w:t>
            </w:r>
            <w:proofErr w:type="spellStart"/>
            <w:r>
              <w:rPr>
                <w:color w:val="1A1A1A"/>
              </w:rPr>
              <w:t>NUnit</w:t>
            </w:r>
            <w:proofErr w:type="spellEnd"/>
            <w:r>
              <w:rPr>
                <w:color w:val="1A1A1A"/>
              </w:rPr>
              <w:t xml:space="preserve">, </w:t>
            </w:r>
            <w:proofErr w:type="spellStart"/>
            <w:r>
              <w:rPr>
                <w:color w:val="1A1A1A"/>
              </w:rPr>
              <w:t>Moq</w:t>
            </w:r>
            <w:proofErr w:type="spellEnd"/>
            <w:r>
              <w:rPr>
                <w:color w:val="1A1A1A"/>
              </w:rPr>
              <w:t xml:space="preserve"> — unit testing, integration testing, test-driven development (TDD)</w:t>
            </w:r>
          </w:p>
        </w:tc>
      </w:tr>
      <w:tr w:rsidR="00A14261" w14:paraId="476E8604" w14:textId="77777777">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100" w:type="dxa"/>
            </w:tcMar>
          </w:tcPr>
          <w:p w14:paraId="0D0D2C76" w14:textId="77777777" w:rsidR="00A14261" w:rsidRDefault="00000000">
            <w:r>
              <w:rPr>
                <w:b/>
                <w:bCs/>
                <w:color w:val="1F4E79"/>
              </w:rPr>
              <w:t>Security:</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0" w:type="dxa"/>
            </w:tcMar>
          </w:tcPr>
          <w:p w14:paraId="4D6F71D3" w14:textId="77777777" w:rsidR="00A14261" w:rsidRDefault="00000000">
            <w:r>
              <w:rPr>
                <w:color w:val="1A1A1A"/>
              </w:rPr>
              <w:t>OAuth2, JWT (JSON Web Tokens), Azure Active Directory (Azure AD / Entra ID), RBAC, OpenID Connect</w:t>
            </w:r>
          </w:p>
        </w:tc>
      </w:tr>
      <w:tr w:rsidR="00A14261" w14:paraId="1990787C" w14:textId="77777777">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100" w:type="dxa"/>
            </w:tcMar>
          </w:tcPr>
          <w:p w14:paraId="76182389" w14:textId="77777777" w:rsidR="00A14261" w:rsidRDefault="00000000">
            <w:r>
              <w:rPr>
                <w:b/>
                <w:bCs/>
                <w:color w:val="1F4E79"/>
              </w:rPr>
              <w:t>Cloud &amp; Azure:</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0" w:type="dxa"/>
            </w:tcMar>
          </w:tcPr>
          <w:p w14:paraId="1718480A" w14:textId="77777777" w:rsidR="00A14261" w:rsidRDefault="00000000">
            <w:r>
              <w:rPr>
                <w:color w:val="1A1A1A"/>
              </w:rPr>
              <w:t>Azure Functions, Blob Storage, Service Bus (Queues &amp; Topics), Azure SQL, Azure DevOps Pipelines, AZ-900, AZ-103 (equiv. AZ-104)</w:t>
            </w:r>
          </w:p>
        </w:tc>
      </w:tr>
      <w:tr w:rsidR="00A14261" w14:paraId="121BB2A2" w14:textId="77777777">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100" w:type="dxa"/>
            </w:tcMar>
          </w:tcPr>
          <w:p w14:paraId="566AE026" w14:textId="77777777" w:rsidR="00A14261" w:rsidRDefault="00000000">
            <w:r>
              <w:rPr>
                <w:b/>
                <w:bCs/>
                <w:color w:val="1F4E79"/>
              </w:rPr>
              <w:t>DevOps &amp; CI/CD:</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0" w:type="dxa"/>
            </w:tcMar>
          </w:tcPr>
          <w:p w14:paraId="5D25E6FF" w14:textId="052DD8E1" w:rsidR="00A14261" w:rsidRDefault="00000000">
            <w:r>
              <w:rPr>
                <w:color w:val="1A1A1A"/>
              </w:rPr>
              <w:t xml:space="preserve">Azure DevOps, TFS, Jenkins, Git, GitHub Actions, Docker, Docker Compose, Docker Hub </w:t>
            </w:r>
          </w:p>
        </w:tc>
      </w:tr>
      <w:tr w:rsidR="00A14261" w14:paraId="1244EA88" w14:textId="77777777">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100" w:type="dxa"/>
            </w:tcMar>
          </w:tcPr>
          <w:p w14:paraId="4BA0BD34" w14:textId="77777777" w:rsidR="00A14261" w:rsidRDefault="00000000">
            <w:r>
              <w:rPr>
                <w:b/>
                <w:bCs/>
                <w:color w:val="1F4E79"/>
              </w:rPr>
              <w:t>Observability:</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0" w:type="dxa"/>
            </w:tcMar>
          </w:tcPr>
          <w:p w14:paraId="70875140" w14:textId="77777777" w:rsidR="00A14261" w:rsidRDefault="00000000">
            <w:r>
              <w:rPr>
                <w:color w:val="1A1A1A"/>
              </w:rPr>
              <w:t>Datadog, Splunk — APM dashboards, log analytics, alerting, and incident monitoring</w:t>
            </w:r>
          </w:p>
        </w:tc>
      </w:tr>
      <w:tr w:rsidR="00A14261" w14:paraId="31BEF59A" w14:textId="77777777">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100" w:type="dxa"/>
            </w:tcMar>
          </w:tcPr>
          <w:p w14:paraId="78E614A2" w14:textId="77777777" w:rsidR="00A14261" w:rsidRDefault="00000000">
            <w:r>
              <w:rPr>
                <w:b/>
                <w:bCs/>
                <w:color w:val="1F4E79"/>
              </w:rPr>
              <w:t>AI / Cognitive:</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0" w:type="dxa"/>
            </w:tcMar>
          </w:tcPr>
          <w:p w14:paraId="2DB271A8" w14:textId="77777777" w:rsidR="00A14261" w:rsidRDefault="00000000">
            <w:r>
              <w:rPr>
                <w:color w:val="1A1A1A"/>
              </w:rPr>
              <w:t xml:space="preserve">Azure Cognitive Services, LUIS (Language Understanding), </w:t>
            </w:r>
            <w:proofErr w:type="spellStart"/>
            <w:r>
              <w:rPr>
                <w:color w:val="1A1A1A"/>
              </w:rPr>
              <w:t>QnA</w:t>
            </w:r>
            <w:proofErr w:type="spellEnd"/>
            <w:r>
              <w:rPr>
                <w:color w:val="1A1A1A"/>
              </w:rPr>
              <w:t xml:space="preserve"> Maker, Bot Framework</w:t>
            </w:r>
          </w:p>
        </w:tc>
      </w:tr>
      <w:tr w:rsidR="00A14261" w14:paraId="36CD450A" w14:textId="77777777">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100" w:type="dxa"/>
            </w:tcMar>
          </w:tcPr>
          <w:p w14:paraId="05E0D7EF" w14:textId="77777777" w:rsidR="00A14261" w:rsidRDefault="00000000">
            <w:r>
              <w:rPr>
                <w:b/>
                <w:bCs/>
                <w:color w:val="1F4E79"/>
              </w:rPr>
              <w:t>Databases:</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0" w:type="dxa"/>
            </w:tcMar>
          </w:tcPr>
          <w:p w14:paraId="1DC8AE23" w14:textId="77777777" w:rsidR="00A14261" w:rsidRDefault="00000000">
            <w:r>
              <w:rPr>
                <w:color w:val="1A1A1A"/>
              </w:rPr>
              <w:t>Azure SQL, SQL Server, Entity Framework Core ORM, SSMS, stored procedures, query optimisation</w:t>
            </w:r>
          </w:p>
        </w:tc>
      </w:tr>
      <w:tr w:rsidR="00A14261" w14:paraId="11BCEAC6" w14:textId="77777777">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100" w:type="dxa"/>
            </w:tcMar>
          </w:tcPr>
          <w:p w14:paraId="7BDE5FAE" w14:textId="77777777" w:rsidR="00A14261" w:rsidRDefault="00000000">
            <w:r>
              <w:rPr>
                <w:b/>
                <w:bCs/>
                <w:color w:val="1F4E79"/>
              </w:rPr>
              <w:t>Tools:</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0" w:type="dxa"/>
            </w:tcMar>
          </w:tcPr>
          <w:p w14:paraId="1D098841" w14:textId="77777777" w:rsidR="00A14261" w:rsidRDefault="00000000">
            <w:r>
              <w:rPr>
                <w:color w:val="1A1A1A"/>
              </w:rPr>
              <w:t xml:space="preserve">Postman, Swagger / </w:t>
            </w:r>
            <w:proofErr w:type="spellStart"/>
            <w:r>
              <w:rPr>
                <w:color w:val="1A1A1A"/>
              </w:rPr>
              <w:t>OpenAPI</w:t>
            </w:r>
            <w:proofErr w:type="spellEnd"/>
            <w:r>
              <w:rPr>
                <w:color w:val="1A1A1A"/>
              </w:rPr>
              <w:t>, Visual Studio, VS Code, JIRA, Confluence</w:t>
            </w:r>
          </w:p>
        </w:tc>
      </w:tr>
    </w:tbl>
    <w:p w14:paraId="17877A82" w14:textId="77777777" w:rsidR="00A14261" w:rsidRDefault="00000000">
      <w:pPr>
        <w:pBdr>
          <w:bottom w:val="single" w:sz="8" w:space="4" w:color="2E75B6"/>
        </w:pBdr>
        <w:spacing w:before="200" w:after="60"/>
      </w:pPr>
      <w:r>
        <w:rPr>
          <w:b/>
          <w:bCs/>
          <w:color w:val="1F4E79"/>
          <w:sz w:val="22"/>
          <w:szCs w:val="22"/>
        </w:rPr>
        <w:t>PROFESSIONAL EXPERIENCE</w:t>
      </w:r>
    </w:p>
    <w:p w14:paraId="43739921" w14:textId="6EA15E53" w:rsidR="00A14261" w:rsidRDefault="00000000">
      <w:pPr>
        <w:tabs>
          <w:tab w:val="right" w:pos="9360"/>
        </w:tabs>
        <w:spacing w:before="160" w:after="30"/>
      </w:pPr>
      <w:r>
        <w:rPr>
          <w:b/>
          <w:bCs/>
          <w:color w:val="1F4E79"/>
          <w:sz w:val="22"/>
          <w:szCs w:val="22"/>
        </w:rPr>
        <w:t>Fidelity Investments</w:t>
      </w:r>
      <w:r>
        <w:tab/>
      </w:r>
      <w:r w:rsidR="00633B70">
        <w:rPr>
          <w:i/>
          <w:iCs/>
          <w:color w:val="555555"/>
        </w:rPr>
        <w:t>February</w:t>
      </w:r>
      <w:r>
        <w:rPr>
          <w:i/>
          <w:iCs/>
          <w:color w:val="555555"/>
        </w:rPr>
        <w:t xml:space="preserve"> 2022 – Present</w:t>
      </w:r>
    </w:p>
    <w:p w14:paraId="44C660E7" w14:textId="77777777" w:rsidR="00A14261" w:rsidRDefault="00000000">
      <w:pPr>
        <w:tabs>
          <w:tab w:val="right" w:pos="9360"/>
        </w:tabs>
        <w:spacing w:after="60"/>
      </w:pPr>
      <w:r>
        <w:rPr>
          <w:i/>
          <w:iCs/>
          <w:color w:val="2E75B6"/>
        </w:rPr>
        <w:t>Lead Software Engineer</w:t>
      </w:r>
      <w:r>
        <w:tab/>
      </w:r>
      <w:r>
        <w:rPr>
          <w:color w:val="555555"/>
        </w:rPr>
        <w:t>Bengaluru, India</w:t>
      </w:r>
    </w:p>
    <w:p w14:paraId="09805690" w14:textId="5432EE95" w:rsidR="00A14261" w:rsidRDefault="00000000">
      <w:pPr>
        <w:pStyle w:val="ListParagraph"/>
        <w:numPr>
          <w:ilvl w:val="0"/>
          <w:numId w:val="2"/>
        </w:numPr>
        <w:spacing w:before="40" w:after="40"/>
      </w:pPr>
      <w:r>
        <w:rPr>
          <w:color w:val="1A1A1A"/>
        </w:rPr>
        <w:t>Spearheaded end-to-end cloud migration of legacy monolithic systems to Azure using .NET Core 8— delivering 40% improvement in system scalability and significant operational cost reductions via event-driven architecture.</w:t>
      </w:r>
    </w:p>
    <w:p w14:paraId="1B858138" w14:textId="77777777" w:rsidR="00A14261" w:rsidRDefault="00000000">
      <w:pPr>
        <w:pStyle w:val="ListParagraph"/>
        <w:numPr>
          <w:ilvl w:val="0"/>
          <w:numId w:val="2"/>
        </w:numPr>
        <w:spacing w:before="40" w:after="40"/>
      </w:pPr>
      <w:r>
        <w:rPr>
          <w:color w:val="1A1A1A"/>
        </w:rPr>
        <w:t>Designed and optimised RESTful APIs using ASP.NET Core, C#, Entity Framework Core, and Azure SQL — reducing average API response times by 35% while handling a 25% surge in concurrent traffic.</w:t>
      </w:r>
    </w:p>
    <w:p w14:paraId="6BBB0FF1" w14:textId="6DC64539" w:rsidR="00A14261" w:rsidRDefault="00000000">
      <w:pPr>
        <w:pStyle w:val="ListParagraph"/>
        <w:numPr>
          <w:ilvl w:val="0"/>
          <w:numId w:val="2"/>
        </w:numPr>
        <w:spacing w:before="40" w:after="40"/>
      </w:pPr>
      <w:r>
        <w:rPr>
          <w:color w:val="1A1A1A"/>
        </w:rPr>
        <w:t>Secured all microservice APIs with OAuth2</w:t>
      </w:r>
      <w:r w:rsidR="004338E6">
        <w:rPr>
          <w:color w:val="1A1A1A"/>
        </w:rPr>
        <w:t xml:space="preserve"> and</w:t>
      </w:r>
      <w:r>
        <w:rPr>
          <w:color w:val="1A1A1A"/>
        </w:rPr>
        <w:t xml:space="preserve"> JWT token-based authentication</w:t>
      </w:r>
      <w:r w:rsidR="004338E6">
        <w:rPr>
          <w:color w:val="1A1A1A"/>
        </w:rPr>
        <w:t xml:space="preserve"> </w:t>
      </w:r>
      <w:r>
        <w:rPr>
          <w:color w:val="1A1A1A"/>
        </w:rPr>
        <w:t>meeting enterprise security and compliance standards.</w:t>
      </w:r>
    </w:p>
    <w:p w14:paraId="025F7F26" w14:textId="77777777" w:rsidR="00A14261" w:rsidRDefault="00000000">
      <w:pPr>
        <w:pStyle w:val="ListParagraph"/>
        <w:numPr>
          <w:ilvl w:val="0"/>
          <w:numId w:val="2"/>
        </w:numPr>
        <w:spacing w:before="40" w:after="40"/>
      </w:pPr>
      <w:r>
        <w:rPr>
          <w:color w:val="1A1A1A"/>
        </w:rPr>
        <w:t>Architected transition from monolithic services to microservices using .NET Core 8 and Azure Service Bus — enabling independent deployment, faster feature rollouts, and improved system resilience across 10+ services.</w:t>
      </w:r>
    </w:p>
    <w:p w14:paraId="249D8C2E" w14:textId="77777777" w:rsidR="00A14261" w:rsidRDefault="00000000">
      <w:pPr>
        <w:pStyle w:val="ListParagraph"/>
        <w:numPr>
          <w:ilvl w:val="0"/>
          <w:numId w:val="2"/>
        </w:numPr>
        <w:spacing w:before="40" w:after="40"/>
      </w:pPr>
      <w:r>
        <w:rPr>
          <w:color w:val="1A1A1A"/>
        </w:rPr>
        <w:t>Built Angular 16 frontend modules consuming .NET Core REST APIs, improving UI performance, responsiveness, and delivering consistent cross-browser experience for enterprise users.</w:t>
      </w:r>
    </w:p>
    <w:p w14:paraId="4B177D1B" w14:textId="77777777" w:rsidR="00A14261" w:rsidRDefault="00000000">
      <w:pPr>
        <w:pStyle w:val="ListParagraph"/>
        <w:numPr>
          <w:ilvl w:val="0"/>
          <w:numId w:val="2"/>
        </w:numPr>
        <w:spacing w:before="40" w:after="40"/>
      </w:pPr>
      <w:r>
        <w:rPr>
          <w:color w:val="1A1A1A"/>
        </w:rPr>
        <w:t xml:space="preserve">Maintained 80%+ unit and integration test coverage using </w:t>
      </w:r>
      <w:proofErr w:type="spellStart"/>
      <w:r>
        <w:rPr>
          <w:color w:val="1A1A1A"/>
        </w:rPr>
        <w:t>xUnit</w:t>
      </w:r>
      <w:proofErr w:type="spellEnd"/>
      <w:r>
        <w:rPr>
          <w:color w:val="1A1A1A"/>
        </w:rPr>
        <w:t xml:space="preserve"> and </w:t>
      </w:r>
      <w:proofErr w:type="spellStart"/>
      <w:r>
        <w:rPr>
          <w:color w:val="1A1A1A"/>
        </w:rPr>
        <w:t>Moq</w:t>
      </w:r>
      <w:proofErr w:type="spellEnd"/>
      <w:r>
        <w:rPr>
          <w:color w:val="1A1A1A"/>
        </w:rPr>
        <w:t xml:space="preserve"> across .NET Core services — directly contributing to a 98%+ defect-free production release rate.</w:t>
      </w:r>
    </w:p>
    <w:p w14:paraId="5F274EB9" w14:textId="77777777" w:rsidR="00A14261" w:rsidRDefault="00000000">
      <w:pPr>
        <w:pStyle w:val="ListParagraph"/>
        <w:numPr>
          <w:ilvl w:val="0"/>
          <w:numId w:val="2"/>
        </w:numPr>
        <w:spacing w:before="40" w:after="40"/>
      </w:pPr>
      <w:r>
        <w:rPr>
          <w:color w:val="1A1A1A"/>
        </w:rPr>
        <w:lastRenderedPageBreak/>
        <w:t>Implemented end-to-end observability using Datadog and Splunk — built APM dashboards, log pipelines, and real-time alerting, reducing mean time to detect (MTTD) incidents by 50%.</w:t>
      </w:r>
    </w:p>
    <w:p w14:paraId="0203E7DA" w14:textId="77777777" w:rsidR="00A14261" w:rsidRDefault="00000000">
      <w:pPr>
        <w:pStyle w:val="ListParagraph"/>
        <w:numPr>
          <w:ilvl w:val="0"/>
          <w:numId w:val="2"/>
        </w:numPr>
        <w:spacing w:before="40" w:after="40"/>
      </w:pPr>
      <w:r>
        <w:rPr>
          <w:color w:val="1A1A1A"/>
        </w:rPr>
        <w:t>Established containerised deployment workflows using Docker and Docker Compose, enabling consistent environment parity from local development to Azure cloud production.</w:t>
      </w:r>
    </w:p>
    <w:p w14:paraId="6AE24519" w14:textId="77777777" w:rsidR="00A14261" w:rsidRDefault="00000000">
      <w:pPr>
        <w:pStyle w:val="ListParagraph"/>
        <w:numPr>
          <w:ilvl w:val="0"/>
          <w:numId w:val="2"/>
        </w:numPr>
        <w:spacing w:before="40" w:after="40"/>
      </w:pPr>
      <w:r>
        <w:rPr>
          <w:color w:val="1A1A1A"/>
        </w:rPr>
        <w:t>Managed source control and release pipelines via Azure DevOps, TFS, and Git — enforcing branch strategies, PR reviews, and automated CI/CD gates across all services.</w:t>
      </w:r>
    </w:p>
    <w:p w14:paraId="0581C50D" w14:textId="77777777" w:rsidR="00A14261" w:rsidRDefault="00000000">
      <w:pPr>
        <w:pStyle w:val="ListParagraph"/>
        <w:numPr>
          <w:ilvl w:val="0"/>
          <w:numId w:val="2"/>
        </w:numPr>
        <w:spacing w:before="40" w:after="40"/>
      </w:pPr>
      <w:r>
        <w:rPr>
          <w:color w:val="1A1A1A"/>
        </w:rPr>
        <w:t>Mentored junior and mid-level developers on Clean Code principles, SOLID design patterns, TDD, and Azure cloud best practices — directly improving team velocity and code review quality.</w:t>
      </w:r>
    </w:p>
    <w:p w14:paraId="5E713C97" w14:textId="77777777" w:rsidR="00A14261" w:rsidRDefault="00000000">
      <w:pPr>
        <w:tabs>
          <w:tab w:val="right" w:pos="9360"/>
        </w:tabs>
        <w:spacing w:before="160" w:after="30"/>
      </w:pPr>
      <w:r>
        <w:rPr>
          <w:b/>
          <w:bCs/>
          <w:color w:val="1F4E79"/>
          <w:sz w:val="22"/>
          <w:szCs w:val="22"/>
        </w:rPr>
        <w:t>Accenture</w:t>
      </w:r>
      <w:r>
        <w:tab/>
      </w:r>
      <w:r>
        <w:rPr>
          <w:i/>
          <w:iCs/>
          <w:color w:val="555555"/>
        </w:rPr>
        <w:t>January 2019 – February 2022</w:t>
      </w:r>
    </w:p>
    <w:p w14:paraId="392E67E3" w14:textId="77777777" w:rsidR="00A14261" w:rsidRDefault="00000000">
      <w:pPr>
        <w:tabs>
          <w:tab w:val="right" w:pos="9360"/>
        </w:tabs>
        <w:spacing w:after="60"/>
      </w:pPr>
      <w:r>
        <w:rPr>
          <w:i/>
          <w:iCs/>
          <w:color w:val="2E75B6"/>
        </w:rPr>
        <w:t xml:space="preserve">Associate Software </w:t>
      </w:r>
      <w:proofErr w:type="gramStart"/>
      <w:r>
        <w:rPr>
          <w:i/>
          <w:iCs/>
          <w:color w:val="2E75B6"/>
        </w:rPr>
        <w:t>Engineer  →</w:t>
      </w:r>
      <w:proofErr w:type="gramEnd"/>
      <w:r>
        <w:rPr>
          <w:i/>
          <w:iCs/>
          <w:color w:val="2E75B6"/>
        </w:rPr>
        <w:t xml:space="preserve">  Application Development Analyst (Promoted)</w:t>
      </w:r>
      <w:r>
        <w:tab/>
      </w:r>
      <w:r>
        <w:rPr>
          <w:color w:val="555555"/>
        </w:rPr>
        <w:t>Bengaluru, India</w:t>
      </w:r>
    </w:p>
    <w:p w14:paraId="4454530B" w14:textId="77777777" w:rsidR="00A14261" w:rsidRDefault="00000000">
      <w:pPr>
        <w:pStyle w:val="ListParagraph"/>
        <w:numPr>
          <w:ilvl w:val="0"/>
          <w:numId w:val="2"/>
        </w:numPr>
        <w:spacing w:before="40" w:after="40"/>
      </w:pPr>
      <w:r>
        <w:rPr>
          <w:color w:val="1A1A1A"/>
        </w:rPr>
        <w:t>Promoted from Associate Software Engineer to Application Development Analyst within 2 years based on consistent high performance, technical growth, and measurable client impact.</w:t>
      </w:r>
    </w:p>
    <w:p w14:paraId="7202B631" w14:textId="73EC91E2" w:rsidR="00A14261" w:rsidRDefault="00000000">
      <w:pPr>
        <w:pStyle w:val="ListParagraph"/>
        <w:numPr>
          <w:ilvl w:val="0"/>
          <w:numId w:val="2"/>
        </w:numPr>
        <w:spacing w:before="40" w:after="40"/>
      </w:pPr>
      <w:r>
        <w:rPr>
          <w:color w:val="1A1A1A"/>
        </w:rPr>
        <w:t xml:space="preserve">Developed AI-powered conversational chatbots using C#, .NET Core, Entity Framework Core, Bot Framework V3/V4, </w:t>
      </w:r>
      <w:r w:rsidR="004338E6">
        <w:rPr>
          <w:color w:val="1A1A1A"/>
        </w:rPr>
        <w:t xml:space="preserve">Blob Storage, Azure Functions, Azure SQL </w:t>
      </w:r>
      <w:r>
        <w:rPr>
          <w:color w:val="1A1A1A"/>
        </w:rPr>
        <w:t xml:space="preserve">and Azure Cognitive Services (LUIS, </w:t>
      </w:r>
      <w:proofErr w:type="spellStart"/>
      <w:r>
        <w:rPr>
          <w:color w:val="1A1A1A"/>
        </w:rPr>
        <w:t>QnA</w:t>
      </w:r>
      <w:proofErr w:type="spellEnd"/>
      <w:r>
        <w:rPr>
          <w:color w:val="1A1A1A"/>
        </w:rPr>
        <w:t xml:space="preserve"> Maker) — reducing customer support workload by 30% for a major enterprise client.</w:t>
      </w:r>
    </w:p>
    <w:p w14:paraId="6D1476E6" w14:textId="77777777" w:rsidR="00A14261" w:rsidRDefault="00000000">
      <w:pPr>
        <w:pStyle w:val="ListParagraph"/>
        <w:numPr>
          <w:ilvl w:val="0"/>
          <w:numId w:val="2"/>
        </w:numPr>
        <w:spacing w:before="40" w:after="40"/>
      </w:pPr>
      <w:r>
        <w:rPr>
          <w:color w:val="1A1A1A"/>
        </w:rPr>
        <w:t>Secured chatbot and API endpoints with OAuth2, JWT authentication, and Azure Active Directory (Azure AD), ensuring enterprise-grade access control and compliance across all deployments.</w:t>
      </w:r>
    </w:p>
    <w:p w14:paraId="4522548F" w14:textId="77777777" w:rsidR="00A14261" w:rsidRDefault="00000000">
      <w:pPr>
        <w:pStyle w:val="ListParagraph"/>
        <w:numPr>
          <w:ilvl w:val="0"/>
          <w:numId w:val="2"/>
        </w:numPr>
        <w:spacing w:before="40" w:after="40"/>
      </w:pPr>
      <w:r>
        <w:rPr>
          <w:color w:val="1A1A1A"/>
        </w:rPr>
        <w:t>Led migration from Bot Framework V3 to V4, re-architecting dialog flows and integrating EF Core for conversation state persistence — improving maintainability and scalability across multi-channel deployments.</w:t>
      </w:r>
    </w:p>
    <w:p w14:paraId="5112C74B" w14:textId="77777777" w:rsidR="00A14261" w:rsidRDefault="00000000">
      <w:pPr>
        <w:pStyle w:val="ListParagraph"/>
        <w:numPr>
          <w:ilvl w:val="0"/>
          <w:numId w:val="2"/>
        </w:numPr>
        <w:spacing w:before="40" w:after="40"/>
      </w:pPr>
      <w:r>
        <w:rPr>
          <w:color w:val="1A1A1A"/>
        </w:rPr>
        <w:t>Built and optimised Angular 10 frontend modules with reusable component libraries, improving UI performance, load times, and cross-browser responsiveness for enterprise clients.</w:t>
      </w:r>
    </w:p>
    <w:p w14:paraId="58745DD0" w14:textId="77777777" w:rsidR="00A14261" w:rsidRDefault="00000000">
      <w:pPr>
        <w:pStyle w:val="ListParagraph"/>
        <w:numPr>
          <w:ilvl w:val="0"/>
          <w:numId w:val="2"/>
        </w:numPr>
        <w:spacing w:before="40" w:after="40"/>
      </w:pPr>
      <w:r>
        <w:rPr>
          <w:color w:val="1A1A1A"/>
        </w:rPr>
        <w:t>Spearheaded migration of legacy AngularJS components to Angular 10, modernising client-side architecture and reducing technical debt significantly.</w:t>
      </w:r>
    </w:p>
    <w:p w14:paraId="033FDF0A" w14:textId="77777777" w:rsidR="00A14261" w:rsidRDefault="00000000">
      <w:pPr>
        <w:pStyle w:val="ListParagraph"/>
        <w:numPr>
          <w:ilvl w:val="0"/>
          <w:numId w:val="2"/>
        </w:numPr>
        <w:spacing w:before="40" w:after="40"/>
      </w:pPr>
      <w:r>
        <w:rPr>
          <w:color w:val="1A1A1A"/>
        </w:rPr>
        <w:t xml:space="preserve">Authored unit and integration tests using </w:t>
      </w:r>
      <w:proofErr w:type="spellStart"/>
      <w:r>
        <w:rPr>
          <w:color w:val="1A1A1A"/>
        </w:rPr>
        <w:t>xUnit</w:t>
      </w:r>
      <w:proofErr w:type="spellEnd"/>
      <w:r>
        <w:rPr>
          <w:color w:val="1A1A1A"/>
        </w:rPr>
        <w:t xml:space="preserve">, </w:t>
      </w:r>
      <w:proofErr w:type="spellStart"/>
      <w:r>
        <w:rPr>
          <w:color w:val="1A1A1A"/>
        </w:rPr>
        <w:t>MSTest</w:t>
      </w:r>
      <w:proofErr w:type="spellEnd"/>
      <w:r>
        <w:rPr>
          <w:color w:val="1A1A1A"/>
        </w:rPr>
        <w:t xml:space="preserve">, and </w:t>
      </w:r>
      <w:proofErr w:type="spellStart"/>
      <w:r>
        <w:rPr>
          <w:color w:val="1A1A1A"/>
        </w:rPr>
        <w:t>Moq</w:t>
      </w:r>
      <w:proofErr w:type="spellEnd"/>
      <w:r>
        <w:rPr>
          <w:color w:val="1A1A1A"/>
        </w:rPr>
        <w:t xml:space="preserve"> — achieving consistent test coverage across .NET Core services and reducing regression defects in production.</w:t>
      </w:r>
    </w:p>
    <w:p w14:paraId="445C3A61" w14:textId="77777777" w:rsidR="00A14261" w:rsidRDefault="00000000">
      <w:pPr>
        <w:pStyle w:val="ListParagraph"/>
        <w:numPr>
          <w:ilvl w:val="0"/>
          <w:numId w:val="2"/>
        </w:numPr>
        <w:spacing w:before="40" w:after="40"/>
      </w:pPr>
      <w:r>
        <w:rPr>
          <w:color w:val="1A1A1A"/>
        </w:rPr>
        <w:t>Implemented and managed CI/CD pipelines on Azure DevOps, compressing deployment cycles from 2 weeks to 3 days and enabling continuous delivery across test and production environments.</w:t>
      </w:r>
    </w:p>
    <w:p w14:paraId="21387A7A" w14:textId="77777777" w:rsidR="00A14261" w:rsidRDefault="00000000">
      <w:pPr>
        <w:pStyle w:val="ListParagraph"/>
        <w:numPr>
          <w:ilvl w:val="0"/>
          <w:numId w:val="2"/>
        </w:numPr>
        <w:spacing w:before="40" w:after="40"/>
      </w:pPr>
      <w:r>
        <w:rPr>
          <w:color w:val="1A1A1A"/>
        </w:rPr>
        <w:t>Collaborated with cross-functional teams (BA, QA, DevOps) in an Agile delivery model to consistently meet project milestones ahead of schedule.</w:t>
      </w:r>
    </w:p>
    <w:p w14:paraId="0EBF5FA2" w14:textId="77777777" w:rsidR="00A14261" w:rsidRDefault="00000000">
      <w:pPr>
        <w:pStyle w:val="ListParagraph"/>
        <w:numPr>
          <w:ilvl w:val="0"/>
          <w:numId w:val="2"/>
        </w:numPr>
        <w:spacing w:before="40" w:after="40"/>
      </w:pPr>
      <w:r>
        <w:rPr>
          <w:color w:val="1A1A1A"/>
        </w:rPr>
        <w:t>Awarded the Accenture CIO GEM Award for outstanding project delivery, technical innovation, and measurable client impact.</w:t>
      </w:r>
    </w:p>
    <w:p w14:paraId="5EC47E00" w14:textId="77777777" w:rsidR="00A14261" w:rsidRDefault="00000000">
      <w:pPr>
        <w:pBdr>
          <w:bottom w:val="single" w:sz="8" w:space="4" w:color="2E75B6"/>
        </w:pBdr>
        <w:spacing w:before="200" w:after="60"/>
      </w:pPr>
      <w:r>
        <w:rPr>
          <w:b/>
          <w:bCs/>
          <w:color w:val="1F4E79"/>
          <w:sz w:val="22"/>
          <w:szCs w:val="22"/>
        </w:rPr>
        <w:t>PROJECTS &amp; OPEN SOURCE</w:t>
      </w:r>
    </w:p>
    <w:p w14:paraId="3322B006" w14:textId="24FC1C62" w:rsidR="00A14261" w:rsidRDefault="00000000">
      <w:pPr>
        <w:tabs>
          <w:tab w:val="right" w:pos="9360"/>
        </w:tabs>
        <w:spacing w:before="160" w:after="30"/>
      </w:pPr>
      <w:proofErr w:type="spellStart"/>
      <w:r>
        <w:rPr>
          <w:b/>
          <w:bCs/>
          <w:color w:val="1F4E79"/>
          <w:sz w:val="22"/>
          <w:szCs w:val="22"/>
        </w:rPr>
        <w:t>Dockerised</w:t>
      </w:r>
      <w:proofErr w:type="spellEnd"/>
      <w:r>
        <w:rPr>
          <w:b/>
          <w:bCs/>
          <w:color w:val="1F4E79"/>
          <w:sz w:val="22"/>
          <w:szCs w:val="22"/>
        </w:rPr>
        <w:t xml:space="preserve"> .NET 8 Web API</w:t>
      </w:r>
      <w:r>
        <w:tab/>
      </w:r>
      <w:r>
        <w:rPr>
          <w:i/>
          <w:iCs/>
          <w:color w:val="555555"/>
        </w:rPr>
        <w:t>202</w:t>
      </w:r>
      <w:r w:rsidR="002C7673">
        <w:rPr>
          <w:i/>
          <w:iCs/>
          <w:color w:val="555555"/>
        </w:rPr>
        <w:t>6</w:t>
      </w:r>
      <w:r>
        <w:rPr>
          <w:i/>
          <w:iCs/>
          <w:color w:val="555555"/>
        </w:rPr>
        <w:t xml:space="preserve"> – Present</w:t>
      </w:r>
    </w:p>
    <w:p w14:paraId="54C7B0D8" w14:textId="77777777" w:rsidR="00A14261" w:rsidRDefault="00000000">
      <w:pPr>
        <w:tabs>
          <w:tab w:val="right" w:pos="9360"/>
        </w:tabs>
        <w:spacing w:after="60"/>
      </w:pPr>
      <w:r>
        <w:rPr>
          <w:i/>
          <w:iCs/>
          <w:color w:val="2E75B6"/>
        </w:rPr>
        <w:t>Personal Cloud-Native Project</w:t>
      </w:r>
      <w:r>
        <w:tab/>
      </w:r>
      <w:r>
        <w:rPr>
          <w:color w:val="555555"/>
        </w:rPr>
        <w:t>github.com/gouseshake0786/hello-docker</w:t>
      </w:r>
    </w:p>
    <w:p w14:paraId="0BD82012" w14:textId="77777777" w:rsidR="00A14261" w:rsidRDefault="00000000">
      <w:pPr>
        <w:pStyle w:val="ListParagraph"/>
        <w:numPr>
          <w:ilvl w:val="0"/>
          <w:numId w:val="2"/>
        </w:numPr>
        <w:spacing w:before="40" w:after="40"/>
      </w:pPr>
      <w:r>
        <w:rPr>
          <w:color w:val="1A1A1A"/>
        </w:rPr>
        <w:t xml:space="preserve">Containerised a .NET 8 Web API from scratch using a production-grade multi-stage </w:t>
      </w:r>
      <w:proofErr w:type="spellStart"/>
      <w:r>
        <w:rPr>
          <w:color w:val="1A1A1A"/>
        </w:rPr>
        <w:t>Dockerfile</w:t>
      </w:r>
      <w:proofErr w:type="spellEnd"/>
      <w:r>
        <w:rPr>
          <w:color w:val="1A1A1A"/>
        </w:rPr>
        <w:t xml:space="preserve"> to minimise image size and separate build/runtime layers.</w:t>
      </w:r>
    </w:p>
    <w:p w14:paraId="7D52FE98" w14:textId="77777777" w:rsidR="00A14261" w:rsidRDefault="00000000">
      <w:pPr>
        <w:pStyle w:val="ListParagraph"/>
        <w:numPr>
          <w:ilvl w:val="0"/>
          <w:numId w:val="2"/>
        </w:numPr>
        <w:spacing w:before="40" w:after="40"/>
      </w:pPr>
      <w:r>
        <w:rPr>
          <w:color w:val="1A1A1A"/>
        </w:rPr>
        <w:t>Orchestrated multi-container environments with Docker Compose for local development parity and integration testing.</w:t>
      </w:r>
    </w:p>
    <w:p w14:paraId="73FE05ED" w14:textId="77777777" w:rsidR="00A14261" w:rsidRDefault="00000000">
      <w:pPr>
        <w:pStyle w:val="ListParagraph"/>
        <w:numPr>
          <w:ilvl w:val="0"/>
          <w:numId w:val="2"/>
        </w:numPr>
        <w:spacing w:before="40" w:after="40"/>
      </w:pPr>
      <w:r>
        <w:rPr>
          <w:color w:val="1A1A1A"/>
        </w:rPr>
        <w:t xml:space="preserve">Published images to Docker Hub and automated the full build-tag-push pipeline via a </w:t>
      </w:r>
      <w:proofErr w:type="spellStart"/>
      <w:r>
        <w:rPr>
          <w:color w:val="1A1A1A"/>
        </w:rPr>
        <w:t>Jenkinsfile</w:t>
      </w:r>
      <w:proofErr w:type="spellEnd"/>
      <w:r>
        <w:rPr>
          <w:color w:val="1A1A1A"/>
        </w:rPr>
        <w:t>, demonstrating practical cloud-native and DevOps skills directly applicable to Azure container deployments.</w:t>
      </w:r>
    </w:p>
    <w:p w14:paraId="733646E9" w14:textId="77777777" w:rsidR="00A14261" w:rsidRDefault="00000000">
      <w:pPr>
        <w:pBdr>
          <w:bottom w:val="single" w:sz="8" w:space="4" w:color="2E75B6"/>
        </w:pBdr>
        <w:spacing w:before="200" w:after="60"/>
      </w:pPr>
      <w:r>
        <w:rPr>
          <w:b/>
          <w:bCs/>
          <w:color w:val="1F4E79"/>
          <w:sz w:val="22"/>
          <w:szCs w:val="22"/>
        </w:rPr>
        <w:t>EDUCATION</w:t>
      </w:r>
    </w:p>
    <w:p w14:paraId="044B558E" w14:textId="77777777" w:rsidR="00A14261" w:rsidRDefault="00000000">
      <w:pPr>
        <w:tabs>
          <w:tab w:val="right" w:pos="9360"/>
        </w:tabs>
        <w:spacing w:before="100" w:after="30"/>
      </w:pPr>
      <w:r>
        <w:rPr>
          <w:b/>
          <w:bCs/>
          <w:color w:val="1F4E79"/>
          <w:sz w:val="21"/>
          <w:szCs w:val="21"/>
        </w:rPr>
        <w:t>Rajiv Gandhi University of Knowledge Technologies (RGUKT), RK Valley</w:t>
      </w:r>
      <w:r>
        <w:tab/>
      </w:r>
      <w:r>
        <w:rPr>
          <w:i/>
          <w:iCs/>
          <w:color w:val="555555"/>
        </w:rPr>
        <w:t>2014 – 2018</w:t>
      </w:r>
    </w:p>
    <w:p w14:paraId="591DD445" w14:textId="77777777" w:rsidR="00A14261" w:rsidRDefault="00000000">
      <w:pPr>
        <w:spacing w:after="80"/>
      </w:pPr>
      <w:r>
        <w:rPr>
          <w:i/>
          <w:iCs/>
          <w:color w:val="2E75B6"/>
        </w:rPr>
        <w:t>Bachelor of Technology (B.Tech.)</w:t>
      </w:r>
    </w:p>
    <w:p w14:paraId="686530EF" w14:textId="77777777" w:rsidR="00A14261" w:rsidRDefault="00000000">
      <w:pPr>
        <w:pBdr>
          <w:bottom w:val="single" w:sz="8" w:space="4" w:color="2E75B6"/>
        </w:pBdr>
        <w:spacing w:before="200" w:after="60"/>
      </w:pPr>
      <w:r>
        <w:rPr>
          <w:b/>
          <w:bCs/>
          <w:color w:val="1F4E79"/>
          <w:sz w:val="22"/>
          <w:szCs w:val="22"/>
        </w:rPr>
        <w:t>CERTIFICATIONS &amp; AWARDS</w:t>
      </w:r>
    </w:p>
    <w:p w14:paraId="0D1320D0" w14:textId="77777777" w:rsidR="00A14261" w:rsidRDefault="00000000">
      <w:pPr>
        <w:pStyle w:val="ListParagraph"/>
        <w:numPr>
          <w:ilvl w:val="0"/>
          <w:numId w:val="2"/>
        </w:numPr>
        <w:spacing w:before="40" w:after="40"/>
      </w:pPr>
      <w:r>
        <w:rPr>
          <w:color w:val="1A1A1A"/>
        </w:rPr>
        <w:t>Microsoft Certified: Azure Administrator Associate (AZ-103 — equivalent to current AZ-104)</w:t>
      </w:r>
    </w:p>
    <w:p w14:paraId="31DE72D3" w14:textId="77777777" w:rsidR="00A14261" w:rsidRDefault="00000000">
      <w:pPr>
        <w:pStyle w:val="ListParagraph"/>
        <w:numPr>
          <w:ilvl w:val="0"/>
          <w:numId w:val="2"/>
        </w:numPr>
        <w:spacing w:before="40" w:after="40"/>
      </w:pPr>
      <w:r>
        <w:rPr>
          <w:color w:val="1A1A1A"/>
        </w:rPr>
        <w:t>Microsoft Certified: Azure Fundamentals (AZ-900)</w:t>
      </w:r>
    </w:p>
    <w:p w14:paraId="709BAB5D" w14:textId="2A539355" w:rsidR="00A14261" w:rsidRDefault="00000000" w:rsidP="004338E6">
      <w:pPr>
        <w:pStyle w:val="ListParagraph"/>
        <w:numPr>
          <w:ilvl w:val="0"/>
          <w:numId w:val="2"/>
        </w:numPr>
        <w:spacing w:before="40" w:after="40"/>
      </w:pPr>
      <w:r>
        <w:rPr>
          <w:color w:val="1A1A1A"/>
        </w:rPr>
        <w:t>Developing ASP.NET MVC Web Applications — Microsoft Certification</w:t>
      </w:r>
    </w:p>
    <w:sectPr w:rsidR="00A14261">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C44D1"/>
    <w:multiLevelType w:val="hybridMultilevel"/>
    <w:tmpl w:val="EA649E42"/>
    <w:lvl w:ilvl="0" w:tplc="DFF8BCD6">
      <w:start w:val="1"/>
      <w:numFmt w:val="bullet"/>
      <w:lvlText w:val="●"/>
      <w:lvlJc w:val="left"/>
      <w:pPr>
        <w:ind w:left="720" w:hanging="360"/>
      </w:pPr>
    </w:lvl>
    <w:lvl w:ilvl="1" w:tplc="DF00BD92">
      <w:start w:val="1"/>
      <w:numFmt w:val="bullet"/>
      <w:lvlText w:val="○"/>
      <w:lvlJc w:val="left"/>
      <w:pPr>
        <w:ind w:left="1440" w:hanging="360"/>
      </w:pPr>
    </w:lvl>
    <w:lvl w:ilvl="2" w:tplc="37A88A1C">
      <w:start w:val="1"/>
      <w:numFmt w:val="bullet"/>
      <w:lvlText w:val="■"/>
      <w:lvlJc w:val="left"/>
      <w:pPr>
        <w:ind w:left="2160" w:hanging="360"/>
      </w:pPr>
    </w:lvl>
    <w:lvl w:ilvl="3" w:tplc="CB425786">
      <w:start w:val="1"/>
      <w:numFmt w:val="bullet"/>
      <w:lvlText w:val="●"/>
      <w:lvlJc w:val="left"/>
      <w:pPr>
        <w:ind w:left="2880" w:hanging="360"/>
      </w:pPr>
    </w:lvl>
    <w:lvl w:ilvl="4" w:tplc="4104C8B4">
      <w:start w:val="1"/>
      <w:numFmt w:val="bullet"/>
      <w:lvlText w:val="○"/>
      <w:lvlJc w:val="left"/>
      <w:pPr>
        <w:ind w:left="3600" w:hanging="360"/>
      </w:pPr>
    </w:lvl>
    <w:lvl w:ilvl="5" w:tplc="40544748">
      <w:start w:val="1"/>
      <w:numFmt w:val="bullet"/>
      <w:lvlText w:val="■"/>
      <w:lvlJc w:val="left"/>
      <w:pPr>
        <w:ind w:left="4320" w:hanging="360"/>
      </w:pPr>
    </w:lvl>
    <w:lvl w:ilvl="6" w:tplc="11380DA8">
      <w:start w:val="1"/>
      <w:numFmt w:val="bullet"/>
      <w:lvlText w:val="●"/>
      <w:lvlJc w:val="left"/>
      <w:pPr>
        <w:ind w:left="5040" w:hanging="360"/>
      </w:pPr>
    </w:lvl>
    <w:lvl w:ilvl="7" w:tplc="2EF4B9B0">
      <w:start w:val="1"/>
      <w:numFmt w:val="bullet"/>
      <w:lvlText w:val="●"/>
      <w:lvlJc w:val="left"/>
      <w:pPr>
        <w:ind w:left="5760" w:hanging="360"/>
      </w:pPr>
    </w:lvl>
    <w:lvl w:ilvl="8" w:tplc="436A85E4">
      <w:start w:val="1"/>
      <w:numFmt w:val="bullet"/>
      <w:lvlText w:val="●"/>
      <w:lvlJc w:val="left"/>
      <w:pPr>
        <w:ind w:left="6480" w:hanging="360"/>
      </w:pPr>
    </w:lvl>
  </w:abstractNum>
  <w:abstractNum w:abstractNumId="1" w15:restartNumberingAfterBreak="0">
    <w:nsid w:val="1FCA30CC"/>
    <w:multiLevelType w:val="hybridMultilevel"/>
    <w:tmpl w:val="9AE00144"/>
    <w:lvl w:ilvl="0" w:tplc="F7562D26">
      <w:start w:val="1"/>
      <w:numFmt w:val="bullet"/>
      <w:lvlText w:val="•"/>
      <w:lvlJc w:val="left"/>
      <w:pPr>
        <w:ind w:left="480" w:hanging="280"/>
      </w:pPr>
    </w:lvl>
    <w:lvl w:ilvl="1" w:tplc="89C85404">
      <w:start w:val="1"/>
      <w:numFmt w:val="bullet"/>
      <w:lvlText w:val="◦"/>
      <w:lvlJc w:val="left"/>
      <w:pPr>
        <w:ind w:left="840" w:hanging="280"/>
      </w:pPr>
    </w:lvl>
    <w:lvl w:ilvl="2" w:tplc="95C416F8">
      <w:numFmt w:val="decimal"/>
      <w:lvlText w:val=""/>
      <w:lvlJc w:val="left"/>
    </w:lvl>
    <w:lvl w:ilvl="3" w:tplc="A18C0C86">
      <w:numFmt w:val="decimal"/>
      <w:lvlText w:val=""/>
      <w:lvlJc w:val="left"/>
    </w:lvl>
    <w:lvl w:ilvl="4" w:tplc="DAF0DB58">
      <w:numFmt w:val="decimal"/>
      <w:lvlText w:val=""/>
      <w:lvlJc w:val="left"/>
    </w:lvl>
    <w:lvl w:ilvl="5" w:tplc="814230F8">
      <w:numFmt w:val="decimal"/>
      <w:lvlText w:val=""/>
      <w:lvlJc w:val="left"/>
    </w:lvl>
    <w:lvl w:ilvl="6" w:tplc="FA74B9C8">
      <w:numFmt w:val="decimal"/>
      <w:lvlText w:val=""/>
      <w:lvlJc w:val="left"/>
    </w:lvl>
    <w:lvl w:ilvl="7" w:tplc="D9E25094">
      <w:numFmt w:val="decimal"/>
      <w:lvlText w:val=""/>
      <w:lvlJc w:val="left"/>
    </w:lvl>
    <w:lvl w:ilvl="8" w:tplc="99502A02">
      <w:numFmt w:val="decimal"/>
      <w:lvlText w:val=""/>
      <w:lvlJc w:val="left"/>
    </w:lvl>
  </w:abstractNum>
  <w:num w:numId="1" w16cid:durableId="1921475538">
    <w:abstractNumId w:val="0"/>
    <w:lvlOverride w:ilvl="0">
      <w:startOverride w:val="1"/>
    </w:lvlOverride>
  </w:num>
  <w:num w:numId="2" w16cid:durableId="17720502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261"/>
    <w:rsid w:val="000D49B4"/>
    <w:rsid w:val="000F1535"/>
    <w:rsid w:val="002C7673"/>
    <w:rsid w:val="004338E6"/>
    <w:rsid w:val="00555662"/>
    <w:rsid w:val="00633B70"/>
    <w:rsid w:val="00A14261"/>
    <w:rsid w:val="00FE7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53F53"/>
  <w15:docId w15:val="{A0C42CB0-35E2-4246-B96C-B4975721A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ouseshake0786/hello-docker" TargetMode="External"/><Relationship Id="rId5" Type="http://schemas.openxmlformats.org/officeDocument/2006/relationships/hyperlink" Target="https://linkedin.com/in/mahamad-gou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1043</Words>
  <Characters>5947</Characters>
  <Application>Microsoft Office Word</Application>
  <DocSecurity>0</DocSecurity>
  <Lines>49</Lines>
  <Paragraphs>13</Paragraphs>
  <ScaleCrop>false</ScaleCrop>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Mahamad Shake</cp:lastModifiedBy>
  <cp:revision>7</cp:revision>
  <dcterms:created xsi:type="dcterms:W3CDTF">2026-06-06T19:58:00Z</dcterms:created>
  <dcterms:modified xsi:type="dcterms:W3CDTF">2026-06-08T02:28:00Z</dcterms:modified>
</cp:coreProperties>
</file>