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484"/>
        <w:ind w:left="0" w:right="0"/>
      </w:pPr>
    </w:p>
    <w:p>
      <w:pPr>
        <w:autoSpaceDN w:val="0"/>
        <w:autoSpaceDE w:val="0"/>
        <w:widowControl/>
        <w:spacing w:line="185" w:lineRule="auto" w:before="0" w:after="0"/>
        <w:ind w:left="0" w:right="0" w:firstLine="0"/>
        <w:jc w:val="center"/>
      </w:pPr>
      <w:r>
        <w:rPr>
          <w:w w:val="101.26706291647518"/>
          <w:rFonts w:ascii="SimHei" w:hAnsi="SimHei" w:eastAsia="SimHei"/>
          <w:b w:val="0"/>
          <w:i w:val="0"/>
          <w:color w:val="000000"/>
          <w:sz w:val="34"/>
        </w:rPr>
        <w:t>蔬菜类商品的自动定价与补货决策</w:t>
      </w:r>
    </w:p>
    <w:p>
      <w:pPr>
        <w:autoSpaceDN w:val="0"/>
        <w:autoSpaceDE w:val="0"/>
        <w:widowControl/>
        <w:spacing w:line="185" w:lineRule="auto" w:before="676" w:after="0"/>
        <w:ind w:left="0" w:right="0" w:firstLine="0"/>
        <w:jc w:val="center"/>
      </w:pPr>
      <w:r>
        <w:rPr>
          <w:w w:val="98.93931027116447"/>
          <w:rFonts w:ascii="SimHei" w:hAnsi="SimHei" w:eastAsia="SimHei"/>
          <w:b w:val="0"/>
          <w:i w:val="0"/>
          <w:color w:val="000000"/>
          <w:sz w:val="29"/>
        </w:rPr>
        <w:t>摘要</w:t>
      </w:r>
    </w:p>
    <w:p>
      <w:pPr>
        <w:autoSpaceDN w:val="0"/>
        <w:autoSpaceDE w:val="0"/>
        <w:widowControl/>
        <w:spacing w:line="342" w:lineRule="exact" w:before="290" w:after="0"/>
        <w:ind w:left="124" w:right="180" w:firstLine="0"/>
        <w:jc w:val="both"/>
      </w:pPr>
      <w:r>
        <w:rPr>
          <w:rFonts w:ascii="SimSun" w:hAnsi="SimSun" w:eastAsia="SimSun"/>
          <w:b w:val="0"/>
          <w:i w:val="0"/>
          <w:color w:val="000000"/>
          <w:sz w:val="22"/>
        </w:rPr>
        <w:t>针对生鲜商超蔬菜保鲜期短、进货时点早于需求观测的经营痛点，本文围绕</w:t>
      </w:r>
      <w:r>
        <w:rPr>
          <w:rFonts w:ascii="SimHei" w:hAnsi="SimHei" w:eastAsia="SimHei"/>
          <w:b w:val="0"/>
          <w:i w:val="0"/>
          <w:color w:val="000000"/>
          <w:sz w:val="22"/>
        </w:rPr>
        <w:t>品类关联刻画</w:t>
      </w:r>
      <w:r>
        <w:rPr>
          <w:rFonts w:ascii="SimSun" w:hAnsi="SimSun" w:eastAsia="SimSun"/>
          <w:b w:val="0"/>
          <w:i w:val="0"/>
          <w:color w:val="000000"/>
          <w:sz w:val="22"/>
        </w:rPr>
        <w:t>、</w:t>
      </w:r>
      <w:r>
        <w:rPr>
          <w:rFonts w:ascii="SimHei" w:hAnsi="SimHei" w:eastAsia="SimHei"/>
          <w:b w:val="0"/>
          <w:i w:val="0"/>
          <w:color w:val="000000"/>
          <w:sz w:val="22"/>
        </w:rPr>
        <w:t>成本</w:t>
      </w:r>
      <w:r>
        <w:rPr>
          <w:rFonts w:ascii="SimHei" w:hAnsi="SimHei" w:eastAsia="SimHei"/>
          <w:b w:val="0"/>
          <w:i w:val="0"/>
          <w:color w:val="000000"/>
          <w:sz w:val="22"/>
        </w:rPr>
        <w:t>加成定价</w:t>
      </w:r>
      <w:r>
        <w:rPr>
          <w:rFonts w:ascii="SimSun" w:hAnsi="SimSun" w:eastAsia="SimSun"/>
          <w:b w:val="0"/>
          <w:i w:val="0"/>
          <w:color w:val="000000"/>
          <w:sz w:val="22"/>
        </w:rPr>
        <w:t>、</w:t>
      </w:r>
      <w:r>
        <w:rPr>
          <w:rFonts w:ascii="SimHei" w:hAnsi="SimHei" w:eastAsia="SimHei"/>
          <w:b w:val="0"/>
          <w:i w:val="0"/>
          <w:color w:val="000000"/>
          <w:sz w:val="22"/>
        </w:rPr>
        <w:t>补货量决策</w:t>
      </w:r>
      <w:r>
        <w:rPr>
          <w:rFonts w:ascii="SimSun" w:hAnsi="SimSun" w:eastAsia="SimSun"/>
          <w:b w:val="0"/>
          <w:i w:val="0"/>
          <w:color w:val="000000"/>
          <w:sz w:val="22"/>
        </w:rPr>
        <w:t>与</w:t>
      </w:r>
      <w:r>
        <w:rPr>
          <w:rFonts w:ascii="SimHei" w:hAnsi="SimHei" w:eastAsia="SimHei"/>
          <w:b w:val="0"/>
          <w:i w:val="0"/>
          <w:color w:val="000000"/>
          <w:sz w:val="22"/>
        </w:rPr>
        <w:t>单品组合优化</w:t>
      </w:r>
      <w:r>
        <w:rPr>
          <w:rFonts w:ascii="SimSun" w:hAnsi="SimSun" w:eastAsia="SimSun"/>
          <w:b w:val="0"/>
          <w:i w:val="0"/>
          <w:color w:val="000000"/>
          <w:sz w:val="22"/>
        </w:rPr>
        <w:t>构建“评价—筛选—预测—优化—分配—检验”闭环。数</w:t>
      </w:r>
      <w:r>
        <w:rPr>
          <w:rFonts w:ascii="SimSun" w:hAnsi="SimSun" w:eastAsia="SimSun"/>
          <w:b w:val="0"/>
          <w:i w:val="0"/>
          <w:color w:val="000000"/>
          <w:sz w:val="22"/>
        </w:rPr>
        <w:t>据覆盖</w:t>
      </w:r>
      <w:r>
        <w:rPr>
          <w:rFonts w:ascii="LMRoman10" w:hAnsi="LMRoman10" w:eastAsia="LMRoman10"/>
          <w:b/>
          <w:i w:val="0"/>
          <w:color w:val="000000"/>
          <w:sz w:val="22"/>
        </w:rPr>
        <w:t>2020-07-01</w:t>
      </w:r>
      <w:r>
        <w:rPr>
          <w:rFonts w:ascii="SimSun" w:hAnsi="SimSun" w:eastAsia="SimSun"/>
          <w:b w:val="0"/>
          <w:i w:val="0"/>
          <w:color w:val="000000"/>
          <w:sz w:val="22"/>
        </w:rPr>
        <w:t>至</w:t>
      </w:r>
      <w:r>
        <w:rPr>
          <w:rFonts w:ascii="LMRoman10" w:hAnsi="LMRoman10" w:eastAsia="LMRoman10"/>
          <w:b/>
          <w:i w:val="0"/>
          <w:color w:val="000000"/>
          <w:sz w:val="22"/>
        </w:rPr>
        <w:t>2023-06-30</w:t>
      </w:r>
      <w:r>
        <w:rPr>
          <w:rFonts w:ascii="SimSun" w:hAnsi="SimSun" w:eastAsia="SimSun"/>
          <w:b w:val="0"/>
          <w:i w:val="0"/>
          <w:color w:val="000000"/>
          <w:sz w:val="22"/>
        </w:rPr>
        <w:t>销售流水、批发价与损耗率，六大品类共</w:t>
      </w:r>
      <w:r>
        <w:rPr>
          <w:rFonts w:ascii="LMRoman10" w:hAnsi="LMRoman10" w:eastAsia="LMRoman10"/>
          <w:b/>
          <w:i w:val="0"/>
          <w:color w:val="000000"/>
          <w:sz w:val="22"/>
        </w:rPr>
        <w:t>251</w:t>
      </w:r>
      <w:r>
        <w:rPr>
          <w:rFonts w:ascii="SimSun" w:hAnsi="SimSun" w:eastAsia="SimSun"/>
          <w:b w:val="0"/>
          <w:i w:val="0"/>
          <w:color w:val="000000"/>
          <w:sz w:val="22"/>
        </w:rPr>
        <w:t>个单品。</w:t>
      </w:r>
    </w:p>
    <w:p>
      <w:pPr>
        <w:autoSpaceDN w:val="0"/>
        <w:autoSpaceDE w:val="0"/>
        <w:widowControl/>
        <w:spacing w:line="336" w:lineRule="exact" w:before="2" w:after="0"/>
        <w:ind w:left="0" w:right="180" w:firstLine="0"/>
        <w:jc w:val="right"/>
      </w:pPr>
      <w:r>
        <w:rPr>
          <w:rFonts w:ascii="SimSun" w:hAnsi="SimSun" w:eastAsia="SimSun"/>
          <w:b w:val="0"/>
          <w:i w:val="0"/>
          <w:color w:val="000000"/>
          <w:sz w:val="22"/>
        </w:rPr>
        <w:t>问题</w:t>
      </w:r>
      <w:r>
        <w:rPr>
          <w:rFonts w:ascii="LMRoman10" w:hAnsi="LMRoman10" w:eastAsia="LMRoman10"/>
          <w:b w:val="0"/>
          <w:i w:val="0"/>
          <w:color w:val="000000"/>
          <w:sz w:val="22"/>
        </w:rPr>
        <w:t>1</w:t>
      </w:r>
      <w:r>
        <w:rPr>
          <w:rFonts w:ascii="SimSun" w:hAnsi="SimSun" w:eastAsia="SimSun"/>
          <w:b w:val="0"/>
          <w:i w:val="0"/>
          <w:color w:val="000000"/>
          <w:sz w:val="22"/>
        </w:rPr>
        <w:t>方面，先用分布拟合与描述统计刻画销量规律，再以</w:t>
      </w:r>
      <w:r>
        <w:rPr>
          <w:rFonts w:ascii="LMRoman10" w:hAnsi="LMRoman10" w:eastAsia="LMRoman10"/>
          <w:b/>
          <w:i w:val="0"/>
          <w:color w:val="000000"/>
          <w:sz w:val="22"/>
        </w:rPr>
        <w:t>Pearson</w:t>
      </w:r>
      <w:r>
        <w:rPr>
          <w:rFonts w:ascii="LMRoman10" w:hAnsi="LMRoman10" w:eastAsia="LMRoman10"/>
          <w:b w:val="0"/>
          <w:i w:val="0"/>
          <w:color w:val="000000"/>
          <w:sz w:val="22"/>
        </w:rPr>
        <w:t>/</w:t>
      </w:r>
      <w:r>
        <w:rPr>
          <w:rFonts w:ascii="LMRoman10" w:hAnsi="LMRoman10" w:eastAsia="LMRoman10"/>
          <w:b/>
          <w:i w:val="0"/>
          <w:color w:val="000000"/>
          <w:sz w:val="22"/>
        </w:rPr>
        <w:t>Spearman</w:t>
      </w:r>
      <w:r>
        <w:rPr>
          <w:rFonts w:ascii="SimSun" w:hAnsi="SimSun" w:eastAsia="SimSun"/>
          <w:b w:val="0"/>
          <w:i w:val="0"/>
          <w:color w:val="000000"/>
          <w:sz w:val="22"/>
        </w:rPr>
        <w:t>相关与</w:t>
      </w:r>
      <w:r>
        <w:rPr>
          <w:rFonts w:ascii="SimSun" w:hAnsi="SimSun" w:eastAsia="SimSun"/>
          <w:b w:val="0"/>
          <w:i w:val="0"/>
          <w:color w:val="000000"/>
          <w:sz w:val="22"/>
        </w:rPr>
        <w:t>小票级</w:t>
      </w:r>
      <w:r>
        <w:rPr>
          <w:rFonts w:ascii="SimHei" w:hAnsi="SimHei" w:eastAsia="SimHei"/>
          <w:b w:val="0"/>
          <w:i w:val="0"/>
          <w:color w:val="000000"/>
          <w:sz w:val="22"/>
        </w:rPr>
        <w:t>提升度</w:t>
      </w:r>
      <w:r>
        <w:rPr>
          <w:rFonts w:ascii="LMRoman10" w:hAnsi="LMRoman10" w:eastAsia="LMRoman10"/>
          <w:b/>
          <w:i w:val="0"/>
          <w:color w:val="000000"/>
          <w:sz w:val="22"/>
        </w:rPr>
        <w:t>Lift</w:t>
      </w:r>
      <w:r>
        <w:rPr>
          <w:rFonts w:ascii="SimSun" w:hAnsi="SimSun" w:eastAsia="SimSun"/>
          <w:b w:val="0"/>
          <w:i w:val="0"/>
          <w:color w:val="000000"/>
          <w:sz w:val="22"/>
        </w:rPr>
        <w:t>关联规则识别品类相互关系，并对单品销售特征做</w:t>
      </w:r>
      <w:r>
        <w:rPr>
          <w:rFonts w:ascii="LMRoman10" w:hAnsi="LMRoman10" w:eastAsia="LMRoman10"/>
          <w:b/>
          <w:i w:val="0"/>
          <w:color w:val="000000"/>
          <w:sz w:val="22"/>
        </w:rPr>
        <w:t>K-Means</w:t>
      </w:r>
      <w:r>
        <w:rPr>
          <w:rFonts w:ascii="SimSun" w:hAnsi="SimSun" w:eastAsia="SimSun"/>
          <w:b w:val="0"/>
          <w:i w:val="0"/>
          <w:color w:val="000000"/>
          <w:sz w:val="22"/>
        </w:rPr>
        <w:t>聚类。结果显</w:t>
      </w:r>
      <w:r>
        <w:rPr>
          <w:rFonts w:ascii="SimSun" w:hAnsi="SimSun" w:eastAsia="SimSun"/>
          <w:b w:val="0"/>
          <w:i w:val="0"/>
          <w:color w:val="000000"/>
          <w:sz w:val="22"/>
        </w:rPr>
        <w:t>示品类对</w:t>
      </w:r>
      <w:r>
        <w:rPr>
          <w:rFonts w:ascii="SimHei" w:hAnsi="SimHei" w:eastAsia="SimHei"/>
          <w:b w:val="0"/>
          <w:i w:val="0"/>
          <w:color w:val="000000"/>
          <w:sz w:val="22"/>
        </w:rPr>
        <w:t>辣椒类</w:t>
      </w:r>
      <w:r>
        <w:rPr>
          <w:rFonts w:ascii="SimSun" w:hAnsi="SimSun" w:eastAsia="SimSun"/>
          <w:b w:val="0"/>
          <w:i w:val="0"/>
          <w:color w:val="000000"/>
          <w:sz w:val="22"/>
        </w:rPr>
        <w:t>–</w:t>
      </w:r>
      <w:r>
        <w:rPr>
          <w:rFonts w:ascii="SimHei" w:hAnsi="SimHei" w:eastAsia="SimHei"/>
          <w:b w:val="0"/>
          <w:i w:val="0"/>
          <w:color w:val="000000"/>
          <w:sz w:val="22"/>
        </w:rPr>
        <w:t>食用菌</w:t>
      </w:r>
      <w:r>
        <w:rPr>
          <w:rFonts w:ascii="SimSun" w:hAnsi="SimSun" w:eastAsia="SimSun"/>
          <w:b w:val="0"/>
          <w:i w:val="0"/>
          <w:color w:val="000000"/>
          <w:sz w:val="22"/>
        </w:rPr>
        <w:t>相关最强（</w:t>
      </w:r>
      <w:r>
        <w:rPr>
          <w:rFonts w:ascii="LMRoman10" w:hAnsi="LMRoman10" w:eastAsia="LMRoman10"/>
          <w:b w:val="0"/>
          <w:i w:val="0"/>
          <w:color w:val="000000"/>
          <w:sz w:val="22"/>
        </w:rPr>
        <w:t>Pearson=</w:t>
      </w:r>
      <w:r>
        <w:rPr>
          <w:rFonts w:ascii="LMRoman10" w:hAnsi="LMRoman10" w:eastAsia="LMRoman10"/>
          <w:b/>
          <w:i w:val="0"/>
          <w:color w:val="000000"/>
          <w:sz w:val="22"/>
        </w:rPr>
        <w:t>0.687</w:t>
      </w:r>
      <w:r>
        <w:rPr>
          <w:rFonts w:ascii="SimSun" w:hAnsi="SimSun" w:eastAsia="SimSun"/>
          <w:b w:val="0"/>
          <w:i w:val="0"/>
          <w:color w:val="000000"/>
          <w:sz w:val="22"/>
        </w:rPr>
        <w:t>），高提升度规则示例为</w:t>
      </w:r>
      <w:r>
        <w:rPr>
          <w:rFonts w:ascii="SimHei" w:hAnsi="SimHei" w:eastAsia="SimHei"/>
          <w:b w:val="0"/>
          <w:i w:val="0"/>
          <w:color w:val="000000"/>
          <w:sz w:val="22"/>
        </w:rPr>
        <w:t>辣椒类</w:t>
      </w:r>
      <w:r>
        <w:rPr>
          <w:rFonts w:ascii="LMRoman10" w:hAnsi="LMRoman10" w:eastAsia="LMRoman10"/>
          <w:b w:val="0"/>
          <w:i w:val="0"/>
          <w:color w:val="000000"/>
          <w:sz w:val="22"/>
        </w:rPr>
        <w:t>→</w:t>
      </w:r>
      <w:r>
        <w:rPr>
          <w:rFonts w:ascii="SimHei" w:hAnsi="SimHei" w:eastAsia="SimHei"/>
          <w:b w:val="0"/>
          <w:i w:val="0"/>
          <w:color w:val="000000"/>
          <w:sz w:val="22"/>
        </w:rPr>
        <w:t>花叶类</w:t>
      </w:r>
      <w:r>
        <w:rPr>
          <w:rFonts w:ascii="SimSun" w:hAnsi="SimSun" w:eastAsia="SimSun"/>
          <w:b w:val="0"/>
          <w:i w:val="0"/>
          <w:color w:val="000000"/>
          <w:sz w:val="22"/>
        </w:rPr>
        <w:t>（</w:t>
      </w:r>
      <w:r>
        <w:rPr>
          <w:rFonts w:ascii="LMRoman10" w:hAnsi="LMRoman10" w:eastAsia="LMRoman10"/>
          <w:b w:val="0"/>
          <w:i w:val="0"/>
          <w:color w:val="000000"/>
          <w:sz w:val="22"/>
        </w:rPr>
        <w:t>Lift=</w:t>
      </w:r>
      <w:r>
        <w:rPr>
          <w:rFonts w:ascii="LMRoman10" w:hAnsi="LMRoman10" w:eastAsia="LMRoman10"/>
          <w:b/>
          <w:i w:val="0"/>
          <w:color w:val="000000"/>
          <w:sz w:val="22"/>
        </w:rPr>
        <w:t>0.938</w:t>
      </w:r>
      <w:r>
        <w:rPr>
          <w:rFonts w:ascii="SimSun" w:hAnsi="SimSun" w:eastAsia="SimSun"/>
          <w:b w:val="0"/>
          <w:i w:val="0"/>
          <w:color w:val="000000"/>
          <w:sz w:val="22"/>
        </w:rPr>
        <w:t>），最优聚类数</w:t>
      </w:r>
      <w:r>
        <w:rPr>
          <w:rFonts w:ascii="LMRoman10" w:hAnsi="LMRoman10" w:eastAsia="LMRoman10"/>
          <w:b/>
          <w:i w:val="0"/>
          <w:color w:val="000000"/>
          <w:sz w:val="22"/>
        </w:rPr>
        <w:t>3</w:t>
      </w:r>
      <w:r>
        <w:rPr>
          <w:rFonts w:ascii="SimSun" w:hAnsi="SimSun" w:eastAsia="SimSun"/>
          <w:b w:val="0"/>
          <w:i w:val="0"/>
          <w:color w:val="000000"/>
          <w:sz w:val="22"/>
        </w:rPr>
        <w:t>、轮廓系数</w:t>
      </w:r>
      <w:r>
        <w:rPr>
          <w:rFonts w:ascii="LMRoman10" w:hAnsi="LMRoman10" w:eastAsia="LMRoman10"/>
          <w:b/>
          <w:i w:val="0"/>
          <w:color w:val="000000"/>
          <w:sz w:val="22"/>
        </w:rPr>
        <w:t>0.441</w:t>
      </w:r>
      <w:r>
        <w:rPr>
          <w:rFonts w:ascii="SimSun" w:hAnsi="SimSun" w:eastAsia="SimSun"/>
          <w:b w:val="0"/>
          <w:i w:val="0"/>
          <w:color w:val="000000"/>
          <w:sz w:val="22"/>
        </w:rPr>
        <w:t>。</w:t>
      </w:r>
    </w:p>
    <w:p>
      <w:pPr>
        <w:autoSpaceDN w:val="0"/>
        <w:autoSpaceDE w:val="0"/>
        <w:widowControl/>
        <w:spacing w:line="336" w:lineRule="exact" w:before="0" w:after="0"/>
        <w:ind w:left="124" w:right="0" w:firstLine="436"/>
        <w:jc w:val="left"/>
      </w:pPr>
      <w:r>
        <w:rPr>
          <w:rFonts w:ascii="SimSun" w:hAnsi="SimSun" w:eastAsia="SimSun"/>
          <w:b w:val="0"/>
          <w:i w:val="0"/>
          <w:color w:val="000000"/>
          <w:sz w:val="22"/>
        </w:rPr>
        <w:t>问题</w:t>
      </w:r>
      <w:r>
        <w:rPr>
          <w:rFonts w:ascii="LMRoman10" w:hAnsi="LMRoman10" w:eastAsia="LMRoman10"/>
          <w:b w:val="0"/>
          <w:i w:val="0"/>
          <w:color w:val="000000"/>
          <w:sz w:val="22"/>
        </w:rPr>
        <w:t>2</w:t>
      </w:r>
      <w:r>
        <w:rPr>
          <w:rFonts w:ascii="SimSun" w:hAnsi="SimSun" w:eastAsia="SimSun"/>
          <w:b w:val="0"/>
          <w:i w:val="0"/>
          <w:color w:val="000000"/>
          <w:sz w:val="22"/>
        </w:rPr>
        <w:t xml:space="preserve"> 以品类为决策单元，建立含星期与季节控制的</w:t>
      </w:r>
      <w:r>
        <w:rPr>
          <w:rFonts w:ascii="SimHei" w:hAnsi="SimHei" w:eastAsia="SimHei"/>
          <w:b w:val="0"/>
          <w:i w:val="0"/>
          <w:color w:val="000000"/>
          <w:sz w:val="22"/>
        </w:rPr>
        <w:t>对数需求—价格弹性模型</w:t>
      </w:r>
      <w:r>
        <w:rPr>
          <w:rFonts w:ascii="SimSun" w:hAnsi="SimSun" w:eastAsia="SimSun"/>
          <w:b w:val="0"/>
          <w:i w:val="0"/>
          <w:color w:val="000000"/>
          <w:sz w:val="22"/>
        </w:rPr>
        <w:t>，时序交叉验</w:t>
      </w:r>
      <w:r>
        <w:rPr>
          <w:rFonts w:ascii="SimSun" w:hAnsi="SimSun" w:eastAsia="SimSun"/>
          <w:b w:val="0"/>
          <w:i w:val="0"/>
          <w:color w:val="000000"/>
          <w:sz w:val="22"/>
        </w:rPr>
        <w:t>证显示相对均值基线具有稳定误差改进；在损耗约束下对</w:t>
      </w:r>
      <w:r>
        <w:rPr>
          <w:rFonts w:ascii="SimHei" w:hAnsi="SimHei" w:eastAsia="SimHei"/>
          <w:b w:val="0"/>
          <w:i w:val="0"/>
          <w:color w:val="000000"/>
          <w:sz w:val="22"/>
        </w:rPr>
        <w:t>加成率</w:t>
      </w:r>
      <w:r>
        <w:rPr>
          <w:rFonts w:ascii="SimSun" w:hAnsi="SimSun" w:eastAsia="SimSun"/>
          <w:b w:val="0"/>
          <w:i w:val="0"/>
          <w:color w:val="000000"/>
          <w:sz w:val="22"/>
        </w:rPr>
        <w:t>网格寻优，给出</w:t>
      </w:r>
      <w:r>
        <w:rPr>
          <w:rFonts w:ascii="LMRoman10" w:hAnsi="LMRoman10" w:eastAsia="LMRoman10"/>
          <w:b/>
          <w:i w:val="0"/>
          <w:color w:val="000000"/>
          <w:sz w:val="22"/>
        </w:rPr>
        <w:t>2023-07-01</w:t>
      </w:r>
      <w:r>
        <w:rPr>
          <w:rFonts w:ascii="SimSun" w:hAnsi="SimSun" w:eastAsia="SimSun"/>
          <w:b w:val="0"/>
          <w:i w:val="0"/>
          <w:color w:val="000000"/>
          <w:sz w:val="22"/>
        </w:rPr>
        <w:t xml:space="preserve"> 至</w:t>
      </w:r>
      <w:r>
        <w:rPr>
          <w:rFonts w:ascii="LMRoman10" w:hAnsi="LMRoman10" w:eastAsia="LMRoman10"/>
          <w:b/>
          <w:i w:val="0"/>
          <w:color w:val="000000"/>
          <w:sz w:val="22"/>
        </w:rPr>
        <w:t>07-07</w:t>
      </w:r>
      <w:r>
        <w:rPr>
          <w:rFonts w:ascii="SimSun" w:hAnsi="SimSun" w:eastAsia="SimSun"/>
          <w:b w:val="0"/>
          <w:i w:val="0"/>
          <w:color w:val="000000"/>
          <w:sz w:val="22"/>
        </w:rPr>
        <w:t xml:space="preserve"> 日补货总量与售价。周预期总收益达</w:t>
      </w:r>
      <w:r>
        <w:rPr>
          <w:rFonts w:ascii="LMRoman10" w:hAnsi="LMRoman10" w:eastAsia="LMRoman10"/>
          <w:b/>
          <w:i w:val="0"/>
          <w:color w:val="000000"/>
          <w:sz w:val="22"/>
        </w:rPr>
        <w:t>6655.06</w:t>
      </w:r>
      <w:r>
        <w:rPr>
          <w:rFonts w:ascii="SimSun" w:hAnsi="SimSun" w:eastAsia="SimSun"/>
          <w:b w:val="0"/>
          <w:i w:val="0"/>
          <w:color w:val="000000"/>
          <w:sz w:val="22"/>
        </w:rPr>
        <w:t xml:space="preserve"> 元，周补货</w:t>
      </w:r>
      <w:r>
        <w:rPr>
          <w:rFonts w:ascii="LMRoman10" w:hAnsi="LMRoman10" w:eastAsia="LMRoman10"/>
          <w:b/>
          <w:i w:val="0"/>
          <w:color w:val="000000"/>
          <w:sz w:val="22"/>
        </w:rPr>
        <w:t>2606.40</w:t>
      </w:r>
      <w:r>
        <w:rPr>
          <w:rFonts w:ascii="LMRoman10" w:hAnsi="LMRoman10" w:eastAsia="LMRoman10"/>
          <w:b w:val="0"/>
          <w:i w:val="0"/>
          <w:color w:val="000000"/>
          <w:sz w:val="22"/>
        </w:rPr>
        <w:t>kg</w:t>
      </w:r>
      <w:r>
        <w:rPr>
          <w:rFonts w:ascii="SimSun" w:hAnsi="SimSun" w:eastAsia="SimSun"/>
          <w:b w:val="0"/>
          <w:i w:val="0"/>
          <w:color w:val="000000"/>
          <w:sz w:val="22"/>
        </w:rPr>
        <w:t>，平均加成</w:t>
      </w:r>
      <w:r>
        <w:rPr>
          <w:rFonts w:ascii="LMRoman10" w:hAnsi="LMRoman10" w:eastAsia="LMRoman10"/>
          <w:b/>
          <w:i w:val="0"/>
          <w:color w:val="000000"/>
          <w:sz w:val="22"/>
        </w:rPr>
        <w:t>80.65%</w:t>
      </w:r>
      <w:r>
        <w:rPr>
          <w:rFonts w:ascii="SimSun" w:hAnsi="SimSun" w:eastAsia="SimSun"/>
          <w:b w:val="0"/>
          <w:i w:val="0"/>
          <w:color w:val="000000"/>
          <w:sz w:val="22"/>
        </w:rPr>
        <w:t>；</w:t>
      </w:r>
      <w:r>
        <w:rPr>
          <w:rFonts w:ascii="SimSun" w:hAnsi="SimSun" w:eastAsia="SimSun"/>
          <w:b w:val="0"/>
          <w:i w:val="0"/>
          <w:color w:val="000000"/>
          <w:sz w:val="22"/>
        </w:rPr>
        <w:t>相对历史加成提升</w:t>
      </w:r>
      <w:r>
        <w:rPr>
          <w:rFonts w:ascii="LMRoman10" w:hAnsi="LMRoman10" w:eastAsia="LMRoman10"/>
          <w:b/>
          <w:i w:val="0"/>
          <w:color w:val="000000"/>
          <w:sz w:val="22"/>
        </w:rPr>
        <w:t>54.93%</w:t>
      </w:r>
      <w:r>
        <w:rPr>
          <w:rFonts w:ascii="SimSun" w:hAnsi="SimSun" w:eastAsia="SimSun"/>
          <w:b w:val="0"/>
          <w:i w:val="0"/>
          <w:color w:val="000000"/>
          <w:sz w:val="22"/>
        </w:rPr>
        <w:t>，相对固定</w:t>
      </w:r>
      <w:r>
        <w:rPr>
          <w:rFonts w:ascii="LMRoman10" w:hAnsi="LMRoman10" w:eastAsia="LMRoman10"/>
          <w:b/>
          <w:i w:val="0"/>
          <w:color w:val="000000"/>
          <w:sz w:val="22"/>
        </w:rPr>
        <w:t>30%</w:t>
      </w:r>
      <w:r>
        <w:rPr>
          <w:rFonts w:ascii="SimSun" w:hAnsi="SimSun" w:eastAsia="SimSun"/>
          <w:b w:val="0"/>
          <w:i w:val="0"/>
          <w:color w:val="000000"/>
          <w:sz w:val="22"/>
        </w:rPr>
        <w:t>加成提升</w:t>
      </w:r>
      <w:r>
        <w:rPr>
          <w:rFonts w:ascii="LMRoman10" w:hAnsi="LMRoman10" w:eastAsia="LMRoman10"/>
          <w:b/>
          <w:i w:val="0"/>
          <w:color w:val="000000"/>
          <w:sz w:val="22"/>
        </w:rPr>
        <w:t>239.54%</w:t>
      </w:r>
      <w:r>
        <w:rPr>
          <w:rFonts w:ascii="SimSun" w:hAnsi="SimSun" w:eastAsia="SimSun"/>
          <w:b w:val="0"/>
          <w:i w:val="0"/>
          <w:color w:val="000000"/>
          <w:sz w:val="22"/>
        </w:rPr>
        <w:t>。其中</w:t>
      </w:r>
      <w:r>
        <w:rPr>
          <w:rFonts w:ascii="SimHei" w:hAnsi="SimHei" w:eastAsia="SimHei"/>
          <w:b w:val="0"/>
          <w:i w:val="0"/>
          <w:color w:val="000000"/>
          <w:sz w:val="22"/>
        </w:rPr>
        <w:t>花叶类</w:t>
      </w:r>
      <w:r>
        <w:rPr>
          <w:rFonts w:ascii="SimSun" w:hAnsi="SimSun" w:eastAsia="SimSun"/>
          <w:b w:val="0"/>
          <w:i w:val="0"/>
          <w:color w:val="000000"/>
          <w:sz w:val="22"/>
        </w:rPr>
        <w:t>周收益最高，约</w:t>
      </w:r>
      <w:r>
        <w:rPr>
          <w:rFonts w:ascii="LMRoman10" w:hAnsi="LMRoman10" w:eastAsia="LMRoman10"/>
          <w:b/>
          <w:i w:val="0"/>
          <w:color w:val="000000"/>
          <w:sz w:val="22"/>
        </w:rPr>
        <w:t>2218.74</w:t>
      </w:r>
      <w:r>
        <w:rPr>
          <w:rFonts w:ascii="SimSun" w:hAnsi="SimSun" w:eastAsia="SimSun"/>
          <w:b w:val="0"/>
          <w:i w:val="0"/>
          <w:color w:val="000000"/>
          <w:sz w:val="22"/>
        </w:rPr>
        <w:t>元。</w:t>
      </w:r>
    </w:p>
    <w:p>
      <w:pPr>
        <w:autoSpaceDN w:val="0"/>
        <w:autoSpaceDE w:val="0"/>
        <w:widowControl/>
        <w:spacing w:line="336" w:lineRule="exact" w:before="0" w:after="0"/>
        <w:ind w:left="124" w:right="180" w:firstLine="436"/>
        <w:jc w:val="both"/>
      </w:pPr>
      <w:r>
        <w:rPr>
          <w:rFonts w:ascii="SimSun" w:hAnsi="SimSun" w:eastAsia="SimSun"/>
          <w:b w:val="0"/>
          <w:i w:val="0"/>
          <w:color w:val="000000"/>
          <w:sz w:val="22"/>
        </w:rPr>
        <w:t>弹性估计表明需求普遍对价格敏感，例如</w:t>
      </w:r>
      <w:r>
        <w:rPr>
          <w:rFonts w:ascii="SimHei" w:hAnsi="SimHei" w:eastAsia="SimHei"/>
          <w:b w:val="0"/>
          <w:i w:val="0"/>
          <w:color w:val="000000"/>
          <w:sz w:val="22"/>
        </w:rPr>
        <w:t>花叶类</w:t>
      </w:r>
      <w:r>
        <w:rPr>
          <w:rFonts w:ascii="SimSun" w:hAnsi="SimSun" w:eastAsia="SimSun"/>
          <w:b w:val="0"/>
          <w:i w:val="0"/>
          <w:color w:val="000000"/>
          <w:sz w:val="22"/>
        </w:rPr>
        <w:t>弹性约为</w:t>
      </w:r>
      <w:r>
        <w:rPr>
          <w:rFonts w:ascii="LMRoman10" w:hAnsi="LMRoman10" w:eastAsia="LMRoman10"/>
          <w:b/>
          <w:i w:val="0"/>
          <w:color w:val="000000"/>
          <w:sz w:val="22"/>
        </w:rPr>
        <w:t>-0.969</w:t>
      </w:r>
      <w:r>
        <w:rPr>
          <w:rFonts w:ascii="SimSun" w:hAnsi="SimSun" w:eastAsia="SimSun"/>
          <w:b w:val="0"/>
          <w:i w:val="0"/>
          <w:color w:val="000000"/>
          <w:sz w:val="22"/>
        </w:rPr>
        <w:t>；模型检验采用残差诊断与</w:t>
      </w:r>
      <w:r>
        <w:rPr>
          <w:rFonts w:ascii="SimSun" w:hAnsi="SimSun" w:eastAsia="SimSun"/>
          <w:b w:val="0"/>
          <w:i w:val="0"/>
          <w:color w:val="000000"/>
          <w:sz w:val="22"/>
        </w:rPr>
        <w:t>基线对照，避免“只报最优不报对照”。补货口径统一为</w:t>
      </w:r>
      <w:r>
        <w:rPr>
          <w:rFonts w:ascii="SimHei" w:hAnsi="SimHei" w:eastAsia="SimHei"/>
          <w:b w:val="0"/>
          <w:i w:val="0"/>
          <w:color w:val="000000"/>
          <w:sz w:val="22"/>
        </w:rPr>
        <w:t>补货量</w:t>
      </w:r>
      <w:r>
        <w:rPr>
          <w:rFonts w:ascii="LMRoman10" w:hAnsi="LMRoman10" w:eastAsia="LMRoman10"/>
          <w:b/>
          <w:i w:val="0"/>
          <w:color w:val="000000"/>
          <w:sz w:val="22"/>
        </w:rPr>
        <w:t>=</w:t>
      </w:r>
      <w:r>
        <w:rPr>
          <w:rFonts w:ascii="SimHei" w:hAnsi="SimHei" w:eastAsia="SimHei"/>
          <w:b w:val="0"/>
          <w:i w:val="0"/>
          <w:color w:val="000000"/>
          <w:sz w:val="22"/>
        </w:rPr>
        <w:t>预测需求</w:t>
      </w:r>
      <w:r>
        <w:rPr>
          <w:rFonts w:ascii="LMRoman10" w:hAnsi="LMRoman10" w:eastAsia="LMRoman10"/>
          <w:b/>
          <w:i w:val="0"/>
          <w:color w:val="000000"/>
          <w:sz w:val="22"/>
        </w:rPr>
        <w:t>/(1−</w:t>
      </w:r>
      <w:r>
        <w:rPr>
          <w:rFonts w:ascii="SimHei" w:hAnsi="SimHei" w:eastAsia="SimHei"/>
          <w:b w:val="0"/>
          <w:i w:val="0"/>
          <w:color w:val="000000"/>
          <w:sz w:val="22"/>
        </w:rPr>
        <w:t>损耗率</w:t>
      </w:r>
      <w:r>
        <w:rPr>
          <w:rFonts w:ascii="LMRoman10" w:hAnsi="LMRoman10" w:eastAsia="LMRoman10"/>
          <w:b/>
          <w:i w:val="0"/>
          <w:color w:val="000000"/>
          <w:sz w:val="22"/>
        </w:rPr>
        <w:t>)</w:t>
      </w:r>
      <w:r>
        <w:rPr>
          <w:rFonts w:ascii="SimSun" w:hAnsi="SimSun" w:eastAsia="SimSun"/>
          <w:b w:val="0"/>
          <w:i w:val="0"/>
          <w:color w:val="000000"/>
          <w:sz w:val="22"/>
        </w:rPr>
        <w:t>，收</w:t>
      </w:r>
      <w:r>
        <w:rPr>
          <w:rFonts w:ascii="SimSun" w:hAnsi="SimSun" w:eastAsia="SimSun"/>
          <w:b w:val="0"/>
          <w:i w:val="0"/>
          <w:color w:val="000000"/>
          <w:sz w:val="22"/>
        </w:rPr>
        <w:t>益</w:t>
      </w:r>
      <w:r>
        <w:rPr>
          <w:rFonts w:ascii="LMRoman10" w:hAnsi="LMRoman10" w:eastAsia="LMRoman10"/>
          <w:b w:val="0"/>
          <w:i w:val="0"/>
          <w:color w:val="000000"/>
          <w:sz w:val="22"/>
        </w:rPr>
        <w:t>=</w:t>
      </w:r>
      <w:r>
        <w:rPr>
          <w:rFonts w:ascii="SimHei" w:hAnsi="SimHei" w:eastAsia="SimHei"/>
          <w:b w:val="0"/>
          <w:i w:val="0"/>
          <w:color w:val="000000"/>
          <w:sz w:val="22"/>
        </w:rPr>
        <w:t>售价</w:t>
      </w:r>
      <w:r>
        <w:rPr>
          <w:rFonts w:ascii="LMRoman10" w:hAnsi="LMRoman10" w:eastAsia="LMRoman10"/>
          <w:b/>
          <w:i w:val="0"/>
          <w:color w:val="000000"/>
          <w:sz w:val="22"/>
        </w:rPr>
        <w:t>×</w:t>
      </w:r>
      <w:r>
        <w:rPr>
          <w:rFonts w:ascii="SimHei" w:hAnsi="SimHei" w:eastAsia="SimHei"/>
          <w:b w:val="0"/>
          <w:i w:val="0"/>
          <w:color w:val="000000"/>
          <w:sz w:val="22"/>
        </w:rPr>
        <w:t>销量</w:t>
      </w:r>
      <w:r>
        <w:rPr>
          <w:rFonts w:ascii="LMRoman10" w:hAnsi="LMRoman10" w:eastAsia="LMRoman10"/>
          <w:b/>
          <w:i w:val="0"/>
          <w:color w:val="000000"/>
          <w:sz w:val="22"/>
        </w:rPr>
        <w:t>−</w:t>
      </w:r>
      <w:r>
        <w:rPr>
          <w:rFonts w:ascii="SimHei" w:hAnsi="SimHei" w:eastAsia="SimHei"/>
          <w:b w:val="0"/>
          <w:i w:val="0"/>
          <w:color w:val="000000"/>
          <w:sz w:val="22"/>
        </w:rPr>
        <w:t>批发价</w:t>
      </w:r>
      <w:r>
        <w:rPr>
          <w:rFonts w:ascii="LMRoman10" w:hAnsi="LMRoman10" w:eastAsia="LMRoman10"/>
          <w:b/>
          <w:i w:val="0"/>
          <w:color w:val="000000"/>
          <w:sz w:val="22"/>
        </w:rPr>
        <w:t>×</w:t>
      </w:r>
      <w:r>
        <w:rPr>
          <w:rFonts w:ascii="SimHei" w:hAnsi="SimHei" w:eastAsia="SimHei"/>
          <w:b w:val="0"/>
          <w:i w:val="0"/>
          <w:color w:val="000000"/>
          <w:sz w:val="22"/>
        </w:rPr>
        <w:t>补货量</w:t>
      </w:r>
      <w:r>
        <w:rPr>
          <w:rFonts w:ascii="SimSun" w:hAnsi="SimSun" w:eastAsia="SimSun"/>
          <w:b w:val="0"/>
          <w:i w:val="0"/>
          <w:color w:val="000000"/>
          <w:sz w:val="22"/>
        </w:rPr>
        <w:t>。</w:t>
      </w:r>
    </w:p>
    <w:p>
      <w:pPr>
        <w:autoSpaceDN w:val="0"/>
        <w:autoSpaceDE w:val="0"/>
        <w:widowControl/>
        <w:spacing w:line="336" w:lineRule="exact" w:before="0" w:after="0"/>
        <w:ind w:left="124" w:right="0" w:firstLine="436"/>
        <w:jc w:val="left"/>
      </w:pPr>
      <w:r>
        <w:rPr>
          <w:rFonts w:ascii="SimSun" w:hAnsi="SimSun" w:eastAsia="SimSun"/>
          <w:b w:val="0"/>
          <w:i w:val="0"/>
          <w:color w:val="000000"/>
          <w:sz w:val="22"/>
        </w:rPr>
        <w:t>问题</w:t>
      </w:r>
      <w:r>
        <w:rPr>
          <w:rFonts w:ascii="LMRoman10" w:hAnsi="LMRoman10" w:eastAsia="LMRoman10"/>
          <w:b w:val="0"/>
          <w:i w:val="0"/>
          <w:color w:val="000000"/>
          <w:sz w:val="22"/>
        </w:rPr>
        <w:t>3</w:t>
      </w:r>
      <w:r>
        <w:rPr>
          <w:rFonts w:ascii="SimSun" w:hAnsi="SimSun" w:eastAsia="SimSun"/>
          <w:b w:val="0"/>
          <w:i w:val="0"/>
          <w:color w:val="000000"/>
          <w:sz w:val="22"/>
        </w:rPr>
        <w:t>在</w:t>
      </w:r>
      <w:r>
        <w:rPr>
          <w:rFonts w:ascii="LMRoman10" w:hAnsi="LMRoman10" w:eastAsia="LMRoman10"/>
          <w:b/>
          <w:i w:val="0"/>
          <w:color w:val="000000"/>
          <w:sz w:val="22"/>
        </w:rPr>
        <w:t>2023-06-24</w:t>
      </w:r>
      <w:r>
        <w:rPr>
          <w:rFonts w:ascii="SimSun" w:hAnsi="SimSun" w:eastAsia="SimSun"/>
          <w:b w:val="0"/>
          <w:i w:val="0"/>
          <w:color w:val="000000"/>
          <w:sz w:val="22"/>
        </w:rPr>
        <w:t>–</w:t>
      </w:r>
      <w:r>
        <w:rPr>
          <w:rFonts w:ascii="LMRoman10" w:hAnsi="LMRoman10" w:eastAsia="LMRoman10"/>
          <w:b/>
          <w:i w:val="0"/>
          <w:color w:val="000000"/>
          <w:sz w:val="22"/>
        </w:rPr>
        <w:t>06-30</w:t>
      </w:r>
      <w:r>
        <w:rPr>
          <w:rFonts w:ascii="SimSun" w:hAnsi="SimSun" w:eastAsia="SimSun"/>
          <w:b w:val="0"/>
          <w:i w:val="0"/>
          <w:color w:val="000000"/>
          <w:sz w:val="22"/>
        </w:rPr>
        <w:t>可售集合上，建立</w:t>
      </w:r>
      <w:r>
        <w:rPr>
          <w:rFonts w:ascii="LMRoman10" w:hAnsi="LMRoman10" w:eastAsia="LMRoman10"/>
          <w:b/>
          <w:i w:val="0"/>
          <w:color w:val="000000"/>
          <w:sz w:val="22"/>
        </w:rPr>
        <w:t>27</w:t>
      </w:r>
      <w:r>
        <w:rPr>
          <w:rFonts w:ascii="SimHei" w:hAnsi="SimHei" w:eastAsia="SimHei"/>
          <w:b w:val="0"/>
          <w:i w:val="0"/>
          <w:color w:val="000000"/>
          <w:sz w:val="22"/>
        </w:rPr>
        <w:t>–</w:t>
      </w:r>
      <w:r>
        <w:rPr>
          <w:rFonts w:ascii="LMRoman10" w:hAnsi="LMRoman10" w:eastAsia="LMRoman10"/>
          <w:b/>
          <w:i w:val="0"/>
          <w:color w:val="000000"/>
          <w:sz w:val="22"/>
        </w:rPr>
        <w:t>33</w:t>
      </w:r>
      <w:r>
        <w:rPr>
          <w:rFonts w:ascii="SimSun" w:hAnsi="SimSun" w:eastAsia="SimSun"/>
          <w:b w:val="0"/>
          <w:i w:val="0"/>
          <w:color w:val="000000"/>
          <w:sz w:val="22"/>
        </w:rPr>
        <w:t>个单品、最小陈列</w:t>
      </w:r>
      <w:r>
        <w:rPr>
          <w:rFonts w:ascii="LMRoman10" w:hAnsi="LMRoman10" w:eastAsia="LMRoman10"/>
          <w:b/>
          <w:i w:val="0"/>
          <w:color w:val="000000"/>
          <w:sz w:val="22"/>
        </w:rPr>
        <w:t>2.5</w:t>
      </w:r>
      <w:r>
        <w:rPr>
          <w:rFonts w:ascii="LMRoman10" w:hAnsi="LMRoman10" w:eastAsia="LMRoman10"/>
          <w:b w:val="0"/>
          <w:i w:val="0"/>
          <w:color w:val="000000"/>
          <w:sz w:val="22"/>
        </w:rPr>
        <w:t>kg</w:t>
      </w:r>
      <w:r>
        <w:rPr>
          <w:rFonts w:ascii="SimSun" w:hAnsi="SimSun" w:eastAsia="SimSun"/>
          <w:b w:val="0"/>
          <w:i w:val="0"/>
          <w:color w:val="000000"/>
          <w:sz w:val="22"/>
        </w:rPr>
        <w:t>与品类需</w:t>
      </w:r>
      <w:r>
        <w:rPr>
          <w:rFonts w:ascii="SimSun" w:hAnsi="SimSun" w:eastAsia="SimSun"/>
          <w:b w:val="0"/>
          <w:i w:val="0"/>
          <w:color w:val="000000"/>
          <w:sz w:val="22"/>
        </w:rPr>
        <w:t>求软约束的</w:t>
      </w:r>
      <w:r>
        <w:rPr>
          <w:rFonts w:ascii="SimHei" w:hAnsi="SimHei" w:eastAsia="SimHei"/>
          <w:b w:val="0"/>
          <w:i w:val="0"/>
          <w:color w:val="000000"/>
          <w:sz w:val="22"/>
        </w:rPr>
        <w:t>整数线性规划</w:t>
      </w:r>
      <w:r>
        <w:rPr>
          <w:rFonts w:ascii="SimSun" w:hAnsi="SimSun" w:eastAsia="SimSun"/>
          <w:b w:val="0"/>
          <w:i w:val="0"/>
          <w:color w:val="000000"/>
          <w:sz w:val="22"/>
        </w:rPr>
        <w:t>。</w:t>
      </w:r>
      <w:r>
        <w:rPr>
          <w:rFonts w:ascii="LMRoman10" w:hAnsi="LMRoman10" w:eastAsia="LMRoman10"/>
          <w:b/>
          <w:i w:val="0"/>
          <w:color w:val="000000"/>
          <w:sz w:val="22"/>
        </w:rPr>
        <w:t>7</w:t>
      </w:r>
      <w:r>
        <w:rPr>
          <w:rFonts w:ascii="SimHei" w:hAnsi="SimHei" w:eastAsia="SimHei"/>
          <w:b w:val="0"/>
          <w:i w:val="0"/>
          <w:color w:val="000000"/>
          <w:sz w:val="22"/>
        </w:rPr>
        <w:t>月</w:t>
      </w:r>
      <w:r>
        <w:rPr>
          <w:rFonts w:ascii="LMRoman10" w:hAnsi="LMRoman10" w:eastAsia="LMRoman10"/>
          <w:b/>
          <w:i w:val="0"/>
          <w:color w:val="000000"/>
          <w:sz w:val="22"/>
        </w:rPr>
        <w:t>1</w:t>
      </w:r>
      <w:r>
        <w:rPr>
          <w:rFonts w:ascii="SimHei" w:hAnsi="SimHei" w:eastAsia="SimHei"/>
          <w:b w:val="0"/>
          <w:i w:val="0"/>
          <w:color w:val="000000"/>
          <w:sz w:val="22"/>
        </w:rPr>
        <w:t>日</w:t>
      </w:r>
      <w:r>
        <w:rPr>
          <w:rFonts w:ascii="SimSun" w:hAnsi="SimSun" w:eastAsia="SimSun"/>
          <w:b w:val="0"/>
          <w:i w:val="0"/>
          <w:color w:val="000000"/>
          <w:sz w:val="22"/>
        </w:rPr>
        <w:t>入选</w:t>
      </w:r>
      <w:r>
        <w:rPr>
          <w:rFonts w:ascii="LMRoman10" w:hAnsi="LMRoman10" w:eastAsia="LMRoman10"/>
          <w:b/>
          <w:i w:val="0"/>
          <w:color w:val="000000"/>
          <w:sz w:val="22"/>
        </w:rPr>
        <w:t>33</w:t>
      </w:r>
      <w:r>
        <w:rPr>
          <w:rFonts w:ascii="SimSun" w:hAnsi="SimSun" w:eastAsia="SimSun"/>
          <w:b w:val="0"/>
          <w:i w:val="0"/>
          <w:color w:val="000000"/>
          <w:sz w:val="22"/>
        </w:rPr>
        <w:t>个单品，预期收益</w:t>
      </w:r>
      <w:r>
        <w:rPr>
          <w:rFonts w:ascii="LMRoman10" w:hAnsi="LMRoman10" w:eastAsia="LMRoman10"/>
          <w:b/>
          <w:i w:val="0"/>
          <w:color w:val="000000"/>
          <w:sz w:val="22"/>
        </w:rPr>
        <w:t>1446.34</w:t>
      </w:r>
      <w:r>
        <w:rPr>
          <w:rFonts w:ascii="SimSun" w:hAnsi="SimSun" w:eastAsia="SimSun"/>
          <w:b w:val="0"/>
          <w:i w:val="0"/>
          <w:color w:val="000000"/>
          <w:sz w:val="22"/>
        </w:rPr>
        <w:t>元、补货</w:t>
      </w:r>
      <w:r>
        <w:rPr>
          <w:rFonts w:ascii="LMRoman10" w:hAnsi="LMRoman10" w:eastAsia="LMRoman10"/>
          <w:b/>
          <w:i w:val="0"/>
          <w:color w:val="000000"/>
          <w:sz w:val="22"/>
        </w:rPr>
        <w:t>365.95</w:t>
      </w:r>
      <w:r>
        <w:rPr>
          <w:rFonts w:ascii="LMRoman10" w:hAnsi="LMRoman10" w:eastAsia="LMRoman10"/>
          <w:b w:val="0"/>
          <w:i w:val="0"/>
          <w:color w:val="000000"/>
          <w:sz w:val="22"/>
        </w:rPr>
        <w:t>kg</w:t>
      </w:r>
      <w:r>
        <w:rPr>
          <w:rFonts w:ascii="SimSun" w:hAnsi="SimSun" w:eastAsia="SimSun"/>
          <w:b w:val="0"/>
          <w:i w:val="0"/>
          <w:color w:val="000000"/>
          <w:sz w:val="22"/>
        </w:rPr>
        <w:t>，</w:t>
      </w:r>
      <w:r>
        <w:rPr>
          <w:rFonts w:ascii="SimSun" w:hAnsi="SimSun" w:eastAsia="SimSun"/>
          <w:b w:val="0"/>
          <w:i w:val="0"/>
          <w:color w:val="000000"/>
          <w:sz w:val="22"/>
        </w:rPr>
        <w:t>相对贪心</w:t>
      </w:r>
      <w:r>
        <w:rPr>
          <w:rFonts w:ascii="LMRoman10" w:hAnsi="LMRoman10" w:eastAsia="LMRoman10"/>
          <w:b w:val="0"/>
          <w:i w:val="0"/>
          <w:color w:val="000000"/>
          <w:sz w:val="22"/>
        </w:rPr>
        <w:t>Top</w:t>
      </w:r>
      <w:r>
        <w:rPr>
          <w:rFonts w:ascii="SimSun" w:hAnsi="SimSun" w:eastAsia="SimSun"/>
          <w:b w:val="0"/>
          <w:i w:val="0"/>
          <w:color w:val="000000"/>
          <w:sz w:val="22"/>
        </w:rPr>
        <w:t>收益基线提升</w:t>
      </w:r>
      <w:r>
        <w:rPr>
          <w:rFonts w:ascii="LMRoman10" w:hAnsi="LMRoman10" w:eastAsia="LMRoman10"/>
          <w:b/>
          <w:i w:val="0"/>
          <w:color w:val="000000"/>
          <w:sz w:val="22"/>
        </w:rPr>
        <w:t>3.64%</w:t>
      </w:r>
      <w:r>
        <w:rPr>
          <w:rFonts w:ascii="SimSun" w:hAnsi="SimSun" w:eastAsia="SimSun"/>
          <w:b w:val="0"/>
          <w:i w:val="0"/>
          <w:color w:val="000000"/>
          <w:sz w:val="22"/>
        </w:rPr>
        <w:t>，并尽量覆盖六大品类需求。</w:t>
      </w:r>
    </w:p>
    <w:p>
      <w:pPr>
        <w:autoSpaceDN w:val="0"/>
        <w:autoSpaceDE w:val="0"/>
        <w:widowControl/>
        <w:spacing w:line="332" w:lineRule="exact" w:before="4" w:after="0"/>
        <w:ind w:left="124" w:right="180" w:firstLine="436"/>
        <w:jc w:val="both"/>
      </w:pPr>
      <w:r>
        <w:rPr>
          <w:rFonts w:ascii="SimSun" w:hAnsi="SimSun" w:eastAsia="SimSun"/>
          <w:b w:val="0"/>
          <w:i w:val="0"/>
          <w:color w:val="000000"/>
          <w:sz w:val="22"/>
        </w:rPr>
        <w:t>进一步做损耗</w:t>
      </w:r>
      <w:r>
        <w:rPr>
          <w:rFonts w:ascii="LMRoman10" w:hAnsi="LMRoman10" w:eastAsia="LMRoman10"/>
          <w:b w:val="0"/>
          <w:i w:val="0"/>
          <w:color w:val="000000"/>
          <w:sz w:val="22"/>
        </w:rPr>
        <w:t>/</w:t>
      </w:r>
      <w:r>
        <w:rPr>
          <w:rFonts w:ascii="SimSun" w:hAnsi="SimSun" w:eastAsia="SimSun"/>
          <w:b w:val="0"/>
          <w:i w:val="0"/>
          <w:color w:val="000000"/>
          <w:sz w:val="22"/>
        </w:rPr>
        <w:t>加成</w:t>
      </w:r>
      <w:r>
        <w:rPr>
          <w:rFonts w:ascii="LMRoman10" w:hAnsi="LMRoman10" w:eastAsia="LMRoman10"/>
          <w:b w:val="0"/>
          <w:i w:val="0"/>
          <w:color w:val="000000"/>
          <w:sz w:val="22"/>
        </w:rPr>
        <w:t>/</w:t>
      </w:r>
      <w:r>
        <w:rPr>
          <w:rFonts w:ascii="SimSun" w:hAnsi="SimSun" w:eastAsia="SimSun"/>
          <w:b w:val="0"/>
          <w:i w:val="0"/>
          <w:color w:val="000000"/>
          <w:sz w:val="22"/>
        </w:rPr>
        <w:t>弹性</w:t>
      </w:r>
      <w:r>
        <w:rPr>
          <w:rFonts w:ascii="SimHei" w:hAnsi="SimHei" w:eastAsia="SimHei"/>
          <w:b w:val="0"/>
          <w:i w:val="0"/>
          <w:color w:val="000000"/>
          <w:sz w:val="22"/>
        </w:rPr>
        <w:t>灵敏度分析</w:t>
      </w:r>
      <w:r>
        <w:rPr>
          <w:rFonts w:ascii="SimSun" w:hAnsi="SimSun" w:eastAsia="SimSun"/>
          <w:b w:val="0"/>
          <w:i w:val="0"/>
          <w:color w:val="000000"/>
          <w:sz w:val="22"/>
        </w:rPr>
        <w:t>与需求—成本扰动</w:t>
      </w:r>
      <w:r>
        <w:rPr>
          <w:rFonts w:ascii="SimHei" w:hAnsi="SimHei" w:eastAsia="SimHei"/>
          <w:b w:val="0"/>
          <w:i w:val="0"/>
          <w:color w:val="000000"/>
          <w:sz w:val="22"/>
        </w:rPr>
        <w:t>蒙特卡洛鲁棒检验</w:t>
      </w:r>
      <w:r>
        <w:rPr>
          <w:rFonts w:ascii="SimSun" w:hAnsi="SimSun" w:eastAsia="SimSun"/>
          <w:b w:val="0"/>
          <w:i w:val="0"/>
          <w:color w:val="000000"/>
          <w:sz w:val="22"/>
        </w:rPr>
        <w:t>（</w:t>
      </w:r>
      <w:r>
        <w:rPr>
          <w:rFonts w:ascii="LMRoman10" w:hAnsi="LMRoman10" w:eastAsia="LMRoman10"/>
          <w:b w:val="0"/>
          <w:i w:val="0"/>
          <w:color w:val="000000"/>
          <w:sz w:val="22"/>
        </w:rPr>
        <w:t>n=</w:t>
      </w:r>
      <w:r>
        <w:rPr>
          <w:rFonts w:ascii="LMRoman10" w:hAnsi="LMRoman10" w:eastAsia="LMRoman10"/>
          <w:b/>
          <w:i w:val="0"/>
          <w:color w:val="000000"/>
          <w:sz w:val="22"/>
        </w:rPr>
        <w:t>200</w:t>
      </w:r>
      <w:r>
        <w:rPr>
          <w:rFonts w:ascii="SimSun" w:hAnsi="SimSun" w:eastAsia="SimSun"/>
          <w:b w:val="0"/>
          <w:i w:val="0"/>
          <w:color w:val="000000"/>
          <w:sz w:val="22"/>
        </w:rPr>
        <w:t>）：周</w:t>
      </w:r>
      <w:r>
        <w:rPr>
          <w:rFonts w:ascii="SimSun" w:hAnsi="SimSun" w:eastAsia="SimSun"/>
          <w:b w:val="0"/>
          <w:i w:val="0"/>
          <w:color w:val="000000"/>
          <w:sz w:val="22"/>
        </w:rPr>
        <w:t>收益均值</w:t>
      </w:r>
      <w:r>
        <w:rPr>
          <w:rFonts w:ascii="LMRoman10" w:hAnsi="LMRoman10" w:eastAsia="LMRoman10"/>
          <w:b/>
          <w:i w:val="0"/>
          <w:color w:val="000000"/>
          <w:sz w:val="22"/>
        </w:rPr>
        <w:t>6664.79</w:t>
      </w:r>
      <w:r>
        <w:rPr>
          <w:rFonts w:ascii="SimSun" w:hAnsi="SimSun" w:eastAsia="SimSun"/>
          <w:b w:val="0"/>
          <w:i w:val="0"/>
          <w:color w:val="000000"/>
          <w:sz w:val="22"/>
        </w:rPr>
        <w:t>元，</w:t>
      </w:r>
      <w:r>
        <w:rPr>
          <w:rFonts w:ascii="LMRoman10" w:hAnsi="LMRoman10" w:eastAsia="LMRoman10"/>
          <w:b w:val="0"/>
          <w:i w:val="0"/>
          <w:color w:val="000000"/>
          <w:sz w:val="22"/>
        </w:rPr>
        <w:t>5%</w:t>
      </w:r>
      <w:r>
        <w:rPr>
          <w:rFonts w:ascii="SimSun" w:hAnsi="SimSun" w:eastAsia="SimSun"/>
          <w:b w:val="0"/>
          <w:i w:val="0"/>
          <w:color w:val="000000"/>
          <w:sz w:val="22"/>
        </w:rPr>
        <w:t>–</w:t>
      </w:r>
      <w:r>
        <w:rPr>
          <w:rFonts w:ascii="LMRoman10" w:hAnsi="LMRoman10" w:eastAsia="LMRoman10"/>
          <w:b w:val="0"/>
          <w:i w:val="0"/>
          <w:color w:val="000000"/>
          <w:sz w:val="22"/>
        </w:rPr>
        <w:t>95%</w:t>
      </w:r>
      <w:r>
        <w:rPr>
          <w:rFonts w:ascii="SimSun" w:hAnsi="SimSun" w:eastAsia="SimSun"/>
          <w:b w:val="0"/>
          <w:i w:val="0"/>
          <w:color w:val="000000"/>
          <w:sz w:val="22"/>
        </w:rPr>
        <w:t>分位</w:t>
      </w:r>
      <w:r>
        <w:rPr>
          <w:rFonts w:ascii="LMRoman10" w:hAnsi="LMRoman10" w:eastAsia="LMRoman10"/>
          <w:b w:val="0"/>
          <w:i w:val="0"/>
          <w:color w:val="000000"/>
          <w:sz w:val="22"/>
        </w:rPr>
        <w:t>[</w:t>
      </w:r>
      <w:r>
        <w:rPr>
          <w:rFonts w:ascii="LMRoman10" w:hAnsi="LMRoman10" w:eastAsia="LMRoman10"/>
          <w:b/>
          <w:i w:val="0"/>
          <w:color w:val="000000"/>
          <w:sz w:val="22"/>
        </w:rPr>
        <w:t>6295.39</w:t>
      </w:r>
      <w:r>
        <w:rPr>
          <w:rFonts w:ascii="LMRoman10" w:hAnsi="LMRoman10" w:eastAsia="LMRoman10"/>
          <w:b w:val="0"/>
          <w:i w:val="0"/>
          <w:color w:val="000000"/>
          <w:sz w:val="22"/>
        </w:rPr>
        <w:t>,</w:t>
      </w:r>
      <w:r>
        <w:rPr>
          <w:rFonts w:ascii="LMRoman10" w:hAnsi="LMRoman10" w:eastAsia="LMRoman10"/>
          <w:b/>
          <w:i w:val="0"/>
          <w:color w:val="000000"/>
          <w:sz w:val="22"/>
        </w:rPr>
        <w:t>7055.26</w:t>
      </w:r>
      <w:r>
        <w:rPr>
          <w:rFonts w:ascii="LMRoman10" w:hAnsi="LMRoman10" w:eastAsia="LMRoman10"/>
          <w:b w:val="0"/>
          <w:i w:val="0"/>
          <w:color w:val="000000"/>
          <w:sz w:val="22"/>
        </w:rPr>
        <w:t>]</w:t>
      </w:r>
      <w:r>
        <w:rPr>
          <w:rFonts w:ascii="SimSun" w:hAnsi="SimSun" w:eastAsia="SimSun"/>
          <w:b w:val="0"/>
          <w:i w:val="0"/>
          <w:color w:val="000000"/>
          <w:sz w:val="22"/>
        </w:rPr>
        <w:t>，不低于基线</w:t>
      </w:r>
      <w:r>
        <w:rPr>
          <w:rFonts w:ascii="LMRoman10" w:hAnsi="LMRoman10" w:eastAsia="LMRoman10"/>
          <w:b/>
          <w:i w:val="0"/>
          <w:color w:val="000000"/>
          <w:sz w:val="22"/>
        </w:rPr>
        <w:t>95%</w:t>
      </w:r>
      <w:r>
        <w:rPr>
          <w:rFonts w:ascii="SimSun" w:hAnsi="SimSun" w:eastAsia="SimSun"/>
          <w:b w:val="0"/>
          <w:i w:val="0"/>
          <w:color w:val="000000"/>
          <w:sz w:val="22"/>
        </w:rPr>
        <w:t>水平的概率为</w:t>
      </w:r>
      <w:r>
        <w:rPr>
          <w:rFonts w:ascii="LMRoman10" w:hAnsi="LMRoman10" w:eastAsia="LMRoman10"/>
          <w:b/>
          <w:i w:val="0"/>
          <w:color w:val="000000"/>
          <w:sz w:val="22"/>
        </w:rPr>
        <w:t>93.00%</w:t>
      </w:r>
      <w:r>
        <w:rPr>
          <w:rFonts w:ascii="SimSun" w:hAnsi="SimSun" w:eastAsia="SimSun"/>
          <w:b w:val="0"/>
          <w:i w:val="0"/>
          <w:color w:val="000000"/>
          <w:sz w:val="22"/>
        </w:rPr>
        <w:t>。问题</w:t>
      </w:r>
      <w:r>
        <w:rPr>
          <w:rFonts w:ascii="LMRoman10" w:hAnsi="LMRoman10" w:eastAsia="LMRoman10"/>
          <w:b w:val="0"/>
          <w:i w:val="0"/>
          <w:color w:val="000000"/>
          <w:sz w:val="22"/>
        </w:rPr>
        <w:t>4</w:t>
      </w:r>
      <w:r>
        <w:rPr>
          <w:rFonts w:ascii="SimSun" w:hAnsi="SimSun" w:eastAsia="SimSun"/>
          <w:b w:val="0"/>
          <w:i w:val="0"/>
          <w:color w:val="000000"/>
          <w:sz w:val="22"/>
        </w:rPr>
        <w:t>据此提出客流、天气、实时库存、促销档期与供应商可靠度等补采建议，以支</w:t>
      </w:r>
      <w:r>
        <w:rPr>
          <w:rFonts w:ascii="SimSun" w:hAnsi="SimSun" w:eastAsia="SimSun"/>
          <w:b w:val="0"/>
          <w:i w:val="0"/>
          <w:color w:val="000000"/>
          <w:sz w:val="22"/>
        </w:rPr>
        <w:t>撑可落地的自动定价与补货闭环。</w:t>
      </w:r>
    </w:p>
    <w:p>
      <w:pPr>
        <w:autoSpaceDN w:val="0"/>
        <w:autoSpaceDE w:val="0"/>
        <w:widowControl/>
        <w:spacing w:line="336" w:lineRule="exact" w:before="0" w:after="0"/>
        <w:ind w:left="124" w:right="180" w:firstLine="436"/>
        <w:jc w:val="both"/>
      </w:pPr>
      <w:r>
        <w:rPr>
          <w:rFonts w:ascii="SimSun" w:hAnsi="SimSun" w:eastAsia="SimSun"/>
          <w:b w:val="0"/>
          <w:i w:val="0"/>
          <w:color w:val="000000"/>
          <w:sz w:val="22"/>
        </w:rPr>
        <w:t>全文贯通六大品类（</w:t>
      </w:r>
      <w:r>
        <w:rPr>
          <w:rFonts w:ascii="SimHei" w:hAnsi="SimHei" w:eastAsia="SimHei"/>
          <w:b w:val="0"/>
          <w:i w:val="0"/>
          <w:color w:val="000000"/>
          <w:sz w:val="22"/>
        </w:rPr>
        <w:t>花叶类</w:t>
      </w:r>
      <w:r>
        <w:rPr>
          <w:rFonts w:ascii="SimSun" w:hAnsi="SimSun" w:eastAsia="SimSun"/>
          <w:b w:val="0"/>
          <w:i w:val="0"/>
          <w:color w:val="000000"/>
          <w:sz w:val="22"/>
        </w:rPr>
        <w:t>、</w:t>
      </w:r>
      <w:r>
        <w:rPr>
          <w:rFonts w:ascii="SimHei" w:hAnsi="SimHei" w:eastAsia="SimHei"/>
          <w:b w:val="0"/>
          <w:i w:val="0"/>
          <w:color w:val="000000"/>
          <w:sz w:val="22"/>
        </w:rPr>
        <w:t>花菜类</w:t>
      </w:r>
      <w:r>
        <w:rPr>
          <w:rFonts w:ascii="SimSun" w:hAnsi="SimSun" w:eastAsia="SimSun"/>
          <w:b w:val="0"/>
          <w:i w:val="0"/>
          <w:color w:val="000000"/>
          <w:sz w:val="22"/>
        </w:rPr>
        <w:t>、</w:t>
      </w:r>
      <w:r>
        <w:rPr>
          <w:rFonts w:ascii="SimHei" w:hAnsi="SimHei" w:eastAsia="SimHei"/>
          <w:b w:val="0"/>
          <w:i w:val="0"/>
          <w:color w:val="000000"/>
          <w:sz w:val="22"/>
        </w:rPr>
        <w:t>水生根茎类</w:t>
      </w:r>
      <w:r>
        <w:rPr>
          <w:rFonts w:ascii="SimSun" w:hAnsi="SimSun" w:eastAsia="SimSun"/>
          <w:b w:val="0"/>
          <w:i w:val="0"/>
          <w:color w:val="000000"/>
          <w:sz w:val="22"/>
        </w:rPr>
        <w:t>、</w:t>
      </w:r>
      <w:r>
        <w:rPr>
          <w:rFonts w:ascii="SimHei" w:hAnsi="SimHei" w:eastAsia="SimHei"/>
          <w:b w:val="0"/>
          <w:i w:val="0"/>
          <w:color w:val="000000"/>
          <w:sz w:val="22"/>
        </w:rPr>
        <w:t>茄类</w:t>
      </w:r>
      <w:r>
        <w:rPr>
          <w:rFonts w:ascii="SimSun" w:hAnsi="SimSun" w:eastAsia="SimSun"/>
          <w:b w:val="0"/>
          <w:i w:val="0"/>
          <w:color w:val="000000"/>
          <w:sz w:val="22"/>
        </w:rPr>
        <w:t>、</w:t>
      </w:r>
      <w:r>
        <w:rPr>
          <w:rFonts w:ascii="SimHei" w:hAnsi="SimHei" w:eastAsia="SimHei"/>
          <w:b w:val="0"/>
          <w:i w:val="0"/>
          <w:color w:val="000000"/>
          <w:sz w:val="22"/>
        </w:rPr>
        <w:t>辣椒类</w:t>
      </w:r>
      <w:r>
        <w:rPr>
          <w:rFonts w:ascii="SimSun" w:hAnsi="SimSun" w:eastAsia="SimSun"/>
          <w:b w:val="0"/>
          <w:i w:val="0"/>
          <w:color w:val="000000"/>
          <w:sz w:val="22"/>
        </w:rPr>
        <w:t>、</w:t>
      </w:r>
      <w:r>
        <w:rPr>
          <w:rFonts w:ascii="SimHei" w:hAnsi="SimHei" w:eastAsia="SimHei"/>
          <w:b w:val="0"/>
          <w:i w:val="0"/>
          <w:color w:val="000000"/>
          <w:sz w:val="22"/>
        </w:rPr>
        <w:t>食用菌</w:t>
      </w:r>
      <w:r>
        <w:rPr>
          <w:rFonts w:ascii="SimSun" w:hAnsi="SimSun" w:eastAsia="SimSun"/>
          <w:b w:val="0"/>
          <w:i w:val="0"/>
          <w:color w:val="000000"/>
          <w:sz w:val="22"/>
        </w:rPr>
        <w:t>），并以</w:t>
      </w:r>
      <w:r>
        <w:rPr>
          <w:rFonts w:ascii="SimHei" w:hAnsi="SimHei" w:eastAsia="SimHei"/>
          <w:b w:val="0"/>
          <w:i w:val="0"/>
          <w:color w:val="000000"/>
          <w:sz w:val="22"/>
        </w:rPr>
        <w:t>消融实</w:t>
      </w:r>
      <w:r>
        <w:rPr>
          <w:rFonts w:ascii="SimHei" w:hAnsi="SimHei" w:eastAsia="SimHei"/>
          <w:b w:val="0"/>
          <w:i w:val="0"/>
          <w:color w:val="000000"/>
          <w:sz w:val="22"/>
        </w:rPr>
        <w:t>验</w:t>
      </w:r>
      <w:r>
        <w:rPr>
          <w:rFonts w:ascii="SimSun" w:hAnsi="SimSun" w:eastAsia="SimSun"/>
          <w:b w:val="0"/>
          <w:i w:val="0"/>
          <w:color w:val="000000"/>
          <w:sz w:val="22"/>
        </w:rPr>
        <w:t>验证主模型相对历史加成、固定加成与贪心</w:t>
      </w:r>
      <w:r>
        <w:rPr>
          <w:rFonts w:ascii="LMRoman10" w:hAnsi="LMRoman10" w:eastAsia="LMRoman10"/>
          <w:b w:val="0"/>
          <w:i w:val="0"/>
          <w:color w:val="000000"/>
          <w:sz w:val="22"/>
        </w:rPr>
        <w:t>/</w:t>
      </w:r>
      <w:r>
        <w:rPr>
          <w:rFonts w:ascii="SimSun" w:hAnsi="SimSun" w:eastAsia="SimSun"/>
          <w:b w:val="0"/>
          <w:i w:val="0"/>
          <w:color w:val="000000"/>
          <w:sz w:val="22"/>
        </w:rPr>
        <w:t>随机选品的增益，为蔬菜</w:t>
      </w:r>
      <w:r>
        <w:rPr>
          <w:rFonts w:ascii="SimHei" w:hAnsi="SimHei" w:eastAsia="SimHei"/>
          <w:b w:val="0"/>
          <w:i w:val="0"/>
          <w:color w:val="000000"/>
          <w:sz w:val="22"/>
        </w:rPr>
        <w:t>自动定价</w:t>
      </w:r>
      <w:r>
        <w:rPr>
          <w:rFonts w:ascii="SimSun" w:hAnsi="SimSun" w:eastAsia="SimSun"/>
          <w:b w:val="0"/>
          <w:i w:val="0"/>
          <w:color w:val="000000"/>
          <w:sz w:val="22"/>
        </w:rPr>
        <w:t>与</w:t>
      </w:r>
      <w:r>
        <w:rPr>
          <w:rFonts w:ascii="SimHei" w:hAnsi="SimHei" w:eastAsia="SimHei"/>
          <w:b w:val="0"/>
          <w:i w:val="0"/>
          <w:color w:val="000000"/>
          <w:sz w:val="22"/>
        </w:rPr>
        <w:t>自动补货</w:t>
      </w:r>
      <w:r>
        <w:rPr>
          <w:rFonts w:ascii="SimSun" w:hAnsi="SimSun" w:eastAsia="SimSun"/>
          <w:b w:val="0"/>
          <w:i w:val="0"/>
          <w:color w:val="000000"/>
          <w:sz w:val="22"/>
        </w:rPr>
        <w:t>提</w:t>
      </w:r>
      <w:r>
        <w:rPr>
          <w:rFonts w:ascii="SimSun" w:hAnsi="SimSun" w:eastAsia="SimSun"/>
          <w:b w:val="0"/>
          <w:i w:val="0"/>
          <w:color w:val="000000"/>
          <w:sz w:val="22"/>
        </w:rPr>
        <w:t>供可复现方案。</w:t>
      </w:r>
    </w:p>
    <w:p>
      <w:pPr>
        <w:autoSpaceDN w:val="0"/>
        <w:autoSpaceDE w:val="0"/>
        <w:widowControl/>
        <w:spacing w:line="185" w:lineRule="auto" w:before="250" w:after="0"/>
        <w:ind w:left="124" w:right="0" w:firstLine="0"/>
        <w:jc w:val="left"/>
      </w:pPr>
      <w:r>
        <w:rPr>
          <w:rFonts w:ascii="SimHei" w:hAnsi="SimHei" w:eastAsia="SimHei"/>
          <w:b w:val="0"/>
          <w:i w:val="0"/>
          <w:color w:val="000000"/>
          <w:sz w:val="22"/>
        </w:rPr>
        <w:t>关键词：</w:t>
      </w:r>
      <w:r>
        <w:rPr>
          <w:rFonts w:ascii="SimSun" w:hAnsi="SimSun" w:eastAsia="SimSun"/>
          <w:b w:val="0"/>
          <w:i w:val="0"/>
          <w:color w:val="000000"/>
          <w:sz w:val="22"/>
        </w:rPr>
        <w:t>蔬菜补货；成本加成定价；需求价格弹性；关联规则；整数规划</w:t>
      </w:r>
    </w:p>
    <w:p>
      <w:pPr>
        <w:autoSpaceDN w:val="0"/>
        <w:autoSpaceDE w:val="0"/>
        <w:widowControl/>
        <w:spacing w:line="238" w:lineRule="exact" w:before="3938" w:after="0"/>
        <w:ind w:left="0" w:right="0" w:firstLine="0"/>
        <w:jc w:val="center"/>
      </w:pPr>
      <w:r>
        <w:rPr>
          <w:rFonts w:ascii="LMRoman12" w:hAnsi="LMRoman12" w:eastAsia="LMRoman12"/>
          <w:b w:val="0"/>
          <w:i w:val="0"/>
          <w:color w:val="000000"/>
          <w:sz w:val="24"/>
        </w:rPr>
        <w:t>1</w:t>
      </w:r>
    </w:p>
    <w:p>
      <w:pPr>
        <w:sectPr>
          <w:pgSz w:w="11906" w:h="16838"/>
          <w:pgMar w:top="702" w:right="1238" w:bottom="386" w:left="1294" w:header="720" w:footer="720" w:gutter="0"/>
          <w:cols/>
          <w:docGrid w:linePitch="360"/>
        </w:sectPr>
      </w:pPr>
    </w:p>
    <w:p>
      <w:pPr>
        <w:autoSpaceDN w:val="0"/>
        <w:autoSpaceDE w:val="0"/>
        <w:widowControl/>
        <w:spacing w:line="220" w:lineRule="exact" w:before="0" w:after="118"/>
        <w:ind w:left="0" w:right="0"/>
      </w:pPr>
    </w:p>
    <w:p>
      <w:pPr>
        <w:autoSpaceDN w:val="0"/>
        <w:autoSpaceDE w:val="0"/>
        <w:widowControl/>
        <w:spacing w:line="185" w:lineRule="auto" w:before="0" w:after="52"/>
        <w:ind w:left="0" w:right="2888" w:firstLine="0"/>
        <w:jc w:val="right"/>
      </w:pPr>
      <w:r>
        <w:rPr>
          <w:rFonts w:ascii="SimSun" w:hAnsi="SimSun" w:eastAsia="SimSun"/>
          <w:b w:val="0"/>
          <w:i w:val="0"/>
          <w:color w:val="000000"/>
          <w:sz w:val="24"/>
        </w:rPr>
        <w:t>蔬菜类商品的自动定价与补货决策</w:t>
      </w:r>
    </w:p>
    <w:tbl>
      <w:tblPr>
        <w:tblW w:type="auto" w:w="0"/>
        <w:tblLayout w:type="fixed"/>
        <w:tblLook w:firstColumn="1" w:firstRow="1" w:lastColumn="0" w:lastRow="0" w:noHBand="0" w:noVBand="1" w:val="04A0"/>
        <w:tblInd w:w="0.0" w:type="dxa"/>
      </w:tblPr>
      <w:tblGrid>
        <w:gridCol w:w="4610"/>
        <w:gridCol w:w="4610"/>
      </w:tblGrid>
      <w:tr>
        <w:trPr>
          <w:trHeight w:hRule="exact" w:val="952"/>
        </w:trPr>
        <w:tc>
          <w:tcPr>
            <w:tcW w:type="dxa" w:w="3946"/>
            <w:tcBorders>
              <w:top w:sz="3.187999963760376" w:val="single" w:color="#000000"/>
            </w:tcBorders>
            <w:tcMar>
              <w:start w:w="0" w:type="dxa"/>
              <w:end w:w="0" w:type="dxa"/>
            </w:tcMar>
          </w:tcPr>
          <w:p>
            <w:pPr>
              <w:autoSpaceDN w:val="0"/>
              <w:autoSpaceDE w:val="0"/>
              <w:widowControl/>
              <w:spacing w:line="344" w:lineRule="exact" w:before="544" w:after="0"/>
              <w:ind w:left="0" w:right="172" w:firstLine="0"/>
              <w:jc w:val="right"/>
            </w:pPr>
            <w:r>
              <w:rPr>
                <w:w w:val="101.26706291647518"/>
                <w:rFonts w:ascii="LMRoman12" w:hAnsi="LMRoman12" w:eastAsia="LMRoman12"/>
                <w:b/>
                <w:i w:val="0"/>
                <w:color w:val="000000"/>
                <w:sz w:val="34"/>
              </w:rPr>
              <w:t>1</w:t>
            </w:r>
          </w:p>
        </w:tc>
        <w:tc>
          <w:tcPr>
            <w:tcW w:type="dxa" w:w="5132"/>
            <w:tcBorders>
              <w:top w:sz="3.187999963760376" w:val="single" w:color="#000000"/>
            </w:tcBorders>
            <w:tcMar>
              <w:start w:w="0" w:type="dxa"/>
              <w:end w:w="0" w:type="dxa"/>
            </w:tcMar>
          </w:tcPr>
          <w:p>
            <w:pPr>
              <w:autoSpaceDN w:val="0"/>
              <w:autoSpaceDE w:val="0"/>
              <w:widowControl/>
              <w:spacing w:line="185" w:lineRule="auto" w:before="526" w:after="0"/>
              <w:ind w:left="174" w:right="0" w:firstLine="0"/>
              <w:jc w:val="left"/>
            </w:pPr>
            <w:r>
              <w:rPr>
                <w:w w:val="101.26706291647518"/>
                <w:rFonts w:ascii="SimHei" w:hAnsi="SimHei" w:eastAsia="SimHei"/>
                <w:b w:val="0"/>
                <w:i w:val="0"/>
                <w:color w:val="000000"/>
                <w:sz w:val="34"/>
              </w:rPr>
              <w:t>问题重述</w:t>
            </w:r>
          </w:p>
        </w:tc>
      </w:tr>
    </w:tbl>
    <w:p>
      <w:pPr>
        <w:autoSpaceDN w:val="0"/>
        <w:autoSpaceDE w:val="0"/>
        <w:widowControl/>
        <w:spacing w:line="358" w:lineRule="exact" w:before="164" w:after="0"/>
        <w:ind w:left="4" w:right="146" w:firstLine="478"/>
        <w:jc w:val="both"/>
      </w:pPr>
      <w:r>
        <w:rPr>
          <w:rFonts w:ascii="SimSun" w:hAnsi="SimSun" w:eastAsia="SimSun"/>
          <w:b w:val="0"/>
          <w:i w:val="0"/>
          <w:color w:val="000000"/>
          <w:sz w:val="24"/>
        </w:rPr>
        <w:t>在生鲜商超中，蔬菜保鲜期短，多数品种当日未售出则隔日难以再售。进货交易多</w:t>
      </w:r>
      <w:r>
        <w:rPr>
          <w:rFonts w:ascii="SimSun" w:hAnsi="SimSun" w:eastAsia="SimSun"/>
          <w:b w:val="0"/>
          <w:i w:val="0"/>
          <w:color w:val="000000"/>
          <w:sz w:val="24"/>
        </w:rPr>
        <w:t>在凌晨进行，商家往往需在尚不确定单品结构与批发价的情况下，提前做出品类补货决</w:t>
      </w:r>
      <w:r>
        <w:rPr>
          <w:rFonts w:ascii="SimSun" w:hAnsi="SimSun" w:eastAsia="SimSun"/>
          <w:b w:val="0"/>
          <w:i w:val="0"/>
          <w:color w:val="000000"/>
          <w:sz w:val="24"/>
        </w:rPr>
        <w:t>策；定价则普遍采用成本加成，并对损耗与品相变差商品打折处理。附件给出六大品类</w:t>
      </w:r>
      <w:r>
        <w:rPr>
          <w:rFonts w:ascii="SimSun" w:hAnsi="SimSun" w:eastAsia="SimSun"/>
          <w:b w:val="0"/>
          <w:i w:val="0"/>
          <w:color w:val="000000"/>
          <w:sz w:val="24"/>
        </w:rPr>
        <w:t>商品信息、</w:t>
      </w:r>
      <w:r>
        <w:rPr>
          <w:rFonts w:ascii="LMRoman12" w:hAnsi="LMRoman12" w:eastAsia="LMRoman12"/>
          <w:b w:val="0"/>
          <w:i w:val="0"/>
          <w:color w:val="000000"/>
          <w:sz w:val="24"/>
        </w:rPr>
        <w:t>2020</w:t>
      </w:r>
      <w:r>
        <w:rPr>
          <w:rFonts w:ascii="SimSun" w:hAnsi="SimSun" w:eastAsia="SimSun"/>
          <w:b w:val="0"/>
          <w:i w:val="0"/>
          <w:color w:val="000000"/>
          <w:sz w:val="24"/>
        </w:rPr>
        <w:t>年</w:t>
      </w:r>
      <w:r>
        <w:rPr>
          <w:rFonts w:ascii="LMRoman12" w:hAnsi="LMRoman12" w:eastAsia="LMRoman12"/>
          <w:b w:val="0"/>
          <w:i w:val="0"/>
          <w:color w:val="000000"/>
          <w:sz w:val="24"/>
        </w:rPr>
        <w:t>7</w:t>
      </w:r>
      <w:r>
        <w:rPr>
          <w:rFonts w:ascii="SimSun" w:hAnsi="SimSun" w:eastAsia="SimSun"/>
          <w:b w:val="0"/>
          <w:i w:val="0"/>
          <w:color w:val="000000"/>
          <w:sz w:val="24"/>
        </w:rPr>
        <w:t>月</w:t>
      </w:r>
      <w:r>
        <w:rPr>
          <w:rFonts w:ascii="LMRoman12" w:hAnsi="LMRoman12" w:eastAsia="LMRoman12"/>
          <w:b w:val="0"/>
          <w:i w:val="0"/>
          <w:color w:val="000000"/>
          <w:sz w:val="24"/>
        </w:rPr>
        <w:t>1</w:t>
      </w:r>
      <w:r>
        <w:rPr>
          <w:rFonts w:ascii="SimSun" w:hAnsi="SimSun" w:eastAsia="SimSun"/>
          <w:b w:val="0"/>
          <w:i w:val="0"/>
          <w:color w:val="000000"/>
          <w:sz w:val="24"/>
        </w:rPr>
        <w:t>日至</w:t>
      </w:r>
      <w:r>
        <w:rPr>
          <w:rFonts w:ascii="LMRoman12" w:hAnsi="LMRoman12" w:eastAsia="LMRoman12"/>
          <w:b w:val="0"/>
          <w:i w:val="0"/>
          <w:color w:val="000000"/>
          <w:sz w:val="24"/>
        </w:rPr>
        <w:t>2023</w:t>
      </w:r>
      <w:r>
        <w:rPr>
          <w:rFonts w:ascii="SimSun" w:hAnsi="SimSun" w:eastAsia="SimSun"/>
          <w:b w:val="0"/>
          <w:i w:val="0"/>
          <w:color w:val="000000"/>
          <w:sz w:val="24"/>
        </w:rPr>
        <w:t>年</w:t>
      </w:r>
      <w:r>
        <w:rPr>
          <w:rFonts w:ascii="LMRoman12" w:hAnsi="LMRoman12" w:eastAsia="LMRoman12"/>
          <w:b w:val="0"/>
          <w:i w:val="0"/>
          <w:color w:val="000000"/>
          <w:sz w:val="24"/>
        </w:rPr>
        <w:t>6</w:t>
      </w:r>
      <w:r>
        <w:rPr>
          <w:rFonts w:ascii="SimSun" w:hAnsi="SimSun" w:eastAsia="SimSun"/>
          <w:b w:val="0"/>
          <w:i w:val="0"/>
          <w:color w:val="000000"/>
          <w:sz w:val="24"/>
        </w:rPr>
        <w:t>月</w:t>
      </w:r>
      <w:r>
        <w:rPr>
          <w:rFonts w:ascii="LMRoman12" w:hAnsi="LMRoman12" w:eastAsia="LMRoman12"/>
          <w:b w:val="0"/>
          <w:i w:val="0"/>
          <w:color w:val="000000"/>
          <w:sz w:val="24"/>
        </w:rPr>
        <w:t>30</w:t>
      </w:r>
      <w:r>
        <w:rPr>
          <w:rFonts w:ascii="SimSun" w:hAnsi="SimSun" w:eastAsia="SimSun"/>
          <w:b w:val="0"/>
          <w:i w:val="0"/>
          <w:color w:val="000000"/>
          <w:sz w:val="24"/>
        </w:rPr>
        <w:t>日销售流水与批发价格，以及近期损耗</w:t>
      </w:r>
      <w:r>
        <w:rPr>
          <w:rFonts w:ascii="SimSun" w:hAnsi="SimSun" w:eastAsia="SimSun"/>
          <w:b w:val="0"/>
          <w:i w:val="0"/>
          <w:color w:val="000000"/>
          <w:sz w:val="24"/>
        </w:rPr>
        <w:t>率。需要解决：</w:t>
      </w:r>
    </w:p>
    <w:p>
      <w:pPr>
        <w:autoSpaceDN w:val="0"/>
        <w:autoSpaceDE w:val="0"/>
        <w:widowControl/>
        <w:spacing w:line="252" w:lineRule="exact" w:before="318" w:after="0"/>
        <w:ind w:left="180" w:right="0" w:firstLine="0"/>
        <w:jc w:val="left"/>
      </w:pPr>
      <w:r>
        <w:rPr>
          <w:rFonts w:ascii="LMRoman12" w:hAnsi="LMRoman12" w:eastAsia="LMRoman12"/>
          <w:b w:val="0"/>
          <w:i w:val="0"/>
          <w:color w:val="000000"/>
          <w:sz w:val="24"/>
        </w:rPr>
        <w:t>1.</w:t>
      </w:r>
      <w:r>
        <w:rPr>
          <w:rFonts w:ascii="SimSun" w:hAnsi="SimSun" w:eastAsia="SimSun"/>
          <w:b w:val="0"/>
          <w:i w:val="0"/>
          <w:color w:val="000000"/>
          <w:sz w:val="24"/>
        </w:rPr>
        <w:t>分析各品类及单品销量分布规律与相互关系；</w:t>
      </w:r>
    </w:p>
    <w:p>
      <w:pPr>
        <w:autoSpaceDN w:val="0"/>
        <w:tabs>
          <w:tab w:pos="482" w:val="left"/>
        </w:tabs>
        <w:autoSpaceDE w:val="0"/>
        <w:widowControl/>
        <w:spacing w:line="346" w:lineRule="exact" w:before="212" w:after="0"/>
        <w:ind w:left="180" w:right="144" w:firstLine="0"/>
        <w:jc w:val="left"/>
      </w:pPr>
      <w:r>
        <w:rPr>
          <w:rFonts w:ascii="LMRoman12" w:hAnsi="LMRoman12" w:eastAsia="LMRoman12"/>
          <w:b w:val="0"/>
          <w:i w:val="0"/>
          <w:color w:val="000000"/>
          <w:sz w:val="24"/>
        </w:rPr>
        <w:t>2.</w:t>
      </w:r>
      <w:r>
        <w:rPr>
          <w:rFonts w:ascii="SimSun" w:hAnsi="SimSun" w:eastAsia="SimSun"/>
          <w:b w:val="0"/>
          <w:i w:val="0"/>
          <w:color w:val="000000"/>
          <w:sz w:val="24"/>
        </w:rPr>
        <w:t>以品类为单位，刻画销量与成本加成定价关系，并给出</w:t>
      </w:r>
      <w:r>
        <w:rPr>
          <w:rFonts w:ascii="LMRoman12" w:hAnsi="LMRoman12" w:eastAsia="LMRoman12"/>
          <w:b w:val="0"/>
          <w:i w:val="0"/>
          <w:color w:val="000000"/>
          <w:sz w:val="24"/>
        </w:rPr>
        <w:t>2023</w:t>
      </w:r>
      <w:r>
        <w:rPr>
          <w:rFonts w:ascii="SimSun" w:hAnsi="SimSun" w:eastAsia="SimSun"/>
          <w:b w:val="0"/>
          <w:i w:val="0"/>
          <w:color w:val="000000"/>
          <w:sz w:val="24"/>
        </w:rPr>
        <w:t>年</w:t>
      </w:r>
      <w:r>
        <w:rPr>
          <w:rFonts w:ascii="LMRoman12" w:hAnsi="LMRoman12" w:eastAsia="LMRoman12"/>
          <w:b w:val="0"/>
          <w:i w:val="0"/>
          <w:color w:val="000000"/>
          <w:sz w:val="24"/>
        </w:rPr>
        <w:t>7</w:t>
      </w:r>
      <w:r>
        <w:rPr>
          <w:rFonts w:ascii="SimSun" w:hAnsi="SimSun" w:eastAsia="SimSun"/>
          <w:b w:val="0"/>
          <w:i w:val="0"/>
          <w:color w:val="000000"/>
          <w:sz w:val="24"/>
        </w:rPr>
        <w:t>月</w:t>
      </w:r>
      <w:r>
        <w:rPr>
          <w:rFonts w:ascii="LMRoman12" w:hAnsi="LMRoman12" w:eastAsia="LMRoman12"/>
          <w:b w:val="0"/>
          <w:i w:val="0"/>
          <w:color w:val="000000"/>
          <w:sz w:val="24"/>
        </w:rPr>
        <w:t>1–7</w:t>
      </w:r>
      <w:r>
        <w:rPr>
          <w:rFonts w:ascii="SimSun" w:hAnsi="SimSun" w:eastAsia="SimSun"/>
          <w:b w:val="0"/>
          <w:i w:val="0"/>
          <w:color w:val="000000"/>
          <w:sz w:val="24"/>
        </w:rPr>
        <w:t>日补货与</w:t>
      </w:r>
      <w:r>
        <w:rPr>
          <w:rFonts w:ascii="SimSun" w:hAnsi="SimSun" w:eastAsia="SimSun"/>
          <w:b w:val="0"/>
          <w:i w:val="0"/>
          <w:color w:val="000000"/>
          <w:sz w:val="24"/>
        </w:rPr>
        <w:t>定价，使收益最大；</w:t>
      </w:r>
    </w:p>
    <w:p>
      <w:pPr>
        <w:autoSpaceDN w:val="0"/>
        <w:autoSpaceDE w:val="0"/>
        <w:widowControl/>
        <w:spacing w:line="252" w:lineRule="exact" w:before="318" w:after="0"/>
        <w:ind w:left="180" w:right="0" w:firstLine="0"/>
        <w:jc w:val="left"/>
      </w:pPr>
      <w:r>
        <w:rPr>
          <w:rFonts w:ascii="LMRoman12" w:hAnsi="LMRoman12" w:eastAsia="LMRoman12"/>
          <w:b w:val="0"/>
          <w:i w:val="0"/>
          <w:color w:val="000000"/>
          <w:sz w:val="24"/>
        </w:rPr>
        <w:t>3.</w:t>
      </w:r>
      <w:r>
        <w:rPr>
          <w:rFonts w:ascii="SimSun" w:hAnsi="SimSun" w:eastAsia="SimSun"/>
          <w:b w:val="0"/>
          <w:i w:val="0"/>
          <w:color w:val="000000"/>
          <w:sz w:val="24"/>
        </w:rPr>
        <w:t>在可售单品</w:t>
      </w:r>
      <w:r>
        <w:rPr>
          <w:rFonts w:ascii="LMRoman12" w:hAnsi="LMRoman12" w:eastAsia="LMRoman12"/>
          <w:b w:val="0"/>
          <w:i w:val="0"/>
          <w:color w:val="000000"/>
          <w:sz w:val="24"/>
        </w:rPr>
        <w:t>27–33</w:t>
      </w:r>
      <w:r>
        <w:rPr>
          <w:rFonts w:ascii="SimSun" w:hAnsi="SimSun" w:eastAsia="SimSun"/>
          <w:b w:val="0"/>
          <w:i w:val="0"/>
          <w:color w:val="000000"/>
          <w:sz w:val="24"/>
        </w:rPr>
        <w:t>个、最小陈列量</w:t>
      </w:r>
      <w:r>
        <w:rPr>
          <w:rFonts w:ascii="LMRoman12" w:hAnsi="LMRoman12" w:eastAsia="LMRoman12"/>
          <w:b w:val="0"/>
          <w:i w:val="0"/>
          <w:color w:val="000000"/>
          <w:sz w:val="24"/>
        </w:rPr>
        <w:t>2.5 kg</w:t>
      </w:r>
      <w:r>
        <w:rPr>
          <w:rFonts w:ascii="SimSun" w:hAnsi="SimSun" w:eastAsia="SimSun"/>
          <w:b w:val="0"/>
          <w:i w:val="0"/>
          <w:color w:val="000000"/>
          <w:sz w:val="24"/>
        </w:rPr>
        <w:t>约束下，给出</w:t>
      </w:r>
      <w:r>
        <w:rPr>
          <w:rFonts w:ascii="LMRoman12" w:hAnsi="LMRoman12" w:eastAsia="LMRoman12"/>
          <w:b w:val="0"/>
          <w:i w:val="0"/>
          <w:color w:val="000000"/>
          <w:sz w:val="24"/>
        </w:rPr>
        <w:t>7</w:t>
      </w:r>
      <w:r>
        <w:rPr>
          <w:rFonts w:ascii="SimSun" w:hAnsi="SimSun" w:eastAsia="SimSun"/>
          <w:b w:val="0"/>
          <w:i w:val="0"/>
          <w:color w:val="000000"/>
          <w:sz w:val="24"/>
        </w:rPr>
        <w:t>月</w:t>
      </w:r>
      <w:r>
        <w:rPr>
          <w:rFonts w:ascii="LMRoman12" w:hAnsi="LMRoman12" w:eastAsia="LMRoman12"/>
          <w:b w:val="0"/>
          <w:i w:val="0"/>
          <w:color w:val="000000"/>
          <w:sz w:val="24"/>
        </w:rPr>
        <w:t>1</w:t>
      </w:r>
      <w:r>
        <w:rPr>
          <w:rFonts w:ascii="SimSun" w:hAnsi="SimSun" w:eastAsia="SimSun"/>
          <w:b w:val="0"/>
          <w:i w:val="0"/>
          <w:color w:val="000000"/>
          <w:sz w:val="24"/>
        </w:rPr>
        <w:t>日单品补货与定价；</w:t>
      </w:r>
    </w:p>
    <w:p>
      <w:pPr>
        <w:autoSpaceDN w:val="0"/>
        <w:autoSpaceDE w:val="0"/>
        <w:widowControl/>
        <w:spacing w:line="252" w:lineRule="exact" w:before="306" w:after="502"/>
        <w:ind w:left="180" w:right="0" w:firstLine="0"/>
        <w:jc w:val="left"/>
      </w:pPr>
      <w:r>
        <w:rPr>
          <w:rFonts w:ascii="LMRoman12" w:hAnsi="LMRoman12" w:eastAsia="LMRoman12"/>
          <w:b w:val="0"/>
          <w:i w:val="0"/>
          <w:color w:val="000000"/>
          <w:sz w:val="24"/>
        </w:rPr>
        <w:t>4.</w:t>
      </w:r>
      <w:r>
        <w:rPr>
          <w:rFonts w:ascii="SimSun" w:hAnsi="SimSun" w:eastAsia="SimSun"/>
          <w:b w:val="0"/>
          <w:i w:val="0"/>
          <w:color w:val="000000"/>
          <w:sz w:val="24"/>
        </w:rPr>
        <w:t>提出为改进决策尚需采集的数据及其价值。</w:t>
      </w:r>
    </w:p>
    <w:tbl>
      <w:tblPr>
        <w:tblW w:type="auto" w:w="0"/>
        <w:tblLayout w:type="fixed"/>
        <w:tblLook w:firstColumn="1" w:firstRow="1" w:lastColumn="0" w:lastRow="0" w:noHBand="0" w:noVBand="1" w:val="04A0"/>
        <w:tblInd w:w="-14.000000000000057" w:type="dxa"/>
      </w:tblPr>
      <w:tblGrid>
        <w:gridCol w:w="2305"/>
        <w:gridCol w:w="2305"/>
        <w:gridCol w:w="2305"/>
        <w:gridCol w:w="2305"/>
      </w:tblGrid>
      <w:tr>
        <w:trPr>
          <w:trHeight w:hRule="exact" w:val="1204"/>
        </w:trPr>
        <w:tc>
          <w:tcPr>
            <w:tcW w:type="dxa" w:w="560"/>
            <w:tcBorders/>
            <w:tcMar>
              <w:start w:w="0" w:type="dxa"/>
              <w:end w:w="0" w:type="dxa"/>
            </w:tcMar>
          </w:tcPr>
          <w:p>
            <w:pPr>
              <w:autoSpaceDN w:val="0"/>
              <w:autoSpaceDE w:val="0"/>
              <w:widowControl/>
              <w:spacing w:line="288" w:lineRule="exact" w:before="856" w:after="0"/>
              <w:ind w:left="18" w:right="0" w:firstLine="0"/>
              <w:jc w:val="left"/>
            </w:pPr>
            <w:r>
              <w:rPr>
                <w:w w:val="98.93931027116447"/>
                <w:rFonts w:ascii="LMRoman12" w:hAnsi="LMRoman12" w:eastAsia="LMRoman12"/>
                <w:b/>
                <w:i w:val="0"/>
                <w:color w:val="000000"/>
                <w:sz w:val="29"/>
              </w:rPr>
              <w:t>2.1</w:t>
            </w:r>
          </w:p>
        </w:tc>
        <w:tc>
          <w:tcPr>
            <w:tcW w:type="dxa" w:w="2160"/>
            <w:tcBorders/>
            <w:tcMar>
              <w:start w:w="0" w:type="dxa"/>
              <w:end w:w="0" w:type="dxa"/>
            </w:tcMar>
          </w:tcPr>
          <w:p>
            <w:pPr>
              <w:autoSpaceDN w:val="0"/>
              <w:autoSpaceDE w:val="0"/>
              <w:widowControl/>
              <w:spacing w:line="185" w:lineRule="auto" w:before="842" w:after="0"/>
              <w:ind w:left="158" w:right="0" w:firstLine="0"/>
              <w:jc w:val="left"/>
            </w:pPr>
            <w:r>
              <w:rPr>
                <w:w w:val="98.93931027116447"/>
                <w:rFonts w:ascii="SimHei" w:hAnsi="SimHei" w:eastAsia="SimHei"/>
                <w:b w:val="0"/>
                <w:i w:val="0"/>
                <w:color w:val="000000"/>
                <w:sz w:val="29"/>
              </w:rPr>
              <w:t>逻辑主线</w:t>
            </w:r>
          </w:p>
        </w:tc>
        <w:tc>
          <w:tcPr>
            <w:tcW w:type="dxa" w:w="1240"/>
            <w:tcBorders/>
            <w:tcMar>
              <w:start w:w="0" w:type="dxa"/>
              <w:end w:w="0" w:type="dxa"/>
            </w:tcMar>
          </w:tcPr>
          <w:p>
            <w:pPr>
              <w:autoSpaceDN w:val="0"/>
              <w:autoSpaceDE w:val="0"/>
              <w:widowControl/>
              <w:spacing w:line="344" w:lineRule="exact" w:before="78" w:after="0"/>
              <w:ind w:left="0" w:right="172" w:firstLine="0"/>
              <w:jc w:val="right"/>
            </w:pPr>
            <w:r>
              <w:rPr>
                <w:w w:val="101.26706291647518"/>
                <w:rFonts w:ascii="LMRoman12" w:hAnsi="LMRoman12" w:eastAsia="LMRoman12"/>
                <w:b/>
                <w:i w:val="0"/>
                <w:color w:val="000000"/>
                <w:sz w:val="34"/>
              </w:rPr>
              <w:t>2</w:t>
            </w:r>
          </w:p>
        </w:tc>
        <w:tc>
          <w:tcPr>
            <w:tcW w:type="dxa" w:w="3400"/>
            <w:tcBorders/>
            <w:tcMar>
              <w:start w:w="0" w:type="dxa"/>
              <w:end w:w="0" w:type="dxa"/>
            </w:tcMar>
          </w:tcPr>
          <w:p>
            <w:pPr>
              <w:autoSpaceDN w:val="0"/>
              <w:autoSpaceDE w:val="0"/>
              <w:widowControl/>
              <w:spacing w:line="185" w:lineRule="auto" w:before="60" w:after="0"/>
              <w:ind w:left="174" w:right="0" w:firstLine="0"/>
              <w:jc w:val="left"/>
            </w:pPr>
            <w:r>
              <w:rPr>
                <w:w w:val="101.26706291647518"/>
                <w:rFonts w:ascii="SimHei" w:hAnsi="SimHei" w:eastAsia="SimHei"/>
                <w:b w:val="0"/>
                <w:i w:val="0"/>
                <w:color w:val="000000"/>
                <w:sz w:val="34"/>
              </w:rPr>
              <w:t>问题分析</w:t>
            </w:r>
          </w:p>
        </w:tc>
      </w:tr>
    </w:tbl>
    <w:p>
      <w:pPr>
        <w:autoSpaceDN w:val="0"/>
        <w:autoSpaceDE w:val="0"/>
        <w:widowControl/>
        <w:spacing w:line="356" w:lineRule="exact" w:before="88" w:after="0"/>
        <w:ind w:left="4" w:right="146" w:firstLine="478"/>
        <w:jc w:val="both"/>
      </w:pPr>
      <w:r>
        <w:rPr>
          <w:rFonts w:ascii="SimSun" w:hAnsi="SimSun" w:eastAsia="SimSun"/>
          <w:b w:val="0"/>
          <w:i w:val="0"/>
          <w:color w:val="000000"/>
          <w:sz w:val="24"/>
        </w:rPr>
        <w:t>四问并非并列罗列，而是一条闭环：</w:t>
      </w:r>
      <w:r>
        <w:rPr>
          <w:rFonts w:ascii="SimHei" w:hAnsi="SimHei" w:eastAsia="SimHei"/>
          <w:b w:val="0"/>
          <w:i w:val="0"/>
          <w:color w:val="000000"/>
          <w:sz w:val="24"/>
        </w:rPr>
        <w:t>评价分布与关联（</w:t>
      </w:r>
      <w:r>
        <w:rPr>
          <w:rFonts w:ascii="LMRoman12" w:hAnsi="LMRoman12" w:eastAsia="LMRoman12"/>
          <w:b/>
          <w:i w:val="0"/>
          <w:color w:val="000000"/>
          <w:sz w:val="24"/>
        </w:rPr>
        <w:t>Q1</w:t>
      </w:r>
      <w:r>
        <w:rPr>
          <w:rFonts w:ascii="SimHei" w:hAnsi="SimHei" w:eastAsia="SimHei"/>
          <w:b w:val="0"/>
          <w:i w:val="0"/>
          <w:color w:val="000000"/>
          <w:sz w:val="24"/>
        </w:rPr>
        <w:t>）</w:t>
      </w:r>
      <w:r>
        <w:rPr>
          <w:rFonts w:ascii="CMSY10" w:hAnsi="CMSY10" w:eastAsia="CMSY10"/>
          <w:b w:val="0"/>
          <w:i/>
          <w:color w:val="000000"/>
          <w:sz w:val="24"/>
        </w:rPr>
        <w:t>→</w:t>
      </w:r>
      <w:r>
        <w:rPr>
          <w:rFonts w:ascii="SimHei" w:hAnsi="SimHei" w:eastAsia="SimHei"/>
          <w:b w:val="0"/>
          <w:i w:val="0"/>
          <w:color w:val="000000"/>
          <w:sz w:val="24"/>
        </w:rPr>
        <w:t>估计需求</w:t>
      </w:r>
      <w:r>
        <w:rPr>
          <w:rFonts w:ascii="LMRoman12" w:hAnsi="LMRoman12" w:eastAsia="LMRoman12"/>
          <w:b/>
          <w:i w:val="0"/>
          <w:color w:val="000000"/>
          <w:sz w:val="24"/>
        </w:rPr>
        <w:t>–</w:t>
      </w:r>
      <w:r>
        <w:rPr>
          <w:rFonts w:ascii="SimHei" w:hAnsi="SimHei" w:eastAsia="SimHei"/>
          <w:b w:val="0"/>
          <w:i w:val="0"/>
          <w:color w:val="000000"/>
          <w:sz w:val="24"/>
        </w:rPr>
        <w:t>价格机制</w:t>
      </w:r>
      <w:r>
        <w:rPr>
          <w:rFonts w:ascii="SimHei" w:hAnsi="SimHei" w:eastAsia="SimHei"/>
          <w:b w:val="0"/>
          <w:i w:val="0"/>
          <w:color w:val="000000"/>
          <w:sz w:val="24"/>
        </w:rPr>
        <w:t>并优化品类策略（</w:t>
      </w:r>
      <w:r>
        <w:rPr>
          <w:rFonts w:ascii="LMRoman12" w:hAnsi="LMRoman12" w:eastAsia="LMRoman12"/>
          <w:b/>
          <w:i w:val="0"/>
          <w:color w:val="000000"/>
          <w:sz w:val="24"/>
        </w:rPr>
        <w:t>Q2</w:t>
      </w:r>
      <w:r>
        <w:rPr>
          <w:rFonts w:ascii="SimHei" w:hAnsi="SimHei" w:eastAsia="SimHei"/>
          <w:b w:val="0"/>
          <w:i w:val="0"/>
          <w:color w:val="000000"/>
          <w:sz w:val="24"/>
        </w:rPr>
        <w:t>）</w:t>
      </w:r>
      <w:r>
        <w:rPr>
          <w:rFonts w:ascii="CMSY10" w:hAnsi="CMSY10" w:eastAsia="CMSY10"/>
          <w:b w:val="0"/>
          <w:i/>
          <w:color w:val="000000"/>
          <w:sz w:val="24"/>
        </w:rPr>
        <w:t>→</w:t>
      </w:r>
      <w:r>
        <w:rPr>
          <w:rFonts w:ascii="SimHei" w:hAnsi="SimHei" w:eastAsia="SimHei"/>
          <w:b w:val="0"/>
          <w:i w:val="0"/>
          <w:color w:val="000000"/>
          <w:sz w:val="24"/>
        </w:rPr>
        <w:t>在货架约束下把品类目标分解到单品（</w:t>
      </w:r>
      <w:r>
        <w:rPr>
          <w:rFonts w:ascii="LMRoman12" w:hAnsi="LMRoman12" w:eastAsia="LMRoman12"/>
          <w:b/>
          <w:i w:val="0"/>
          <w:color w:val="000000"/>
          <w:sz w:val="24"/>
        </w:rPr>
        <w:t>Q3</w:t>
      </w:r>
      <w:r>
        <w:rPr>
          <w:rFonts w:ascii="SimHei" w:hAnsi="SimHei" w:eastAsia="SimHei"/>
          <w:b w:val="0"/>
          <w:i w:val="0"/>
          <w:color w:val="000000"/>
          <w:sz w:val="24"/>
        </w:rPr>
        <w:t>）</w:t>
      </w:r>
      <w:r>
        <w:rPr>
          <w:rFonts w:ascii="CMSY10" w:hAnsi="CMSY10" w:eastAsia="CMSY10"/>
          <w:b w:val="0"/>
          <w:i/>
          <w:color w:val="000000"/>
          <w:sz w:val="24"/>
        </w:rPr>
        <w:t>→</w:t>
      </w:r>
      <w:r>
        <w:rPr>
          <w:rFonts w:ascii="SimHei" w:hAnsi="SimHei" w:eastAsia="SimHei"/>
          <w:b w:val="0"/>
          <w:i w:val="0"/>
          <w:color w:val="000000"/>
          <w:sz w:val="24"/>
        </w:rPr>
        <w:t>识别数据缺口</w:t>
      </w:r>
      <w:r>
        <w:rPr>
          <w:rFonts w:ascii="SimHei" w:hAnsi="SimHei" w:eastAsia="SimHei"/>
          <w:b w:val="0"/>
          <w:i w:val="0"/>
          <w:color w:val="000000"/>
          <w:sz w:val="24"/>
        </w:rPr>
        <w:t>并反哺模型（</w:t>
      </w:r>
      <w:r>
        <w:rPr>
          <w:rFonts w:ascii="LMRoman12" w:hAnsi="LMRoman12" w:eastAsia="LMRoman12"/>
          <w:b/>
          <w:i w:val="0"/>
          <w:color w:val="000000"/>
          <w:sz w:val="24"/>
        </w:rPr>
        <w:t>Q4</w:t>
      </w:r>
      <w:r>
        <w:rPr>
          <w:rFonts w:ascii="SimHei" w:hAnsi="SimHei" w:eastAsia="SimHei"/>
          <w:b w:val="0"/>
          <w:i w:val="0"/>
          <w:color w:val="000000"/>
          <w:sz w:val="24"/>
        </w:rPr>
        <w:t>）</w:t>
      </w:r>
      <w:r>
        <w:rPr>
          <w:rFonts w:ascii="SimSun" w:hAnsi="SimSun" w:eastAsia="SimSun"/>
          <w:b w:val="0"/>
          <w:i w:val="0"/>
          <w:color w:val="000000"/>
          <w:sz w:val="24"/>
        </w:rPr>
        <w:t>。</w:t>
      </w:r>
      <w:r>
        <w:rPr>
          <w:rFonts w:ascii="LMRoman12" w:hAnsi="LMRoman12" w:eastAsia="LMRoman12"/>
          <w:b w:val="0"/>
          <w:i w:val="0"/>
          <w:color w:val="000000"/>
          <w:sz w:val="24"/>
        </w:rPr>
        <w:t>Q1</w:t>
      </w:r>
      <w:r>
        <w:rPr>
          <w:rFonts w:ascii="SimSun" w:hAnsi="SimSun" w:eastAsia="SimSun"/>
          <w:b w:val="0"/>
          <w:i w:val="0"/>
          <w:color w:val="000000"/>
          <w:sz w:val="24"/>
        </w:rPr>
        <w:t>输出的相关</w:t>
      </w:r>
      <w:r>
        <w:rPr>
          <w:rFonts w:ascii="LMRoman12" w:hAnsi="LMRoman12" w:eastAsia="LMRoman12"/>
          <w:b w:val="0"/>
          <w:i w:val="0"/>
          <w:color w:val="000000"/>
          <w:sz w:val="24"/>
        </w:rPr>
        <w:t>/</w:t>
      </w:r>
      <w:r>
        <w:rPr>
          <w:rFonts w:ascii="SimSun" w:hAnsi="SimSun" w:eastAsia="SimSun"/>
          <w:b w:val="0"/>
          <w:i w:val="0"/>
          <w:color w:val="000000"/>
          <w:sz w:val="24"/>
        </w:rPr>
        <w:t>共购结构为</w:t>
      </w:r>
      <w:r>
        <w:rPr>
          <w:rFonts w:ascii="LMRoman12" w:hAnsi="LMRoman12" w:eastAsia="LMRoman12"/>
          <w:b w:val="0"/>
          <w:i w:val="0"/>
          <w:color w:val="000000"/>
          <w:sz w:val="24"/>
        </w:rPr>
        <w:t>Q3</w:t>
      </w:r>
      <w:r>
        <w:rPr>
          <w:rFonts w:ascii="SimSun" w:hAnsi="SimSun" w:eastAsia="SimSun"/>
          <w:b w:val="0"/>
          <w:i w:val="0"/>
          <w:color w:val="000000"/>
          <w:sz w:val="24"/>
        </w:rPr>
        <w:t>组合多样性提供先验；</w:t>
      </w:r>
      <w:r>
        <w:rPr>
          <w:rFonts w:ascii="LMRoman12" w:hAnsi="LMRoman12" w:eastAsia="LMRoman12"/>
          <w:b w:val="0"/>
          <w:i w:val="0"/>
          <w:color w:val="000000"/>
          <w:sz w:val="24"/>
        </w:rPr>
        <w:t>Q2</w:t>
      </w:r>
      <w:r>
        <w:rPr>
          <w:rFonts w:ascii="SimSun" w:hAnsi="SimSun" w:eastAsia="SimSun"/>
          <w:b w:val="0"/>
          <w:i w:val="0"/>
          <w:color w:val="000000"/>
          <w:sz w:val="24"/>
        </w:rPr>
        <w:t>的弹性</w:t>
      </w:r>
      <w:r>
        <w:rPr>
          <w:rFonts w:ascii="SimSun" w:hAnsi="SimSun" w:eastAsia="SimSun"/>
          <w:b w:val="0"/>
          <w:i w:val="0"/>
          <w:color w:val="000000"/>
          <w:sz w:val="24"/>
        </w:rPr>
        <w:t>与周计划为</w:t>
      </w:r>
      <w:r>
        <w:rPr>
          <w:rFonts w:ascii="LMRoman12" w:hAnsi="LMRoman12" w:eastAsia="LMRoman12"/>
          <w:b w:val="0"/>
          <w:i w:val="0"/>
          <w:color w:val="000000"/>
          <w:sz w:val="24"/>
        </w:rPr>
        <w:t>Q3</w:t>
      </w:r>
      <w:r>
        <w:rPr>
          <w:rFonts w:ascii="SimSun" w:hAnsi="SimSun" w:eastAsia="SimSun"/>
          <w:b w:val="0"/>
          <w:i w:val="0"/>
          <w:color w:val="000000"/>
          <w:sz w:val="24"/>
        </w:rPr>
        <w:t>提供品类需求软目标；灵敏度与鲁棒性检验贯穿</w:t>
      </w:r>
      <w:r>
        <w:rPr>
          <w:rFonts w:ascii="LMRoman12" w:hAnsi="LMRoman12" w:eastAsia="LMRoman12"/>
          <w:b w:val="0"/>
          <w:i w:val="0"/>
          <w:color w:val="000000"/>
          <w:sz w:val="24"/>
        </w:rPr>
        <w:t>Q2/Q3</w:t>
      </w:r>
      <w:r>
        <w:rPr>
          <w:rFonts w:ascii="SimSun" w:hAnsi="SimSun" w:eastAsia="SimSun"/>
          <w:b w:val="0"/>
          <w:i w:val="0"/>
          <w:color w:val="000000"/>
          <w:sz w:val="24"/>
        </w:rPr>
        <w:t>，保证策略可落</w:t>
      </w:r>
      <w:r>
        <w:rPr>
          <w:rFonts w:ascii="SimSun" w:hAnsi="SimSun" w:eastAsia="SimSun"/>
          <w:b w:val="0"/>
          <w:i w:val="0"/>
          <w:color w:val="000000"/>
          <w:sz w:val="24"/>
        </w:rPr>
        <w:t>地。</w:t>
      </w:r>
    </w:p>
    <w:p>
      <w:pPr>
        <w:autoSpaceDN w:val="0"/>
        <w:tabs>
          <w:tab w:pos="704" w:val="left"/>
        </w:tabs>
        <w:autoSpaceDE w:val="0"/>
        <w:widowControl/>
        <w:spacing w:line="302" w:lineRule="exact" w:before="484" w:after="0"/>
        <w:ind w:left="4" w:right="0" w:firstLine="0"/>
        <w:jc w:val="left"/>
      </w:pPr>
      <w:r>
        <w:rPr>
          <w:w w:val="98.93931027116447"/>
          <w:rFonts w:ascii="LMRoman12" w:hAnsi="LMRoman12" w:eastAsia="LMRoman12"/>
          <w:b/>
          <w:i w:val="0"/>
          <w:color w:val="000000"/>
          <w:sz w:val="29"/>
        </w:rPr>
        <w:t>2.2</w:t>
      </w:r>
      <w:r>
        <w:tab/>
      </w:r>
      <w:r>
        <w:rPr>
          <w:w w:val="98.93931027116447"/>
          <w:rFonts w:ascii="SimHei" w:hAnsi="SimHei" w:eastAsia="SimHei"/>
          <w:b w:val="0"/>
          <w:i w:val="0"/>
          <w:color w:val="000000"/>
          <w:sz w:val="29"/>
        </w:rPr>
        <w:t>技术路线</w:t>
      </w:r>
    </w:p>
    <w:p>
      <w:pPr>
        <w:autoSpaceDN w:val="0"/>
        <w:tabs>
          <w:tab w:pos="482" w:val="left"/>
        </w:tabs>
        <w:autoSpaceDE w:val="0"/>
        <w:widowControl/>
        <w:spacing w:line="346" w:lineRule="exact" w:before="158" w:after="0"/>
        <w:ind w:left="4" w:right="144" w:firstLine="0"/>
        <w:jc w:val="left"/>
      </w:pPr>
      <w:r>
        <w:rPr>
          <w:rFonts w:ascii="SimSun" w:hAnsi="SimSun" w:eastAsia="SimSun"/>
          <w:b w:val="0"/>
          <w:i w:val="0"/>
          <w:color w:val="000000"/>
          <w:sz w:val="24"/>
        </w:rPr>
        <w:t>技术路线见图</w:t>
      </w:r>
      <w:r>
        <w:rPr>
          <w:rFonts w:ascii="LMRoman12" w:hAnsi="LMRoman12" w:eastAsia="LMRoman12"/>
          <w:b w:val="0"/>
          <w:i w:val="0"/>
          <w:color w:val="000000"/>
          <w:sz w:val="24"/>
        </w:rPr>
        <w:t>1</w:t>
      </w:r>
      <w:r>
        <w:rPr>
          <w:rFonts w:ascii="SimSun" w:hAnsi="SimSun" w:eastAsia="SimSun"/>
          <w:b w:val="0"/>
          <w:i w:val="0"/>
          <w:color w:val="000000"/>
          <w:sz w:val="24"/>
        </w:rPr>
        <w:t>：数据清洗与</w:t>
      </w:r>
      <w:r>
        <w:rPr>
          <w:rFonts w:ascii="LMRoman12" w:hAnsi="LMRoman12" w:eastAsia="LMRoman12"/>
          <w:b w:val="0"/>
          <w:i w:val="0"/>
          <w:color w:val="000000"/>
          <w:sz w:val="24"/>
        </w:rPr>
        <w:t>EDA</w:t>
      </w:r>
      <w:r>
        <w:rPr>
          <w:rFonts w:ascii="SimSun" w:hAnsi="SimSun" w:eastAsia="SimSun"/>
          <w:b w:val="0"/>
          <w:i w:val="0"/>
          <w:color w:val="000000"/>
          <w:sz w:val="24"/>
        </w:rPr>
        <w:t>后，开展关联分析与弹性建模，再分别求解品</w:t>
      </w:r>
      <w:r>
        <w:rPr>
          <w:rFonts w:ascii="SimSun" w:hAnsi="SimSun" w:eastAsia="SimSun"/>
          <w:b w:val="0"/>
          <w:i w:val="0"/>
          <w:color w:val="000000"/>
          <w:sz w:val="24"/>
        </w:rPr>
        <w:t>类层与单品层优化，最后以消融、灵敏度与蒙特卡洛检验闭环。</w:t>
      </w:r>
    </w:p>
    <w:p>
      <w:pPr>
        <w:autoSpaceDN w:val="0"/>
        <w:autoSpaceDE w:val="0"/>
        <w:widowControl/>
        <w:spacing w:line="238" w:lineRule="exact" w:before="4118" w:after="0"/>
        <w:ind w:left="0" w:right="4622" w:firstLine="0"/>
        <w:jc w:val="right"/>
      </w:pPr>
      <w:r>
        <w:rPr>
          <w:rFonts w:ascii="LMRoman12" w:hAnsi="LMRoman12" w:eastAsia="LMRoman12"/>
          <w:b w:val="0"/>
          <w:i w:val="0"/>
          <w:color w:val="000000"/>
          <w:sz w:val="24"/>
        </w:rPr>
        <w:t>2</w:t>
      </w:r>
    </w:p>
    <w:p>
      <w:pPr>
        <w:sectPr>
          <w:pgSz w:w="11906" w:h="16838"/>
          <w:pgMar w:top="338" w:right="1272" w:bottom="386" w:left="1414" w:header="720" w:footer="720" w:gutter="0"/>
          <w:cols/>
          <w:docGrid w:linePitch="360"/>
        </w:sectPr>
      </w:pPr>
    </w:p>
    <w:p>
      <w:pPr>
        <w:autoSpaceDN w:val="0"/>
        <w:autoSpaceDE w:val="0"/>
        <w:widowControl/>
        <w:spacing w:line="220" w:lineRule="exact" w:before="0" w:after="118"/>
        <w:ind w:left="0" w:right="0"/>
      </w:pPr>
    </w:p>
    <w:p>
      <w:pPr>
        <w:autoSpaceDN w:val="0"/>
        <w:autoSpaceDE w:val="0"/>
        <w:widowControl/>
        <w:spacing w:line="185" w:lineRule="auto" w:before="0" w:after="0"/>
        <w:ind w:left="0" w:right="2938" w:firstLine="0"/>
        <w:jc w:val="right"/>
      </w:pPr>
      <w:r>
        <w:rPr>
          <w:rFonts w:ascii="SimSun" w:hAnsi="SimSun" w:eastAsia="SimSun"/>
          <w:b w:val="0"/>
          <w:i w:val="0"/>
          <w:color w:val="000000"/>
          <w:sz w:val="24"/>
        </w:rPr>
        <w:t>蔬菜类商品的自动定价与补货决策</w:t>
      </w:r>
    </w:p>
    <w:p>
      <w:pPr>
        <w:autoSpaceDN w:val="0"/>
        <w:autoSpaceDE w:val="0"/>
        <w:widowControl/>
        <w:spacing w:line="240" w:lineRule="auto" w:before="502" w:after="0"/>
        <w:ind w:left="94" w:right="0" w:firstLine="0"/>
        <w:jc w:val="left"/>
      </w:pPr>
      <w:r>
        <w:drawing>
          <wp:inline xmlns:a="http://schemas.openxmlformats.org/drawingml/2006/main" xmlns:pic="http://schemas.openxmlformats.org/drawingml/2006/picture">
            <wp:extent cx="5645150" cy="2800349"/>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645150" cy="2800349"/>
                    </a:xfrm>
                    <a:prstGeom prst="rect"/>
                  </pic:spPr>
                </pic:pic>
              </a:graphicData>
            </a:graphic>
          </wp:inline>
        </w:drawing>
      </w:r>
    </w:p>
    <w:p>
      <w:pPr>
        <w:autoSpaceDN w:val="0"/>
        <w:autoSpaceDE w:val="0"/>
        <w:widowControl/>
        <w:spacing w:line="230" w:lineRule="exact" w:before="200" w:after="588"/>
        <w:ind w:left="0" w:right="3732" w:firstLine="0"/>
        <w:jc w:val="right"/>
      </w:pPr>
      <w:r>
        <w:rPr>
          <w:rFonts w:ascii="SimSun" w:hAnsi="SimSun" w:eastAsia="SimSun"/>
          <w:b w:val="0"/>
          <w:i w:val="0"/>
          <w:color w:val="000000"/>
          <w:sz w:val="22"/>
        </w:rPr>
        <w:t>图</w:t>
      </w:r>
      <w:r>
        <w:rPr>
          <w:rFonts w:ascii="LMRoman10" w:hAnsi="LMRoman10" w:eastAsia="LMRoman10"/>
          <w:b w:val="0"/>
          <w:i w:val="0"/>
          <w:color w:val="000000"/>
          <w:sz w:val="22"/>
        </w:rPr>
        <w:t>1</w:t>
      </w:r>
      <w:r>
        <w:rPr>
          <w:rFonts w:ascii="SimSun" w:hAnsi="SimSun" w:eastAsia="SimSun"/>
          <w:b w:val="0"/>
          <w:i w:val="0"/>
          <w:color w:val="000000"/>
          <w:sz w:val="22"/>
        </w:rPr>
        <w:t>总体技术路线图</w:t>
      </w:r>
    </w:p>
    <w:tbl>
      <w:tblPr>
        <w:tblW w:type="auto" w:w="0"/>
        <w:tblLayout w:type="fixed"/>
        <w:tblLook w:firstColumn="1" w:firstRow="1" w:lastColumn="0" w:lastRow="0" w:noHBand="0" w:noVBand="1" w:val="04A0"/>
        <w:tblInd w:w="-14.000000000000057" w:type="dxa"/>
      </w:tblPr>
      <w:tblGrid>
        <w:gridCol w:w="2317"/>
        <w:gridCol w:w="2317"/>
        <w:gridCol w:w="2317"/>
        <w:gridCol w:w="2317"/>
      </w:tblGrid>
      <w:tr>
        <w:trPr>
          <w:trHeight w:hRule="exact" w:val="1204"/>
        </w:trPr>
        <w:tc>
          <w:tcPr>
            <w:tcW w:type="dxa" w:w="560"/>
            <w:tcBorders/>
            <w:tcMar>
              <w:start w:w="0" w:type="dxa"/>
              <w:end w:w="0" w:type="dxa"/>
            </w:tcMar>
          </w:tcPr>
          <w:p>
            <w:pPr>
              <w:autoSpaceDN w:val="0"/>
              <w:autoSpaceDE w:val="0"/>
              <w:widowControl/>
              <w:spacing w:line="288" w:lineRule="exact" w:before="856" w:after="0"/>
              <w:ind w:left="18" w:right="0" w:firstLine="0"/>
              <w:jc w:val="left"/>
            </w:pPr>
            <w:r>
              <w:rPr>
                <w:w w:val="98.93931027116447"/>
                <w:rFonts w:ascii="LMRoman12" w:hAnsi="LMRoman12" w:eastAsia="LMRoman12"/>
                <w:b/>
                <w:i w:val="0"/>
                <w:color w:val="000000"/>
                <w:sz w:val="29"/>
              </w:rPr>
              <w:t>3.1</w:t>
            </w:r>
          </w:p>
        </w:tc>
        <w:tc>
          <w:tcPr>
            <w:tcW w:type="dxa" w:w="1720"/>
            <w:tcBorders/>
            <w:tcMar>
              <w:start w:w="0" w:type="dxa"/>
              <w:end w:w="0" w:type="dxa"/>
            </w:tcMar>
          </w:tcPr>
          <w:p>
            <w:pPr>
              <w:autoSpaceDN w:val="0"/>
              <w:autoSpaceDE w:val="0"/>
              <w:widowControl/>
              <w:spacing w:line="185" w:lineRule="auto" w:before="842" w:after="0"/>
              <w:ind w:left="158" w:right="0" w:firstLine="0"/>
              <w:jc w:val="left"/>
            </w:pPr>
            <w:r>
              <w:rPr>
                <w:w w:val="98.93931027116447"/>
                <w:rFonts w:ascii="SimHei" w:hAnsi="SimHei" w:eastAsia="SimHei"/>
                <w:b w:val="0"/>
                <w:i w:val="0"/>
                <w:color w:val="000000"/>
                <w:sz w:val="29"/>
              </w:rPr>
              <w:t>基本假设</w:t>
            </w:r>
          </w:p>
        </w:tc>
        <w:tc>
          <w:tcPr>
            <w:tcW w:type="dxa" w:w="820"/>
            <w:tcBorders/>
            <w:tcMar>
              <w:start w:w="0" w:type="dxa"/>
              <w:end w:w="0" w:type="dxa"/>
            </w:tcMar>
          </w:tcPr>
          <w:p>
            <w:pPr>
              <w:autoSpaceDN w:val="0"/>
              <w:autoSpaceDE w:val="0"/>
              <w:widowControl/>
              <w:spacing w:line="344" w:lineRule="exact" w:before="78" w:after="0"/>
              <w:ind w:left="0" w:right="172" w:firstLine="0"/>
              <w:jc w:val="right"/>
            </w:pPr>
            <w:r>
              <w:rPr>
                <w:w w:val="101.26706291647518"/>
                <w:rFonts w:ascii="LMRoman12" w:hAnsi="LMRoman12" w:eastAsia="LMRoman12"/>
                <w:b/>
                <w:i w:val="0"/>
                <w:color w:val="000000"/>
                <w:sz w:val="34"/>
              </w:rPr>
              <w:t>3</w:t>
            </w:r>
          </w:p>
        </w:tc>
        <w:tc>
          <w:tcPr>
            <w:tcW w:type="dxa" w:w="4720"/>
            <w:tcBorders/>
            <w:tcMar>
              <w:start w:w="0" w:type="dxa"/>
              <w:end w:w="0" w:type="dxa"/>
            </w:tcMar>
          </w:tcPr>
          <w:p>
            <w:pPr>
              <w:autoSpaceDN w:val="0"/>
              <w:autoSpaceDE w:val="0"/>
              <w:widowControl/>
              <w:spacing w:line="185" w:lineRule="auto" w:before="60" w:after="0"/>
              <w:ind w:left="172" w:right="0" w:firstLine="0"/>
              <w:jc w:val="left"/>
            </w:pPr>
            <w:r>
              <w:rPr>
                <w:w w:val="101.26706291647518"/>
                <w:rFonts w:ascii="SimHei" w:hAnsi="SimHei" w:eastAsia="SimHei"/>
                <w:b w:val="0"/>
                <w:i w:val="0"/>
                <w:color w:val="000000"/>
                <w:sz w:val="34"/>
              </w:rPr>
              <w:t>模型假设与符号说明</w:t>
            </w:r>
          </w:p>
        </w:tc>
      </w:tr>
    </w:tbl>
    <w:p>
      <w:pPr>
        <w:autoSpaceDN w:val="0"/>
        <w:autoSpaceDE w:val="0"/>
        <w:widowControl/>
        <w:spacing w:line="534" w:lineRule="exact" w:before="0" w:after="0"/>
        <w:ind w:left="180" w:right="0" w:firstLine="0"/>
        <w:jc w:val="left"/>
      </w:pPr>
      <w:r>
        <w:rPr>
          <w:rFonts w:ascii="LMRoman12" w:hAnsi="LMRoman12" w:eastAsia="LMRoman12"/>
          <w:b w:val="0"/>
          <w:i w:val="0"/>
          <w:color w:val="000000"/>
          <w:sz w:val="24"/>
        </w:rPr>
        <w:t>1.</w:t>
      </w:r>
      <w:r>
        <w:rPr>
          <w:rFonts w:ascii="SimSun" w:hAnsi="SimSun" w:eastAsia="SimSun"/>
          <w:b w:val="0"/>
          <w:i w:val="0"/>
          <w:color w:val="000000"/>
          <w:sz w:val="24"/>
        </w:rPr>
        <w:t>当日未售出部分按损耗率体现，不考虑隔日再售库存结转；</w:t>
      </w:r>
      <w:r>
        <w:br/>
      </w:r>
      <w:r>
        <w:rPr>
          <w:rFonts w:ascii="LMRoman12" w:hAnsi="LMRoman12" w:eastAsia="LMRoman12"/>
          <w:b w:val="0"/>
          <w:i w:val="0"/>
          <w:color w:val="000000"/>
          <w:sz w:val="24"/>
        </w:rPr>
        <w:t>2.</w:t>
      </w:r>
      <w:r>
        <w:rPr>
          <w:rFonts w:ascii="SimSun" w:hAnsi="SimSun" w:eastAsia="SimSun"/>
          <w:b w:val="0"/>
          <w:i w:val="0"/>
          <w:color w:val="000000"/>
          <w:sz w:val="24"/>
        </w:rPr>
        <w:t>批发价在决策日可按近期信息预测，售价采用成本加成；</w:t>
      </w:r>
      <w:r>
        <w:br/>
      </w:r>
      <w:r>
        <w:rPr>
          <w:rFonts w:ascii="LMRoman12" w:hAnsi="LMRoman12" w:eastAsia="LMRoman12"/>
          <w:b w:val="0"/>
          <w:i w:val="0"/>
          <w:color w:val="000000"/>
          <w:sz w:val="24"/>
        </w:rPr>
        <w:t>3.</w:t>
      </w:r>
      <w:r>
        <w:rPr>
          <w:rFonts w:ascii="SimSun" w:hAnsi="SimSun" w:eastAsia="SimSun"/>
          <w:b w:val="0"/>
          <w:i w:val="0"/>
          <w:color w:val="000000"/>
          <w:sz w:val="24"/>
        </w:rPr>
        <w:t>需求主要由价格、成本、星期与季节因素驱动，短期内外生冲击用鲁棒性扰动刻画；</w:t>
      </w:r>
      <w:r>
        <w:rPr>
          <w:rFonts w:ascii="LMRoman12" w:hAnsi="LMRoman12" w:eastAsia="LMRoman12"/>
          <w:b w:val="0"/>
          <w:i w:val="0"/>
          <w:color w:val="000000"/>
          <w:sz w:val="24"/>
        </w:rPr>
        <w:t>4.</w:t>
      </w:r>
      <w:r>
        <w:rPr>
          <w:rFonts w:ascii="SimSun" w:hAnsi="SimSun" w:eastAsia="SimSun"/>
          <w:b w:val="0"/>
          <w:i w:val="0"/>
          <w:color w:val="000000"/>
          <w:sz w:val="24"/>
        </w:rPr>
        <w:t>小票可按</w:t>
      </w:r>
      <w:r>
        <w:rPr>
          <w:rFonts w:ascii="LMRoman12" w:hAnsi="LMRoman12" w:eastAsia="LMRoman12"/>
          <w:b w:val="0"/>
          <w:i w:val="0"/>
          <w:color w:val="000000"/>
          <w:sz w:val="24"/>
        </w:rPr>
        <w:t>“</w:t>
      </w:r>
      <w:r>
        <w:rPr>
          <w:rFonts w:ascii="SimSun" w:hAnsi="SimSun" w:eastAsia="SimSun"/>
          <w:b w:val="0"/>
          <w:i w:val="0"/>
          <w:color w:val="000000"/>
          <w:sz w:val="24"/>
        </w:rPr>
        <w:t>日期</w:t>
      </w:r>
      <w:r>
        <w:rPr>
          <w:rFonts w:ascii="LMRoman12" w:hAnsi="LMRoman12" w:eastAsia="LMRoman12"/>
          <w:b w:val="0"/>
          <w:i w:val="0"/>
          <w:color w:val="000000"/>
          <w:sz w:val="24"/>
        </w:rPr>
        <w:t>+</w:t>
      </w:r>
      <w:r>
        <w:rPr>
          <w:rFonts w:ascii="SimSun" w:hAnsi="SimSun" w:eastAsia="SimSun"/>
          <w:b w:val="0"/>
          <w:i w:val="0"/>
          <w:color w:val="000000"/>
          <w:sz w:val="24"/>
        </w:rPr>
        <w:t>分钟</w:t>
      </w:r>
      <w:r>
        <w:rPr>
          <w:rFonts w:ascii="LMRoman12" w:hAnsi="LMRoman12" w:eastAsia="LMRoman12"/>
          <w:b w:val="0"/>
          <w:i w:val="0"/>
          <w:color w:val="000000"/>
          <w:sz w:val="24"/>
        </w:rPr>
        <w:t>”</w:t>
      </w:r>
      <w:r>
        <w:rPr>
          <w:rFonts w:ascii="SimSun" w:hAnsi="SimSun" w:eastAsia="SimSun"/>
          <w:b w:val="0"/>
          <w:i w:val="0"/>
          <w:color w:val="000000"/>
          <w:sz w:val="24"/>
        </w:rPr>
        <w:t>近似重构，用于共现关联（存在并发误差，但方向稳健）；</w:t>
      </w:r>
      <w:r>
        <w:rPr>
          <w:rFonts w:ascii="LMRoman12" w:hAnsi="LMRoman12" w:eastAsia="LMRoman12"/>
          <w:b w:val="0"/>
          <w:i w:val="0"/>
          <w:color w:val="000000"/>
          <w:sz w:val="24"/>
        </w:rPr>
        <w:t>5.</w:t>
      </w:r>
      <w:r>
        <w:rPr>
          <w:rFonts w:ascii="SimSun" w:hAnsi="SimSun" w:eastAsia="SimSun"/>
          <w:b w:val="0"/>
          <w:i w:val="0"/>
          <w:color w:val="000000"/>
          <w:sz w:val="24"/>
        </w:rPr>
        <w:t>商超以收益最大化为主目标，品类需求满足作为</w:t>
      </w:r>
      <w:r>
        <w:rPr>
          <w:rFonts w:ascii="LMRoman12" w:hAnsi="LMRoman12" w:eastAsia="LMRoman12"/>
          <w:b w:val="0"/>
          <w:i w:val="0"/>
          <w:color w:val="000000"/>
          <w:sz w:val="24"/>
        </w:rPr>
        <w:t>Q3</w:t>
      </w:r>
      <w:r>
        <w:rPr>
          <w:rFonts w:ascii="SimSun" w:hAnsi="SimSun" w:eastAsia="SimSun"/>
          <w:b w:val="0"/>
          <w:i w:val="0"/>
          <w:color w:val="000000"/>
          <w:sz w:val="24"/>
        </w:rPr>
        <w:t>软约束。</w:t>
      </w:r>
    </w:p>
    <w:p>
      <w:pPr>
        <w:autoSpaceDN w:val="0"/>
        <w:autoSpaceDE w:val="0"/>
        <w:widowControl/>
        <w:spacing w:line="238" w:lineRule="exact" w:before="5102" w:after="0"/>
        <w:ind w:left="0" w:right="4672" w:firstLine="0"/>
        <w:jc w:val="right"/>
      </w:pPr>
      <w:r>
        <w:rPr>
          <w:rFonts w:ascii="LMRoman12" w:hAnsi="LMRoman12" w:eastAsia="LMRoman12"/>
          <w:b w:val="0"/>
          <w:i w:val="0"/>
          <w:color w:val="000000"/>
          <w:sz w:val="24"/>
        </w:rPr>
        <w:t>3</w:t>
      </w:r>
    </w:p>
    <w:p>
      <w:pPr>
        <w:sectPr>
          <w:pgSz w:w="11906" w:h="16838"/>
          <w:pgMar w:top="338" w:right="1222" w:bottom="386" w:left="1414" w:header="720" w:footer="720" w:gutter="0"/>
          <w:cols/>
          <w:docGrid w:linePitch="360"/>
        </w:sectPr>
      </w:pPr>
    </w:p>
    <w:p>
      <w:pPr>
        <w:autoSpaceDN w:val="0"/>
        <w:autoSpaceDE w:val="0"/>
        <w:widowControl/>
        <w:spacing w:line="220" w:lineRule="exact" w:before="0" w:after="118"/>
        <w:ind w:left="0" w:right="0"/>
      </w:pPr>
    </w:p>
    <w:p>
      <w:pPr>
        <w:autoSpaceDN w:val="0"/>
        <w:autoSpaceDE w:val="0"/>
        <w:widowControl/>
        <w:spacing w:line="185" w:lineRule="auto" w:before="0" w:after="52"/>
        <w:ind w:left="0" w:right="0" w:firstLine="0"/>
        <w:jc w:val="center"/>
      </w:pPr>
      <w:r>
        <w:rPr>
          <w:rFonts w:ascii="SimSun" w:hAnsi="SimSun" w:eastAsia="SimSun"/>
          <w:b w:val="0"/>
          <w:i w:val="0"/>
          <w:color w:val="000000"/>
          <w:sz w:val="24"/>
        </w:rPr>
        <w:t>蔬菜类商品的自动定价与补货决策</w:t>
      </w:r>
    </w:p>
    <w:tbl>
      <w:tblPr>
        <w:tblW w:type="auto" w:w="0"/>
        <w:tblLayout w:type="fixed"/>
        <w:tblLook w:firstColumn="1" w:firstRow="1" w:lastColumn="0" w:lastRow="0" w:noHBand="0" w:noVBand="1" w:val="04A0"/>
        <w:tblInd w:w="0.0" w:type="dxa"/>
      </w:tblPr>
      <w:tblGrid>
        <w:gridCol w:w="4549"/>
        <w:gridCol w:w="4549"/>
      </w:tblGrid>
      <w:tr>
        <w:trPr>
          <w:trHeight w:hRule="exact" w:val="872"/>
        </w:trPr>
        <w:tc>
          <w:tcPr>
            <w:tcW w:type="dxa" w:w="546"/>
            <w:tcBorders>
              <w:top w:sz="3.187999963760376" w:val="single" w:color="#000000"/>
            </w:tcBorders>
            <w:tcMar>
              <w:start w:w="0" w:type="dxa"/>
              <w:end w:w="0" w:type="dxa"/>
            </w:tcMar>
          </w:tcPr>
          <w:p>
            <w:pPr>
              <w:autoSpaceDN w:val="0"/>
              <w:autoSpaceDE w:val="0"/>
              <w:widowControl/>
              <w:spacing w:line="286" w:lineRule="exact" w:before="522" w:after="0"/>
              <w:ind w:left="4" w:right="0" w:firstLine="0"/>
              <w:jc w:val="left"/>
            </w:pPr>
            <w:r>
              <w:rPr>
                <w:w w:val="98.93931027116447"/>
                <w:rFonts w:ascii="LMRoman12" w:hAnsi="LMRoman12" w:eastAsia="LMRoman12"/>
                <w:b/>
                <w:i w:val="0"/>
                <w:color w:val="000000"/>
                <w:sz w:val="29"/>
              </w:rPr>
              <w:t>3.2</w:t>
            </w:r>
          </w:p>
        </w:tc>
        <w:tc>
          <w:tcPr>
            <w:tcW w:type="dxa" w:w="8532"/>
            <w:tcBorders>
              <w:top w:sz="3.187999963760376" w:val="single" w:color="#000000"/>
            </w:tcBorders>
            <w:tcMar>
              <w:start w:w="0" w:type="dxa"/>
              <w:end w:w="0" w:type="dxa"/>
            </w:tcMar>
          </w:tcPr>
          <w:p>
            <w:pPr>
              <w:autoSpaceDN w:val="0"/>
              <w:autoSpaceDE w:val="0"/>
              <w:widowControl/>
              <w:spacing w:line="185" w:lineRule="auto" w:before="506" w:after="0"/>
              <w:ind w:left="158" w:right="0" w:firstLine="0"/>
              <w:jc w:val="left"/>
            </w:pPr>
            <w:r>
              <w:rPr>
                <w:w w:val="98.93931027116447"/>
                <w:rFonts w:ascii="SimHei" w:hAnsi="SimHei" w:eastAsia="SimHei"/>
                <w:b w:val="0"/>
                <w:i w:val="0"/>
                <w:color w:val="000000"/>
                <w:sz w:val="29"/>
              </w:rPr>
              <w:t>符号说明</w:t>
            </w:r>
          </w:p>
        </w:tc>
      </w:tr>
    </w:tbl>
    <w:p>
      <w:pPr>
        <w:autoSpaceDN w:val="0"/>
        <w:autoSpaceDE w:val="0"/>
        <w:widowControl/>
        <w:spacing w:line="230" w:lineRule="exact" w:before="396" w:after="244"/>
        <w:ind w:left="0" w:right="0" w:firstLine="0"/>
        <w:jc w:val="center"/>
      </w:pPr>
      <w:r>
        <w:rPr>
          <w:rFonts w:ascii="SimSun" w:hAnsi="SimSun" w:eastAsia="SimSun"/>
          <w:b w:val="0"/>
          <w:i w:val="0"/>
          <w:color w:val="000000"/>
          <w:sz w:val="22"/>
        </w:rPr>
        <w:t>表</w:t>
      </w:r>
      <w:r>
        <w:rPr>
          <w:rFonts w:ascii="LMRoman10" w:hAnsi="LMRoman10" w:eastAsia="LMRoman10"/>
          <w:b w:val="0"/>
          <w:i w:val="0"/>
          <w:color w:val="000000"/>
          <w:sz w:val="22"/>
        </w:rPr>
        <w:t>1</w:t>
      </w:r>
      <w:r>
        <w:rPr>
          <w:rFonts w:ascii="SimSun" w:hAnsi="SimSun" w:eastAsia="SimSun"/>
          <w:b w:val="0"/>
          <w:i w:val="0"/>
          <w:color w:val="000000"/>
          <w:sz w:val="22"/>
        </w:rPr>
        <w:t>主要符号说明</w:t>
      </w:r>
    </w:p>
    <w:tbl>
      <w:tblPr>
        <w:tblW w:type="auto" w:w="0"/>
        <w:tblLayout w:type="fixed"/>
        <w:tblLook w:firstColumn="1" w:firstRow="1" w:lastColumn="0" w:lastRow="0" w:noHBand="0" w:noVBand="1" w:val="04A0"/>
        <w:tblInd w:w="1186.0" w:type="dxa"/>
      </w:tblPr>
      <w:tblGrid>
        <w:gridCol w:w="3033"/>
        <w:gridCol w:w="3033"/>
        <w:gridCol w:w="3033"/>
      </w:tblGrid>
      <w:tr>
        <w:trPr>
          <w:trHeight w:hRule="exact" w:val="407"/>
        </w:trPr>
        <w:tc>
          <w:tcPr>
            <w:tcW w:type="dxa" w:w="1534"/>
            <w:tcBorders>
              <w:top w:sz="7.651199817657471" w:val="single" w:color="#000000"/>
              <w:bottom w:sz="4.782400131225586" w:val="single" w:color="#000000"/>
            </w:tcBorders>
            <w:tcMar>
              <w:start w:w="0" w:type="dxa"/>
              <w:end w:w="0" w:type="dxa"/>
            </w:tcMar>
          </w:tcPr>
          <w:p/>
        </w:tc>
        <w:tc>
          <w:tcPr>
            <w:tcW w:type="dxa" w:w="706"/>
            <w:tcBorders>
              <w:bottom w:sz="4.782400131225586" w:val="single" w:color="#000000"/>
            </w:tcBorders>
            <w:tcMar>
              <w:start w:w="0" w:type="dxa"/>
              <w:end w:w="0" w:type="dxa"/>
            </w:tcMar>
          </w:tcPr>
          <w:p>
            <w:pPr>
              <w:autoSpaceDN w:val="0"/>
              <w:autoSpaceDE w:val="0"/>
              <w:widowControl/>
              <w:spacing w:line="185" w:lineRule="auto" w:before="68" w:after="0"/>
              <w:ind w:left="0" w:right="0" w:firstLine="0"/>
              <w:jc w:val="center"/>
            </w:pPr>
            <w:r>
              <w:rPr>
                <w:rFonts w:ascii="SimSun" w:hAnsi="SimSun" w:eastAsia="SimSun"/>
                <w:b w:val="0"/>
                <w:i w:val="0"/>
                <w:color w:val="000000"/>
                <w:sz w:val="24"/>
              </w:rPr>
              <w:t>符号</w:t>
            </w:r>
          </w:p>
        </w:tc>
        <w:tc>
          <w:tcPr>
            <w:tcW w:type="dxa" w:w="4460"/>
            <w:tcBorders>
              <w:bottom w:sz="4.782400131225586" w:val="single" w:color="#000000"/>
            </w:tcBorders>
            <w:tcMar>
              <w:start w:w="0" w:type="dxa"/>
              <w:end w:w="0" w:type="dxa"/>
            </w:tcMar>
          </w:tcPr>
          <w:p>
            <w:pPr>
              <w:autoSpaceDN w:val="0"/>
              <w:autoSpaceDE w:val="0"/>
              <w:widowControl/>
              <w:spacing w:line="185" w:lineRule="auto" w:before="68" w:after="0"/>
              <w:ind w:left="138" w:right="0" w:firstLine="0"/>
              <w:jc w:val="left"/>
            </w:pPr>
            <w:r>
              <w:rPr>
                <w:rFonts w:ascii="SimSun" w:hAnsi="SimSun" w:eastAsia="SimSun"/>
                <w:b w:val="0"/>
                <w:i w:val="0"/>
                <w:color w:val="000000"/>
                <w:sz w:val="24"/>
              </w:rPr>
              <w:t>含义</w:t>
            </w:r>
          </w:p>
        </w:tc>
      </w:tr>
      <w:tr>
        <w:trPr>
          <w:trHeight w:hRule="exact" w:val="324"/>
        </w:trPr>
        <w:tc>
          <w:tcPr>
            <w:tcW w:type="dxa" w:w="1534"/>
            <w:vMerge w:val="restart"/>
            <w:tcBorders>
              <w:top w:sz="4.782400131225586" w:val="single" w:color="#000000"/>
              <w:bottom w:sz="7.651199817657471"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tc>
        <w:tc>
          <w:tcPr>
            <w:tcW w:type="dxa" w:w="706"/>
            <w:tcBorders>
              <w:top w:sz="4.782400131225586" w:val="single" w:color="#000000"/>
            </w:tcBorders>
            <w:tcMar>
              <w:start w:w="0" w:type="dxa"/>
              <w:end w:w="0" w:type="dxa"/>
            </w:tcMar>
          </w:tcPr>
          <w:p>
            <w:pPr>
              <w:autoSpaceDN w:val="0"/>
              <w:autoSpaceDE w:val="0"/>
              <w:widowControl/>
              <w:spacing w:line="238" w:lineRule="exact" w:before="80" w:after="0"/>
              <w:ind w:left="0" w:right="0" w:firstLine="0"/>
              <w:jc w:val="center"/>
            </w:pPr>
            <w:r>
              <w:rPr>
                <w:rFonts w:ascii="CMMI12" w:hAnsi="CMMI12" w:eastAsia="CMMI12"/>
                <w:b w:val="0"/>
                <w:i/>
                <w:color w:val="000000"/>
                <w:sz w:val="24"/>
              </w:rPr>
              <w:t>i</w:t>
            </w:r>
          </w:p>
        </w:tc>
        <w:tc>
          <w:tcPr>
            <w:tcW w:type="dxa" w:w="4460"/>
            <w:tcBorders>
              <w:top w:sz="4.782400131225586" w:val="single" w:color="#000000"/>
            </w:tcBorders>
            <w:tcMar>
              <w:start w:w="0" w:type="dxa"/>
              <w:end w:w="0" w:type="dxa"/>
            </w:tcMar>
          </w:tcPr>
          <w:p>
            <w:pPr>
              <w:autoSpaceDN w:val="0"/>
              <w:autoSpaceDE w:val="0"/>
              <w:widowControl/>
              <w:spacing w:line="185" w:lineRule="auto" w:before="62" w:after="0"/>
              <w:ind w:left="138" w:right="0" w:firstLine="0"/>
              <w:jc w:val="left"/>
            </w:pPr>
            <w:r>
              <w:rPr>
                <w:rFonts w:ascii="SimSun" w:hAnsi="SimSun" w:eastAsia="SimSun"/>
                <w:b w:val="0"/>
                <w:i w:val="0"/>
                <w:color w:val="000000"/>
                <w:sz w:val="24"/>
              </w:rPr>
              <w:t>品类或单品索引</w:t>
            </w:r>
          </w:p>
        </w:tc>
      </w:tr>
      <w:tr>
        <w:trPr>
          <w:trHeight w:hRule="exact" w:val="300"/>
        </w:trPr>
        <w:tc>
          <w:tcPr>
            <w:tcW w:type="dxa" w:w="3033"/>
            <w:vMerge/>
            <w:tcBorders>
              <w:top w:sz="4.782400131225586" w:val="single" w:color="#000000"/>
              <w:bottom w:sz="7.651199817657471" w:val="single" w:color="#000000"/>
            </w:tcBorders>
          </w:tcPr>
          <w:p/>
        </w:tc>
        <w:tc>
          <w:tcPr>
            <w:tcW w:type="dxa" w:w="706"/>
            <w:tcBorders/>
            <w:tcMar>
              <w:start w:w="0" w:type="dxa"/>
              <w:end w:w="0" w:type="dxa"/>
            </w:tcMar>
          </w:tcPr>
          <w:p>
            <w:pPr>
              <w:autoSpaceDN w:val="0"/>
              <w:autoSpaceDE w:val="0"/>
              <w:widowControl/>
              <w:spacing w:line="240" w:lineRule="exact" w:before="52" w:after="0"/>
              <w:ind w:left="0" w:right="0" w:firstLine="0"/>
              <w:jc w:val="center"/>
            </w:pPr>
            <w:r>
              <w:rPr>
                <w:rFonts w:ascii="CMMI12" w:hAnsi="CMMI12" w:eastAsia="CMMI12"/>
                <w:b w:val="0"/>
                <w:i/>
                <w:color w:val="000000"/>
                <w:sz w:val="24"/>
              </w:rPr>
              <w:t>t</w:t>
            </w:r>
          </w:p>
        </w:tc>
        <w:tc>
          <w:tcPr>
            <w:tcW w:type="dxa" w:w="4460"/>
            <w:tcBorders/>
            <w:tcMar>
              <w:start w:w="0" w:type="dxa"/>
              <w:end w:w="0" w:type="dxa"/>
            </w:tcMar>
          </w:tcPr>
          <w:p>
            <w:pPr>
              <w:autoSpaceDN w:val="0"/>
              <w:autoSpaceDE w:val="0"/>
              <w:widowControl/>
              <w:spacing w:line="185" w:lineRule="auto" w:before="34" w:after="0"/>
              <w:ind w:left="138" w:right="0" w:firstLine="0"/>
              <w:jc w:val="left"/>
            </w:pPr>
            <w:r>
              <w:rPr>
                <w:rFonts w:ascii="SimSun" w:hAnsi="SimSun" w:eastAsia="SimSun"/>
                <w:b w:val="0"/>
                <w:i w:val="0"/>
                <w:color w:val="000000"/>
                <w:sz w:val="24"/>
              </w:rPr>
              <w:t>日期</w:t>
            </w:r>
          </w:p>
        </w:tc>
      </w:tr>
      <w:tr>
        <w:trPr>
          <w:trHeight w:hRule="exact" w:val="300"/>
        </w:trPr>
        <w:tc>
          <w:tcPr>
            <w:tcW w:type="dxa" w:w="3033"/>
            <w:vMerge/>
            <w:tcBorders>
              <w:top w:sz="4.782400131225586" w:val="single" w:color="#000000"/>
              <w:bottom w:sz="7.651199817657471" w:val="single" w:color="#000000"/>
            </w:tcBorders>
          </w:tcPr>
          <w:p/>
        </w:tc>
        <w:tc>
          <w:tcPr>
            <w:tcW w:type="dxa" w:w="706"/>
            <w:tcBorders/>
            <w:tcMar>
              <w:start w:w="0" w:type="dxa"/>
              <w:end w:w="0" w:type="dxa"/>
            </w:tcMar>
          </w:tcPr>
          <w:p>
            <w:pPr>
              <w:autoSpaceDN w:val="0"/>
              <w:autoSpaceDE w:val="0"/>
              <w:widowControl/>
              <w:spacing w:line="256" w:lineRule="exact" w:before="42" w:after="0"/>
              <w:ind w:left="0" w:right="0" w:firstLine="0"/>
              <w:jc w:val="center"/>
            </w:pPr>
            <w:r>
              <w:rPr>
                <w:rFonts w:ascii="CMMI12" w:hAnsi="CMMI12" w:eastAsia="CMMI12"/>
                <w:b w:val="0"/>
                <w:i/>
                <w:color w:val="000000"/>
                <w:sz w:val="24"/>
              </w:rPr>
              <w:t>q</w:t>
            </w:r>
            <w:r>
              <w:rPr>
                <w:rFonts w:ascii="CMMI8" w:hAnsi="CMMI8" w:eastAsia="CMMI8"/>
                <w:b w:val="0"/>
                <w:i/>
                <w:color w:val="000000"/>
                <w:sz w:val="16"/>
              </w:rPr>
              <w:t>it</w:t>
            </w:r>
          </w:p>
        </w:tc>
        <w:tc>
          <w:tcPr>
            <w:tcW w:type="dxa" w:w="4460"/>
            <w:tcBorders/>
            <w:tcMar>
              <w:start w:w="0" w:type="dxa"/>
              <w:end w:w="0" w:type="dxa"/>
            </w:tcMar>
          </w:tcPr>
          <w:p>
            <w:pPr>
              <w:autoSpaceDN w:val="0"/>
              <w:autoSpaceDE w:val="0"/>
              <w:widowControl/>
              <w:spacing w:line="252" w:lineRule="exact" w:before="22" w:after="0"/>
              <w:ind w:left="138" w:right="0" w:firstLine="0"/>
              <w:jc w:val="left"/>
            </w:pPr>
            <w:r>
              <w:rPr>
                <w:rFonts w:ascii="SimSun" w:hAnsi="SimSun" w:eastAsia="SimSun"/>
                <w:b w:val="0"/>
                <w:i w:val="0"/>
                <w:color w:val="000000"/>
                <w:sz w:val="24"/>
              </w:rPr>
              <w:t>销量（</w:t>
            </w:r>
            <w:r>
              <w:rPr>
                <w:rFonts w:ascii="LMRoman12" w:hAnsi="LMRoman12" w:eastAsia="LMRoman12"/>
                <w:b w:val="0"/>
                <w:i w:val="0"/>
                <w:color w:val="000000"/>
                <w:sz w:val="24"/>
              </w:rPr>
              <w:t>kg</w:t>
            </w:r>
            <w:r>
              <w:rPr>
                <w:rFonts w:ascii="SimSun" w:hAnsi="SimSun" w:eastAsia="SimSun"/>
                <w:b w:val="0"/>
                <w:i w:val="0"/>
                <w:color w:val="000000"/>
                <w:sz w:val="24"/>
              </w:rPr>
              <w:t>）</w:t>
            </w:r>
          </w:p>
        </w:tc>
      </w:tr>
      <w:tr>
        <w:trPr>
          <w:trHeight w:hRule="exact" w:val="280"/>
        </w:trPr>
        <w:tc>
          <w:tcPr>
            <w:tcW w:type="dxa" w:w="3033"/>
            <w:vMerge/>
            <w:tcBorders>
              <w:top w:sz="4.782400131225586" w:val="single" w:color="#000000"/>
              <w:bottom w:sz="7.651199817657471" w:val="single" w:color="#000000"/>
            </w:tcBorders>
          </w:tcPr>
          <w:p/>
        </w:tc>
        <w:tc>
          <w:tcPr>
            <w:tcW w:type="dxa" w:w="706"/>
            <w:tcBorders/>
            <w:tcMar>
              <w:start w:w="0" w:type="dxa"/>
              <w:end w:w="0" w:type="dxa"/>
            </w:tcMar>
          </w:tcPr>
          <w:p>
            <w:pPr>
              <w:autoSpaceDN w:val="0"/>
              <w:autoSpaceDE w:val="0"/>
              <w:widowControl/>
              <w:spacing w:line="258" w:lineRule="exact" w:before="22" w:after="0"/>
              <w:ind w:left="0" w:right="0" w:firstLine="0"/>
              <w:jc w:val="center"/>
            </w:pPr>
            <w:r>
              <w:rPr>
                <w:rFonts w:ascii="CMMI12" w:hAnsi="CMMI12" w:eastAsia="CMMI12"/>
                <w:b w:val="0"/>
                <w:i/>
                <w:color w:val="000000"/>
                <w:sz w:val="24"/>
              </w:rPr>
              <w:t>p</w:t>
            </w:r>
            <w:r>
              <w:rPr>
                <w:rFonts w:ascii="CMMI8" w:hAnsi="CMMI8" w:eastAsia="CMMI8"/>
                <w:b w:val="0"/>
                <w:i/>
                <w:color w:val="000000"/>
                <w:sz w:val="16"/>
              </w:rPr>
              <w:t>it</w:t>
            </w:r>
          </w:p>
        </w:tc>
        <w:tc>
          <w:tcPr>
            <w:tcW w:type="dxa" w:w="4460"/>
            <w:tcBorders/>
            <w:tcMar>
              <w:start w:w="0" w:type="dxa"/>
              <w:end w:w="0" w:type="dxa"/>
            </w:tcMar>
          </w:tcPr>
          <w:p>
            <w:pPr>
              <w:autoSpaceDN w:val="0"/>
              <w:autoSpaceDE w:val="0"/>
              <w:widowControl/>
              <w:spacing w:line="252" w:lineRule="exact" w:before="12" w:after="0"/>
              <w:ind w:left="138" w:right="0" w:firstLine="0"/>
              <w:jc w:val="left"/>
            </w:pPr>
            <w:r>
              <w:rPr>
                <w:rFonts w:ascii="SimSun" w:hAnsi="SimSun" w:eastAsia="SimSun"/>
                <w:b w:val="0"/>
                <w:i w:val="0"/>
                <w:color w:val="000000"/>
                <w:sz w:val="24"/>
              </w:rPr>
              <w:t>销售单价（元</w:t>
            </w:r>
            <w:r>
              <w:rPr>
                <w:rFonts w:ascii="LMRoman12" w:hAnsi="LMRoman12" w:eastAsia="LMRoman12"/>
                <w:b w:val="0"/>
                <w:i w:val="0"/>
                <w:color w:val="000000"/>
                <w:sz w:val="24"/>
              </w:rPr>
              <w:t>/kg</w:t>
            </w:r>
            <w:r>
              <w:rPr>
                <w:rFonts w:ascii="SimSun" w:hAnsi="SimSun" w:eastAsia="SimSun"/>
                <w:b w:val="0"/>
                <w:i w:val="0"/>
                <w:color w:val="000000"/>
                <w:sz w:val="24"/>
              </w:rPr>
              <w:t>）</w:t>
            </w:r>
          </w:p>
        </w:tc>
      </w:tr>
      <w:tr>
        <w:trPr>
          <w:trHeight w:hRule="exact" w:val="300"/>
        </w:trPr>
        <w:tc>
          <w:tcPr>
            <w:tcW w:type="dxa" w:w="3033"/>
            <w:vMerge/>
            <w:tcBorders>
              <w:top w:sz="4.782400131225586" w:val="single" w:color="#000000"/>
              <w:bottom w:sz="7.651199817657471" w:val="single" w:color="#000000"/>
            </w:tcBorders>
          </w:tcPr>
          <w:p/>
        </w:tc>
        <w:tc>
          <w:tcPr>
            <w:tcW w:type="dxa" w:w="706"/>
            <w:tcBorders/>
            <w:tcMar>
              <w:start w:w="0" w:type="dxa"/>
              <w:end w:w="0" w:type="dxa"/>
            </w:tcMar>
          </w:tcPr>
          <w:p>
            <w:pPr>
              <w:autoSpaceDN w:val="0"/>
              <w:autoSpaceDE w:val="0"/>
              <w:widowControl/>
              <w:spacing w:line="256" w:lineRule="exact" w:before="40" w:after="0"/>
              <w:ind w:left="0" w:right="0" w:firstLine="0"/>
              <w:jc w:val="center"/>
            </w:pPr>
            <w:r>
              <w:rPr>
                <w:rFonts w:ascii="CMMI12" w:hAnsi="CMMI12" w:eastAsia="CMMI12"/>
                <w:b w:val="0"/>
                <w:i/>
                <w:color w:val="000000"/>
                <w:sz w:val="24"/>
              </w:rPr>
              <w:t>c</w:t>
            </w:r>
            <w:r>
              <w:rPr>
                <w:rFonts w:ascii="CMMI8" w:hAnsi="CMMI8" w:eastAsia="CMMI8"/>
                <w:b w:val="0"/>
                <w:i/>
                <w:color w:val="000000"/>
                <w:sz w:val="16"/>
              </w:rPr>
              <w:t>it</w:t>
            </w:r>
          </w:p>
        </w:tc>
        <w:tc>
          <w:tcPr>
            <w:tcW w:type="dxa" w:w="4460"/>
            <w:tcBorders/>
            <w:tcMar>
              <w:start w:w="0" w:type="dxa"/>
              <w:end w:w="0" w:type="dxa"/>
            </w:tcMar>
          </w:tcPr>
          <w:p>
            <w:pPr>
              <w:autoSpaceDN w:val="0"/>
              <w:autoSpaceDE w:val="0"/>
              <w:widowControl/>
              <w:spacing w:line="252" w:lineRule="exact" w:before="20" w:after="0"/>
              <w:ind w:left="138" w:right="0" w:firstLine="0"/>
              <w:jc w:val="left"/>
            </w:pPr>
            <w:r>
              <w:rPr>
                <w:rFonts w:ascii="SimSun" w:hAnsi="SimSun" w:eastAsia="SimSun"/>
                <w:b w:val="0"/>
                <w:i w:val="0"/>
                <w:color w:val="000000"/>
                <w:sz w:val="24"/>
              </w:rPr>
              <w:t>批发价（元</w:t>
            </w:r>
            <w:r>
              <w:rPr>
                <w:rFonts w:ascii="LMRoman12" w:hAnsi="LMRoman12" w:eastAsia="LMRoman12"/>
                <w:b w:val="0"/>
                <w:i w:val="0"/>
                <w:color w:val="000000"/>
                <w:sz w:val="24"/>
              </w:rPr>
              <w:t>/kg</w:t>
            </w:r>
            <w:r>
              <w:rPr>
                <w:rFonts w:ascii="SimSun" w:hAnsi="SimSun" w:eastAsia="SimSun"/>
                <w:b w:val="0"/>
                <w:i w:val="0"/>
                <w:color w:val="000000"/>
                <w:sz w:val="24"/>
              </w:rPr>
              <w:t>）</w:t>
            </w:r>
          </w:p>
        </w:tc>
      </w:tr>
      <w:tr>
        <w:trPr>
          <w:trHeight w:hRule="exact" w:val="280"/>
        </w:trPr>
        <w:tc>
          <w:tcPr>
            <w:tcW w:type="dxa" w:w="3033"/>
            <w:vMerge/>
            <w:tcBorders>
              <w:top w:sz="4.782400131225586" w:val="single" w:color="#000000"/>
              <w:bottom w:sz="7.651199817657471" w:val="single" w:color="#000000"/>
            </w:tcBorders>
          </w:tcPr>
          <w:p/>
        </w:tc>
        <w:tc>
          <w:tcPr>
            <w:tcW w:type="dxa" w:w="706"/>
            <w:tcBorders/>
            <w:tcMar>
              <w:start w:w="0" w:type="dxa"/>
              <w:end w:w="0" w:type="dxa"/>
            </w:tcMar>
          </w:tcPr>
          <w:p>
            <w:pPr>
              <w:autoSpaceDN w:val="0"/>
              <w:autoSpaceDE w:val="0"/>
              <w:widowControl/>
              <w:spacing w:line="258" w:lineRule="exact" w:before="22" w:after="0"/>
              <w:ind w:left="0" w:right="0" w:firstLine="0"/>
              <w:jc w:val="center"/>
            </w:pPr>
            <w:r>
              <w:rPr>
                <w:rFonts w:ascii="CMMI12" w:hAnsi="CMMI12" w:eastAsia="CMMI12"/>
                <w:b w:val="0"/>
                <w:i/>
                <w:color w:val="000000"/>
                <w:sz w:val="24"/>
              </w:rPr>
              <w:t>r</w:t>
            </w:r>
            <w:r>
              <w:rPr>
                <w:rFonts w:ascii="CMMI8" w:hAnsi="CMMI8" w:eastAsia="CMMI8"/>
                <w:b w:val="0"/>
                <w:i/>
                <w:color w:val="000000"/>
                <w:sz w:val="16"/>
              </w:rPr>
              <w:t>it</w:t>
            </w:r>
          </w:p>
        </w:tc>
        <w:tc>
          <w:tcPr>
            <w:tcW w:type="dxa" w:w="4460"/>
            <w:tcBorders/>
            <w:tcMar>
              <w:start w:w="0" w:type="dxa"/>
              <w:end w:w="0" w:type="dxa"/>
            </w:tcMar>
          </w:tcPr>
          <w:p>
            <w:pPr>
              <w:autoSpaceDN w:val="0"/>
              <w:autoSpaceDE w:val="0"/>
              <w:widowControl/>
              <w:spacing w:line="258" w:lineRule="exact" w:before="10" w:after="0"/>
              <w:ind w:left="138" w:right="0" w:firstLine="0"/>
              <w:jc w:val="left"/>
            </w:pPr>
            <w:r>
              <w:rPr>
                <w:rFonts w:ascii="SimSun" w:hAnsi="SimSun" w:eastAsia="SimSun"/>
                <w:b w:val="0"/>
                <w:i w:val="0"/>
                <w:color w:val="000000"/>
                <w:sz w:val="24"/>
              </w:rPr>
              <w:t>成本加成率，</w:t>
            </w:r>
            <w:r>
              <w:rPr>
                <w:rFonts w:ascii="CMMI12" w:hAnsi="CMMI12" w:eastAsia="CMMI12"/>
                <w:b w:val="0"/>
                <w:i/>
                <w:color w:val="000000"/>
                <w:sz w:val="24"/>
              </w:rPr>
              <w:t>p</w:t>
            </w:r>
            <w:r>
              <w:rPr>
                <w:rFonts w:ascii="CMR12" w:hAnsi="CMR12" w:eastAsia="CMR12"/>
                <w:b w:val="0"/>
                <w:i w:val="0"/>
                <w:color w:val="000000"/>
                <w:sz w:val="24"/>
              </w:rPr>
              <w:t xml:space="preserve"> =</w:t>
            </w:r>
            <w:r>
              <w:rPr>
                <w:rFonts w:ascii="CMMI12" w:hAnsi="CMMI12" w:eastAsia="CMMI12"/>
                <w:b w:val="0"/>
                <w:i/>
                <w:color w:val="000000"/>
                <w:sz w:val="24"/>
              </w:rPr>
              <w:t xml:space="preserve"> c</w:t>
            </w:r>
            <w:r>
              <w:rPr>
                <w:rFonts w:ascii="CMR12" w:hAnsi="CMR12" w:eastAsia="CMR12"/>
                <w:b w:val="0"/>
                <w:i w:val="0"/>
                <w:color w:val="000000"/>
                <w:sz w:val="24"/>
              </w:rPr>
              <w:t>(1 +</w:t>
            </w:r>
            <w:r>
              <w:rPr>
                <w:rFonts w:ascii="CMMI12" w:hAnsi="CMMI12" w:eastAsia="CMMI12"/>
                <w:b w:val="0"/>
                <w:i/>
                <w:color w:val="000000"/>
                <w:sz w:val="24"/>
              </w:rPr>
              <w:t xml:space="preserve"> r</w:t>
            </w:r>
            <w:r>
              <w:rPr>
                <w:rFonts w:ascii="CMR12" w:hAnsi="CMR12" w:eastAsia="CMR12"/>
                <w:b w:val="0"/>
                <w:i w:val="0"/>
                <w:color w:val="000000"/>
                <w:sz w:val="24"/>
              </w:rPr>
              <w:t>)</w:t>
            </w:r>
          </w:p>
        </w:tc>
      </w:tr>
      <w:tr>
        <w:trPr>
          <w:trHeight w:hRule="exact" w:val="300"/>
        </w:trPr>
        <w:tc>
          <w:tcPr>
            <w:tcW w:type="dxa" w:w="3033"/>
            <w:vMerge/>
            <w:tcBorders>
              <w:top w:sz="4.782400131225586" w:val="single" w:color="#000000"/>
              <w:bottom w:sz="7.651199817657471" w:val="single" w:color="#000000"/>
            </w:tcBorders>
          </w:tcPr>
          <w:p/>
        </w:tc>
        <w:tc>
          <w:tcPr>
            <w:tcW w:type="dxa" w:w="706"/>
            <w:tcBorders/>
            <w:tcMar>
              <w:start w:w="0" w:type="dxa"/>
              <w:end w:w="0" w:type="dxa"/>
            </w:tcMar>
          </w:tcPr>
          <w:p>
            <w:pPr>
              <w:autoSpaceDN w:val="0"/>
              <w:autoSpaceDE w:val="0"/>
              <w:widowControl/>
              <w:spacing w:line="258" w:lineRule="exact" w:before="36" w:after="0"/>
              <w:ind w:left="0" w:right="0" w:firstLine="0"/>
              <w:jc w:val="center"/>
            </w:pPr>
            <w:r>
              <w:rPr>
                <w:rFonts w:ascii="CMMI12" w:hAnsi="CMMI12" w:eastAsia="CMMI12"/>
                <w:b w:val="0"/>
                <w:i/>
                <w:color w:val="000000"/>
                <w:sz w:val="24"/>
              </w:rPr>
              <w:t>ℓ</w:t>
            </w:r>
            <w:r>
              <w:rPr>
                <w:rFonts w:ascii="CMMI8" w:hAnsi="CMMI8" w:eastAsia="CMMI8"/>
                <w:b w:val="0"/>
                <w:i/>
                <w:color w:val="000000"/>
                <w:sz w:val="16"/>
              </w:rPr>
              <w:t>i</w:t>
            </w:r>
          </w:p>
        </w:tc>
        <w:tc>
          <w:tcPr>
            <w:tcW w:type="dxa" w:w="4460"/>
            <w:tcBorders/>
            <w:tcMar>
              <w:start w:w="0" w:type="dxa"/>
              <w:end w:w="0" w:type="dxa"/>
            </w:tcMar>
          </w:tcPr>
          <w:p>
            <w:pPr>
              <w:autoSpaceDN w:val="0"/>
              <w:autoSpaceDE w:val="0"/>
              <w:widowControl/>
              <w:spacing w:line="185" w:lineRule="auto" w:before="18" w:after="0"/>
              <w:ind w:left="138" w:right="0" w:firstLine="0"/>
              <w:jc w:val="left"/>
            </w:pPr>
            <w:r>
              <w:rPr>
                <w:rFonts w:ascii="SimSun" w:hAnsi="SimSun" w:eastAsia="SimSun"/>
                <w:b w:val="0"/>
                <w:i w:val="0"/>
                <w:color w:val="000000"/>
                <w:sz w:val="24"/>
              </w:rPr>
              <w:t>损耗率</w:t>
            </w:r>
          </w:p>
        </w:tc>
      </w:tr>
      <w:tr>
        <w:trPr>
          <w:trHeight w:hRule="exact" w:val="280"/>
        </w:trPr>
        <w:tc>
          <w:tcPr>
            <w:tcW w:type="dxa" w:w="3033"/>
            <w:vMerge/>
            <w:tcBorders>
              <w:top w:sz="4.782400131225586" w:val="single" w:color="#000000"/>
              <w:bottom w:sz="7.651199817657471" w:val="single" w:color="#000000"/>
            </w:tcBorders>
          </w:tcPr>
          <w:p/>
        </w:tc>
        <w:tc>
          <w:tcPr>
            <w:tcW w:type="dxa" w:w="706"/>
            <w:tcBorders/>
            <w:tcMar>
              <w:start w:w="0" w:type="dxa"/>
              <w:end w:w="0" w:type="dxa"/>
            </w:tcMar>
          </w:tcPr>
          <w:p>
            <w:pPr>
              <w:autoSpaceDN w:val="0"/>
              <w:autoSpaceDE w:val="0"/>
              <w:widowControl/>
              <w:spacing w:line="258" w:lineRule="exact" w:before="22" w:after="0"/>
              <w:ind w:left="0" w:right="0" w:firstLine="0"/>
              <w:jc w:val="center"/>
            </w:pPr>
            <w:r>
              <w:rPr>
                <w:rFonts w:ascii="CMMI12" w:hAnsi="CMMI12" w:eastAsia="CMMI12"/>
                <w:b w:val="0"/>
                <w:i/>
                <w:color w:val="000000"/>
                <w:sz w:val="24"/>
              </w:rPr>
              <w:t>R</w:t>
            </w:r>
            <w:r>
              <w:rPr>
                <w:rFonts w:ascii="CMMI8" w:hAnsi="CMMI8" w:eastAsia="CMMI8"/>
                <w:b w:val="0"/>
                <w:i/>
                <w:color w:val="000000"/>
                <w:sz w:val="16"/>
              </w:rPr>
              <w:t>it</w:t>
            </w:r>
          </w:p>
        </w:tc>
        <w:tc>
          <w:tcPr>
            <w:tcW w:type="dxa" w:w="4460"/>
            <w:tcBorders/>
            <w:tcMar>
              <w:start w:w="0" w:type="dxa"/>
              <w:end w:w="0" w:type="dxa"/>
            </w:tcMar>
          </w:tcPr>
          <w:p>
            <w:pPr>
              <w:autoSpaceDN w:val="0"/>
              <w:autoSpaceDE w:val="0"/>
              <w:widowControl/>
              <w:spacing w:line="252" w:lineRule="exact" w:before="8" w:after="0"/>
              <w:ind w:left="138" w:right="0" w:firstLine="0"/>
              <w:jc w:val="left"/>
            </w:pPr>
            <w:r>
              <w:rPr>
                <w:rFonts w:ascii="SimSun" w:hAnsi="SimSun" w:eastAsia="SimSun"/>
                <w:b w:val="0"/>
                <w:i w:val="0"/>
                <w:color w:val="000000"/>
                <w:sz w:val="24"/>
              </w:rPr>
              <w:t>补货量（</w:t>
            </w:r>
            <w:r>
              <w:rPr>
                <w:rFonts w:ascii="LMRoman12" w:hAnsi="LMRoman12" w:eastAsia="LMRoman12"/>
                <w:b w:val="0"/>
                <w:i w:val="0"/>
                <w:color w:val="000000"/>
                <w:sz w:val="24"/>
              </w:rPr>
              <w:t>kg</w:t>
            </w:r>
            <w:r>
              <w:rPr>
                <w:rFonts w:ascii="SimSun" w:hAnsi="SimSun" w:eastAsia="SimSun"/>
                <w:b w:val="0"/>
                <w:i w:val="0"/>
                <w:color w:val="000000"/>
                <w:sz w:val="24"/>
              </w:rPr>
              <w:t>）</w:t>
            </w:r>
          </w:p>
        </w:tc>
      </w:tr>
      <w:tr>
        <w:trPr>
          <w:trHeight w:hRule="exact" w:val="280"/>
        </w:trPr>
        <w:tc>
          <w:tcPr>
            <w:tcW w:type="dxa" w:w="3033"/>
            <w:vMerge/>
            <w:tcBorders>
              <w:top w:sz="4.782400131225586" w:val="single" w:color="#000000"/>
              <w:bottom w:sz="7.651199817657471" w:val="single" w:color="#000000"/>
            </w:tcBorders>
          </w:tcPr>
          <w:p/>
        </w:tc>
        <w:tc>
          <w:tcPr>
            <w:tcW w:type="dxa" w:w="706"/>
            <w:tcBorders/>
            <w:tcMar>
              <w:start w:w="0" w:type="dxa"/>
              <w:end w:w="0" w:type="dxa"/>
            </w:tcMar>
          </w:tcPr>
          <w:p>
            <w:pPr>
              <w:autoSpaceDN w:val="0"/>
              <w:autoSpaceDE w:val="0"/>
              <w:widowControl/>
              <w:spacing w:line="258" w:lineRule="exact" w:before="22" w:after="0"/>
              <w:ind w:left="0" w:right="0" w:firstLine="0"/>
              <w:jc w:val="center"/>
            </w:pPr>
            <w:r>
              <w:rPr>
                <w:rFonts w:ascii="CMMI12" w:hAnsi="CMMI12" w:eastAsia="CMMI12"/>
                <w:b w:val="0"/>
                <w:i/>
                <w:color w:val="000000"/>
                <w:sz w:val="24"/>
              </w:rPr>
              <w:t>ε</w:t>
            </w:r>
            <w:r>
              <w:rPr>
                <w:rFonts w:ascii="CMMI8" w:hAnsi="CMMI8" w:eastAsia="CMMI8"/>
                <w:b w:val="0"/>
                <w:i/>
                <w:color w:val="000000"/>
                <w:sz w:val="16"/>
              </w:rPr>
              <w:t>i</w:t>
            </w:r>
          </w:p>
        </w:tc>
        <w:tc>
          <w:tcPr>
            <w:tcW w:type="dxa" w:w="4460"/>
            <w:tcBorders/>
            <w:tcMar>
              <w:start w:w="0" w:type="dxa"/>
              <w:end w:w="0" w:type="dxa"/>
            </w:tcMar>
          </w:tcPr>
          <w:p>
            <w:pPr>
              <w:autoSpaceDN w:val="0"/>
              <w:autoSpaceDE w:val="0"/>
              <w:widowControl/>
              <w:spacing w:line="185" w:lineRule="auto" w:before="16" w:after="0"/>
              <w:ind w:left="138" w:right="0" w:firstLine="0"/>
              <w:jc w:val="left"/>
            </w:pPr>
            <w:r>
              <w:rPr>
                <w:rFonts w:ascii="SimSun" w:hAnsi="SimSun" w:eastAsia="SimSun"/>
                <w:b w:val="0"/>
                <w:i w:val="0"/>
                <w:color w:val="000000"/>
                <w:sz w:val="24"/>
              </w:rPr>
              <w:t>需求价格弹性</w:t>
            </w:r>
          </w:p>
        </w:tc>
      </w:tr>
      <w:tr>
        <w:trPr>
          <w:trHeight w:hRule="exact" w:val="280"/>
        </w:trPr>
        <w:tc>
          <w:tcPr>
            <w:tcW w:type="dxa" w:w="3033"/>
            <w:vMerge/>
            <w:tcBorders>
              <w:top w:sz="4.782400131225586" w:val="single" w:color="#000000"/>
              <w:bottom w:sz="7.651199817657471" w:val="single" w:color="#000000"/>
            </w:tcBorders>
          </w:tcPr>
          <w:p/>
        </w:tc>
        <w:tc>
          <w:tcPr>
            <w:tcW w:type="dxa" w:w="706"/>
            <w:tcBorders/>
            <w:tcMar>
              <w:start w:w="0" w:type="dxa"/>
              <w:end w:w="0" w:type="dxa"/>
            </w:tcMar>
          </w:tcPr>
          <w:p>
            <w:pPr>
              <w:autoSpaceDN w:val="0"/>
              <w:autoSpaceDE w:val="0"/>
              <w:widowControl/>
              <w:spacing w:line="238" w:lineRule="exact" w:before="42" w:after="0"/>
              <w:ind w:left="0" w:right="0" w:firstLine="0"/>
              <w:jc w:val="center"/>
            </w:pPr>
            <w:r>
              <w:rPr>
                <w:rFonts w:ascii="CMMI12" w:hAnsi="CMMI12" w:eastAsia="CMMI12"/>
                <w:b w:val="0"/>
                <w:i/>
                <w:color w:val="000000"/>
                <w:sz w:val="24"/>
              </w:rPr>
              <w:t>π</w:t>
            </w:r>
          </w:p>
        </w:tc>
        <w:tc>
          <w:tcPr>
            <w:tcW w:type="dxa" w:w="4460"/>
            <w:tcBorders/>
            <w:tcMar>
              <w:start w:w="0" w:type="dxa"/>
              <w:end w:w="0" w:type="dxa"/>
            </w:tcMar>
          </w:tcPr>
          <w:p>
            <w:pPr>
              <w:autoSpaceDN w:val="0"/>
              <w:autoSpaceDE w:val="0"/>
              <w:widowControl/>
              <w:spacing w:line="185" w:lineRule="auto" w:before="26" w:after="0"/>
              <w:ind w:left="138" w:right="0" w:firstLine="0"/>
              <w:jc w:val="left"/>
            </w:pPr>
            <w:r>
              <w:rPr>
                <w:rFonts w:ascii="SimSun" w:hAnsi="SimSun" w:eastAsia="SimSun"/>
                <w:b w:val="0"/>
                <w:i w:val="0"/>
                <w:color w:val="000000"/>
                <w:sz w:val="24"/>
              </w:rPr>
              <w:t>收益（元）</w:t>
            </w:r>
          </w:p>
        </w:tc>
      </w:tr>
      <w:tr>
        <w:trPr>
          <w:trHeight w:hRule="exact" w:val="300"/>
        </w:trPr>
        <w:tc>
          <w:tcPr>
            <w:tcW w:type="dxa" w:w="3033"/>
            <w:vMerge/>
            <w:tcBorders>
              <w:top w:sz="4.782400131225586" w:val="single" w:color="#000000"/>
              <w:bottom w:sz="7.651199817657471" w:val="single" w:color="#000000"/>
            </w:tcBorders>
          </w:tcPr>
          <w:p/>
        </w:tc>
        <w:tc>
          <w:tcPr>
            <w:tcW w:type="dxa" w:w="706"/>
            <w:tcBorders/>
            <w:tcMar>
              <w:start w:w="0" w:type="dxa"/>
              <w:end w:w="0" w:type="dxa"/>
            </w:tcMar>
          </w:tcPr>
          <w:p>
            <w:pPr>
              <w:autoSpaceDN w:val="0"/>
              <w:autoSpaceDE w:val="0"/>
              <w:widowControl/>
              <w:spacing w:line="240" w:lineRule="exact" w:before="52" w:after="0"/>
              <w:ind w:left="0" w:right="0" w:firstLine="0"/>
              <w:jc w:val="center"/>
            </w:pPr>
            <w:r>
              <w:rPr>
                <w:rFonts w:ascii="CMMI12" w:hAnsi="CMMI12" w:eastAsia="CMMI12"/>
                <w:b w:val="0"/>
                <w:i/>
                <w:color w:val="000000"/>
                <w:sz w:val="24"/>
              </w:rPr>
              <w:t>L</w:t>
            </w:r>
          </w:p>
        </w:tc>
        <w:tc>
          <w:tcPr>
            <w:tcW w:type="dxa" w:w="4460"/>
            <w:tcBorders/>
            <w:tcMar>
              <w:start w:w="0" w:type="dxa"/>
              <w:end w:w="0" w:type="dxa"/>
            </w:tcMar>
          </w:tcPr>
          <w:p>
            <w:pPr>
              <w:autoSpaceDN w:val="0"/>
              <w:autoSpaceDE w:val="0"/>
              <w:widowControl/>
              <w:spacing w:line="252" w:lineRule="exact" w:before="34" w:after="0"/>
              <w:ind w:left="138" w:right="0" w:firstLine="0"/>
              <w:jc w:val="left"/>
            </w:pPr>
            <w:r>
              <w:rPr>
                <w:rFonts w:ascii="SimSun" w:hAnsi="SimSun" w:eastAsia="SimSun"/>
                <w:b w:val="0"/>
                <w:i w:val="0"/>
                <w:color w:val="000000"/>
                <w:sz w:val="24"/>
              </w:rPr>
              <w:t>关联规则提升度（</w:t>
            </w:r>
            <w:r>
              <w:rPr>
                <w:rFonts w:ascii="LMRoman12" w:hAnsi="LMRoman12" w:eastAsia="LMRoman12"/>
                <w:b w:val="0"/>
                <w:i w:val="0"/>
                <w:color w:val="000000"/>
                <w:sz w:val="24"/>
              </w:rPr>
              <w:t>Lift</w:t>
            </w:r>
            <w:r>
              <w:rPr>
                <w:rFonts w:ascii="SimSun" w:hAnsi="SimSun" w:eastAsia="SimSun"/>
                <w:b w:val="0"/>
                <w:i w:val="0"/>
                <w:color w:val="000000"/>
                <w:sz w:val="24"/>
              </w:rPr>
              <w:t>）</w:t>
            </w:r>
          </w:p>
        </w:tc>
      </w:tr>
      <w:tr>
        <w:trPr>
          <w:trHeight w:hRule="exact" w:val="366"/>
        </w:trPr>
        <w:tc>
          <w:tcPr>
            <w:tcW w:type="dxa" w:w="3033"/>
            <w:vMerge/>
            <w:tcBorders>
              <w:top w:sz="4.782400131225586" w:val="single" w:color="#000000"/>
              <w:bottom w:sz="7.651199817657471" w:val="single" w:color="#000000"/>
            </w:tcBorders>
          </w:tcPr>
          <w:p/>
        </w:tc>
        <w:tc>
          <w:tcPr>
            <w:tcW w:type="dxa" w:w="706"/>
            <w:tcBorders>
              <w:bottom w:sz="7.651199817657471" w:val="single" w:color="#000000"/>
            </w:tcBorders>
            <w:tcMar>
              <w:start w:w="0" w:type="dxa"/>
              <w:end w:w="0" w:type="dxa"/>
            </w:tcMar>
          </w:tcPr>
          <w:p>
            <w:pPr>
              <w:autoSpaceDN w:val="0"/>
              <w:autoSpaceDE w:val="0"/>
              <w:widowControl/>
              <w:spacing w:line="258" w:lineRule="exact" w:before="42" w:after="0"/>
              <w:ind w:left="0" w:right="0" w:firstLine="0"/>
              <w:jc w:val="center"/>
            </w:pPr>
            <w:r>
              <w:rPr>
                <w:rFonts w:ascii="CMMI12" w:hAnsi="CMMI12" w:eastAsia="CMMI12"/>
                <w:b w:val="0"/>
                <w:i/>
                <w:color w:val="000000"/>
                <w:sz w:val="24"/>
              </w:rPr>
              <w:t>x</w:t>
            </w:r>
            <w:r>
              <w:rPr>
                <w:rFonts w:ascii="CMMI8" w:hAnsi="CMMI8" w:eastAsia="CMMI8"/>
                <w:b w:val="0"/>
                <w:i/>
                <w:color w:val="000000"/>
                <w:sz w:val="16"/>
              </w:rPr>
              <w:t>j</w:t>
            </w:r>
          </w:p>
        </w:tc>
        <w:tc>
          <w:tcPr>
            <w:tcW w:type="dxa" w:w="4460"/>
            <w:tcBorders>
              <w:bottom w:sz="7.651199817657471" w:val="single" w:color="#000000"/>
            </w:tcBorders>
            <w:tcMar>
              <w:start w:w="0" w:type="dxa"/>
              <w:end w:w="0" w:type="dxa"/>
            </w:tcMar>
          </w:tcPr>
          <w:p>
            <w:pPr>
              <w:autoSpaceDN w:val="0"/>
              <w:autoSpaceDE w:val="0"/>
              <w:widowControl/>
              <w:spacing w:line="258" w:lineRule="exact" w:before="22" w:after="0"/>
              <w:ind w:left="138" w:right="0" w:firstLine="0"/>
              <w:jc w:val="left"/>
            </w:pPr>
            <w:r>
              <w:rPr>
                <w:rFonts w:ascii="SimSun" w:hAnsi="SimSun" w:eastAsia="SimSun"/>
                <w:b w:val="0"/>
                <w:i w:val="0"/>
                <w:color w:val="000000"/>
                <w:sz w:val="24"/>
              </w:rPr>
              <w:t>单品</w:t>
            </w:r>
            <w:r>
              <w:rPr>
                <w:rFonts w:ascii="CMMI12" w:hAnsi="CMMI12" w:eastAsia="CMMI12"/>
                <w:b w:val="0"/>
                <w:i/>
                <w:color w:val="000000"/>
                <w:sz w:val="24"/>
              </w:rPr>
              <w:t>j</w:t>
            </w:r>
            <w:r>
              <w:rPr>
                <w:rFonts w:ascii="SimSun" w:hAnsi="SimSun" w:eastAsia="SimSun"/>
                <w:b w:val="0"/>
                <w:i w:val="0"/>
                <w:color w:val="000000"/>
                <w:sz w:val="24"/>
              </w:rPr>
              <w:t>是否入选（</w:t>
            </w:r>
            <w:r>
              <w:rPr>
                <w:rFonts w:ascii="LMRoman12" w:hAnsi="LMRoman12" w:eastAsia="LMRoman12"/>
                <w:b w:val="0"/>
                <w:i w:val="0"/>
                <w:color w:val="000000"/>
                <w:sz w:val="24"/>
              </w:rPr>
              <w:t>0-1</w:t>
            </w:r>
            <w:r>
              <w:rPr>
                <w:rFonts w:ascii="SimSun" w:hAnsi="SimSun" w:eastAsia="SimSun"/>
                <w:b w:val="0"/>
                <w:i w:val="0"/>
                <w:color w:val="000000"/>
                <w:sz w:val="24"/>
              </w:rPr>
              <w:t>）</w:t>
            </w:r>
          </w:p>
        </w:tc>
      </w:tr>
      <w:tr>
        <w:trPr>
          <w:trHeight w:hRule="exact" w:val="886"/>
        </w:trPr>
        <w:tc>
          <w:tcPr>
            <w:tcW w:type="dxa" w:w="1534"/>
            <w:tcBorders>
              <w:top w:sz="7.651199817657471" w:val="single" w:color="#000000"/>
            </w:tcBorders>
            <w:tcMar>
              <w:start w:w="0" w:type="dxa"/>
              <w:end w:w="0" w:type="dxa"/>
            </w:tcMar>
          </w:tcPr>
          <w:p>
            <w:pPr>
              <w:autoSpaceDN w:val="0"/>
              <w:autoSpaceDE w:val="0"/>
              <w:widowControl/>
              <w:spacing w:line="344" w:lineRule="exact" w:before="472" w:after="0"/>
              <w:ind w:left="0" w:right="150" w:firstLine="0"/>
              <w:jc w:val="right"/>
            </w:pPr>
            <w:r>
              <w:rPr>
                <w:w w:val="101.26706291647518"/>
                <w:rFonts w:ascii="LMRoman12" w:hAnsi="LMRoman12" w:eastAsia="LMRoman12"/>
                <w:b/>
                <w:i w:val="0"/>
                <w:color w:val="000000"/>
                <w:sz w:val="34"/>
              </w:rPr>
              <w:t>4</w:t>
            </w:r>
          </w:p>
        </w:tc>
        <w:tc>
          <w:tcPr>
            <w:tcW w:type="dxa" w:w="5166"/>
            <w:gridSpan w:val="2"/>
            <w:tcBorders>
              <w:top w:sz="7.651199817657471" w:val="single" w:color="#000000"/>
            </w:tcBorders>
            <w:tcMar>
              <w:start w:w="0" w:type="dxa"/>
              <w:end w:w="0" w:type="dxa"/>
            </w:tcMar>
            <w:tcMar>
              <w:start w:w="0" w:type="dxa"/>
              <w:end w:w="0" w:type="dxa"/>
            </w:tcMar>
          </w:tcPr>
          <w:p>
            <w:pPr>
              <w:autoSpaceDN w:val="0"/>
              <w:autoSpaceDE w:val="0"/>
              <w:widowControl/>
              <w:spacing w:line="185" w:lineRule="auto" w:before="454" w:after="0"/>
              <w:ind w:left="194" w:right="0" w:firstLine="0"/>
              <w:jc w:val="left"/>
            </w:pPr>
            <w:r>
              <w:rPr>
                <w:w w:val="101.26706291647518"/>
                <w:rFonts w:ascii="SimHei" w:hAnsi="SimHei" w:eastAsia="SimHei"/>
                <w:b w:val="0"/>
                <w:i w:val="0"/>
                <w:color w:val="000000"/>
                <w:sz w:val="34"/>
              </w:rPr>
              <w:t>数据预处理与探索性分析</w:t>
            </w:r>
          </w:p>
        </w:tc>
      </w:tr>
    </w:tbl>
    <w:p>
      <w:pPr>
        <w:autoSpaceDN w:val="0"/>
        <w:autoSpaceDE w:val="0"/>
        <w:widowControl/>
        <w:spacing w:line="252" w:lineRule="exact" w:before="274" w:after="0"/>
        <w:ind w:left="482" w:right="0" w:firstLine="0"/>
        <w:jc w:val="left"/>
      </w:pPr>
      <w:r>
        <w:rPr>
          <w:rFonts w:ascii="SimSun" w:hAnsi="SimSun" w:eastAsia="SimSun"/>
          <w:b w:val="0"/>
          <w:i w:val="0"/>
          <w:color w:val="000000"/>
          <w:sz w:val="24"/>
        </w:rPr>
        <w:t>对销售流水剔除非正销量</w:t>
      </w:r>
      <w:r>
        <w:rPr>
          <w:rFonts w:ascii="LMRoman12" w:hAnsi="LMRoman12" w:eastAsia="LMRoman12"/>
          <w:b w:val="0"/>
          <w:i w:val="0"/>
          <w:color w:val="000000"/>
          <w:sz w:val="24"/>
        </w:rPr>
        <w:t>/</w:t>
      </w:r>
      <w:r>
        <w:rPr>
          <w:rFonts w:ascii="SimSun" w:hAnsi="SimSun" w:eastAsia="SimSun"/>
          <w:b w:val="0"/>
          <w:i w:val="0"/>
          <w:color w:val="000000"/>
          <w:sz w:val="24"/>
        </w:rPr>
        <w:t>单价及极端价格后，得到干净面板。六大品类单品数与</w:t>
      </w:r>
    </w:p>
    <w:p>
      <w:pPr>
        <w:autoSpaceDN w:val="0"/>
        <w:autoSpaceDE w:val="0"/>
        <w:widowControl/>
        <w:spacing w:line="252" w:lineRule="exact" w:before="108" w:after="202"/>
        <w:ind w:left="4" w:right="0" w:firstLine="0"/>
        <w:jc w:val="left"/>
      </w:pPr>
      <w:r>
        <w:rPr>
          <w:rFonts w:ascii="SimSun" w:hAnsi="SimSun" w:eastAsia="SimSun"/>
          <w:b w:val="0"/>
          <w:i w:val="0"/>
          <w:color w:val="000000"/>
          <w:sz w:val="24"/>
        </w:rPr>
        <w:t>累计销量见图</w:t>
      </w:r>
      <w:r>
        <w:rPr>
          <w:rFonts w:ascii="LMRoman12" w:hAnsi="LMRoman12" w:eastAsia="LMRoman12"/>
          <w:b w:val="0"/>
          <w:i w:val="0"/>
          <w:color w:val="000000"/>
          <w:sz w:val="24"/>
        </w:rPr>
        <w:t>2–3</w:t>
      </w:r>
      <w:r>
        <w:rPr>
          <w:rFonts w:ascii="SimSun" w:hAnsi="SimSun" w:eastAsia="SimSun"/>
          <w:b w:val="0"/>
          <w:i w:val="0"/>
          <w:color w:val="000000"/>
          <w:sz w:val="24"/>
        </w:rPr>
        <w:t>，月度序列与星期效应见图</w:t>
      </w:r>
      <w:r>
        <w:rPr>
          <w:rFonts w:ascii="LMRoman12" w:hAnsi="LMRoman12" w:eastAsia="LMRoman12"/>
          <w:b w:val="0"/>
          <w:i w:val="0"/>
          <w:color w:val="000000"/>
          <w:sz w:val="24"/>
        </w:rPr>
        <w:t>4–5</w:t>
      </w:r>
      <w:r>
        <w:rPr>
          <w:rFonts w:ascii="SimSun" w:hAnsi="SimSun" w:eastAsia="SimSun"/>
          <w:b w:val="0"/>
          <w:i w:val="0"/>
          <w:color w:val="000000"/>
          <w:sz w:val="24"/>
        </w:rPr>
        <w:t>。描述统计见表</w:t>
      </w:r>
      <w:r>
        <w:rPr>
          <w:rFonts w:ascii="LMRoman12" w:hAnsi="LMRoman12" w:eastAsia="LMRoman12"/>
          <w:b w:val="0"/>
          <w:i w:val="0"/>
          <w:color w:val="000000"/>
          <w:sz w:val="24"/>
        </w:rPr>
        <w:t>2</w:t>
      </w:r>
      <w:r>
        <w:rPr>
          <w:rFonts w:ascii="SimSun" w:hAnsi="SimSun" w:eastAsia="SimSun"/>
          <w:b w:val="0"/>
          <w:i w:val="0"/>
          <w:color w:val="000000"/>
          <w:sz w:val="24"/>
        </w:rPr>
        <w:t>。</w:t>
      </w:r>
    </w:p>
    <w:p>
      <w:pPr>
        <w:sectPr>
          <w:pgSz w:w="11906" w:h="16838"/>
          <w:pgMar w:top="338" w:right="1394" w:bottom="386" w:left="1414" w:header="720" w:footer="720" w:gutter="0"/>
          <w:cols/>
          <w:docGrid w:linePitch="360"/>
        </w:sectPr>
      </w:pPr>
    </w:p>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2764790" cy="172720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2764790" cy="1727200"/>
                    </a:xfrm>
                    <a:prstGeom prst="rect"/>
                  </pic:spPr>
                </pic:pic>
              </a:graphicData>
            </a:graphic>
          </wp:inline>
        </w:drawing>
      </w:r>
    </w:p>
    <w:p>
      <w:pPr>
        <w:autoSpaceDN w:val="0"/>
        <w:autoSpaceDE w:val="0"/>
        <w:widowControl/>
        <w:spacing w:line="230" w:lineRule="exact" w:before="200" w:after="0"/>
        <w:ind w:left="0" w:right="0" w:firstLine="0"/>
        <w:jc w:val="center"/>
      </w:pPr>
      <w:r>
        <w:rPr>
          <w:rFonts w:ascii="SimSun" w:hAnsi="SimSun" w:eastAsia="SimSun"/>
          <w:b w:val="0"/>
          <w:i w:val="0"/>
          <w:color w:val="000000"/>
          <w:sz w:val="22"/>
        </w:rPr>
        <w:t>图</w:t>
      </w:r>
      <w:r>
        <w:rPr>
          <w:rFonts w:ascii="LMRoman10" w:hAnsi="LMRoman10" w:eastAsia="LMRoman10"/>
          <w:b w:val="0"/>
          <w:i w:val="0"/>
          <w:color w:val="000000"/>
          <w:sz w:val="22"/>
        </w:rPr>
        <w:t>2</w:t>
      </w:r>
      <w:r>
        <w:rPr>
          <w:rFonts w:ascii="SimSun" w:hAnsi="SimSun" w:eastAsia="SimSun"/>
          <w:b w:val="0"/>
          <w:i w:val="0"/>
          <w:color w:val="000000"/>
          <w:sz w:val="22"/>
        </w:rPr>
        <w:t>品类单品数量</w:t>
      </w:r>
    </w:p>
    <w:p>
      <w:pPr>
        <w:autoSpaceDN w:val="0"/>
        <w:autoSpaceDE w:val="0"/>
        <w:widowControl/>
        <w:spacing w:line="240" w:lineRule="auto" w:before="818" w:after="0"/>
        <w:ind w:left="0" w:right="0" w:firstLine="0"/>
        <w:jc w:val="center"/>
      </w:pPr>
      <w:r>
        <w:drawing>
          <wp:inline xmlns:a="http://schemas.openxmlformats.org/drawingml/2006/main" xmlns:pic="http://schemas.openxmlformats.org/drawingml/2006/picture">
            <wp:extent cx="2764790" cy="1221740"/>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2764790" cy="1221740"/>
                    </a:xfrm>
                    <a:prstGeom prst="rect"/>
                  </pic:spPr>
                </pic:pic>
              </a:graphicData>
            </a:graphic>
          </wp:inline>
        </w:drawing>
      </w:r>
    </w:p>
    <w:p>
      <w:pPr>
        <w:autoSpaceDN w:val="0"/>
        <w:autoSpaceDE w:val="0"/>
        <w:widowControl/>
        <w:spacing w:line="230" w:lineRule="exact" w:before="202" w:after="0"/>
        <w:ind w:left="0" w:right="0" w:firstLine="0"/>
        <w:jc w:val="center"/>
      </w:pPr>
      <w:r>
        <w:rPr>
          <w:rFonts w:ascii="SimSun" w:hAnsi="SimSun" w:eastAsia="SimSun"/>
          <w:b w:val="0"/>
          <w:i w:val="0"/>
          <w:color w:val="000000"/>
          <w:sz w:val="22"/>
        </w:rPr>
        <w:t>图</w:t>
      </w:r>
      <w:r>
        <w:rPr>
          <w:rFonts w:ascii="LMRoman10" w:hAnsi="LMRoman10" w:eastAsia="LMRoman10"/>
          <w:b w:val="0"/>
          <w:i w:val="0"/>
          <w:color w:val="000000"/>
          <w:sz w:val="22"/>
        </w:rPr>
        <w:t>4</w:t>
      </w:r>
      <w:r>
        <w:rPr>
          <w:rFonts w:ascii="SimSun" w:hAnsi="SimSun" w:eastAsia="SimSun"/>
          <w:b w:val="0"/>
          <w:i w:val="0"/>
          <w:color w:val="000000"/>
          <w:sz w:val="22"/>
        </w:rPr>
        <w:t>月度销量序列</w:t>
      </w:r>
    </w:p>
    <w:p>
      <w:pPr>
        <w:sectPr>
          <w:type w:val="continuous"/>
          <w:pgSz w:w="11906" w:h="16838"/>
          <w:pgMar w:top="338" w:right="1394" w:bottom="386" w:left="1414" w:header="720" w:footer="720" w:gutter="0"/>
          <w:cols w:num="2" w:equalWidth="0">
            <w:col w:w="4418" w:space="0"/>
            <w:col w:w="4680" w:space="0"/>
          </w:cols>
          <w:docGrid w:linePitch="360"/>
        </w:sectPr>
      </w:pPr>
    </w:p>
    <w:p>
      <w:pPr>
        <w:autoSpaceDN w:val="0"/>
        <w:autoSpaceDE w:val="0"/>
        <w:widowControl/>
        <w:spacing w:line="238" w:lineRule="exact" w:before="0" w:after="0"/>
        <w:ind w:left="62" w:right="0" w:firstLine="0"/>
        <w:jc w:val="left"/>
      </w:pPr>
      <w:r>
        <w:rPr>
          <w:rFonts w:ascii="LMRoman12" w:hAnsi="LMRoman12" w:eastAsia="LMRoman12"/>
          <w:b w:val="0"/>
          <w:i w:val="0"/>
          <w:color w:val="000000"/>
          <w:sz w:val="24"/>
        </w:rPr>
        <w:t>4</w:t>
      </w:r>
    </w:p>
    <w:p>
      <w:pPr>
        <w:sectPr>
          <w:type w:val="nextColumn"/>
          <w:pgSz w:w="11906" w:h="16838"/>
          <w:pgMar w:top="338" w:right="1394" w:bottom="386" w:left="1414" w:header="720" w:footer="720" w:gutter="0"/>
          <w:cols w:num="2" w:equalWidth="0">
            <w:col w:w="4418" w:space="0"/>
            <w:col w:w="4680" w:space="0"/>
          </w:cols>
          <w:docGrid w:linePitch="360"/>
        </w:sectPr>
      </w:pPr>
    </w:p>
    <w:p>
      <w:pPr>
        <w:autoSpaceDN w:val="0"/>
        <w:autoSpaceDE w:val="0"/>
        <w:widowControl/>
        <w:spacing w:line="220" w:lineRule="exact" w:before="0" w:after="118"/>
        <w:ind w:left="0" w:right="0"/>
      </w:pPr>
    </w:p>
    <w:p>
      <w:pPr>
        <w:autoSpaceDN w:val="0"/>
        <w:autoSpaceDE w:val="0"/>
        <w:widowControl/>
        <w:spacing w:line="185" w:lineRule="auto" w:before="0" w:after="0"/>
        <w:ind w:left="0" w:right="0" w:firstLine="0"/>
        <w:jc w:val="center"/>
      </w:pPr>
      <w:r>
        <w:rPr>
          <w:rFonts w:ascii="SimSun" w:hAnsi="SimSun" w:eastAsia="SimSun"/>
          <w:b w:val="0"/>
          <w:i w:val="0"/>
          <w:color w:val="000000"/>
          <w:sz w:val="24"/>
        </w:rPr>
        <w:t>蔬菜类商品的自动定价与补货决策</w:t>
      </w:r>
    </w:p>
    <w:p>
      <w:pPr>
        <w:autoSpaceDN w:val="0"/>
        <w:autoSpaceDE w:val="0"/>
        <w:widowControl/>
        <w:spacing w:line="230" w:lineRule="exact" w:before="504" w:after="236"/>
        <w:ind w:left="0" w:right="0" w:firstLine="0"/>
        <w:jc w:val="center"/>
      </w:pPr>
      <w:r>
        <w:rPr>
          <w:rFonts w:ascii="SimSun" w:hAnsi="SimSun" w:eastAsia="SimSun"/>
          <w:b w:val="0"/>
          <w:i w:val="0"/>
          <w:color w:val="000000"/>
          <w:sz w:val="22"/>
        </w:rPr>
        <w:t>表</w:t>
      </w:r>
      <w:r>
        <w:rPr>
          <w:rFonts w:ascii="LMRoman10" w:hAnsi="LMRoman10" w:eastAsia="LMRoman10"/>
          <w:b w:val="0"/>
          <w:i w:val="0"/>
          <w:color w:val="000000"/>
          <w:sz w:val="22"/>
        </w:rPr>
        <w:t>2</w:t>
      </w:r>
      <w:r>
        <w:rPr>
          <w:rFonts w:ascii="SimSun" w:hAnsi="SimSun" w:eastAsia="SimSun"/>
          <w:b w:val="0"/>
          <w:i w:val="0"/>
          <w:color w:val="000000"/>
          <w:sz w:val="22"/>
        </w:rPr>
        <w:t>品类日度描述统计</w:t>
      </w:r>
    </w:p>
    <w:tbl>
      <w:tblPr>
        <w:tblW w:type="auto" w:w="0"/>
        <w:tblLayout w:type="fixed"/>
        <w:tblLook w:firstColumn="1" w:firstRow="1" w:lastColumn="0" w:lastRow="0" w:noHBand="0" w:noVBand="1" w:val="04A0"/>
        <w:tblInd w:w="1579.9999999999998" w:type="dxa"/>
      </w:tblPr>
      <w:tblGrid>
        <w:gridCol w:w="1516"/>
        <w:gridCol w:w="1516"/>
        <w:gridCol w:w="1516"/>
        <w:gridCol w:w="1516"/>
        <w:gridCol w:w="1516"/>
        <w:gridCol w:w="1516"/>
      </w:tblGrid>
      <w:tr>
        <w:trPr>
          <w:trHeight w:hRule="exact" w:val="270"/>
        </w:trPr>
        <w:tc>
          <w:tcPr>
            <w:tcW w:type="dxa" w:w="1046"/>
            <w:tcBorders>
              <w:top w:sz="7.651199817657471" w:val="single" w:color="#000000"/>
              <w:bottom w:sz="3.187999963760376" w:val="single" w:color="#000000"/>
            </w:tcBorders>
            <w:tcMar>
              <w:start w:w="0" w:type="dxa"/>
              <w:end w:w="0" w:type="dxa"/>
            </w:tcMar>
          </w:tcPr>
          <w:p>
            <w:pPr>
              <w:autoSpaceDN w:val="0"/>
              <w:autoSpaceDE w:val="0"/>
              <w:widowControl/>
              <w:spacing w:line="182" w:lineRule="auto" w:before="64" w:after="0"/>
              <w:ind w:left="130" w:right="0" w:firstLine="0"/>
              <w:jc w:val="left"/>
            </w:pPr>
            <w:r>
              <w:rPr>
                <w:rFonts w:ascii="SimSun" w:hAnsi="SimSun" w:eastAsia="SimSun"/>
                <w:b w:val="0"/>
                <w:i w:val="0"/>
                <w:color w:val="000000"/>
                <w:sz w:val="16"/>
              </w:rPr>
              <w:t>分类名称</w:t>
            </w:r>
          </w:p>
        </w:tc>
        <w:tc>
          <w:tcPr>
            <w:tcW w:type="dxa" w:w="860"/>
            <w:tcBorders>
              <w:top w:sz="7.651199817657471" w:val="single" w:color="#000000"/>
              <w:bottom w:sz="3.187999963760376" w:val="single" w:color="#000000"/>
            </w:tcBorders>
            <w:tcMar>
              <w:start w:w="0" w:type="dxa"/>
              <w:end w:w="0" w:type="dxa"/>
            </w:tcMar>
          </w:tcPr>
          <w:p>
            <w:pPr>
              <w:autoSpaceDN w:val="0"/>
              <w:autoSpaceDE w:val="0"/>
              <w:widowControl/>
              <w:spacing w:line="182" w:lineRule="auto" w:before="64" w:after="0"/>
              <w:ind w:left="0" w:right="0" w:firstLine="0"/>
              <w:jc w:val="center"/>
            </w:pPr>
            <w:r>
              <w:rPr>
                <w:rFonts w:ascii="SimSun" w:hAnsi="SimSun" w:eastAsia="SimSun"/>
                <w:b w:val="0"/>
                <w:i w:val="0"/>
                <w:color w:val="000000"/>
                <w:sz w:val="16"/>
              </w:rPr>
              <w:t>日均销量</w:t>
            </w:r>
          </w:p>
        </w:tc>
        <w:tc>
          <w:tcPr>
            <w:tcW w:type="dxa" w:w="1040"/>
            <w:tcBorders>
              <w:top w:sz="7.651199817657471" w:val="single" w:color="#000000"/>
              <w:bottom w:sz="3.187999963760376" w:val="single" w:color="#000000"/>
            </w:tcBorders>
            <w:tcMar>
              <w:start w:w="0" w:type="dxa"/>
              <w:end w:w="0" w:type="dxa"/>
            </w:tcMar>
          </w:tcPr>
          <w:p>
            <w:pPr>
              <w:autoSpaceDN w:val="0"/>
              <w:autoSpaceDE w:val="0"/>
              <w:widowControl/>
              <w:spacing w:line="182" w:lineRule="auto" w:before="64" w:after="0"/>
              <w:ind w:left="0" w:right="0" w:firstLine="0"/>
              <w:jc w:val="center"/>
            </w:pPr>
            <w:r>
              <w:rPr>
                <w:rFonts w:ascii="SimSun" w:hAnsi="SimSun" w:eastAsia="SimSun"/>
                <w:b w:val="0"/>
                <w:i w:val="0"/>
                <w:color w:val="000000"/>
                <w:sz w:val="16"/>
              </w:rPr>
              <w:t>日均销售额</w:t>
            </w:r>
          </w:p>
        </w:tc>
        <w:tc>
          <w:tcPr>
            <w:tcW w:type="dxa" w:w="880"/>
            <w:tcBorders>
              <w:top w:sz="7.651199817657471" w:val="single" w:color="#000000"/>
              <w:bottom w:sz="3.187999963760376" w:val="single" w:color="#000000"/>
            </w:tcBorders>
            <w:tcMar>
              <w:start w:w="0" w:type="dxa"/>
              <w:end w:w="0" w:type="dxa"/>
            </w:tcMar>
          </w:tcPr>
          <w:p>
            <w:pPr>
              <w:autoSpaceDN w:val="0"/>
              <w:autoSpaceDE w:val="0"/>
              <w:widowControl/>
              <w:spacing w:line="182" w:lineRule="auto" w:before="64" w:after="0"/>
              <w:ind w:left="0" w:right="0" w:firstLine="0"/>
              <w:jc w:val="center"/>
            </w:pPr>
            <w:r>
              <w:rPr>
                <w:rFonts w:ascii="SimSun" w:hAnsi="SimSun" w:eastAsia="SimSun"/>
                <w:b w:val="0"/>
                <w:i w:val="0"/>
                <w:color w:val="000000"/>
                <w:sz w:val="16"/>
              </w:rPr>
              <w:t>日均毛利</w:t>
            </w:r>
          </w:p>
        </w:tc>
        <w:tc>
          <w:tcPr>
            <w:tcW w:type="dxa" w:w="1040"/>
            <w:tcBorders>
              <w:top w:sz="7.651199817657471" w:val="single" w:color="#000000"/>
              <w:bottom w:sz="3.187999963760376" w:val="single" w:color="#000000"/>
            </w:tcBorders>
            <w:tcMar>
              <w:start w:w="0" w:type="dxa"/>
              <w:end w:w="0" w:type="dxa"/>
            </w:tcMar>
          </w:tcPr>
          <w:p>
            <w:pPr>
              <w:autoSpaceDN w:val="0"/>
              <w:autoSpaceDE w:val="0"/>
              <w:widowControl/>
              <w:spacing w:line="182" w:lineRule="auto" w:before="64" w:after="0"/>
              <w:ind w:left="0" w:right="0" w:firstLine="0"/>
              <w:jc w:val="center"/>
            </w:pPr>
            <w:r>
              <w:rPr>
                <w:rFonts w:ascii="SimSun" w:hAnsi="SimSun" w:eastAsia="SimSun"/>
                <w:b w:val="0"/>
                <w:i w:val="0"/>
                <w:color w:val="000000"/>
                <w:sz w:val="16"/>
              </w:rPr>
              <w:t>平均加成率</w:t>
            </w:r>
          </w:p>
        </w:tc>
        <w:tc>
          <w:tcPr>
            <w:tcW w:type="dxa" w:w="1052"/>
            <w:tcBorders>
              <w:top w:sz="7.651199817657471" w:val="single" w:color="#000000"/>
              <w:bottom w:sz="3.187999963760376" w:val="single" w:color="#000000"/>
            </w:tcBorders>
            <w:tcMar>
              <w:start w:w="0" w:type="dxa"/>
              <w:end w:w="0" w:type="dxa"/>
            </w:tcMar>
          </w:tcPr>
          <w:p>
            <w:pPr>
              <w:autoSpaceDN w:val="0"/>
              <w:autoSpaceDE w:val="0"/>
              <w:widowControl/>
              <w:spacing w:line="182" w:lineRule="auto" w:before="64" w:after="0"/>
              <w:ind w:left="0" w:right="0" w:firstLine="0"/>
              <w:jc w:val="center"/>
            </w:pPr>
            <w:r>
              <w:rPr>
                <w:rFonts w:ascii="SimSun" w:hAnsi="SimSun" w:eastAsia="SimSun"/>
                <w:b w:val="0"/>
                <w:i w:val="0"/>
                <w:color w:val="000000"/>
                <w:sz w:val="16"/>
              </w:rPr>
              <w:t>销量标准差</w:t>
            </w:r>
          </w:p>
        </w:tc>
      </w:tr>
      <w:tr>
        <w:trPr>
          <w:trHeight w:hRule="exact" w:val="154"/>
        </w:trPr>
        <w:tc>
          <w:tcPr>
            <w:tcW w:type="dxa" w:w="1046"/>
            <w:tcBorders>
              <w:top w:sz="3.187999963760376" w:val="single" w:color="#000000"/>
            </w:tcBorders>
            <w:tcMar>
              <w:start w:w="0" w:type="dxa"/>
              <w:end w:w="0" w:type="dxa"/>
            </w:tcMar>
          </w:tcPr>
          <w:p>
            <w:pPr>
              <w:autoSpaceDN w:val="0"/>
              <w:autoSpaceDE w:val="0"/>
              <w:widowControl/>
              <w:spacing w:line="185" w:lineRule="auto" w:before="0" w:after="0"/>
              <w:ind w:left="130" w:right="0" w:firstLine="0"/>
              <w:jc w:val="left"/>
            </w:pPr>
            <w:r>
              <w:rPr>
                <w:rFonts w:ascii="SimSun" w:hAnsi="SimSun" w:eastAsia="SimSun"/>
                <w:b w:val="0"/>
                <w:i w:val="0"/>
                <w:color w:val="000000"/>
                <w:sz w:val="16"/>
              </w:rPr>
              <w:t>花叶类</w:t>
            </w:r>
          </w:p>
        </w:tc>
        <w:tc>
          <w:tcPr>
            <w:tcW w:type="dxa" w:w="860"/>
            <w:tcBorders>
              <w:top w:sz="3.187999963760376" w:val="single" w:color="#000000"/>
            </w:tcBorders>
            <w:tcMar>
              <w:start w:w="0" w:type="dxa"/>
              <w:end w:w="0" w:type="dxa"/>
            </w:tcMar>
          </w:tcPr>
          <w:p>
            <w:pPr>
              <w:autoSpaceDN w:val="0"/>
              <w:autoSpaceDE w:val="0"/>
              <w:widowControl/>
              <w:spacing w:line="160" w:lineRule="exact" w:before="0" w:after="0"/>
              <w:ind w:left="0" w:right="0" w:firstLine="0"/>
              <w:jc w:val="center"/>
            </w:pPr>
            <w:r>
              <w:rPr>
                <w:rFonts w:ascii="LMRoman8" w:hAnsi="LMRoman8" w:eastAsia="LMRoman8"/>
                <w:b w:val="0"/>
                <w:i w:val="0"/>
                <w:color w:val="000000"/>
                <w:sz w:val="16"/>
              </w:rPr>
              <w:t>183.10</w:t>
            </w:r>
          </w:p>
        </w:tc>
        <w:tc>
          <w:tcPr>
            <w:tcW w:type="dxa" w:w="1040"/>
            <w:tcBorders>
              <w:top w:sz="3.187999963760376" w:val="single" w:color="#000000"/>
            </w:tcBorders>
            <w:tcMar>
              <w:start w:w="0" w:type="dxa"/>
              <w:end w:w="0" w:type="dxa"/>
            </w:tcMar>
          </w:tcPr>
          <w:p>
            <w:pPr>
              <w:autoSpaceDN w:val="0"/>
              <w:autoSpaceDE w:val="0"/>
              <w:widowControl/>
              <w:spacing w:line="160" w:lineRule="exact" w:before="0" w:after="0"/>
              <w:ind w:left="0" w:right="0" w:firstLine="0"/>
              <w:jc w:val="center"/>
            </w:pPr>
            <w:r>
              <w:rPr>
                <w:rFonts w:ascii="LMRoman8" w:hAnsi="LMRoman8" w:eastAsia="LMRoman8"/>
                <w:b w:val="0"/>
                <w:i w:val="0"/>
                <w:color w:val="000000"/>
                <w:sz w:val="16"/>
              </w:rPr>
              <w:t>995.24</w:t>
            </w:r>
          </w:p>
        </w:tc>
        <w:tc>
          <w:tcPr>
            <w:tcW w:type="dxa" w:w="880"/>
            <w:tcBorders>
              <w:top w:sz="3.187999963760376" w:val="single" w:color="#000000"/>
            </w:tcBorders>
            <w:tcMar>
              <w:start w:w="0" w:type="dxa"/>
              <w:end w:w="0" w:type="dxa"/>
            </w:tcMar>
          </w:tcPr>
          <w:p>
            <w:pPr>
              <w:autoSpaceDN w:val="0"/>
              <w:autoSpaceDE w:val="0"/>
              <w:widowControl/>
              <w:spacing w:line="160" w:lineRule="exact" w:before="0" w:after="0"/>
              <w:ind w:left="0" w:right="0" w:firstLine="0"/>
              <w:jc w:val="center"/>
            </w:pPr>
            <w:r>
              <w:rPr>
                <w:rFonts w:ascii="LMRoman8" w:hAnsi="LMRoman8" w:eastAsia="LMRoman8"/>
                <w:b w:val="0"/>
                <w:i w:val="0"/>
                <w:color w:val="000000"/>
                <w:sz w:val="16"/>
              </w:rPr>
              <w:t>396.82</w:t>
            </w:r>
          </w:p>
        </w:tc>
        <w:tc>
          <w:tcPr>
            <w:tcW w:type="dxa" w:w="1040"/>
            <w:tcBorders>
              <w:top w:sz="3.187999963760376" w:val="single" w:color="#000000"/>
            </w:tcBorders>
            <w:tcMar>
              <w:start w:w="0" w:type="dxa"/>
              <w:end w:w="0" w:type="dxa"/>
            </w:tcMar>
          </w:tcPr>
          <w:p>
            <w:pPr>
              <w:autoSpaceDN w:val="0"/>
              <w:autoSpaceDE w:val="0"/>
              <w:widowControl/>
              <w:spacing w:line="160" w:lineRule="exact" w:before="0" w:after="0"/>
              <w:ind w:left="0" w:right="0" w:firstLine="0"/>
              <w:jc w:val="center"/>
            </w:pPr>
            <w:r>
              <w:rPr>
                <w:rFonts w:ascii="LMRoman8" w:hAnsi="LMRoman8" w:eastAsia="LMRoman8"/>
                <w:b w:val="0"/>
                <w:i w:val="0"/>
                <w:color w:val="000000"/>
                <w:sz w:val="16"/>
              </w:rPr>
              <w:t>0.67</w:t>
            </w:r>
          </w:p>
        </w:tc>
        <w:tc>
          <w:tcPr>
            <w:tcW w:type="dxa" w:w="1052"/>
            <w:tcBorders>
              <w:top w:sz="3.187999963760376" w:val="single" w:color="#000000"/>
            </w:tcBorders>
            <w:tcMar>
              <w:start w:w="0" w:type="dxa"/>
              <w:end w:w="0" w:type="dxa"/>
            </w:tcMar>
          </w:tcPr>
          <w:p>
            <w:pPr>
              <w:autoSpaceDN w:val="0"/>
              <w:autoSpaceDE w:val="0"/>
              <w:widowControl/>
              <w:spacing w:line="160" w:lineRule="exact" w:before="0" w:after="0"/>
              <w:ind w:left="0" w:right="0" w:firstLine="0"/>
              <w:jc w:val="center"/>
            </w:pPr>
            <w:r>
              <w:rPr>
                <w:rFonts w:ascii="LMRoman8" w:hAnsi="LMRoman8" w:eastAsia="LMRoman8"/>
                <w:b w:val="0"/>
                <w:i w:val="0"/>
                <w:color w:val="000000"/>
                <w:sz w:val="16"/>
              </w:rPr>
              <w:t>86.30</w:t>
            </w:r>
          </w:p>
        </w:tc>
      </w:tr>
      <w:tr>
        <w:trPr>
          <w:trHeight w:hRule="exact" w:val="200"/>
        </w:trPr>
        <w:tc>
          <w:tcPr>
            <w:tcW w:type="dxa" w:w="1046"/>
            <w:tcBorders/>
            <w:tcMar>
              <w:start w:w="0" w:type="dxa"/>
              <w:end w:w="0" w:type="dxa"/>
            </w:tcMar>
          </w:tcPr>
          <w:p>
            <w:pPr>
              <w:autoSpaceDN w:val="0"/>
              <w:autoSpaceDE w:val="0"/>
              <w:widowControl/>
              <w:spacing w:line="185" w:lineRule="auto" w:before="36" w:after="0"/>
              <w:ind w:left="130" w:right="0" w:firstLine="0"/>
              <w:jc w:val="left"/>
            </w:pPr>
            <w:r>
              <w:rPr>
                <w:rFonts w:ascii="SimSun" w:hAnsi="SimSun" w:eastAsia="SimSun"/>
                <w:b w:val="0"/>
                <w:i w:val="0"/>
                <w:color w:val="000000"/>
                <w:sz w:val="16"/>
              </w:rPr>
              <w:t>花菜类</w:t>
            </w:r>
          </w:p>
        </w:tc>
        <w:tc>
          <w:tcPr>
            <w:tcW w:type="dxa" w:w="860"/>
            <w:tcBorders/>
            <w:tcMar>
              <w:start w:w="0" w:type="dxa"/>
              <w:end w:w="0" w:type="dxa"/>
            </w:tcMar>
          </w:tcPr>
          <w:p>
            <w:pPr>
              <w:autoSpaceDN w:val="0"/>
              <w:autoSpaceDE w:val="0"/>
              <w:widowControl/>
              <w:spacing w:line="160" w:lineRule="exact" w:before="40" w:after="0"/>
              <w:ind w:left="0" w:right="0" w:firstLine="0"/>
              <w:jc w:val="center"/>
            </w:pPr>
            <w:r>
              <w:rPr>
                <w:rFonts w:ascii="LMRoman8" w:hAnsi="LMRoman8" w:eastAsia="LMRoman8"/>
                <w:b w:val="0"/>
                <w:i w:val="0"/>
                <w:color w:val="000000"/>
                <w:sz w:val="16"/>
              </w:rPr>
              <w:t>38.55</w:t>
            </w:r>
          </w:p>
        </w:tc>
        <w:tc>
          <w:tcPr>
            <w:tcW w:type="dxa" w:w="1040"/>
            <w:tcBorders/>
            <w:tcMar>
              <w:start w:w="0" w:type="dxa"/>
              <w:end w:w="0" w:type="dxa"/>
            </w:tcMar>
          </w:tcPr>
          <w:p>
            <w:pPr>
              <w:autoSpaceDN w:val="0"/>
              <w:autoSpaceDE w:val="0"/>
              <w:widowControl/>
              <w:spacing w:line="160" w:lineRule="exact" w:before="40" w:after="0"/>
              <w:ind w:left="0" w:right="0" w:firstLine="0"/>
              <w:jc w:val="center"/>
            </w:pPr>
            <w:r>
              <w:rPr>
                <w:rFonts w:ascii="LMRoman8" w:hAnsi="LMRoman8" w:eastAsia="LMRoman8"/>
                <w:b w:val="0"/>
                <w:i w:val="0"/>
                <w:color w:val="000000"/>
                <w:sz w:val="16"/>
              </w:rPr>
              <w:t>346.85</w:t>
            </w:r>
          </w:p>
        </w:tc>
        <w:tc>
          <w:tcPr>
            <w:tcW w:type="dxa" w:w="880"/>
            <w:tcBorders/>
            <w:tcMar>
              <w:start w:w="0" w:type="dxa"/>
              <w:end w:w="0" w:type="dxa"/>
            </w:tcMar>
          </w:tcPr>
          <w:p>
            <w:pPr>
              <w:autoSpaceDN w:val="0"/>
              <w:autoSpaceDE w:val="0"/>
              <w:widowControl/>
              <w:spacing w:line="160" w:lineRule="exact" w:before="40" w:after="0"/>
              <w:ind w:left="0" w:right="0" w:firstLine="0"/>
              <w:jc w:val="center"/>
            </w:pPr>
            <w:r>
              <w:rPr>
                <w:rFonts w:ascii="LMRoman8" w:hAnsi="LMRoman8" w:eastAsia="LMRoman8"/>
                <w:b w:val="0"/>
                <w:i w:val="0"/>
                <w:color w:val="000000"/>
                <w:sz w:val="16"/>
              </w:rPr>
              <w:t>120.83</w:t>
            </w:r>
          </w:p>
        </w:tc>
        <w:tc>
          <w:tcPr>
            <w:tcW w:type="dxa" w:w="1040"/>
            <w:tcBorders/>
            <w:tcMar>
              <w:start w:w="0" w:type="dxa"/>
              <w:end w:w="0" w:type="dxa"/>
            </w:tcMar>
          </w:tcPr>
          <w:p>
            <w:pPr>
              <w:autoSpaceDN w:val="0"/>
              <w:autoSpaceDE w:val="0"/>
              <w:widowControl/>
              <w:spacing w:line="160" w:lineRule="exact" w:before="40" w:after="0"/>
              <w:ind w:left="0" w:right="0" w:firstLine="0"/>
              <w:jc w:val="center"/>
            </w:pPr>
            <w:r>
              <w:rPr>
                <w:rFonts w:ascii="LMRoman8" w:hAnsi="LMRoman8" w:eastAsia="LMRoman8"/>
                <w:b w:val="0"/>
                <w:i w:val="0"/>
                <w:color w:val="000000"/>
                <w:sz w:val="16"/>
              </w:rPr>
              <w:t>0.54</w:t>
            </w:r>
          </w:p>
        </w:tc>
        <w:tc>
          <w:tcPr>
            <w:tcW w:type="dxa" w:w="1052"/>
            <w:tcBorders/>
            <w:tcMar>
              <w:start w:w="0" w:type="dxa"/>
              <w:end w:w="0" w:type="dxa"/>
            </w:tcMar>
          </w:tcPr>
          <w:p>
            <w:pPr>
              <w:autoSpaceDN w:val="0"/>
              <w:autoSpaceDE w:val="0"/>
              <w:widowControl/>
              <w:spacing w:line="160" w:lineRule="exact" w:before="40" w:after="0"/>
              <w:ind w:left="0" w:right="0" w:firstLine="0"/>
              <w:jc w:val="center"/>
            </w:pPr>
            <w:r>
              <w:rPr>
                <w:rFonts w:ascii="LMRoman8" w:hAnsi="LMRoman8" w:eastAsia="LMRoman8"/>
                <w:b w:val="0"/>
                <w:i w:val="0"/>
                <w:color w:val="000000"/>
                <w:sz w:val="16"/>
              </w:rPr>
              <w:t>22.69</w:t>
            </w:r>
          </w:p>
        </w:tc>
      </w:tr>
      <w:tr>
        <w:trPr>
          <w:trHeight w:hRule="exact" w:val="180"/>
        </w:trPr>
        <w:tc>
          <w:tcPr>
            <w:tcW w:type="dxa" w:w="1046"/>
            <w:tcBorders/>
            <w:tcMar>
              <w:start w:w="0" w:type="dxa"/>
              <w:end w:w="0" w:type="dxa"/>
            </w:tcMar>
          </w:tcPr>
          <w:p>
            <w:pPr>
              <w:autoSpaceDN w:val="0"/>
              <w:autoSpaceDE w:val="0"/>
              <w:widowControl/>
              <w:spacing w:line="182" w:lineRule="auto" w:before="22" w:after="0"/>
              <w:ind w:left="0" w:right="0" w:firstLine="0"/>
              <w:jc w:val="center"/>
            </w:pPr>
            <w:r>
              <w:rPr>
                <w:rFonts w:ascii="SimSun" w:hAnsi="SimSun" w:eastAsia="SimSun"/>
                <w:b w:val="0"/>
                <w:i w:val="0"/>
                <w:color w:val="000000"/>
                <w:sz w:val="16"/>
              </w:rPr>
              <w:t>水生根茎类</w:t>
            </w:r>
          </w:p>
        </w:tc>
        <w:tc>
          <w:tcPr>
            <w:tcW w:type="dxa" w:w="860"/>
            <w:tcBorders/>
            <w:tcMar>
              <w:start w:w="0" w:type="dxa"/>
              <w:end w:w="0" w:type="dxa"/>
            </w:tcMar>
          </w:tcPr>
          <w:p>
            <w:pPr>
              <w:autoSpaceDN w:val="0"/>
              <w:autoSpaceDE w:val="0"/>
              <w:widowControl/>
              <w:spacing w:line="158" w:lineRule="exact" w:before="22" w:after="0"/>
              <w:ind w:left="0" w:right="0" w:firstLine="0"/>
              <w:jc w:val="center"/>
            </w:pPr>
            <w:r>
              <w:rPr>
                <w:rFonts w:ascii="LMRoman8" w:hAnsi="LMRoman8" w:eastAsia="LMRoman8"/>
                <w:b w:val="0"/>
                <w:i w:val="0"/>
                <w:color w:val="000000"/>
                <w:sz w:val="16"/>
              </w:rPr>
              <w:t>37.43</w:t>
            </w:r>
          </w:p>
        </w:tc>
        <w:tc>
          <w:tcPr>
            <w:tcW w:type="dxa" w:w="1040"/>
            <w:tcBorders/>
            <w:tcMar>
              <w:start w:w="0" w:type="dxa"/>
              <w:end w:w="0" w:type="dxa"/>
            </w:tcMar>
          </w:tcPr>
          <w:p>
            <w:pPr>
              <w:autoSpaceDN w:val="0"/>
              <w:autoSpaceDE w:val="0"/>
              <w:widowControl/>
              <w:spacing w:line="158" w:lineRule="exact" w:before="22" w:after="0"/>
              <w:ind w:left="0" w:right="0" w:firstLine="0"/>
              <w:jc w:val="center"/>
            </w:pPr>
            <w:r>
              <w:rPr>
                <w:rFonts w:ascii="LMRoman8" w:hAnsi="LMRoman8" w:eastAsia="LMRoman8"/>
                <w:b w:val="0"/>
                <w:i w:val="0"/>
                <w:color w:val="000000"/>
                <w:sz w:val="16"/>
              </w:rPr>
              <w:t>322.86</w:t>
            </w:r>
          </w:p>
        </w:tc>
        <w:tc>
          <w:tcPr>
            <w:tcW w:type="dxa" w:w="880"/>
            <w:tcBorders/>
            <w:tcMar>
              <w:start w:w="0" w:type="dxa"/>
              <w:end w:w="0" w:type="dxa"/>
            </w:tcMar>
          </w:tcPr>
          <w:p>
            <w:pPr>
              <w:autoSpaceDN w:val="0"/>
              <w:autoSpaceDE w:val="0"/>
              <w:widowControl/>
              <w:spacing w:line="158" w:lineRule="exact" w:before="22" w:after="0"/>
              <w:ind w:left="0" w:right="0" w:firstLine="0"/>
              <w:jc w:val="center"/>
            </w:pPr>
            <w:r>
              <w:rPr>
                <w:rFonts w:ascii="LMRoman8" w:hAnsi="LMRoman8" w:eastAsia="LMRoman8"/>
                <w:b w:val="0"/>
                <w:i w:val="0"/>
                <w:color w:val="000000"/>
                <w:sz w:val="16"/>
              </w:rPr>
              <w:t>99.47</w:t>
            </w:r>
          </w:p>
        </w:tc>
        <w:tc>
          <w:tcPr>
            <w:tcW w:type="dxa" w:w="1040"/>
            <w:tcBorders/>
            <w:tcMar>
              <w:start w:w="0" w:type="dxa"/>
              <w:end w:w="0" w:type="dxa"/>
            </w:tcMar>
          </w:tcPr>
          <w:p>
            <w:pPr>
              <w:autoSpaceDN w:val="0"/>
              <w:autoSpaceDE w:val="0"/>
              <w:widowControl/>
              <w:spacing w:line="158" w:lineRule="exact" w:before="22" w:after="0"/>
              <w:ind w:left="0" w:right="0" w:firstLine="0"/>
              <w:jc w:val="center"/>
            </w:pPr>
            <w:r>
              <w:rPr>
                <w:rFonts w:ascii="LMRoman8" w:hAnsi="LMRoman8" w:eastAsia="LMRoman8"/>
                <w:b w:val="0"/>
                <w:i w:val="0"/>
                <w:color w:val="000000"/>
                <w:sz w:val="16"/>
              </w:rPr>
              <w:t>0.47</w:t>
            </w:r>
          </w:p>
        </w:tc>
        <w:tc>
          <w:tcPr>
            <w:tcW w:type="dxa" w:w="1052"/>
            <w:tcBorders/>
            <w:tcMar>
              <w:start w:w="0" w:type="dxa"/>
              <w:end w:w="0" w:type="dxa"/>
            </w:tcMar>
          </w:tcPr>
          <w:p>
            <w:pPr>
              <w:autoSpaceDN w:val="0"/>
              <w:autoSpaceDE w:val="0"/>
              <w:widowControl/>
              <w:spacing w:line="158" w:lineRule="exact" w:before="22" w:after="0"/>
              <w:ind w:left="0" w:right="0" w:firstLine="0"/>
              <w:jc w:val="center"/>
            </w:pPr>
            <w:r>
              <w:rPr>
                <w:rFonts w:ascii="LMRoman8" w:hAnsi="LMRoman8" w:eastAsia="LMRoman8"/>
                <w:b w:val="0"/>
                <w:i w:val="0"/>
                <w:color w:val="000000"/>
                <w:sz w:val="16"/>
              </w:rPr>
              <w:t>31.37</w:t>
            </w:r>
          </w:p>
        </w:tc>
      </w:tr>
      <w:tr>
        <w:trPr>
          <w:trHeight w:hRule="exact" w:val="215"/>
        </w:trPr>
        <w:tc>
          <w:tcPr>
            <w:tcW w:type="dxa" w:w="1046"/>
            <w:tcBorders/>
            <w:tcMar>
              <w:start w:w="0" w:type="dxa"/>
              <w:end w:w="0" w:type="dxa"/>
            </w:tcMar>
          </w:tcPr>
          <w:p>
            <w:pPr>
              <w:autoSpaceDN w:val="0"/>
              <w:autoSpaceDE w:val="0"/>
              <w:widowControl/>
              <w:spacing w:line="185" w:lineRule="auto" w:before="34" w:after="0"/>
              <w:ind w:left="130" w:right="0" w:firstLine="0"/>
              <w:jc w:val="left"/>
            </w:pPr>
            <w:r>
              <w:rPr>
                <w:rFonts w:ascii="SimSun" w:hAnsi="SimSun" w:eastAsia="SimSun"/>
                <w:b w:val="0"/>
                <w:i w:val="0"/>
                <w:color w:val="000000"/>
                <w:sz w:val="16"/>
              </w:rPr>
              <w:t>茄类</w:t>
            </w:r>
          </w:p>
        </w:tc>
        <w:tc>
          <w:tcPr>
            <w:tcW w:type="dxa" w:w="860"/>
            <w:tcBorders/>
            <w:tcMar>
              <w:start w:w="0" w:type="dxa"/>
              <w:end w:w="0" w:type="dxa"/>
            </w:tcMar>
          </w:tcPr>
          <w:p>
            <w:pPr>
              <w:autoSpaceDN w:val="0"/>
              <w:autoSpaceDE w:val="0"/>
              <w:widowControl/>
              <w:spacing w:line="160" w:lineRule="exact" w:before="42" w:after="0"/>
              <w:ind w:left="0" w:right="0" w:firstLine="0"/>
              <w:jc w:val="center"/>
            </w:pPr>
            <w:r>
              <w:rPr>
                <w:rFonts w:ascii="LMRoman8" w:hAnsi="LMRoman8" w:eastAsia="LMRoman8"/>
                <w:b w:val="0"/>
                <w:i w:val="0"/>
                <w:color w:val="000000"/>
                <w:sz w:val="16"/>
              </w:rPr>
              <w:t>21.37</w:t>
            </w:r>
          </w:p>
        </w:tc>
        <w:tc>
          <w:tcPr>
            <w:tcW w:type="dxa" w:w="1040"/>
            <w:tcBorders/>
            <w:tcMar>
              <w:start w:w="0" w:type="dxa"/>
              <w:end w:w="0" w:type="dxa"/>
            </w:tcMar>
          </w:tcPr>
          <w:p>
            <w:pPr>
              <w:autoSpaceDN w:val="0"/>
              <w:autoSpaceDE w:val="0"/>
              <w:widowControl/>
              <w:spacing w:line="160" w:lineRule="exact" w:before="42" w:after="0"/>
              <w:ind w:left="0" w:right="0" w:firstLine="0"/>
              <w:jc w:val="center"/>
            </w:pPr>
            <w:r>
              <w:rPr>
                <w:rFonts w:ascii="LMRoman8" w:hAnsi="LMRoman8" w:eastAsia="LMRoman8"/>
                <w:b w:val="0"/>
                <w:i w:val="0"/>
                <w:color w:val="000000"/>
                <w:sz w:val="16"/>
              </w:rPr>
              <w:t>182.12</w:t>
            </w:r>
          </w:p>
        </w:tc>
        <w:tc>
          <w:tcPr>
            <w:tcW w:type="dxa" w:w="880"/>
            <w:tcBorders/>
            <w:tcMar>
              <w:start w:w="0" w:type="dxa"/>
              <w:end w:w="0" w:type="dxa"/>
            </w:tcMar>
          </w:tcPr>
          <w:p>
            <w:pPr>
              <w:autoSpaceDN w:val="0"/>
              <w:autoSpaceDE w:val="0"/>
              <w:widowControl/>
              <w:spacing w:line="160" w:lineRule="exact" w:before="42" w:after="0"/>
              <w:ind w:left="0" w:right="0" w:firstLine="0"/>
              <w:jc w:val="center"/>
            </w:pPr>
            <w:r>
              <w:rPr>
                <w:rFonts w:ascii="LMRoman8" w:hAnsi="LMRoman8" w:eastAsia="LMRoman8"/>
                <w:b w:val="0"/>
                <w:i w:val="0"/>
                <w:color w:val="000000"/>
                <w:sz w:val="16"/>
              </w:rPr>
              <w:t>66.11</w:t>
            </w:r>
          </w:p>
        </w:tc>
        <w:tc>
          <w:tcPr>
            <w:tcW w:type="dxa" w:w="1040"/>
            <w:tcBorders/>
            <w:tcMar>
              <w:start w:w="0" w:type="dxa"/>
              <w:end w:w="0" w:type="dxa"/>
            </w:tcMar>
          </w:tcPr>
          <w:p>
            <w:pPr>
              <w:autoSpaceDN w:val="0"/>
              <w:autoSpaceDE w:val="0"/>
              <w:widowControl/>
              <w:spacing w:line="160" w:lineRule="exact" w:before="42" w:after="0"/>
              <w:ind w:left="0" w:right="0" w:firstLine="0"/>
              <w:jc w:val="center"/>
            </w:pPr>
            <w:r>
              <w:rPr>
                <w:rFonts w:ascii="LMRoman8" w:hAnsi="LMRoman8" w:eastAsia="LMRoman8"/>
                <w:b w:val="0"/>
                <w:i w:val="0"/>
                <w:color w:val="000000"/>
                <w:sz w:val="16"/>
              </w:rPr>
              <w:t>0.59</w:t>
            </w:r>
          </w:p>
        </w:tc>
        <w:tc>
          <w:tcPr>
            <w:tcW w:type="dxa" w:w="1052"/>
            <w:tcBorders/>
            <w:tcMar>
              <w:start w:w="0" w:type="dxa"/>
              <w:end w:w="0" w:type="dxa"/>
            </w:tcMar>
          </w:tcPr>
          <w:p>
            <w:pPr>
              <w:autoSpaceDN w:val="0"/>
              <w:autoSpaceDE w:val="0"/>
              <w:widowControl/>
              <w:spacing w:line="160" w:lineRule="exact" w:before="42" w:after="0"/>
              <w:ind w:left="0" w:right="0" w:firstLine="0"/>
              <w:jc w:val="center"/>
            </w:pPr>
            <w:r>
              <w:rPr>
                <w:rFonts w:ascii="LMRoman8" w:hAnsi="LMRoman8" w:eastAsia="LMRoman8"/>
                <w:b w:val="0"/>
                <w:i w:val="0"/>
                <w:color w:val="000000"/>
                <w:sz w:val="16"/>
              </w:rPr>
              <w:t>13.16</w:t>
            </w:r>
          </w:p>
        </w:tc>
      </w:tr>
      <w:tr>
        <w:trPr>
          <w:trHeight w:hRule="exact" w:val="165"/>
        </w:trPr>
        <w:tc>
          <w:tcPr>
            <w:tcW w:type="dxa" w:w="1046"/>
            <w:tcBorders/>
            <w:tcMar>
              <w:start w:w="0" w:type="dxa"/>
              <w:end w:w="0" w:type="dxa"/>
            </w:tcMar>
          </w:tcPr>
          <w:p>
            <w:pPr>
              <w:autoSpaceDN w:val="0"/>
              <w:autoSpaceDE w:val="0"/>
              <w:widowControl/>
              <w:spacing w:line="185" w:lineRule="auto" w:before="6" w:after="0"/>
              <w:ind w:left="130" w:right="0" w:firstLine="0"/>
              <w:jc w:val="left"/>
            </w:pPr>
            <w:r>
              <w:rPr>
                <w:rFonts w:ascii="SimSun" w:hAnsi="SimSun" w:eastAsia="SimSun"/>
                <w:b w:val="0"/>
                <w:i w:val="0"/>
                <w:color w:val="000000"/>
                <w:sz w:val="16"/>
              </w:rPr>
              <w:t>辣椒类</w:t>
            </w:r>
          </w:p>
        </w:tc>
        <w:tc>
          <w:tcPr>
            <w:tcW w:type="dxa" w:w="860"/>
            <w:tcBorders/>
            <w:tcMar>
              <w:start w:w="0" w:type="dxa"/>
              <w:end w:w="0" w:type="dxa"/>
            </w:tcMar>
          </w:tcPr>
          <w:p>
            <w:pPr>
              <w:autoSpaceDN w:val="0"/>
              <w:autoSpaceDE w:val="0"/>
              <w:widowControl/>
              <w:spacing w:line="160" w:lineRule="exact" w:before="6" w:after="0"/>
              <w:ind w:left="0" w:right="0" w:firstLine="0"/>
              <w:jc w:val="center"/>
            </w:pPr>
            <w:r>
              <w:rPr>
                <w:rFonts w:ascii="LMRoman8" w:hAnsi="LMRoman8" w:eastAsia="LMRoman8"/>
                <w:b w:val="0"/>
                <w:i w:val="0"/>
                <w:color w:val="000000"/>
                <w:sz w:val="16"/>
              </w:rPr>
              <w:t>84.47</w:t>
            </w:r>
          </w:p>
        </w:tc>
        <w:tc>
          <w:tcPr>
            <w:tcW w:type="dxa" w:w="1040"/>
            <w:tcBorders/>
            <w:tcMar>
              <w:start w:w="0" w:type="dxa"/>
              <w:end w:w="0" w:type="dxa"/>
            </w:tcMar>
          </w:tcPr>
          <w:p>
            <w:pPr>
              <w:autoSpaceDN w:val="0"/>
              <w:autoSpaceDE w:val="0"/>
              <w:widowControl/>
              <w:spacing w:line="160" w:lineRule="exact" w:before="6" w:after="0"/>
              <w:ind w:left="0" w:right="0" w:firstLine="0"/>
              <w:jc w:val="center"/>
            </w:pPr>
            <w:r>
              <w:rPr>
                <w:rFonts w:ascii="LMRoman8" w:hAnsi="LMRoman8" w:eastAsia="LMRoman8"/>
                <w:b w:val="0"/>
                <w:i w:val="0"/>
                <w:color w:val="000000"/>
                <w:sz w:val="16"/>
              </w:rPr>
              <w:t>695.45</w:t>
            </w:r>
          </w:p>
        </w:tc>
        <w:tc>
          <w:tcPr>
            <w:tcW w:type="dxa" w:w="880"/>
            <w:tcBorders/>
            <w:tcMar>
              <w:start w:w="0" w:type="dxa"/>
              <w:end w:w="0" w:type="dxa"/>
            </w:tcMar>
          </w:tcPr>
          <w:p>
            <w:pPr>
              <w:autoSpaceDN w:val="0"/>
              <w:autoSpaceDE w:val="0"/>
              <w:widowControl/>
              <w:spacing w:line="160" w:lineRule="exact" w:before="6" w:after="0"/>
              <w:ind w:left="0" w:right="0" w:firstLine="0"/>
              <w:jc w:val="center"/>
            </w:pPr>
            <w:r>
              <w:rPr>
                <w:rFonts w:ascii="LMRoman8" w:hAnsi="LMRoman8" w:eastAsia="LMRoman8"/>
                <w:b w:val="0"/>
                <w:i w:val="0"/>
                <w:color w:val="000000"/>
                <w:sz w:val="16"/>
              </w:rPr>
              <w:t>257.79</w:t>
            </w:r>
          </w:p>
        </w:tc>
        <w:tc>
          <w:tcPr>
            <w:tcW w:type="dxa" w:w="1040"/>
            <w:tcBorders/>
            <w:tcMar>
              <w:start w:w="0" w:type="dxa"/>
              <w:end w:w="0" w:type="dxa"/>
            </w:tcMar>
          </w:tcPr>
          <w:p>
            <w:pPr>
              <w:autoSpaceDN w:val="0"/>
              <w:autoSpaceDE w:val="0"/>
              <w:widowControl/>
              <w:spacing w:line="160" w:lineRule="exact" w:before="6" w:after="0"/>
              <w:ind w:left="0" w:right="0" w:firstLine="0"/>
              <w:jc w:val="center"/>
            </w:pPr>
            <w:r>
              <w:rPr>
                <w:rFonts w:ascii="LMRoman8" w:hAnsi="LMRoman8" w:eastAsia="LMRoman8"/>
                <w:b w:val="0"/>
                <w:i w:val="0"/>
                <w:color w:val="000000"/>
                <w:sz w:val="16"/>
              </w:rPr>
              <w:t>0.64</w:t>
            </w:r>
          </w:p>
        </w:tc>
        <w:tc>
          <w:tcPr>
            <w:tcW w:type="dxa" w:w="1052"/>
            <w:tcBorders/>
            <w:tcMar>
              <w:start w:w="0" w:type="dxa"/>
              <w:end w:w="0" w:type="dxa"/>
            </w:tcMar>
          </w:tcPr>
          <w:p>
            <w:pPr>
              <w:autoSpaceDN w:val="0"/>
              <w:autoSpaceDE w:val="0"/>
              <w:widowControl/>
              <w:spacing w:line="160" w:lineRule="exact" w:before="6" w:after="0"/>
              <w:ind w:left="0" w:right="0" w:firstLine="0"/>
              <w:jc w:val="center"/>
            </w:pPr>
            <w:r>
              <w:rPr>
                <w:rFonts w:ascii="LMRoman8" w:hAnsi="LMRoman8" w:eastAsia="LMRoman8"/>
                <w:b w:val="0"/>
                <w:i w:val="0"/>
                <w:color w:val="000000"/>
                <w:sz w:val="16"/>
              </w:rPr>
              <w:t>53.46</w:t>
            </w:r>
          </w:p>
        </w:tc>
      </w:tr>
      <w:tr>
        <w:trPr>
          <w:trHeight w:hRule="exact" w:val="278"/>
        </w:trPr>
        <w:tc>
          <w:tcPr>
            <w:tcW w:type="dxa" w:w="1046"/>
            <w:tcBorders>
              <w:bottom w:sz="7.651199817657471" w:val="single" w:color="#000000"/>
            </w:tcBorders>
            <w:tcMar>
              <w:start w:w="0" w:type="dxa"/>
              <w:end w:w="0" w:type="dxa"/>
            </w:tcMar>
          </w:tcPr>
          <w:p>
            <w:pPr>
              <w:autoSpaceDN w:val="0"/>
              <w:autoSpaceDE w:val="0"/>
              <w:widowControl/>
              <w:spacing w:line="185" w:lineRule="auto" w:before="32" w:after="0"/>
              <w:ind w:left="130" w:right="0" w:firstLine="0"/>
              <w:jc w:val="left"/>
            </w:pPr>
            <w:r>
              <w:rPr>
                <w:rFonts w:ascii="SimSun" w:hAnsi="SimSun" w:eastAsia="SimSun"/>
                <w:b w:val="0"/>
                <w:i w:val="0"/>
                <w:color w:val="000000"/>
                <w:sz w:val="16"/>
              </w:rPr>
              <w:t>食用菌</w:t>
            </w:r>
          </w:p>
        </w:tc>
        <w:tc>
          <w:tcPr>
            <w:tcW w:type="dxa" w:w="860"/>
            <w:tcBorders>
              <w:bottom w:sz="7.651199817657471" w:val="single" w:color="#000000"/>
            </w:tcBorders>
            <w:tcMar>
              <w:start w:w="0" w:type="dxa"/>
              <w:end w:w="0" w:type="dxa"/>
            </w:tcMar>
          </w:tcPr>
          <w:p>
            <w:pPr>
              <w:autoSpaceDN w:val="0"/>
              <w:autoSpaceDE w:val="0"/>
              <w:widowControl/>
              <w:spacing w:line="158" w:lineRule="exact" w:before="42" w:after="0"/>
              <w:ind w:left="0" w:right="0" w:firstLine="0"/>
              <w:jc w:val="center"/>
            </w:pPr>
            <w:r>
              <w:rPr>
                <w:rFonts w:ascii="LMRoman8" w:hAnsi="LMRoman8" w:eastAsia="LMRoman8"/>
                <w:b w:val="0"/>
                <w:i w:val="0"/>
                <w:color w:val="000000"/>
                <w:sz w:val="16"/>
              </w:rPr>
              <w:t>70.17</w:t>
            </w:r>
          </w:p>
        </w:tc>
        <w:tc>
          <w:tcPr>
            <w:tcW w:type="dxa" w:w="1040"/>
            <w:tcBorders>
              <w:bottom w:sz="7.651199817657471" w:val="single" w:color="#000000"/>
            </w:tcBorders>
            <w:tcMar>
              <w:start w:w="0" w:type="dxa"/>
              <w:end w:w="0" w:type="dxa"/>
            </w:tcMar>
          </w:tcPr>
          <w:p>
            <w:pPr>
              <w:autoSpaceDN w:val="0"/>
              <w:autoSpaceDE w:val="0"/>
              <w:widowControl/>
              <w:spacing w:line="158" w:lineRule="exact" w:before="42" w:after="0"/>
              <w:ind w:left="0" w:right="0" w:firstLine="0"/>
              <w:jc w:val="center"/>
            </w:pPr>
            <w:r>
              <w:rPr>
                <w:rFonts w:ascii="LMRoman8" w:hAnsi="LMRoman8" w:eastAsia="LMRoman8"/>
                <w:b w:val="0"/>
                <w:i w:val="0"/>
                <w:color w:val="000000"/>
                <w:sz w:val="16"/>
              </w:rPr>
              <w:t>571.53</w:t>
            </w:r>
          </w:p>
        </w:tc>
        <w:tc>
          <w:tcPr>
            <w:tcW w:type="dxa" w:w="880"/>
            <w:tcBorders>
              <w:bottom w:sz="7.651199817657471" w:val="single" w:color="#000000"/>
            </w:tcBorders>
            <w:tcMar>
              <w:start w:w="0" w:type="dxa"/>
              <w:end w:w="0" w:type="dxa"/>
            </w:tcMar>
          </w:tcPr>
          <w:p>
            <w:pPr>
              <w:autoSpaceDN w:val="0"/>
              <w:autoSpaceDE w:val="0"/>
              <w:widowControl/>
              <w:spacing w:line="158" w:lineRule="exact" w:before="42" w:after="0"/>
              <w:ind w:left="0" w:right="0" w:firstLine="0"/>
              <w:jc w:val="center"/>
            </w:pPr>
            <w:r>
              <w:rPr>
                <w:rFonts w:ascii="LMRoman8" w:hAnsi="LMRoman8" w:eastAsia="LMRoman8"/>
                <w:b w:val="0"/>
                <w:i w:val="0"/>
                <w:color w:val="000000"/>
                <w:sz w:val="16"/>
              </w:rPr>
              <w:t>208.30</w:t>
            </w:r>
          </w:p>
        </w:tc>
        <w:tc>
          <w:tcPr>
            <w:tcW w:type="dxa" w:w="1040"/>
            <w:tcBorders>
              <w:bottom w:sz="7.651199817657471" w:val="single" w:color="#000000"/>
            </w:tcBorders>
            <w:tcMar>
              <w:start w:w="0" w:type="dxa"/>
              <w:end w:w="0" w:type="dxa"/>
            </w:tcMar>
          </w:tcPr>
          <w:p>
            <w:pPr>
              <w:autoSpaceDN w:val="0"/>
              <w:autoSpaceDE w:val="0"/>
              <w:widowControl/>
              <w:spacing w:line="158" w:lineRule="exact" w:before="42" w:after="0"/>
              <w:ind w:left="0" w:right="0" w:firstLine="0"/>
              <w:jc w:val="center"/>
            </w:pPr>
            <w:r>
              <w:rPr>
                <w:rFonts w:ascii="LMRoman8" w:hAnsi="LMRoman8" w:eastAsia="LMRoman8"/>
                <w:b w:val="0"/>
                <w:i w:val="0"/>
                <w:color w:val="000000"/>
                <w:sz w:val="16"/>
              </w:rPr>
              <w:t>0.58</w:t>
            </w:r>
          </w:p>
        </w:tc>
        <w:tc>
          <w:tcPr>
            <w:tcW w:type="dxa" w:w="1052"/>
            <w:tcBorders>
              <w:bottom w:sz="7.651199817657471" w:val="single" w:color="#000000"/>
            </w:tcBorders>
            <w:tcMar>
              <w:start w:w="0" w:type="dxa"/>
              <w:end w:w="0" w:type="dxa"/>
            </w:tcMar>
          </w:tcPr>
          <w:p>
            <w:pPr>
              <w:autoSpaceDN w:val="0"/>
              <w:autoSpaceDE w:val="0"/>
              <w:widowControl/>
              <w:spacing w:line="158" w:lineRule="exact" w:before="42" w:after="0"/>
              <w:ind w:left="0" w:right="0" w:firstLine="0"/>
              <w:jc w:val="center"/>
            </w:pPr>
            <w:r>
              <w:rPr>
                <w:rFonts w:ascii="LMRoman8" w:hAnsi="LMRoman8" w:eastAsia="LMRoman8"/>
                <w:b w:val="0"/>
                <w:i w:val="0"/>
                <w:color w:val="000000"/>
                <w:sz w:val="16"/>
              </w:rPr>
              <w:t>48.52</w:t>
            </w:r>
          </w:p>
        </w:tc>
      </w:tr>
    </w:tbl>
    <w:p>
      <w:pPr>
        <w:autoSpaceDN w:val="0"/>
        <w:autoSpaceDE w:val="0"/>
        <w:widowControl/>
        <w:spacing w:line="250" w:lineRule="exact" w:before="432" w:after="352"/>
        <w:ind w:left="482" w:right="0" w:firstLine="0"/>
        <w:jc w:val="left"/>
      </w:pPr>
      <w:r>
        <w:rPr>
          <w:rFonts w:ascii="SimSun" w:hAnsi="SimSun" w:eastAsia="SimSun"/>
          <w:b w:val="0"/>
          <w:i w:val="0"/>
          <w:color w:val="000000"/>
          <w:sz w:val="24"/>
        </w:rPr>
        <w:t>损耗率与价格分布见图</w:t>
      </w:r>
      <w:r>
        <w:rPr>
          <w:rFonts w:ascii="LMRoman12" w:hAnsi="LMRoman12" w:eastAsia="LMRoman12"/>
          <w:b w:val="0"/>
          <w:i w:val="0"/>
          <w:color w:val="000000"/>
          <w:sz w:val="24"/>
        </w:rPr>
        <w:t>6–7</w:t>
      </w:r>
      <w:r>
        <w:rPr>
          <w:rFonts w:ascii="SimSun" w:hAnsi="SimSun" w:eastAsia="SimSun"/>
          <w:b w:val="0"/>
          <w:i w:val="0"/>
          <w:color w:val="000000"/>
          <w:sz w:val="24"/>
        </w:rPr>
        <w:t>，为后续</w:t>
      </w:r>
      <w:r>
        <w:rPr>
          <w:rFonts w:ascii="LMRoman12" w:hAnsi="LMRoman12" w:eastAsia="LMRoman12"/>
          <w:b w:val="0"/>
          <w:i w:val="0"/>
          <w:color w:val="000000"/>
          <w:sz w:val="24"/>
        </w:rPr>
        <w:t>“</w:t>
      </w:r>
      <w:r>
        <w:rPr>
          <w:rFonts w:ascii="SimSun" w:hAnsi="SimSun" w:eastAsia="SimSun"/>
          <w:b w:val="0"/>
          <w:i w:val="0"/>
          <w:color w:val="000000"/>
          <w:sz w:val="24"/>
        </w:rPr>
        <w:t>补货量</w:t>
      </w:r>
      <w:r>
        <w:rPr>
          <w:rFonts w:ascii="LMRoman12" w:hAnsi="LMRoman12" w:eastAsia="LMRoman12"/>
          <w:b w:val="0"/>
          <w:i w:val="0"/>
          <w:color w:val="000000"/>
          <w:sz w:val="24"/>
        </w:rPr>
        <w:t>=</w:t>
      </w:r>
      <w:r>
        <w:rPr>
          <w:rFonts w:ascii="SimSun" w:hAnsi="SimSun" w:eastAsia="SimSun"/>
          <w:b w:val="0"/>
          <w:i w:val="0"/>
          <w:color w:val="000000"/>
          <w:sz w:val="24"/>
        </w:rPr>
        <w:t>需求</w:t>
      </w:r>
      <w:r>
        <w:rPr>
          <w:rFonts w:ascii="LMRoman12" w:hAnsi="LMRoman12" w:eastAsia="LMRoman12"/>
          <w:b w:val="0"/>
          <w:i w:val="0"/>
          <w:color w:val="000000"/>
          <w:sz w:val="24"/>
        </w:rPr>
        <w:t>/(1-</w:t>
      </w:r>
      <w:r>
        <w:rPr>
          <w:rFonts w:ascii="SimSun" w:hAnsi="SimSun" w:eastAsia="SimSun"/>
          <w:b w:val="0"/>
          <w:i w:val="0"/>
          <w:color w:val="000000"/>
          <w:sz w:val="24"/>
        </w:rPr>
        <w:t>损耗</w:t>
      </w:r>
      <w:r>
        <w:rPr>
          <w:rFonts w:ascii="LMRoman12" w:hAnsi="LMRoman12" w:eastAsia="LMRoman12"/>
          <w:b w:val="0"/>
          <w:i w:val="0"/>
          <w:color w:val="000000"/>
          <w:sz w:val="24"/>
        </w:rPr>
        <w:t>)”</w:t>
      </w:r>
      <w:r>
        <w:rPr>
          <w:rFonts w:ascii="SimSun" w:hAnsi="SimSun" w:eastAsia="SimSun"/>
          <w:b w:val="0"/>
          <w:i w:val="0"/>
          <w:color w:val="000000"/>
          <w:sz w:val="24"/>
        </w:rPr>
        <w:t>口径提供依据。</w:t>
      </w:r>
    </w:p>
    <w:p>
      <w:pPr>
        <w:sectPr>
          <w:pgSz w:w="11906" w:h="16838"/>
          <w:pgMar w:top="338" w:right="1394" w:bottom="386" w:left="1414" w:header="720" w:footer="720" w:gutter="0"/>
          <w:cols/>
          <w:docGrid w:linePitch="360"/>
        </w:sectPr>
      </w:pPr>
    </w:p>
    <w:p>
      <w:pPr>
        <w:autoSpaceDN w:val="0"/>
        <w:autoSpaceDE w:val="0"/>
        <w:widowControl/>
        <w:spacing w:line="240" w:lineRule="auto" w:before="0" w:after="0"/>
        <w:ind w:left="4" w:right="0" w:firstLine="0"/>
        <w:jc w:val="left"/>
      </w:pPr>
      <w:r>
        <w:drawing>
          <wp:inline xmlns:a="http://schemas.openxmlformats.org/drawingml/2006/main" xmlns:pic="http://schemas.openxmlformats.org/drawingml/2006/picture">
            <wp:extent cx="2764790" cy="1747520"/>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2764790" cy="1747520"/>
                    </a:xfrm>
                    <a:prstGeom prst="rect"/>
                  </pic:spPr>
                </pic:pic>
              </a:graphicData>
            </a:graphic>
          </wp:inline>
        </w:drawing>
      </w:r>
    </w:p>
    <w:p>
      <w:pPr>
        <w:autoSpaceDN w:val="0"/>
        <w:autoSpaceDE w:val="0"/>
        <w:widowControl/>
        <w:spacing w:line="228" w:lineRule="exact" w:before="202" w:after="0"/>
        <w:ind w:left="0" w:right="1358" w:firstLine="0"/>
        <w:jc w:val="right"/>
      </w:pPr>
      <w:r>
        <w:rPr>
          <w:rFonts w:ascii="SimSun" w:hAnsi="SimSun" w:eastAsia="SimSun"/>
          <w:b w:val="0"/>
          <w:i w:val="0"/>
          <w:color w:val="000000"/>
          <w:sz w:val="22"/>
        </w:rPr>
        <w:t>图</w:t>
      </w:r>
      <w:r>
        <w:rPr>
          <w:rFonts w:ascii="LMRoman10" w:hAnsi="LMRoman10" w:eastAsia="LMRoman10"/>
          <w:b w:val="0"/>
          <w:i w:val="0"/>
          <w:color w:val="000000"/>
          <w:sz w:val="22"/>
        </w:rPr>
        <w:t>6</w:t>
      </w:r>
      <w:r>
        <w:rPr>
          <w:rFonts w:ascii="SimSun" w:hAnsi="SimSun" w:eastAsia="SimSun"/>
          <w:b w:val="0"/>
          <w:i w:val="0"/>
          <w:color w:val="000000"/>
          <w:sz w:val="22"/>
        </w:rPr>
        <w:t>品类平均损耗率</w:t>
      </w:r>
    </w:p>
    <w:p>
      <w:pPr>
        <w:sectPr>
          <w:type w:val="continuous"/>
          <w:pgSz w:w="11906" w:h="16838"/>
          <w:pgMar w:top="338" w:right="1394" w:bottom="386" w:left="1414" w:header="720" w:footer="720" w:gutter="0"/>
          <w:cols w:num="2" w:equalWidth="0">
            <w:col w:w="4538" w:space="0"/>
            <w:col w:w="4560" w:space="0"/>
          </w:cols>
          <w:docGrid w:linePitch="360"/>
        </w:sectPr>
      </w:pPr>
    </w:p>
    <w:p>
      <w:pPr>
        <w:autoSpaceDN w:val="0"/>
        <w:autoSpaceDE w:val="0"/>
        <w:widowControl/>
        <w:spacing w:line="240" w:lineRule="auto" w:before="0" w:after="0"/>
        <w:ind w:left="182" w:right="0" w:firstLine="0"/>
        <w:jc w:val="left"/>
      </w:pPr>
      <w:r>
        <w:drawing>
          <wp:inline xmlns:a="http://schemas.openxmlformats.org/drawingml/2006/main" xmlns:pic="http://schemas.openxmlformats.org/drawingml/2006/picture">
            <wp:extent cx="2764790" cy="1795780"/>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2764790" cy="1795780"/>
                    </a:xfrm>
                    <a:prstGeom prst="rect"/>
                  </pic:spPr>
                </pic:pic>
              </a:graphicData>
            </a:graphic>
          </wp:inline>
        </w:drawing>
      </w:r>
    </w:p>
    <w:p>
      <w:pPr>
        <w:autoSpaceDN w:val="0"/>
        <w:autoSpaceDE w:val="0"/>
        <w:widowControl/>
        <w:spacing w:line="230" w:lineRule="exact" w:before="202" w:after="648"/>
        <w:ind w:left="0" w:right="1310" w:firstLine="0"/>
        <w:jc w:val="right"/>
      </w:pPr>
      <w:r>
        <w:rPr>
          <w:rFonts w:ascii="SimSun" w:hAnsi="SimSun" w:eastAsia="SimSun"/>
          <w:b w:val="0"/>
          <w:i w:val="0"/>
          <w:color w:val="000000"/>
          <w:sz w:val="22"/>
        </w:rPr>
        <w:t>图</w:t>
      </w:r>
      <w:r>
        <w:rPr>
          <w:rFonts w:ascii="LMRoman10" w:hAnsi="LMRoman10" w:eastAsia="LMRoman10"/>
          <w:b w:val="0"/>
          <w:i w:val="0"/>
          <w:color w:val="000000"/>
          <w:sz w:val="22"/>
        </w:rPr>
        <w:t>7</w:t>
      </w:r>
      <w:r>
        <w:rPr>
          <w:rFonts w:ascii="SimSun" w:hAnsi="SimSun" w:eastAsia="SimSun"/>
          <w:b w:val="0"/>
          <w:i w:val="0"/>
          <w:color w:val="000000"/>
          <w:sz w:val="22"/>
        </w:rPr>
        <w:t>品类单价分布</w:t>
      </w:r>
    </w:p>
    <w:p>
      <w:pPr>
        <w:sectPr>
          <w:type w:val="nextColumn"/>
          <w:pgSz w:w="11906" w:h="16838"/>
          <w:pgMar w:top="338" w:right="1394" w:bottom="386" w:left="1414" w:header="720" w:footer="720" w:gutter="0"/>
          <w:cols w:num="2" w:equalWidth="0">
            <w:col w:w="4538" w:space="0"/>
            <w:col w:w="4560" w:space="0"/>
          </w:cols>
          <w:docGrid w:linePitch="360"/>
        </w:sectPr>
      </w:pPr>
    </w:p>
    <w:tbl>
      <w:tblPr>
        <w:tblW w:type="auto" w:w="0"/>
        <w:tblLayout w:type="fixed"/>
        <w:tblLook w:firstColumn="1" w:firstRow="1" w:lastColumn="0" w:lastRow="0" w:noHBand="0" w:noVBand="1" w:val="04A0"/>
        <w:tblInd w:w="-14.000000000000057" w:type="dxa"/>
      </w:tblPr>
      <w:tblGrid>
        <w:gridCol w:w="2274"/>
        <w:gridCol w:w="2274"/>
        <w:gridCol w:w="2274"/>
        <w:gridCol w:w="2274"/>
      </w:tblGrid>
      <w:tr>
        <w:trPr>
          <w:trHeight w:hRule="exact" w:val="1142"/>
        </w:trPr>
        <w:tc>
          <w:tcPr>
            <w:tcW w:type="dxa" w:w="560"/>
            <w:tcBorders/>
            <w:tcMar>
              <w:start w:w="0" w:type="dxa"/>
              <w:end w:w="0" w:type="dxa"/>
            </w:tcMar>
          </w:tcPr>
          <w:p>
            <w:pPr>
              <w:autoSpaceDN w:val="0"/>
              <w:autoSpaceDE w:val="0"/>
              <w:widowControl/>
              <w:spacing w:line="286" w:lineRule="exact" w:before="796" w:after="0"/>
              <w:ind w:left="18" w:right="0" w:firstLine="0"/>
              <w:jc w:val="left"/>
            </w:pPr>
            <w:r>
              <w:rPr>
                <w:w w:val="98.93931027116447"/>
                <w:rFonts w:ascii="LMRoman12" w:hAnsi="LMRoman12" w:eastAsia="LMRoman12"/>
                <w:b/>
                <w:i w:val="0"/>
                <w:color w:val="000000"/>
                <w:sz w:val="29"/>
              </w:rPr>
              <w:t>5.1</w:t>
            </w:r>
          </w:p>
        </w:tc>
        <w:tc>
          <w:tcPr>
            <w:tcW w:type="dxa" w:w="1400"/>
            <w:tcBorders/>
            <w:tcMar>
              <w:start w:w="0" w:type="dxa"/>
              <w:end w:w="0" w:type="dxa"/>
            </w:tcMar>
          </w:tcPr>
          <w:p>
            <w:pPr>
              <w:autoSpaceDN w:val="0"/>
              <w:autoSpaceDE w:val="0"/>
              <w:widowControl/>
              <w:spacing w:line="185" w:lineRule="auto" w:before="780" w:after="0"/>
              <w:ind w:left="0" w:right="0" w:firstLine="0"/>
              <w:jc w:val="center"/>
            </w:pPr>
            <w:r>
              <w:rPr>
                <w:w w:val="98.93931027116447"/>
                <w:rFonts w:ascii="SimHei" w:hAnsi="SimHei" w:eastAsia="SimHei"/>
                <w:b w:val="0"/>
                <w:i w:val="0"/>
                <w:color w:val="000000"/>
                <w:sz w:val="29"/>
              </w:rPr>
              <w:t>问题定位</w:t>
            </w:r>
          </w:p>
        </w:tc>
        <w:tc>
          <w:tcPr>
            <w:tcW w:type="dxa" w:w="460"/>
            <w:tcBorders/>
            <w:tcMar>
              <w:start w:w="0" w:type="dxa"/>
              <w:end w:w="0" w:type="dxa"/>
            </w:tcMar>
          </w:tcPr>
          <w:p>
            <w:pPr>
              <w:autoSpaceDN w:val="0"/>
              <w:autoSpaceDE w:val="0"/>
              <w:widowControl/>
              <w:spacing w:line="344" w:lineRule="exact" w:before="18" w:after="0"/>
              <w:ind w:left="0" w:right="0" w:firstLine="0"/>
              <w:jc w:val="center"/>
            </w:pPr>
            <w:r>
              <w:rPr>
                <w:w w:val="101.26706291647518"/>
                <w:rFonts w:ascii="LMRoman12" w:hAnsi="LMRoman12" w:eastAsia="LMRoman12"/>
                <w:b/>
                <w:i w:val="0"/>
                <w:color w:val="000000"/>
                <w:sz w:val="34"/>
              </w:rPr>
              <w:t>5</w:t>
            </w:r>
          </w:p>
        </w:tc>
        <w:tc>
          <w:tcPr>
            <w:tcW w:type="dxa" w:w="5660"/>
            <w:tcBorders/>
            <w:tcMar>
              <w:start w:w="0" w:type="dxa"/>
              <w:end w:w="0" w:type="dxa"/>
            </w:tcMar>
          </w:tcPr>
          <w:p>
            <w:pPr>
              <w:autoSpaceDN w:val="0"/>
              <w:autoSpaceDE w:val="0"/>
              <w:widowControl/>
              <w:spacing w:line="362" w:lineRule="exact" w:before="0" w:after="0"/>
              <w:ind w:left="174" w:right="0" w:firstLine="0"/>
              <w:jc w:val="left"/>
            </w:pPr>
            <w:r>
              <w:rPr>
                <w:w w:val="101.26706291647518"/>
                <w:rFonts w:ascii="SimHei" w:hAnsi="SimHei" w:eastAsia="SimHei"/>
                <w:b w:val="0"/>
                <w:i w:val="0"/>
                <w:color w:val="000000"/>
                <w:sz w:val="34"/>
              </w:rPr>
              <w:t>问题</w:t>
            </w:r>
            <w:r>
              <w:rPr>
                <w:w w:val="101.26706291647518"/>
                <w:rFonts w:ascii="LMRoman12" w:hAnsi="LMRoman12" w:eastAsia="LMRoman12"/>
                <w:b/>
                <w:i w:val="0"/>
                <w:color w:val="000000"/>
                <w:sz w:val="34"/>
              </w:rPr>
              <w:t>1</w:t>
            </w:r>
            <w:r>
              <w:rPr>
                <w:w w:val="101.26706291647518"/>
                <w:rFonts w:ascii="SimHei" w:hAnsi="SimHei" w:eastAsia="SimHei"/>
                <w:b w:val="0"/>
                <w:i w:val="0"/>
                <w:color w:val="000000"/>
                <w:sz w:val="34"/>
              </w:rPr>
              <w:t>：分布规律与关联关系</w:t>
            </w:r>
          </w:p>
        </w:tc>
      </w:tr>
    </w:tbl>
    <w:p>
      <w:pPr>
        <w:autoSpaceDN w:val="0"/>
        <w:autoSpaceDE w:val="0"/>
        <w:widowControl/>
        <w:spacing w:line="252" w:lineRule="exact" w:before="192" w:after="0"/>
        <w:ind w:left="482" w:right="0" w:firstLine="0"/>
        <w:jc w:val="left"/>
      </w:pPr>
      <w:r>
        <w:rPr>
          <w:rFonts w:ascii="LMRoman12" w:hAnsi="LMRoman12" w:eastAsia="LMRoman12"/>
          <w:b w:val="0"/>
          <w:i w:val="0"/>
          <w:color w:val="000000"/>
          <w:sz w:val="24"/>
        </w:rPr>
        <w:t>Q1</w:t>
      </w:r>
      <w:r>
        <w:rPr>
          <w:rFonts w:ascii="SimSun" w:hAnsi="SimSun" w:eastAsia="SimSun"/>
          <w:b w:val="0"/>
          <w:i w:val="0"/>
          <w:color w:val="000000"/>
          <w:sz w:val="24"/>
        </w:rPr>
        <w:t>回答</w:t>
      </w:r>
      <w:r>
        <w:rPr>
          <w:rFonts w:ascii="LMRoman12" w:hAnsi="LMRoman12" w:eastAsia="LMRoman12"/>
          <w:b w:val="0"/>
          <w:i w:val="0"/>
          <w:color w:val="000000"/>
          <w:sz w:val="24"/>
        </w:rPr>
        <w:t>“</w:t>
      </w:r>
      <w:r>
        <w:rPr>
          <w:rFonts w:ascii="SimSun" w:hAnsi="SimSun" w:eastAsia="SimSun"/>
          <w:b w:val="0"/>
          <w:i w:val="0"/>
          <w:color w:val="000000"/>
          <w:sz w:val="24"/>
        </w:rPr>
        <w:t>卖什么、一起卖什么</w:t>
      </w:r>
      <w:r>
        <w:rPr>
          <w:rFonts w:ascii="LMRoman12" w:hAnsi="LMRoman12" w:eastAsia="LMRoman12"/>
          <w:b w:val="0"/>
          <w:i w:val="0"/>
          <w:color w:val="000000"/>
          <w:sz w:val="24"/>
        </w:rPr>
        <w:t>”</w:t>
      </w:r>
      <w:r>
        <w:rPr>
          <w:rFonts w:ascii="SimSun" w:hAnsi="SimSun" w:eastAsia="SimSun"/>
          <w:b w:val="0"/>
          <w:i w:val="0"/>
          <w:color w:val="000000"/>
          <w:sz w:val="24"/>
        </w:rPr>
        <w:t>，为后续选品多样性与交叉销售提供结构信息。</w:t>
      </w:r>
    </w:p>
    <w:p>
      <w:pPr>
        <w:autoSpaceDN w:val="0"/>
        <w:tabs>
          <w:tab w:pos="704" w:val="left"/>
        </w:tabs>
        <w:autoSpaceDE w:val="0"/>
        <w:widowControl/>
        <w:spacing w:line="302" w:lineRule="exact" w:before="474" w:after="0"/>
        <w:ind w:left="4" w:right="0" w:firstLine="0"/>
        <w:jc w:val="left"/>
      </w:pPr>
      <w:r>
        <w:rPr>
          <w:w w:val="98.93931027116447"/>
          <w:rFonts w:ascii="LMRoman12" w:hAnsi="LMRoman12" w:eastAsia="LMRoman12"/>
          <w:b/>
          <w:i w:val="0"/>
          <w:color w:val="000000"/>
          <w:sz w:val="29"/>
        </w:rPr>
        <w:t>5.2</w:t>
      </w:r>
      <w:r>
        <w:tab/>
      </w:r>
      <w:r>
        <w:rPr>
          <w:w w:val="98.93931027116447"/>
          <w:rFonts w:ascii="SimHei" w:hAnsi="SimHei" w:eastAsia="SimHei"/>
          <w:b w:val="0"/>
          <w:i w:val="0"/>
          <w:color w:val="000000"/>
          <w:sz w:val="29"/>
        </w:rPr>
        <w:t>模型</w:t>
      </w:r>
    </w:p>
    <w:p>
      <w:pPr>
        <w:autoSpaceDN w:val="0"/>
        <w:tabs>
          <w:tab w:pos="796" w:val="left"/>
        </w:tabs>
        <w:autoSpaceDE w:val="0"/>
        <w:widowControl/>
        <w:spacing w:line="252" w:lineRule="exact" w:before="286" w:after="0"/>
        <w:ind w:left="4" w:right="0" w:firstLine="0"/>
        <w:jc w:val="left"/>
      </w:pPr>
      <w:r>
        <w:rPr>
          <w:rFonts w:ascii="LMRoman12" w:hAnsi="LMRoman12" w:eastAsia="LMRoman12"/>
          <w:b/>
          <w:i w:val="0"/>
          <w:color w:val="000000"/>
          <w:sz w:val="24"/>
        </w:rPr>
        <w:t>5.2.1</w:t>
      </w:r>
      <w:r>
        <w:rPr>
          <w:rFonts w:ascii="SimHei" w:hAnsi="SimHei" w:eastAsia="SimHei"/>
          <w:b w:val="0"/>
          <w:i w:val="0"/>
          <w:color w:val="000000"/>
          <w:sz w:val="24"/>
        </w:rPr>
        <w:t>分布拟合</w:t>
      </w:r>
    </w:p>
    <w:p>
      <w:pPr>
        <w:autoSpaceDN w:val="0"/>
        <w:autoSpaceDE w:val="0"/>
        <w:widowControl/>
        <w:spacing w:line="258" w:lineRule="exact" w:before="260" w:after="0"/>
        <w:ind w:left="482" w:right="0" w:firstLine="0"/>
        <w:jc w:val="left"/>
      </w:pPr>
      <w:r>
        <w:rPr>
          <w:rFonts w:ascii="SimSun" w:hAnsi="SimSun" w:eastAsia="SimSun"/>
          <w:b w:val="0"/>
          <w:i w:val="0"/>
          <w:color w:val="000000"/>
          <w:sz w:val="24"/>
        </w:rPr>
        <w:t>对品类日销量</w:t>
      </w:r>
      <w:r>
        <w:rPr>
          <w:rFonts w:ascii="CMMI12" w:hAnsi="CMMI12" w:eastAsia="CMMI12"/>
          <w:b w:val="0"/>
          <w:i/>
          <w:color w:val="000000"/>
          <w:sz w:val="24"/>
        </w:rPr>
        <w:t>q</w:t>
      </w:r>
      <w:r>
        <w:rPr>
          <w:rFonts w:ascii="SimSun" w:hAnsi="SimSun" w:eastAsia="SimSun"/>
          <w:b w:val="0"/>
          <w:i w:val="0"/>
          <w:color w:val="000000"/>
          <w:sz w:val="24"/>
        </w:rPr>
        <w:t>比较正态分布、对数正态与</w:t>
      </w:r>
      <w:r>
        <w:rPr>
          <w:rFonts w:ascii="LMRoman12" w:hAnsi="LMRoman12" w:eastAsia="LMRoman12"/>
          <w:b w:val="0"/>
          <w:i w:val="0"/>
          <w:color w:val="000000"/>
          <w:sz w:val="24"/>
        </w:rPr>
        <w:t>Gamma</w:t>
      </w:r>
      <w:r>
        <w:rPr>
          <w:rFonts w:ascii="SimSun" w:hAnsi="SimSun" w:eastAsia="SimSun"/>
          <w:b w:val="0"/>
          <w:i w:val="0"/>
          <w:color w:val="000000"/>
          <w:sz w:val="24"/>
        </w:rPr>
        <w:t>，以</w:t>
      </w:r>
      <w:r>
        <w:rPr>
          <w:rFonts w:ascii="LMRoman12" w:hAnsi="LMRoman12" w:eastAsia="LMRoman12"/>
          <w:b w:val="0"/>
          <w:i w:val="0"/>
          <w:color w:val="000000"/>
          <w:sz w:val="24"/>
        </w:rPr>
        <w:t>KS</w:t>
      </w:r>
      <w:r>
        <w:rPr>
          <w:rFonts w:ascii="SimSun" w:hAnsi="SimSun" w:eastAsia="SimSun"/>
          <w:b w:val="0"/>
          <w:i w:val="0"/>
          <w:color w:val="000000"/>
          <w:sz w:val="24"/>
        </w:rPr>
        <w:t>统计量选优。偏度与</w:t>
      </w:r>
    </w:p>
    <w:p>
      <w:pPr>
        <w:autoSpaceDN w:val="0"/>
        <w:autoSpaceDE w:val="0"/>
        <w:widowControl/>
        <w:spacing w:line="185" w:lineRule="auto" w:before="102" w:after="0"/>
        <w:ind w:left="4" w:right="0" w:firstLine="0"/>
        <w:jc w:val="left"/>
      </w:pPr>
      <w:r>
        <w:rPr>
          <w:rFonts w:ascii="SimSun" w:hAnsi="SimSun" w:eastAsia="SimSun"/>
          <w:b w:val="0"/>
          <w:i w:val="0"/>
          <w:color w:val="000000"/>
          <w:sz w:val="24"/>
        </w:rPr>
        <w:t>峰度用于描述右尾与突发需求。</w:t>
      </w:r>
    </w:p>
    <w:p>
      <w:pPr>
        <w:autoSpaceDN w:val="0"/>
        <w:tabs>
          <w:tab w:pos="796" w:val="left"/>
        </w:tabs>
        <w:autoSpaceDE w:val="0"/>
        <w:widowControl/>
        <w:spacing w:line="252" w:lineRule="exact" w:before="440" w:after="0"/>
        <w:ind w:left="4" w:right="0" w:firstLine="0"/>
        <w:jc w:val="left"/>
      </w:pPr>
      <w:r>
        <w:rPr>
          <w:rFonts w:ascii="LMRoman12" w:hAnsi="LMRoman12" w:eastAsia="LMRoman12"/>
          <w:b/>
          <w:i w:val="0"/>
          <w:color w:val="000000"/>
          <w:sz w:val="24"/>
        </w:rPr>
        <w:t>5.2.2</w:t>
      </w:r>
      <w:r>
        <w:rPr>
          <w:rFonts w:ascii="SimHei" w:hAnsi="SimHei" w:eastAsia="SimHei"/>
          <w:b w:val="0"/>
          <w:i w:val="0"/>
          <w:color w:val="000000"/>
          <w:sz w:val="24"/>
        </w:rPr>
        <w:t>相关分析</w:t>
      </w:r>
    </w:p>
    <w:p>
      <w:pPr>
        <w:autoSpaceDN w:val="0"/>
        <w:autoSpaceDE w:val="0"/>
        <w:widowControl/>
        <w:spacing w:line="258" w:lineRule="exact" w:before="262" w:after="316"/>
        <w:ind w:left="482" w:right="0" w:firstLine="0"/>
        <w:jc w:val="left"/>
      </w:pPr>
      <w:r>
        <w:rPr>
          <w:rFonts w:ascii="SimSun" w:hAnsi="SimSun" w:eastAsia="SimSun"/>
          <w:b w:val="0"/>
          <w:i w:val="0"/>
          <w:color w:val="000000"/>
          <w:sz w:val="24"/>
        </w:rPr>
        <w:t>构造品类</w:t>
      </w:r>
      <w:r>
        <w:rPr>
          <w:rFonts w:ascii="LMRoman12" w:hAnsi="LMRoman12" w:eastAsia="LMRoman12"/>
          <w:b w:val="0"/>
          <w:i w:val="0"/>
          <w:color w:val="000000"/>
          <w:sz w:val="24"/>
        </w:rPr>
        <w:t>–</w:t>
      </w:r>
      <w:r>
        <w:rPr>
          <w:rFonts w:ascii="SimSun" w:hAnsi="SimSun" w:eastAsia="SimSun"/>
          <w:b w:val="0"/>
          <w:i w:val="0"/>
          <w:color w:val="000000"/>
          <w:sz w:val="24"/>
        </w:rPr>
        <w:t>日期销量矩阵</w:t>
      </w:r>
      <w:r>
        <w:rPr>
          <w:rFonts w:ascii="CMMI12" w:hAnsi="CMMI12" w:eastAsia="CMMI12"/>
          <w:b w:val="0"/>
          <w:i/>
          <w:color w:val="000000"/>
          <w:sz w:val="24"/>
        </w:rPr>
        <w:t>Q</w:t>
      </w:r>
      <w:r>
        <w:rPr>
          <w:rFonts w:ascii="SimSun" w:hAnsi="SimSun" w:eastAsia="SimSun"/>
          <w:b w:val="0"/>
          <w:i w:val="0"/>
          <w:color w:val="000000"/>
          <w:sz w:val="24"/>
        </w:rPr>
        <w:t>，计算</w:t>
      </w:r>
    </w:p>
    <w:tbl>
      <w:tblPr>
        <w:tblW w:type="auto" w:w="0"/>
        <w:tblLayout w:type="fixed"/>
        <w:tblLook w:firstColumn="1" w:firstRow="1" w:lastColumn="0" w:lastRow="0" w:noHBand="0" w:noVBand="1" w:val="04A0"/>
        <w:tblInd w:w="1046.0" w:type="dxa"/>
      </w:tblPr>
      <w:tblGrid>
        <w:gridCol w:w="3033"/>
        <w:gridCol w:w="3033"/>
        <w:gridCol w:w="3033"/>
      </w:tblGrid>
      <w:tr>
        <w:trPr>
          <w:trHeight w:hRule="exact" w:val="440"/>
        </w:trPr>
        <w:tc>
          <w:tcPr>
            <w:tcW w:type="dxa" w:w="3200"/>
            <w:tcBorders/>
            <w:tcMar>
              <w:start w:w="0" w:type="dxa"/>
              <w:end w:w="0" w:type="dxa"/>
            </w:tcMar>
          </w:tcPr>
          <w:p>
            <w:pPr>
              <w:autoSpaceDN w:val="0"/>
              <w:autoSpaceDE w:val="0"/>
              <w:widowControl/>
              <w:spacing w:line="320" w:lineRule="exact" w:before="18" w:after="0"/>
              <w:ind w:left="0" w:right="120" w:firstLine="0"/>
              <w:jc w:val="right"/>
            </w:pPr>
            <w:r>
              <w:rPr>
                <w:rFonts w:ascii="CMMI12" w:hAnsi="CMMI12" w:eastAsia="CMMI12"/>
                <w:b w:val="0"/>
                <w:i/>
                <w:color w:val="000000"/>
                <w:sz w:val="24"/>
              </w:rPr>
              <w:t>ρ</w:t>
            </w:r>
            <w:r>
              <w:rPr>
                <w:rFonts w:ascii="LMRoman8" w:hAnsi="LMRoman8" w:eastAsia="LMRoman8"/>
                <w:b w:val="0"/>
                <w:i w:val="0"/>
                <w:color w:val="000000"/>
                <w:sz w:val="16"/>
              </w:rPr>
              <w:t xml:space="preserve">P </w:t>
            </w:r>
            <w:r>
              <w:rPr>
                <w:rFonts w:ascii="CMMI8" w:hAnsi="CMMI8" w:eastAsia="CMMI8"/>
                <w:b w:val="0"/>
                <w:i/>
                <w:color w:val="000000"/>
                <w:sz w:val="16"/>
              </w:rPr>
              <w:t>ij</w:t>
            </w:r>
            <w:r>
              <w:rPr>
                <w:rFonts w:ascii="CMR12" w:hAnsi="CMR12" w:eastAsia="CMR12"/>
                <w:b w:val="0"/>
                <w:i w:val="0"/>
                <w:color w:val="000000"/>
                <w:sz w:val="24"/>
              </w:rPr>
              <w:t>=</w:t>
            </w:r>
            <w:r>
              <w:rPr>
                <w:rFonts w:ascii="LMRoman12" w:hAnsi="LMRoman12" w:eastAsia="LMRoman12"/>
                <w:b w:val="0"/>
                <w:i w:val="0"/>
                <w:color w:val="000000"/>
                <w:sz w:val="24"/>
              </w:rPr>
              <w:t xml:space="preserve"> Corr</w:t>
            </w:r>
            <w:r>
              <w:rPr>
                <w:rFonts w:ascii="CMR12" w:hAnsi="CMR12" w:eastAsia="CMR12"/>
                <w:b w:val="0"/>
                <w:i w:val="0"/>
                <w:color w:val="000000"/>
                <w:sz w:val="24"/>
              </w:rPr>
              <w:t>(</w:t>
            </w:r>
            <w:r>
              <w:rPr>
                <w:rFonts w:ascii="CMMI12" w:hAnsi="CMMI12" w:eastAsia="CMMI12"/>
                <w:b w:val="0"/>
                <w:i/>
                <w:color w:val="000000"/>
                <w:sz w:val="24"/>
              </w:rPr>
              <w:t>Q</w:t>
            </w:r>
            <w:r>
              <w:rPr>
                <w:rFonts w:ascii="CMSY8" w:hAnsi="CMSY8" w:eastAsia="CMSY8"/>
                <w:b w:val="0"/>
                <w:i/>
                <w:color w:val="000000"/>
                <w:sz w:val="16"/>
              </w:rPr>
              <w:t>·</w:t>
            </w:r>
            <w:r>
              <w:rPr>
                <w:rFonts w:ascii="CMMI8" w:hAnsi="CMMI8" w:eastAsia="CMMI8"/>
                <w:b w:val="0"/>
                <w:i/>
                <w:color w:val="000000"/>
                <w:sz w:val="16"/>
              </w:rPr>
              <w:t>i</w:t>
            </w:r>
            <w:r>
              <w:rPr>
                <w:rFonts w:ascii="CMMI12" w:hAnsi="CMMI12" w:eastAsia="CMMI12"/>
                <w:b w:val="0"/>
                <w:i/>
                <w:color w:val="000000"/>
                <w:sz w:val="24"/>
              </w:rPr>
              <w:t>, Q</w:t>
            </w:r>
            <w:r>
              <w:rPr>
                <w:rFonts w:ascii="CMSY8" w:hAnsi="CMSY8" w:eastAsia="CMSY8"/>
                <w:b w:val="0"/>
                <w:i/>
                <w:color w:val="000000"/>
                <w:sz w:val="16"/>
              </w:rPr>
              <w:t>·</w:t>
            </w:r>
            <w:r>
              <w:rPr>
                <w:rFonts w:ascii="CMMI8" w:hAnsi="CMMI8" w:eastAsia="CMMI8"/>
                <w:b w:val="0"/>
                <w:i/>
                <w:color w:val="000000"/>
                <w:sz w:val="16"/>
              </w:rPr>
              <w:t>j</w:t>
            </w:r>
            <w:r>
              <w:rPr>
                <w:rFonts w:ascii="CMR12" w:hAnsi="CMR12" w:eastAsia="CMR12"/>
                <w:b w:val="0"/>
                <w:i w:val="0"/>
                <w:color w:val="000000"/>
                <w:sz w:val="24"/>
              </w:rPr>
              <w:t>)</w:t>
            </w:r>
            <w:r>
              <w:rPr>
                <w:rFonts w:ascii="CMMI12" w:hAnsi="CMMI12" w:eastAsia="CMMI12"/>
                <w:b w:val="0"/>
                <w:i/>
                <w:color w:val="000000"/>
                <w:sz w:val="24"/>
              </w:rPr>
              <w:t>,</w:t>
            </w:r>
          </w:p>
        </w:tc>
        <w:tc>
          <w:tcPr>
            <w:tcW w:type="dxa" w:w="3620"/>
            <w:tcBorders/>
            <w:tcMar>
              <w:start w:w="0" w:type="dxa"/>
              <w:end w:w="0" w:type="dxa"/>
            </w:tcMar>
          </w:tcPr>
          <w:p>
            <w:pPr>
              <w:autoSpaceDN w:val="0"/>
              <w:autoSpaceDE w:val="0"/>
              <w:widowControl/>
              <w:spacing w:line="320" w:lineRule="exact" w:before="18" w:after="0"/>
              <w:ind w:left="158" w:right="0" w:firstLine="0"/>
              <w:jc w:val="left"/>
            </w:pPr>
            <w:r>
              <w:rPr>
                <w:rFonts w:ascii="CMMI12" w:hAnsi="CMMI12" w:eastAsia="CMMI12"/>
                <w:b w:val="0"/>
                <w:i/>
                <w:color w:val="000000"/>
                <w:sz w:val="24"/>
              </w:rPr>
              <w:t>ρ</w:t>
            </w:r>
            <w:r>
              <w:rPr>
                <w:rFonts w:ascii="LMRoman8" w:hAnsi="LMRoman8" w:eastAsia="LMRoman8"/>
                <w:b w:val="0"/>
                <w:i w:val="0"/>
                <w:color w:val="000000"/>
                <w:sz w:val="16"/>
              </w:rPr>
              <w:t xml:space="preserve">S </w:t>
            </w:r>
            <w:r>
              <w:rPr>
                <w:rFonts w:ascii="CMMI8" w:hAnsi="CMMI8" w:eastAsia="CMMI8"/>
                <w:b w:val="0"/>
                <w:i/>
                <w:color w:val="000000"/>
                <w:sz w:val="16"/>
              </w:rPr>
              <w:t>ij</w:t>
            </w:r>
            <w:r>
              <w:rPr>
                <w:rFonts w:ascii="CMR12" w:hAnsi="CMR12" w:eastAsia="CMR12"/>
                <w:b w:val="0"/>
                <w:i w:val="0"/>
                <w:color w:val="000000"/>
                <w:sz w:val="24"/>
              </w:rPr>
              <w:t>=</w:t>
            </w:r>
            <w:r>
              <w:rPr>
                <w:rFonts w:ascii="LMRoman12" w:hAnsi="LMRoman12" w:eastAsia="LMRoman12"/>
                <w:b w:val="0"/>
                <w:i w:val="0"/>
                <w:color w:val="000000"/>
                <w:sz w:val="24"/>
              </w:rPr>
              <w:t xml:space="preserve"> Spearman</w:t>
            </w:r>
            <w:r>
              <w:rPr>
                <w:rFonts w:ascii="CMR12" w:hAnsi="CMR12" w:eastAsia="CMR12"/>
                <w:b w:val="0"/>
                <w:i w:val="0"/>
                <w:color w:val="000000"/>
                <w:sz w:val="24"/>
              </w:rPr>
              <w:t>(</w:t>
            </w:r>
            <w:r>
              <w:rPr>
                <w:rFonts w:ascii="CMMI12" w:hAnsi="CMMI12" w:eastAsia="CMMI12"/>
                <w:b w:val="0"/>
                <w:i/>
                <w:color w:val="000000"/>
                <w:sz w:val="24"/>
              </w:rPr>
              <w:t>Q</w:t>
            </w:r>
            <w:r>
              <w:rPr>
                <w:rFonts w:ascii="CMSY8" w:hAnsi="CMSY8" w:eastAsia="CMSY8"/>
                <w:b w:val="0"/>
                <w:i/>
                <w:color w:val="000000"/>
                <w:sz w:val="16"/>
              </w:rPr>
              <w:t>·</w:t>
            </w:r>
            <w:r>
              <w:rPr>
                <w:rFonts w:ascii="CMMI8" w:hAnsi="CMMI8" w:eastAsia="CMMI8"/>
                <w:b w:val="0"/>
                <w:i/>
                <w:color w:val="000000"/>
                <w:sz w:val="16"/>
              </w:rPr>
              <w:t>i</w:t>
            </w:r>
            <w:r>
              <w:rPr>
                <w:rFonts w:ascii="CMMI12" w:hAnsi="CMMI12" w:eastAsia="CMMI12"/>
                <w:b w:val="0"/>
                <w:i/>
                <w:color w:val="000000"/>
                <w:sz w:val="24"/>
              </w:rPr>
              <w:t>, Q</w:t>
            </w:r>
            <w:r>
              <w:rPr>
                <w:rFonts w:ascii="CMSY8" w:hAnsi="CMSY8" w:eastAsia="CMSY8"/>
                <w:b w:val="0"/>
                <w:i/>
                <w:color w:val="000000"/>
                <w:sz w:val="16"/>
              </w:rPr>
              <w:t>·</w:t>
            </w:r>
            <w:r>
              <w:rPr>
                <w:rFonts w:ascii="CMMI8" w:hAnsi="CMMI8" w:eastAsia="CMMI8"/>
                <w:b w:val="0"/>
                <w:i/>
                <w:color w:val="000000"/>
                <w:sz w:val="16"/>
              </w:rPr>
              <w:t>j</w:t>
            </w:r>
            <w:r>
              <w:rPr>
                <w:rFonts w:ascii="CMR12" w:hAnsi="CMR12" w:eastAsia="CMR12"/>
                <w:b w:val="0"/>
                <w:i w:val="0"/>
                <w:color w:val="000000"/>
                <w:sz w:val="24"/>
              </w:rPr>
              <w:t>)</w:t>
            </w:r>
            <w:r>
              <w:rPr>
                <w:rFonts w:ascii="CMMI12" w:hAnsi="CMMI12" w:eastAsia="CMMI12"/>
                <w:b w:val="0"/>
                <w:i/>
                <w:color w:val="000000"/>
                <w:sz w:val="24"/>
              </w:rPr>
              <w:t>.</w:t>
            </w:r>
          </w:p>
        </w:tc>
        <w:tc>
          <w:tcPr>
            <w:tcW w:type="dxa" w:w="1220"/>
            <w:tcBorders/>
            <w:tcMar>
              <w:start w:w="0" w:type="dxa"/>
              <w:end w:w="0" w:type="dxa"/>
            </w:tcMar>
          </w:tcPr>
          <w:p>
            <w:pPr>
              <w:autoSpaceDN w:val="0"/>
              <w:autoSpaceDE w:val="0"/>
              <w:widowControl/>
              <w:spacing w:line="240" w:lineRule="exact" w:before="94" w:after="0"/>
              <w:ind w:left="0" w:right="12" w:firstLine="0"/>
              <w:jc w:val="right"/>
            </w:pPr>
            <w:r>
              <w:rPr>
                <w:rFonts w:ascii="LMRoman12" w:hAnsi="LMRoman12" w:eastAsia="LMRoman12"/>
                <w:b w:val="0"/>
                <w:i w:val="0"/>
                <w:color w:val="000000"/>
                <w:sz w:val="24"/>
              </w:rPr>
              <w:t>(1)</w:t>
            </w:r>
          </w:p>
        </w:tc>
      </w:tr>
    </w:tbl>
    <w:p>
      <w:pPr>
        <w:autoSpaceDN w:val="0"/>
        <w:autoSpaceDE w:val="0"/>
        <w:widowControl/>
        <w:spacing w:line="185" w:lineRule="auto" w:before="296" w:after="0"/>
        <w:ind w:left="4" w:right="0" w:firstLine="0"/>
        <w:jc w:val="left"/>
      </w:pPr>
      <w:r>
        <w:rPr>
          <w:rFonts w:ascii="SimSun" w:hAnsi="SimSun" w:eastAsia="SimSun"/>
          <w:b w:val="0"/>
          <w:i w:val="0"/>
          <w:color w:val="000000"/>
          <w:sz w:val="24"/>
        </w:rPr>
        <w:t>二者上三角一致性用于稳健性核对。</w:t>
      </w:r>
    </w:p>
    <w:p>
      <w:pPr>
        <w:autoSpaceDN w:val="0"/>
        <w:autoSpaceDE w:val="0"/>
        <w:widowControl/>
        <w:spacing w:line="238" w:lineRule="exact" w:before="1252" w:after="0"/>
        <w:ind w:left="0" w:right="0" w:firstLine="0"/>
        <w:jc w:val="center"/>
      </w:pPr>
      <w:r>
        <w:rPr>
          <w:rFonts w:ascii="LMRoman12" w:hAnsi="LMRoman12" w:eastAsia="LMRoman12"/>
          <w:b w:val="0"/>
          <w:i w:val="0"/>
          <w:color w:val="000000"/>
          <w:sz w:val="24"/>
        </w:rPr>
        <w:t>5</w:t>
      </w:r>
    </w:p>
    <w:p>
      <w:pPr>
        <w:sectPr>
          <w:type w:val="continuous"/>
          <w:pgSz w:w="11906" w:h="16838"/>
          <w:pgMar w:top="338" w:right="1394" w:bottom="386" w:left="1414" w:header="720" w:footer="720" w:gutter="0"/>
          <w:cols/>
          <w:docGrid w:linePitch="360"/>
        </w:sectPr>
      </w:pPr>
    </w:p>
    <w:p>
      <w:pPr>
        <w:autoSpaceDN w:val="0"/>
        <w:autoSpaceDE w:val="0"/>
        <w:widowControl/>
        <w:spacing w:line="220" w:lineRule="exact" w:before="0" w:after="118"/>
        <w:ind w:left="0" w:right="0"/>
      </w:pPr>
    </w:p>
    <w:p>
      <w:pPr>
        <w:autoSpaceDN w:val="0"/>
        <w:autoSpaceDE w:val="0"/>
        <w:widowControl/>
        <w:spacing w:line="185" w:lineRule="auto" w:before="0" w:after="52"/>
        <w:ind w:left="0" w:right="2934" w:firstLine="0"/>
        <w:jc w:val="right"/>
      </w:pPr>
      <w:r>
        <w:rPr>
          <w:rFonts w:ascii="SimSun" w:hAnsi="SimSun" w:eastAsia="SimSun"/>
          <w:b w:val="0"/>
          <w:i w:val="0"/>
          <w:color w:val="000000"/>
          <w:sz w:val="24"/>
        </w:rPr>
        <w:t>蔬菜类商品的自动定价与补货决策</w:t>
      </w:r>
    </w:p>
    <w:tbl>
      <w:tblPr>
        <w:tblW w:type="auto" w:w="0"/>
        <w:tblLayout w:type="fixed"/>
        <w:tblLook w:firstColumn="1" w:firstRow="1" w:lastColumn="0" w:lastRow="0" w:noHBand="0" w:noVBand="1" w:val="04A0"/>
        <w:tblInd w:w="0.0" w:type="dxa"/>
      </w:tblPr>
      <w:tblGrid>
        <w:gridCol w:w="4633"/>
        <w:gridCol w:w="4633"/>
      </w:tblGrid>
      <w:tr>
        <w:trPr>
          <w:trHeight w:hRule="exact" w:val="802"/>
        </w:trPr>
        <w:tc>
          <w:tcPr>
            <w:tcW w:type="dxa" w:w="666"/>
            <w:tcBorders>
              <w:top w:sz="3.187999963760376" w:val="single" w:color="#000000"/>
            </w:tcBorders>
            <w:tcMar>
              <w:start w:w="0" w:type="dxa"/>
              <w:end w:w="0" w:type="dxa"/>
            </w:tcMar>
          </w:tcPr>
          <w:p>
            <w:pPr>
              <w:autoSpaceDN w:val="0"/>
              <w:autoSpaceDE w:val="0"/>
              <w:widowControl/>
              <w:spacing w:line="238" w:lineRule="exact" w:before="500" w:after="0"/>
              <w:ind w:left="4" w:right="0" w:firstLine="0"/>
              <w:jc w:val="left"/>
            </w:pPr>
            <w:r>
              <w:rPr>
                <w:rFonts w:ascii="LMRoman12" w:hAnsi="LMRoman12" w:eastAsia="LMRoman12"/>
                <w:b/>
                <w:i w:val="0"/>
                <w:color w:val="000000"/>
                <w:sz w:val="24"/>
              </w:rPr>
              <w:t>5.2.3</w:t>
            </w:r>
          </w:p>
        </w:tc>
        <w:tc>
          <w:tcPr>
            <w:tcW w:type="dxa" w:w="8412"/>
            <w:tcBorders>
              <w:top w:sz="3.187999963760376" w:val="single" w:color="#000000"/>
            </w:tcBorders>
            <w:tcMar>
              <w:start w:w="0" w:type="dxa"/>
              <w:end w:w="0" w:type="dxa"/>
            </w:tcMar>
          </w:tcPr>
          <w:p>
            <w:pPr>
              <w:autoSpaceDN w:val="0"/>
              <w:autoSpaceDE w:val="0"/>
              <w:widowControl/>
              <w:spacing w:line="185" w:lineRule="auto" w:before="486" w:after="0"/>
              <w:ind w:left="130" w:right="0" w:firstLine="0"/>
              <w:jc w:val="left"/>
            </w:pPr>
            <w:r>
              <w:rPr>
                <w:rFonts w:ascii="SimHei" w:hAnsi="SimHei" w:eastAsia="SimHei"/>
                <w:b w:val="0"/>
                <w:i w:val="0"/>
                <w:color w:val="000000"/>
                <w:sz w:val="24"/>
              </w:rPr>
              <w:t>关联规则</w:t>
            </w:r>
          </w:p>
        </w:tc>
      </w:tr>
    </w:tbl>
    <w:p>
      <w:pPr>
        <w:autoSpaceDN w:val="0"/>
        <w:autoSpaceDE w:val="0"/>
        <w:widowControl/>
        <w:spacing w:line="252" w:lineRule="exact" w:before="198" w:after="258"/>
        <w:ind w:left="482" w:right="0" w:firstLine="0"/>
        <w:jc w:val="left"/>
      </w:pPr>
      <w:r>
        <w:rPr>
          <w:rFonts w:ascii="SimSun" w:hAnsi="SimSun" w:eastAsia="SimSun"/>
          <w:b w:val="0"/>
          <w:i w:val="0"/>
          <w:color w:val="000000"/>
          <w:sz w:val="24"/>
        </w:rPr>
        <w:t>以近似小票篮筐计算支持度、置信度与提升度</w:t>
      </w:r>
      <w:r>
        <w:rPr>
          <w:rFonts w:ascii="LMRoman12" w:hAnsi="LMRoman12" w:eastAsia="LMRoman12"/>
          <w:b w:val="0"/>
          <w:i w:val="0"/>
          <w:color w:val="000000"/>
          <w:sz w:val="24"/>
        </w:rPr>
        <w:t>[3]</w:t>
      </w:r>
      <w:r>
        <w:rPr>
          <w:rFonts w:ascii="SimSun" w:hAnsi="SimSun" w:eastAsia="SimSun"/>
          <w:b w:val="0"/>
          <w:i w:val="0"/>
          <w:color w:val="000000"/>
          <w:sz w:val="24"/>
        </w:rPr>
        <w:t>：</w:t>
      </w:r>
    </w:p>
    <w:tbl>
      <w:tblPr>
        <w:tblW w:type="auto" w:w="0"/>
        <w:tblLayout w:type="fixed"/>
        <w:tblLook w:firstColumn="1" w:firstRow="1" w:lastColumn="0" w:lastRow="0" w:noHBand="0" w:noVBand="1" w:val="04A0"/>
        <w:tblInd w:w="1486.0" w:type="dxa"/>
      </w:tblPr>
      <w:tblGrid>
        <w:gridCol w:w="2316"/>
        <w:gridCol w:w="2316"/>
        <w:gridCol w:w="2316"/>
        <w:gridCol w:w="2316"/>
      </w:tblGrid>
      <w:tr>
        <w:trPr>
          <w:trHeight w:hRule="exact" w:val="654"/>
        </w:trPr>
        <w:tc>
          <w:tcPr>
            <w:tcW w:type="dxa" w:w="3840"/>
            <w:tcBorders/>
            <w:tcMar>
              <w:start w:w="0" w:type="dxa"/>
              <w:end w:w="0" w:type="dxa"/>
            </w:tcMar>
          </w:tcPr>
          <w:p>
            <w:pPr>
              <w:autoSpaceDN w:val="0"/>
              <w:tabs>
                <w:tab w:pos="3354" w:val="left"/>
              </w:tabs>
              <w:autoSpaceDE w:val="0"/>
              <w:widowControl/>
              <w:spacing w:line="164" w:lineRule="exact" w:before="302" w:after="0"/>
              <w:ind w:left="1544" w:right="0" w:firstLine="0"/>
              <w:jc w:val="left"/>
            </w:pPr>
            <w:r>
              <w:rPr>
                <w:rFonts w:ascii="LMRoman12" w:hAnsi="LMRoman12" w:eastAsia="LMRoman12"/>
                <w:b w:val="0"/>
                <w:i w:val="0"/>
                <w:color w:val="000000"/>
                <w:sz w:val="24"/>
              </w:rPr>
              <w:t>supp</w:t>
            </w:r>
            <w:r>
              <w:rPr>
                <w:rFonts w:ascii="CMR12" w:hAnsi="CMR12" w:eastAsia="CMR12"/>
                <w:b w:val="0"/>
                <w:i w:val="0"/>
                <w:color w:val="000000"/>
                <w:sz w:val="24"/>
              </w:rPr>
              <w:t>(</w:t>
            </w:r>
            <w:r>
              <w:rPr>
                <w:rFonts w:ascii="CMMI12" w:hAnsi="CMMI12" w:eastAsia="CMMI12"/>
                <w:b w:val="0"/>
                <w:i/>
                <w:color w:val="000000"/>
                <w:sz w:val="24"/>
              </w:rPr>
              <w:t>A</w:t>
            </w:r>
            <w:r>
              <w:rPr>
                <w:rFonts w:ascii="CMSY10" w:hAnsi="CMSY10" w:eastAsia="CMSY10"/>
                <w:b w:val="0"/>
                <w:i/>
                <w:color w:val="000000"/>
                <w:sz w:val="24"/>
              </w:rPr>
              <w:t xml:space="preserve"> ∪</w:t>
            </w:r>
            <w:r>
              <w:rPr>
                <w:rFonts w:ascii="CMMI12" w:hAnsi="CMMI12" w:eastAsia="CMMI12"/>
                <w:b w:val="0"/>
                <w:i/>
                <w:color w:val="000000"/>
                <w:sz w:val="24"/>
              </w:rPr>
              <w:t>B</w:t>
            </w:r>
            <w:r>
              <w:rPr>
                <w:rFonts w:ascii="CMR12" w:hAnsi="CMR12" w:eastAsia="CMR12"/>
                <w:b w:val="0"/>
                <w:i w:val="0"/>
                <w:color w:val="000000"/>
                <w:sz w:val="24"/>
              </w:rPr>
              <w:t>) =</w:t>
            </w:r>
            <w:r>
              <w:rPr>
                <w:rFonts w:ascii="CMSY10" w:hAnsi="CMSY10" w:eastAsia="CMSY10"/>
                <w:b w:val="0"/>
                <w:i/>
                <w:color w:val="000000"/>
                <w:sz w:val="24"/>
              </w:rPr>
              <w:t>|</w:t>
            </w:r>
            <w:r>
              <w:rPr>
                <w:rFonts w:ascii="CMMI12" w:hAnsi="CMMI12" w:eastAsia="CMMI12"/>
                <w:b w:val="0"/>
                <w:i/>
                <w:color w:val="000000"/>
                <w:sz w:val="24"/>
              </w:rPr>
              <w:t>T</w:t>
            </w:r>
            <w:r>
              <w:rPr>
                <w:rFonts w:ascii="CMMI8" w:hAnsi="CMMI8" w:eastAsia="CMMI8"/>
                <w:b w:val="0"/>
                <w:i/>
                <w:color w:val="000000"/>
                <w:sz w:val="16"/>
              </w:rPr>
              <w:t>A</w:t>
            </w:r>
            <w:r>
              <w:rPr>
                <w:rFonts w:ascii="CMSY8" w:hAnsi="CMSY8" w:eastAsia="CMSY8"/>
                <w:b w:val="0"/>
                <w:i/>
                <w:color w:val="000000"/>
                <w:sz w:val="16"/>
              </w:rPr>
              <w:t>∩</w:t>
            </w:r>
            <w:r>
              <w:rPr>
                <w:rFonts w:ascii="CMMI8" w:hAnsi="CMMI8" w:eastAsia="CMMI8"/>
                <w:b w:val="0"/>
                <w:i/>
                <w:color w:val="000000"/>
                <w:sz w:val="16"/>
              </w:rPr>
              <w:t>B</w:t>
            </w:r>
            <w:r>
              <w:rPr>
                <w:rFonts w:ascii="CMSY10" w:hAnsi="CMSY10" w:eastAsia="CMSY10"/>
                <w:b w:val="0"/>
                <w:i/>
                <w:color w:val="000000"/>
                <w:sz w:val="24"/>
              </w:rPr>
              <w:t xml:space="preserve">| </w:t>
            </w:r>
            <w:r>
              <w:tab/>
            </w:r>
            <w:r>
              <w:rPr>
                <w:rFonts w:ascii="CMSY10" w:hAnsi="CMSY10" w:eastAsia="CMSY10"/>
                <w:b w:val="0"/>
                <w:i/>
                <w:color w:val="000000"/>
                <w:sz w:val="24"/>
              </w:rPr>
              <w:t>|</w:t>
            </w:r>
            <w:r>
              <w:rPr>
                <w:rFonts w:ascii="CMMI12" w:hAnsi="CMMI12" w:eastAsia="CMMI12"/>
                <w:b w:val="0"/>
                <w:i/>
                <w:color w:val="000000"/>
                <w:sz w:val="24"/>
              </w:rPr>
              <w:t>T</w:t>
            </w:r>
            <w:r>
              <w:rPr>
                <w:rFonts w:ascii="CMSY10" w:hAnsi="CMSY10" w:eastAsia="CMSY10"/>
                <w:b w:val="0"/>
                <w:i/>
                <w:color w:val="000000"/>
                <w:sz w:val="24"/>
              </w:rPr>
              <w:t>|</w:t>
            </w:r>
          </w:p>
        </w:tc>
        <w:tc>
          <w:tcPr>
            <w:tcW w:type="dxa" w:w="2100"/>
            <w:gridSpan w:val="2"/>
            <w:tcBorders/>
            <w:tcMar>
              <w:start w:w="0" w:type="dxa"/>
              <w:end w:w="0" w:type="dxa"/>
            </w:tcMar>
            <w:tcMar>
              <w:start w:w="0" w:type="dxa"/>
              <w:end w:w="0" w:type="dxa"/>
            </w:tcMar>
          </w:tcPr>
          <w:p>
            <w:pPr>
              <w:autoSpaceDN w:val="0"/>
              <w:autoSpaceDE w:val="0"/>
              <w:widowControl/>
              <w:spacing w:line="240" w:lineRule="exact" w:before="226" w:after="0"/>
              <w:ind w:left="18" w:right="0" w:firstLine="0"/>
              <w:jc w:val="left"/>
            </w:pPr>
            <w:r>
              <w:rPr>
                <w:rFonts w:ascii="CMMI12" w:hAnsi="CMMI12" w:eastAsia="CMMI12"/>
                <w:b w:val="0"/>
                <w:i/>
                <w:color w:val="000000"/>
                <w:sz w:val="24"/>
              </w:rPr>
              <w:t>,</w:t>
            </w:r>
          </w:p>
        </w:tc>
        <w:tc>
          <w:tcPr>
            <w:tcW w:type="dxa" w:w="1740"/>
            <w:vMerge w:val="restart"/>
            <w:tcBorders/>
            <w:tcMar>
              <w:start w:w="0" w:type="dxa"/>
              <w:end w:w="0" w:type="dxa"/>
            </w:tcMar>
            <w:tcMar>
              <w:start w:w="0" w:type="dxa"/>
              <w:end w:w="0" w:type="dxa"/>
            </w:tcMar>
            <w:tcMar>
              <w:start w:w="0" w:type="dxa"/>
              <w:end w:w="0" w:type="dxa"/>
            </w:tcMar>
          </w:tcPr>
          <w:p>
            <w:pPr>
              <w:autoSpaceDN w:val="0"/>
              <w:autoSpaceDE w:val="0"/>
              <w:widowControl/>
              <w:spacing w:line="240" w:lineRule="exact" w:before="220" w:after="0"/>
              <w:ind w:left="0" w:right="92" w:firstLine="0"/>
              <w:jc w:val="right"/>
            </w:pPr>
            <w:r>
              <w:rPr>
                <w:rFonts w:ascii="LMRoman12" w:hAnsi="LMRoman12" w:eastAsia="LMRoman12"/>
                <w:b w:val="0"/>
                <w:i w:val="0"/>
                <w:color w:val="000000"/>
                <w:sz w:val="24"/>
              </w:rPr>
              <w:t>(2)</w:t>
            </w:r>
          </w:p>
          <w:p>
            <w:pPr>
              <w:autoSpaceDN w:val="0"/>
              <w:autoSpaceDE w:val="0"/>
              <w:widowControl/>
              <w:spacing w:line="240" w:lineRule="exact" w:before="404" w:after="0"/>
              <w:ind w:left="0" w:right="92" w:firstLine="0"/>
              <w:jc w:val="right"/>
            </w:pPr>
            <w:r>
              <w:rPr>
                <w:rFonts w:ascii="LMRoman12" w:hAnsi="LMRoman12" w:eastAsia="LMRoman12"/>
                <w:b w:val="0"/>
                <w:i w:val="0"/>
                <w:color w:val="000000"/>
                <w:sz w:val="24"/>
              </w:rPr>
              <w:t>(3)</w:t>
            </w:r>
          </w:p>
          <w:p>
            <w:pPr>
              <w:autoSpaceDN w:val="0"/>
              <w:autoSpaceDE w:val="0"/>
              <w:widowControl/>
              <w:spacing w:line="238" w:lineRule="exact" w:before="406" w:after="0"/>
              <w:ind w:left="0" w:right="92" w:firstLine="0"/>
              <w:jc w:val="right"/>
            </w:pPr>
            <w:r>
              <w:rPr>
                <w:rFonts w:ascii="LMRoman12" w:hAnsi="LMRoman12" w:eastAsia="LMRoman12"/>
                <w:b w:val="0"/>
                <w:i w:val="0"/>
                <w:color w:val="000000"/>
                <w:sz w:val="24"/>
              </w:rPr>
              <w:t>(4)</w:t>
            </w:r>
          </w:p>
        </w:tc>
      </w:tr>
      <w:tr>
        <w:trPr>
          <w:trHeight w:hRule="exact" w:val="640"/>
        </w:trPr>
        <w:tc>
          <w:tcPr>
            <w:tcW w:type="dxa" w:w="4500"/>
            <w:gridSpan w:val="2"/>
            <w:tcBorders/>
            <w:tcMar>
              <w:start w:w="0" w:type="dxa"/>
              <w:end w:w="0" w:type="dxa"/>
            </w:tcMar>
            <w:tcMar>
              <w:start w:w="0" w:type="dxa"/>
              <w:end w:w="0" w:type="dxa"/>
            </w:tcMar>
          </w:tcPr>
          <w:p>
            <w:pPr>
              <w:autoSpaceDN w:val="0"/>
              <w:tabs>
                <w:tab w:pos="3406" w:val="left"/>
              </w:tabs>
              <w:autoSpaceDE w:val="0"/>
              <w:widowControl/>
              <w:spacing w:line="164" w:lineRule="exact" w:before="292" w:after="0"/>
              <w:ind w:left="1496" w:right="0" w:firstLine="0"/>
              <w:jc w:val="left"/>
            </w:pPr>
            <w:r>
              <w:rPr>
                <w:rFonts w:ascii="LMRoman12" w:hAnsi="LMRoman12" w:eastAsia="LMRoman12"/>
                <w:b w:val="0"/>
                <w:i w:val="0"/>
                <w:color w:val="000000"/>
                <w:sz w:val="24"/>
              </w:rPr>
              <w:t>conf</w:t>
            </w:r>
            <w:r>
              <w:rPr>
                <w:rFonts w:ascii="CMR12" w:hAnsi="CMR12" w:eastAsia="CMR12"/>
                <w:b w:val="0"/>
                <w:i w:val="0"/>
                <w:color w:val="000000"/>
                <w:sz w:val="24"/>
              </w:rPr>
              <w:t>(</w:t>
            </w:r>
            <w:r>
              <w:rPr>
                <w:rFonts w:ascii="CMMI12" w:hAnsi="CMMI12" w:eastAsia="CMMI12"/>
                <w:b w:val="0"/>
                <w:i/>
                <w:color w:val="000000"/>
                <w:sz w:val="24"/>
              </w:rPr>
              <w:t>A</w:t>
            </w:r>
            <w:r>
              <w:rPr>
                <w:rFonts w:ascii="CMSY10" w:hAnsi="CMSY10" w:eastAsia="CMSY10"/>
                <w:b w:val="0"/>
                <w:i/>
                <w:color w:val="000000"/>
                <w:sz w:val="24"/>
              </w:rPr>
              <w:t xml:space="preserve"> →</w:t>
            </w:r>
            <w:r>
              <w:rPr>
                <w:rFonts w:ascii="CMMI12" w:hAnsi="CMMI12" w:eastAsia="CMMI12"/>
                <w:b w:val="0"/>
                <w:i/>
                <w:color w:val="000000"/>
                <w:sz w:val="24"/>
              </w:rPr>
              <w:t>B</w:t>
            </w:r>
            <w:r>
              <w:rPr>
                <w:rFonts w:ascii="CMR12" w:hAnsi="CMR12" w:eastAsia="CMR12"/>
                <w:b w:val="0"/>
                <w:i w:val="0"/>
                <w:color w:val="000000"/>
                <w:sz w:val="24"/>
              </w:rPr>
              <w:t>) =</w:t>
            </w:r>
            <w:r>
              <w:rPr>
                <w:rFonts w:ascii="LMRoman12" w:hAnsi="LMRoman12" w:eastAsia="LMRoman12"/>
                <w:b w:val="0"/>
                <w:i w:val="0"/>
                <w:color w:val="000000"/>
                <w:sz w:val="24"/>
              </w:rPr>
              <w:t>supp</w:t>
            </w:r>
            <w:r>
              <w:rPr>
                <w:rFonts w:ascii="CMR12" w:hAnsi="CMR12" w:eastAsia="CMR12"/>
                <w:b w:val="0"/>
                <w:i w:val="0"/>
                <w:color w:val="000000"/>
                <w:sz w:val="24"/>
              </w:rPr>
              <w:t>(</w:t>
            </w:r>
            <w:r>
              <w:rPr>
                <w:rFonts w:ascii="CMMI12" w:hAnsi="CMMI12" w:eastAsia="CMMI12"/>
                <w:b w:val="0"/>
                <w:i/>
                <w:color w:val="000000"/>
                <w:sz w:val="24"/>
              </w:rPr>
              <w:t>A</w:t>
            </w:r>
            <w:r>
              <w:rPr>
                <w:rFonts w:ascii="CMSY10" w:hAnsi="CMSY10" w:eastAsia="CMSY10"/>
                <w:b w:val="0"/>
                <w:i/>
                <w:color w:val="000000"/>
                <w:sz w:val="24"/>
              </w:rPr>
              <w:t xml:space="preserve"> ∪</w:t>
            </w:r>
            <w:r>
              <w:rPr>
                <w:rFonts w:ascii="CMMI12" w:hAnsi="CMMI12" w:eastAsia="CMMI12"/>
                <w:b w:val="0"/>
                <w:i/>
                <w:color w:val="000000"/>
                <w:sz w:val="24"/>
              </w:rPr>
              <w:t>B</w:t>
            </w:r>
            <w:r>
              <w:rPr>
                <w:rFonts w:ascii="CMR12" w:hAnsi="CMR12" w:eastAsia="CMR12"/>
                <w:b w:val="0"/>
                <w:i w:val="0"/>
                <w:color w:val="000000"/>
                <w:sz w:val="24"/>
              </w:rPr>
              <w:t xml:space="preserve">) </w:t>
            </w:r>
            <w:r>
              <w:tab/>
            </w:r>
            <w:r>
              <w:rPr>
                <w:rFonts w:ascii="LMRoman12" w:hAnsi="LMRoman12" w:eastAsia="LMRoman12"/>
                <w:b w:val="0"/>
                <w:i w:val="0"/>
                <w:color w:val="000000"/>
                <w:sz w:val="24"/>
              </w:rPr>
              <w:t>supp</w:t>
            </w:r>
            <w:r>
              <w:rPr>
                <w:rFonts w:ascii="CMR12" w:hAnsi="CMR12" w:eastAsia="CMR12"/>
                <w:b w:val="0"/>
                <w:i w:val="0"/>
                <w:color w:val="000000"/>
                <w:sz w:val="24"/>
              </w:rPr>
              <w:t>(</w:t>
            </w:r>
            <w:r>
              <w:rPr>
                <w:rFonts w:ascii="CMMI12" w:hAnsi="CMMI12" w:eastAsia="CMMI12"/>
                <w:b w:val="0"/>
                <w:i/>
                <w:color w:val="000000"/>
                <w:sz w:val="24"/>
              </w:rPr>
              <w:t>A</w:t>
            </w:r>
            <w:r>
              <w:rPr>
                <w:rFonts w:ascii="CMR12" w:hAnsi="CMR12" w:eastAsia="CMR12"/>
                <w:b w:val="0"/>
                <w:i w:val="0"/>
                <w:color w:val="000000"/>
                <w:sz w:val="24"/>
              </w:rPr>
              <w:t>)</w:t>
            </w:r>
          </w:p>
        </w:tc>
        <w:tc>
          <w:tcPr>
            <w:tcW w:type="dxa" w:w="1440"/>
            <w:tcBorders/>
            <w:tcMar>
              <w:start w:w="0" w:type="dxa"/>
              <w:end w:w="0" w:type="dxa"/>
            </w:tcMar>
          </w:tcPr>
          <w:p>
            <w:pPr>
              <w:autoSpaceDN w:val="0"/>
              <w:autoSpaceDE w:val="0"/>
              <w:widowControl/>
              <w:spacing w:line="240" w:lineRule="exact" w:before="216" w:after="0"/>
              <w:ind w:left="0" w:right="0" w:firstLine="0"/>
              <w:jc w:val="left"/>
            </w:pPr>
            <w:r>
              <w:rPr>
                <w:rFonts w:ascii="CMMI12" w:hAnsi="CMMI12" w:eastAsia="CMMI12"/>
                <w:b w:val="0"/>
                <w:i/>
                <w:color w:val="000000"/>
                <w:sz w:val="24"/>
              </w:rPr>
              <w:t>,</w:t>
            </w:r>
          </w:p>
        </w:tc>
        <w:tc>
          <w:tcPr>
            <w:tcW w:type="dxa" w:w="2316"/>
            <w:vMerge/>
            <w:tcBorders/>
          </w:tcPr>
          <w:p/>
        </w:tc>
      </w:tr>
      <w:tr>
        <w:trPr>
          <w:trHeight w:hRule="exact" w:val="684"/>
        </w:trPr>
        <w:tc>
          <w:tcPr>
            <w:tcW w:type="dxa" w:w="4500"/>
            <w:gridSpan w:val="2"/>
            <w:tcBorders/>
            <w:tcMar>
              <w:start w:w="0" w:type="dxa"/>
              <w:end w:w="0" w:type="dxa"/>
            </w:tcMar>
            <w:tcMar>
              <w:start w:w="0" w:type="dxa"/>
              <w:end w:w="0" w:type="dxa"/>
            </w:tcMar>
          </w:tcPr>
          <w:p>
            <w:pPr>
              <w:autoSpaceDN w:val="0"/>
              <w:tabs>
                <w:tab w:pos="3422" w:val="left"/>
              </w:tabs>
              <w:autoSpaceDE w:val="0"/>
              <w:widowControl/>
              <w:spacing w:line="164" w:lineRule="exact" w:before="296" w:after="0"/>
              <w:ind w:left="1626" w:right="0" w:firstLine="0"/>
              <w:jc w:val="left"/>
            </w:pPr>
            <w:r>
              <w:rPr>
                <w:rFonts w:ascii="LMRoman12" w:hAnsi="LMRoman12" w:eastAsia="LMRoman12"/>
                <w:b w:val="0"/>
                <w:i w:val="0"/>
                <w:color w:val="000000"/>
                <w:sz w:val="24"/>
              </w:rPr>
              <w:t>lift</w:t>
            </w:r>
            <w:r>
              <w:rPr>
                <w:rFonts w:ascii="CMR12" w:hAnsi="CMR12" w:eastAsia="CMR12"/>
                <w:b w:val="0"/>
                <w:i w:val="0"/>
                <w:color w:val="000000"/>
                <w:sz w:val="24"/>
              </w:rPr>
              <w:t>(</w:t>
            </w:r>
            <w:r>
              <w:rPr>
                <w:rFonts w:ascii="CMMI12" w:hAnsi="CMMI12" w:eastAsia="CMMI12"/>
                <w:b w:val="0"/>
                <w:i/>
                <w:color w:val="000000"/>
                <w:sz w:val="24"/>
              </w:rPr>
              <w:t>A</w:t>
            </w:r>
            <w:r>
              <w:rPr>
                <w:rFonts w:ascii="CMSY10" w:hAnsi="CMSY10" w:eastAsia="CMSY10"/>
                <w:b w:val="0"/>
                <w:i/>
                <w:color w:val="000000"/>
                <w:sz w:val="24"/>
              </w:rPr>
              <w:t xml:space="preserve"> →</w:t>
            </w:r>
            <w:r>
              <w:rPr>
                <w:rFonts w:ascii="CMMI12" w:hAnsi="CMMI12" w:eastAsia="CMMI12"/>
                <w:b w:val="0"/>
                <w:i/>
                <w:color w:val="000000"/>
                <w:sz w:val="24"/>
              </w:rPr>
              <w:t>B</w:t>
            </w:r>
            <w:r>
              <w:rPr>
                <w:rFonts w:ascii="CMR12" w:hAnsi="CMR12" w:eastAsia="CMR12"/>
                <w:b w:val="0"/>
                <w:i w:val="0"/>
                <w:color w:val="000000"/>
                <w:sz w:val="24"/>
              </w:rPr>
              <w:t>) =</w:t>
            </w:r>
            <w:r>
              <w:rPr>
                <w:rFonts w:ascii="LMRoman12" w:hAnsi="LMRoman12" w:eastAsia="LMRoman12"/>
                <w:b w:val="0"/>
                <w:i w:val="0"/>
                <w:color w:val="000000"/>
                <w:sz w:val="24"/>
              </w:rPr>
              <w:t>conf</w:t>
            </w:r>
            <w:r>
              <w:rPr>
                <w:rFonts w:ascii="CMR12" w:hAnsi="CMR12" w:eastAsia="CMR12"/>
                <w:b w:val="0"/>
                <w:i w:val="0"/>
                <w:color w:val="000000"/>
                <w:sz w:val="24"/>
              </w:rPr>
              <w:t>(</w:t>
            </w:r>
            <w:r>
              <w:rPr>
                <w:rFonts w:ascii="CMMI12" w:hAnsi="CMMI12" w:eastAsia="CMMI12"/>
                <w:b w:val="0"/>
                <w:i/>
                <w:color w:val="000000"/>
                <w:sz w:val="24"/>
              </w:rPr>
              <w:t>A</w:t>
            </w:r>
            <w:r>
              <w:rPr>
                <w:rFonts w:ascii="CMSY10" w:hAnsi="CMSY10" w:eastAsia="CMSY10"/>
                <w:b w:val="0"/>
                <w:i/>
                <w:color w:val="000000"/>
                <w:sz w:val="24"/>
              </w:rPr>
              <w:t xml:space="preserve"> →</w:t>
            </w:r>
            <w:r>
              <w:rPr>
                <w:rFonts w:ascii="CMMI12" w:hAnsi="CMMI12" w:eastAsia="CMMI12"/>
                <w:b w:val="0"/>
                <w:i/>
                <w:color w:val="000000"/>
                <w:sz w:val="24"/>
              </w:rPr>
              <w:t>B</w:t>
            </w:r>
            <w:r>
              <w:rPr>
                <w:rFonts w:ascii="CMR12" w:hAnsi="CMR12" w:eastAsia="CMR12"/>
                <w:b w:val="0"/>
                <w:i w:val="0"/>
                <w:color w:val="000000"/>
                <w:sz w:val="24"/>
              </w:rPr>
              <w:t xml:space="preserve">) </w:t>
            </w:r>
            <w:r>
              <w:tab/>
            </w:r>
            <w:r>
              <w:rPr>
                <w:rFonts w:ascii="LMRoman12" w:hAnsi="LMRoman12" w:eastAsia="LMRoman12"/>
                <w:b w:val="0"/>
                <w:i w:val="0"/>
                <w:color w:val="000000"/>
                <w:sz w:val="24"/>
              </w:rPr>
              <w:t>supp</w:t>
            </w:r>
            <w:r>
              <w:rPr>
                <w:rFonts w:ascii="CMR12" w:hAnsi="CMR12" w:eastAsia="CMR12"/>
                <w:b w:val="0"/>
                <w:i w:val="0"/>
                <w:color w:val="000000"/>
                <w:sz w:val="24"/>
              </w:rPr>
              <w:t>(</w:t>
            </w:r>
            <w:r>
              <w:rPr>
                <w:rFonts w:ascii="CMMI12" w:hAnsi="CMMI12" w:eastAsia="CMMI12"/>
                <w:b w:val="0"/>
                <w:i/>
                <w:color w:val="000000"/>
                <w:sz w:val="24"/>
              </w:rPr>
              <w:t>B</w:t>
            </w:r>
            <w:r>
              <w:rPr>
                <w:rFonts w:ascii="CMR12" w:hAnsi="CMR12" w:eastAsia="CMR12"/>
                <w:b w:val="0"/>
                <w:i w:val="0"/>
                <w:color w:val="000000"/>
                <w:sz w:val="24"/>
              </w:rPr>
              <w:t>)</w:t>
            </w:r>
          </w:p>
        </w:tc>
        <w:tc>
          <w:tcPr>
            <w:tcW w:type="dxa" w:w="1440"/>
            <w:tcBorders/>
            <w:tcMar>
              <w:start w:w="0" w:type="dxa"/>
              <w:end w:w="0" w:type="dxa"/>
            </w:tcMar>
          </w:tcPr>
          <w:p>
            <w:pPr>
              <w:autoSpaceDN w:val="0"/>
              <w:autoSpaceDE w:val="0"/>
              <w:widowControl/>
              <w:spacing w:line="238" w:lineRule="exact" w:before="222" w:after="0"/>
              <w:ind w:left="44" w:right="0" w:firstLine="0"/>
              <w:jc w:val="left"/>
            </w:pPr>
            <w:r>
              <w:rPr>
                <w:rFonts w:ascii="CMMI12" w:hAnsi="CMMI12" w:eastAsia="CMMI12"/>
                <w:b w:val="0"/>
                <w:i/>
                <w:color w:val="000000"/>
                <w:sz w:val="24"/>
              </w:rPr>
              <w:t>.</w:t>
            </w:r>
          </w:p>
        </w:tc>
        <w:tc>
          <w:tcPr>
            <w:tcW w:type="dxa" w:w="2316"/>
            <w:vMerge/>
            <w:tcBorders/>
          </w:tcPr>
          <w:p/>
        </w:tc>
      </w:tr>
    </w:tbl>
    <w:p>
      <w:pPr>
        <w:autoSpaceDN w:val="0"/>
        <w:autoSpaceDE w:val="0"/>
        <w:widowControl/>
        <w:spacing w:line="256" w:lineRule="exact" w:before="256" w:after="0"/>
        <w:ind w:left="4" w:right="0" w:firstLine="0"/>
        <w:jc w:val="left"/>
      </w:pPr>
      <w:r>
        <w:rPr>
          <w:rFonts w:ascii="LMRoman12" w:hAnsi="LMRoman12" w:eastAsia="LMRoman12"/>
          <w:b w:val="0"/>
          <w:i w:val="0"/>
          <w:color w:val="000000"/>
          <w:sz w:val="24"/>
        </w:rPr>
        <w:t>lift</w:t>
      </w:r>
      <w:r>
        <w:rPr>
          <w:rFonts w:ascii="CMMI12" w:hAnsi="CMMI12" w:eastAsia="CMMI12"/>
          <w:b w:val="0"/>
          <w:i/>
          <w:color w:val="000000"/>
          <w:sz w:val="24"/>
        </w:rPr>
        <w:t xml:space="preserve"> &gt;</w:t>
      </w:r>
      <w:r>
        <w:rPr>
          <w:rFonts w:ascii="CMR12" w:hAnsi="CMR12" w:eastAsia="CMR12"/>
          <w:b w:val="0"/>
          <w:i w:val="0"/>
          <w:color w:val="000000"/>
          <w:sz w:val="24"/>
        </w:rPr>
        <w:t xml:space="preserve"> 1</w:t>
      </w:r>
      <w:r>
        <w:rPr>
          <w:rFonts w:ascii="SimSun" w:hAnsi="SimSun" w:eastAsia="SimSun"/>
          <w:b w:val="0"/>
          <w:i w:val="0"/>
          <w:color w:val="000000"/>
          <w:sz w:val="24"/>
        </w:rPr>
        <w:t>表示正向共购关联。</w:t>
      </w:r>
    </w:p>
    <w:p>
      <w:pPr>
        <w:autoSpaceDN w:val="0"/>
        <w:tabs>
          <w:tab w:pos="796" w:val="left"/>
        </w:tabs>
        <w:autoSpaceDE w:val="0"/>
        <w:widowControl/>
        <w:spacing w:line="252" w:lineRule="exact" w:before="422" w:after="0"/>
        <w:ind w:left="4" w:right="0" w:firstLine="0"/>
        <w:jc w:val="left"/>
      </w:pPr>
      <w:r>
        <w:rPr>
          <w:rFonts w:ascii="LMRoman12" w:hAnsi="LMRoman12" w:eastAsia="LMRoman12"/>
          <w:b/>
          <w:i w:val="0"/>
          <w:color w:val="000000"/>
          <w:sz w:val="24"/>
        </w:rPr>
        <w:t>5.2.4</w:t>
      </w:r>
      <w:r>
        <w:rPr>
          <w:rFonts w:ascii="SimHei" w:hAnsi="SimHei" w:eastAsia="SimHei"/>
          <w:b w:val="0"/>
          <w:i w:val="0"/>
          <w:color w:val="000000"/>
          <w:sz w:val="24"/>
        </w:rPr>
        <w:t>单品聚类</w:t>
      </w:r>
    </w:p>
    <w:p>
      <w:pPr>
        <w:autoSpaceDN w:val="0"/>
        <w:tabs>
          <w:tab w:pos="482" w:val="left"/>
        </w:tabs>
        <w:autoSpaceDE w:val="0"/>
        <w:widowControl/>
        <w:spacing w:line="364" w:lineRule="exact" w:before="150" w:after="0"/>
        <w:ind w:left="4" w:right="0" w:firstLine="0"/>
        <w:jc w:val="left"/>
      </w:pPr>
      <w:r>
        <w:rPr>
          <w:rFonts w:ascii="SimSun" w:hAnsi="SimSun" w:eastAsia="SimSun"/>
          <w:b w:val="0"/>
          <w:i w:val="0"/>
          <w:color w:val="000000"/>
          <w:sz w:val="24"/>
        </w:rPr>
        <w:t>对活跃单品提取日均销量、波动、均价、活跃天数与加成率，标准化后做</w:t>
      </w:r>
      <w:r>
        <w:rPr>
          <w:rFonts w:ascii="LMRoman12" w:hAnsi="LMRoman12" w:eastAsia="LMRoman12"/>
          <w:b w:val="0"/>
          <w:i w:val="0"/>
          <w:color w:val="000000"/>
          <w:sz w:val="24"/>
        </w:rPr>
        <w:t>K-Means</w:t>
      </w:r>
      <w:r>
        <w:rPr>
          <w:rFonts w:ascii="SimSun" w:hAnsi="SimSun" w:eastAsia="SimSun"/>
          <w:b w:val="0"/>
          <w:i w:val="0"/>
          <w:color w:val="000000"/>
          <w:sz w:val="24"/>
        </w:rPr>
        <w:t>，</w:t>
      </w:r>
      <w:r>
        <w:rPr>
          <w:rFonts w:ascii="SimSun" w:hAnsi="SimSun" w:eastAsia="SimSun"/>
          <w:b w:val="0"/>
          <w:i w:val="0"/>
          <w:color w:val="000000"/>
          <w:sz w:val="24"/>
        </w:rPr>
        <w:t>并以轮廓系数选择</w:t>
      </w:r>
      <w:r>
        <w:rPr>
          <w:rFonts w:ascii="CMMI12" w:hAnsi="CMMI12" w:eastAsia="CMMI12"/>
          <w:b w:val="0"/>
          <w:i/>
          <w:color w:val="000000"/>
          <w:sz w:val="24"/>
        </w:rPr>
        <w:t>K</w:t>
      </w:r>
      <w:r>
        <w:rPr>
          <w:rFonts w:ascii="LMRoman12" w:hAnsi="LMRoman12" w:eastAsia="LMRoman12"/>
          <w:b w:val="0"/>
          <w:i w:val="0"/>
          <w:color w:val="000000"/>
          <w:sz w:val="24"/>
        </w:rPr>
        <w:t>[10]</w:t>
      </w:r>
      <w:r>
        <w:rPr>
          <w:rFonts w:ascii="SimSun" w:hAnsi="SimSun" w:eastAsia="SimSun"/>
          <w:b w:val="0"/>
          <w:i w:val="0"/>
          <w:color w:val="000000"/>
          <w:sz w:val="24"/>
        </w:rPr>
        <w:t>。短期需求外推亦参考预测实践</w:t>
      </w:r>
      <w:r>
        <w:rPr>
          <w:rFonts w:ascii="LMRoman12" w:hAnsi="LMRoman12" w:eastAsia="LMRoman12"/>
          <w:b w:val="0"/>
          <w:i w:val="0"/>
          <w:color w:val="000000"/>
          <w:sz w:val="24"/>
        </w:rPr>
        <w:t>[6]</w:t>
      </w:r>
      <w:r>
        <w:rPr>
          <w:rFonts w:ascii="SimSun" w:hAnsi="SimSun" w:eastAsia="SimSun"/>
          <w:b w:val="0"/>
          <w:i w:val="0"/>
          <w:color w:val="000000"/>
          <w:sz w:val="24"/>
        </w:rPr>
        <w:t>。</w:t>
      </w:r>
    </w:p>
    <w:p>
      <w:pPr>
        <w:autoSpaceDN w:val="0"/>
        <w:tabs>
          <w:tab w:pos="704" w:val="left"/>
        </w:tabs>
        <w:autoSpaceDE w:val="0"/>
        <w:widowControl/>
        <w:spacing w:line="302" w:lineRule="exact" w:before="468" w:after="0"/>
        <w:ind w:left="4" w:right="0" w:firstLine="0"/>
        <w:jc w:val="left"/>
      </w:pPr>
      <w:r>
        <w:rPr>
          <w:w w:val="98.93931027116447"/>
          <w:rFonts w:ascii="LMRoman12" w:hAnsi="LMRoman12" w:eastAsia="LMRoman12"/>
          <w:b/>
          <w:i w:val="0"/>
          <w:color w:val="000000"/>
          <w:sz w:val="29"/>
        </w:rPr>
        <w:t>5.3</w:t>
      </w:r>
      <w:r>
        <w:tab/>
      </w:r>
      <w:r>
        <w:rPr>
          <w:w w:val="98.93931027116447"/>
          <w:rFonts w:ascii="SimHei" w:hAnsi="SimHei" w:eastAsia="SimHei"/>
          <w:b w:val="0"/>
          <w:i w:val="0"/>
          <w:color w:val="000000"/>
          <w:sz w:val="29"/>
        </w:rPr>
        <w:t>结果与分析</w:t>
      </w:r>
    </w:p>
    <w:p>
      <w:pPr>
        <w:autoSpaceDN w:val="0"/>
        <w:tabs>
          <w:tab w:pos="482" w:val="left"/>
        </w:tabs>
        <w:autoSpaceDE w:val="0"/>
        <w:widowControl/>
        <w:spacing w:line="364" w:lineRule="exact" w:before="140" w:after="0"/>
        <w:ind w:left="4" w:right="0" w:firstLine="0"/>
        <w:jc w:val="left"/>
      </w:pPr>
      <w:r>
        <w:rPr>
          <w:rFonts w:ascii="SimSun" w:hAnsi="SimSun" w:eastAsia="SimSun"/>
          <w:b w:val="0"/>
          <w:i w:val="0"/>
          <w:color w:val="000000"/>
          <w:sz w:val="24"/>
        </w:rPr>
        <w:t>分布拟合结果见表</w:t>
      </w:r>
      <w:r>
        <w:rPr>
          <w:rFonts w:ascii="LMRoman12" w:hAnsi="LMRoman12" w:eastAsia="LMRoman12"/>
          <w:b w:val="0"/>
          <w:i w:val="0"/>
          <w:color w:val="000000"/>
          <w:sz w:val="24"/>
        </w:rPr>
        <w:t>3</w:t>
      </w:r>
      <w:r>
        <w:rPr>
          <w:rFonts w:ascii="SimSun" w:hAnsi="SimSun" w:eastAsia="SimSun"/>
          <w:b w:val="0"/>
          <w:i w:val="0"/>
          <w:color w:val="000000"/>
          <w:sz w:val="24"/>
        </w:rPr>
        <w:t xml:space="preserve"> 与图</w:t>
      </w:r>
      <w:r>
        <w:rPr>
          <w:rFonts w:ascii="LMRoman12" w:hAnsi="LMRoman12" w:eastAsia="LMRoman12"/>
          <w:b w:val="0"/>
          <w:i w:val="0"/>
          <w:color w:val="000000"/>
          <w:sz w:val="24"/>
        </w:rPr>
        <w:t>8</w:t>
      </w:r>
      <w:r>
        <w:rPr>
          <w:rFonts w:ascii="SimSun" w:hAnsi="SimSun" w:eastAsia="SimSun"/>
          <w:b w:val="0"/>
          <w:i w:val="0"/>
          <w:color w:val="000000"/>
          <w:sz w:val="24"/>
        </w:rPr>
        <w:t>。相关热力图见图</w:t>
      </w:r>
      <w:r>
        <w:rPr>
          <w:rFonts w:ascii="LMRoman12" w:hAnsi="LMRoman12" w:eastAsia="LMRoman12"/>
          <w:b w:val="0"/>
          <w:i w:val="0"/>
          <w:color w:val="000000"/>
          <w:sz w:val="24"/>
        </w:rPr>
        <w:t>9</w:t>
      </w:r>
      <w:r>
        <w:rPr>
          <w:rFonts w:ascii="SimSun" w:hAnsi="SimSun" w:eastAsia="SimSun"/>
          <w:b w:val="0"/>
          <w:i w:val="0"/>
          <w:color w:val="000000"/>
          <w:sz w:val="24"/>
        </w:rPr>
        <w:t>，</w:t>
      </w:r>
      <w:r>
        <w:rPr>
          <w:rFonts w:ascii="LMRoman12" w:hAnsi="LMRoman12" w:eastAsia="LMRoman12"/>
          <w:b w:val="0"/>
          <w:i w:val="0"/>
          <w:color w:val="000000"/>
          <w:sz w:val="24"/>
        </w:rPr>
        <w:t>Lift</w:t>
      </w:r>
      <w:r>
        <w:rPr>
          <w:rFonts w:ascii="SimSun" w:hAnsi="SimSun" w:eastAsia="SimSun"/>
          <w:b w:val="0"/>
          <w:i w:val="0"/>
          <w:color w:val="000000"/>
          <w:sz w:val="24"/>
        </w:rPr>
        <w:t xml:space="preserve"> 热力图与</w:t>
      </w:r>
      <w:r>
        <w:rPr>
          <w:rFonts w:ascii="LMRoman12" w:hAnsi="LMRoman12" w:eastAsia="LMRoman12"/>
          <w:b w:val="0"/>
          <w:i w:val="0"/>
          <w:color w:val="000000"/>
          <w:sz w:val="24"/>
        </w:rPr>
        <w:t>Top</w:t>
      </w:r>
      <w:r>
        <w:rPr>
          <w:rFonts w:ascii="SimSun" w:hAnsi="SimSun" w:eastAsia="SimSun"/>
          <w:b w:val="0"/>
          <w:i w:val="0"/>
          <w:color w:val="000000"/>
          <w:sz w:val="24"/>
        </w:rPr>
        <w:t xml:space="preserve"> 规则见图</w:t>
      </w:r>
      <w:r>
        <w:rPr>
          <w:rFonts w:ascii="LMRoman12" w:hAnsi="LMRoman12" w:eastAsia="LMRoman12"/>
          <w:b w:val="0"/>
          <w:i w:val="0"/>
          <w:color w:val="000000"/>
          <w:sz w:val="24"/>
        </w:rPr>
        <w:t>10–11</w:t>
      </w:r>
      <w:r>
        <w:rPr>
          <w:rFonts w:ascii="SimSun" w:hAnsi="SimSun" w:eastAsia="SimSun"/>
          <w:b w:val="0"/>
          <w:i w:val="0"/>
          <w:color w:val="000000"/>
          <w:sz w:val="24"/>
        </w:rPr>
        <w:t>，</w:t>
      </w:r>
      <w:r>
        <w:rPr>
          <w:rFonts w:ascii="SimSun" w:hAnsi="SimSun" w:eastAsia="SimSun"/>
          <w:b w:val="0"/>
          <w:i w:val="0"/>
          <w:color w:val="000000"/>
          <w:sz w:val="24"/>
        </w:rPr>
        <w:t>规则表见表</w:t>
      </w:r>
      <w:r>
        <w:rPr>
          <w:rFonts w:ascii="LMRoman12" w:hAnsi="LMRoman12" w:eastAsia="LMRoman12"/>
          <w:b w:val="0"/>
          <w:i w:val="0"/>
          <w:color w:val="000000"/>
          <w:sz w:val="24"/>
        </w:rPr>
        <w:t>4</w:t>
      </w:r>
      <w:r>
        <w:rPr>
          <w:rFonts w:ascii="SimSun" w:hAnsi="SimSun" w:eastAsia="SimSun"/>
          <w:b w:val="0"/>
          <w:i w:val="0"/>
          <w:color w:val="000000"/>
          <w:sz w:val="24"/>
        </w:rPr>
        <w:t>。单品聚类见图</w:t>
      </w:r>
      <w:r>
        <w:rPr>
          <w:rFonts w:ascii="LMRoman12" w:hAnsi="LMRoman12" w:eastAsia="LMRoman12"/>
          <w:b w:val="0"/>
          <w:i w:val="0"/>
          <w:color w:val="000000"/>
          <w:sz w:val="24"/>
        </w:rPr>
        <w:t>12</w:t>
      </w:r>
      <w:r>
        <w:rPr>
          <w:rFonts w:ascii="SimSun" w:hAnsi="SimSun" w:eastAsia="SimSun"/>
          <w:b w:val="0"/>
          <w:i w:val="0"/>
          <w:color w:val="000000"/>
          <w:sz w:val="24"/>
        </w:rPr>
        <w:t>（</w:t>
      </w:r>
      <w:r>
        <w:rPr>
          <w:rFonts w:ascii="CMMI12" w:hAnsi="CMMI12" w:eastAsia="CMMI12"/>
          <w:b w:val="0"/>
          <w:i/>
          <w:color w:val="000000"/>
          <w:sz w:val="24"/>
        </w:rPr>
        <w:t>K</w:t>
      </w:r>
      <w:r>
        <w:rPr>
          <w:rFonts w:ascii="LMRoman12" w:hAnsi="LMRoman12" w:eastAsia="LMRoman12"/>
          <w:b w:val="0"/>
          <w:i w:val="0"/>
          <w:color w:val="000000"/>
          <w:sz w:val="24"/>
        </w:rPr>
        <w:t>=3</w:t>
      </w:r>
      <w:r>
        <w:rPr>
          <w:rFonts w:ascii="SimSun" w:hAnsi="SimSun" w:eastAsia="SimSun"/>
          <w:b w:val="0"/>
          <w:i w:val="0"/>
          <w:color w:val="000000"/>
          <w:sz w:val="24"/>
        </w:rPr>
        <w:t>，轮廓系数</w:t>
      </w:r>
      <w:r>
        <w:rPr>
          <w:rFonts w:ascii="LMRoman12" w:hAnsi="LMRoman12" w:eastAsia="LMRoman12"/>
          <w:b w:val="0"/>
          <w:i w:val="0"/>
          <w:color w:val="000000"/>
          <w:sz w:val="24"/>
        </w:rPr>
        <w:t>=0.441</w:t>
      </w:r>
      <w:r>
        <w:rPr>
          <w:rFonts w:ascii="SimSun" w:hAnsi="SimSun" w:eastAsia="SimSun"/>
          <w:b w:val="0"/>
          <w:i w:val="0"/>
          <w:color w:val="000000"/>
          <w:sz w:val="24"/>
        </w:rPr>
        <w:t>）。</w:t>
      </w:r>
    </w:p>
    <w:p>
      <w:pPr>
        <w:autoSpaceDN w:val="0"/>
        <w:autoSpaceDE w:val="0"/>
        <w:widowControl/>
        <w:spacing w:line="358" w:lineRule="exact" w:before="0" w:after="0"/>
        <w:ind w:left="4" w:right="0" w:firstLine="478"/>
        <w:jc w:val="left"/>
      </w:pPr>
      <w:r>
        <w:rPr>
          <w:rFonts w:ascii="SimSun" w:hAnsi="SimSun" w:eastAsia="SimSun"/>
          <w:b w:val="0"/>
          <w:i w:val="0"/>
          <w:color w:val="000000"/>
          <w:sz w:val="24"/>
        </w:rPr>
        <w:t>从经营解释看，日销量相关刻画的是</w:t>
      </w:r>
      <w:r>
        <w:rPr>
          <w:rFonts w:ascii="SimHei" w:hAnsi="SimHei" w:eastAsia="SimHei"/>
          <w:b w:val="0"/>
          <w:i w:val="0"/>
          <w:color w:val="000000"/>
          <w:sz w:val="24"/>
        </w:rPr>
        <w:t>宏观同步</w:t>
      </w:r>
      <w:r>
        <w:rPr>
          <w:rFonts w:ascii="SimSun" w:hAnsi="SimSun" w:eastAsia="SimSun"/>
          <w:b w:val="0"/>
          <w:i w:val="0"/>
          <w:color w:val="000000"/>
          <w:sz w:val="24"/>
        </w:rPr>
        <w:t>：客流、天气、节假日等共同冲击会</w:t>
      </w:r>
      <w:r>
        <w:rPr>
          <w:rFonts w:ascii="SimSun" w:hAnsi="SimSun" w:eastAsia="SimSun"/>
          <w:b w:val="0"/>
          <w:i w:val="0"/>
          <w:color w:val="000000"/>
          <w:sz w:val="24"/>
        </w:rPr>
        <w:t>抬高多数品类，因而花叶类与食用菌、辣椒类等往往同向波动。提升度刻画的是</w:t>
      </w:r>
      <w:r>
        <w:rPr>
          <w:rFonts w:ascii="SimHei" w:hAnsi="SimHei" w:eastAsia="SimHei"/>
          <w:b w:val="0"/>
          <w:i w:val="0"/>
          <w:color w:val="000000"/>
          <w:sz w:val="24"/>
        </w:rPr>
        <w:t>微观共</w:t>
      </w:r>
      <w:r>
        <w:rPr>
          <w:rFonts w:ascii="SimHei" w:hAnsi="SimHei" w:eastAsia="SimHei"/>
          <w:b w:val="0"/>
          <w:i w:val="0"/>
          <w:color w:val="000000"/>
          <w:sz w:val="24"/>
        </w:rPr>
        <w:t>购</w:t>
      </w:r>
      <w:r>
        <w:rPr>
          <w:rFonts w:ascii="SimSun" w:hAnsi="SimSun" w:eastAsia="SimSun"/>
          <w:b w:val="0"/>
          <w:i w:val="0"/>
          <w:color w:val="000000"/>
          <w:sz w:val="24"/>
        </w:rPr>
        <w:t>：同一小票内的搭配结构。本文结果显示相关较强的品类对，其</w:t>
      </w:r>
      <w:r>
        <w:rPr>
          <w:rFonts w:ascii="LMRoman12" w:hAnsi="LMRoman12" w:eastAsia="LMRoman12"/>
          <w:b w:val="0"/>
          <w:i w:val="0"/>
          <w:color w:val="000000"/>
          <w:sz w:val="24"/>
        </w:rPr>
        <w:t>Lift</w:t>
      </w:r>
      <w:r>
        <w:rPr>
          <w:rFonts w:ascii="SimSun" w:hAnsi="SimSun" w:eastAsia="SimSun"/>
          <w:b w:val="0"/>
          <w:i w:val="0"/>
          <w:color w:val="000000"/>
          <w:sz w:val="24"/>
        </w:rPr>
        <w:t>未必显著大于</w:t>
      </w:r>
      <w:r>
        <w:rPr>
          <w:rFonts w:ascii="LMRoman12" w:hAnsi="LMRoman12" w:eastAsia="LMRoman12"/>
          <w:b w:val="0"/>
          <w:i w:val="0"/>
          <w:color w:val="000000"/>
          <w:sz w:val="24"/>
        </w:rPr>
        <w:t>1</w:t>
      </w:r>
      <w:r>
        <w:rPr>
          <w:rFonts w:ascii="SimSun" w:hAnsi="SimSun" w:eastAsia="SimSun"/>
          <w:b w:val="0"/>
          <w:i w:val="0"/>
          <w:color w:val="000000"/>
          <w:sz w:val="24"/>
        </w:rPr>
        <w:t>，</w:t>
      </w:r>
      <w:r>
        <w:rPr>
          <w:rFonts w:ascii="SimSun" w:hAnsi="SimSun" w:eastAsia="SimSun"/>
          <w:b w:val="0"/>
          <w:i w:val="0"/>
          <w:color w:val="000000"/>
          <w:sz w:val="24"/>
        </w:rPr>
        <w:t>说明</w:t>
      </w:r>
      <w:r>
        <w:rPr>
          <w:rFonts w:ascii="LMRoman12" w:hAnsi="LMRoman12" w:eastAsia="LMRoman12"/>
          <w:b w:val="0"/>
          <w:i w:val="0"/>
          <w:color w:val="000000"/>
          <w:sz w:val="24"/>
        </w:rPr>
        <w:t>“</w:t>
      </w:r>
      <w:r>
        <w:rPr>
          <w:rFonts w:ascii="SimSun" w:hAnsi="SimSun" w:eastAsia="SimSun"/>
          <w:b w:val="0"/>
          <w:i w:val="0"/>
          <w:color w:val="000000"/>
          <w:sz w:val="24"/>
        </w:rPr>
        <w:t>一起卖得好</w:t>
      </w:r>
      <w:r>
        <w:rPr>
          <w:rFonts w:ascii="LMRoman12" w:hAnsi="LMRoman12" w:eastAsia="LMRoman12"/>
          <w:b w:val="0"/>
          <w:i w:val="0"/>
          <w:color w:val="000000"/>
          <w:sz w:val="24"/>
        </w:rPr>
        <w:t>”</w:t>
      </w:r>
      <w:r>
        <w:rPr>
          <w:rFonts w:ascii="SimSun" w:hAnsi="SimSun" w:eastAsia="SimSun"/>
          <w:b w:val="0"/>
          <w:i w:val="0"/>
          <w:color w:val="000000"/>
          <w:sz w:val="24"/>
        </w:rPr>
        <w:t>不等于</w:t>
      </w:r>
      <w:r>
        <w:rPr>
          <w:rFonts w:ascii="LMRoman12" w:hAnsi="LMRoman12" w:eastAsia="LMRoman12"/>
          <w:b w:val="0"/>
          <w:i w:val="0"/>
          <w:color w:val="000000"/>
          <w:sz w:val="24"/>
        </w:rPr>
        <w:t>“</w:t>
      </w:r>
      <w:r>
        <w:rPr>
          <w:rFonts w:ascii="SimSun" w:hAnsi="SimSun" w:eastAsia="SimSun"/>
          <w:b w:val="0"/>
          <w:i w:val="0"/>
          <w:color w:val="000000"/>
          <w:sz w:val="24"/>
        </w:rPr>
        <w:t>经常被同一顾客同时购买</w:t>
      </w:r>
      <w:r>
        <w:rPr>
          <w:rFonts w:ascii="LMRoman12" w:hAnsi="LMRoman12" w:eastAsia="LMRoman12"/>
          <w:b w:val="0"/>
          <w:i w:val="0"/>
          <w:color w:val="000000"/>
          <w:sz w:val="24"/>
        </w:rPr>
        <w:t>”</w:t>
      </w:r>
      <w:r>
        <w:rPr>
          <w:rFonts w:ascii="SimSun" w:hAnsi="SimSun" w:eastAsia="SimSun"/>
          <w:b w:val="0"/>
          <w:i w:val="0"/>
          <w:color w:val="000000"/>
          <w:sz w:val="24"/>
        </w:rPr>
        <w:t>。对补货而言，相关更适合指导</w:t>
      </w:r>
      <w:r>
        <w:rPr>
          <w:rFonts w:ascii="SimHei" w:hAnsi="SimHei" w:eastAsia="SimHei"/>
          <w:b w:val="0"/>
          <w:i w:val="0"/>
          <w:color w:val="000000"/>
          <w:sz w:val="24"/>
        </w:rPr>
        <w:t>品类总量备货</w:t>
      </w:r>
      <w:r>
        <w:rPr>
          <w:rFonts w:ascii="SimSun" w:hAnsi="SimSun" w:eastAsia="SimSun"/>
          <w:b w:val="0"/>
          <w:i w:val="0"/>
          <w:color w:val="000000"/>
          <w:sz w:val="24"/>
        </w:rPr>
        <w:t>，</w:t>
      </w:r>
      <w:r>
        <w:rPr>
          <w:rFonts w:ascii="LMRoman12" w:hAnsi="LMRoman12" w:eastAsia="LMRoman12"/>
          <w:b w:val="0"/>
          <w:i w:val="0"/>
          <w:color w:val="000000"/>
          <w:sz w:val="24"/>
        </w:rPr>
        <w:t>Lift</w:t>
      </w:r>
      <w:r>
        <w:rPr>
          <w:rFonts w:ascii="SimSun" w:hAnsi="SimSun" w:eastAsia="SimSun"/>
          <w:b w:val="0"/>
          <w:i w:val="0"/>
          <w:color w:val="000000"/>
          <w:sz w:val="24"/>
        </w:rPr>
        <w:t>更适合指导</w:t>
      </w:r>
      <w:r>
        <w:rPr>
          <w:rFonts w:ascii="SimHei" w:hAnsi="SimHei" w:eastAsia="SimHei"/>
          <w:b w:val="0"/>
          <w:i w:val="0"/>
          <w:color w:val="000000"/>
          <w:sz w:val="24"/>
        </w:rPr>
        <w:t>陈列邻近与组合促销</w:t>
      </w:r>
      <w:r>
        <w:rPr>
          <w:rFonts w:ascii="SimSun" w:hAnsi="SimSun" w:eastAsia="SimSun"/>
          <w:b w:val="0"/>
          <w:i w:val="0"/>
          <w:color w:val="000000"/>
          <w:sz w:val="24"/>
        </w:rPr>
        <w:t>；二者不可互相替代。</w:t>
      </w:r>
    </w:p>
    <w:p>
      <w:pPr>
        <w:autoSpaceDN w:val="0"/>
        <w:autoSpaceDE w:val="0"/>
        <w:widowControl/>
        <w:spacing w:line="358" w:lineRule="exact" w:before="2" w:after="0"/>
        <w:ind w:left="4" w:right="192" w:firstLine="478"/>
        <w:jc w:val="both"/>
      </w:pPr>
      <w:r>
        <w:rPr>
          <w:rFonts w:ascii="SimSun" w:hAnsi="SimSun" w:eastAsia="SimSun"/>
          <w:b w:val="0"/>
          <w:i w:val="0"/>
          <w:color w:val="000000"/>
          <w:sz w:val="24"/>
        </w:rPr>
        <w:t>聚类把单品分成高销量低波动、中等销量高溢价、长尾低活跃等类型。后续</w:t>
      </w:r>
      <w:r>
        <w:rPr>
          <w:rFonts w:ascii="LMRoman12" w:hAnsi="LMRoman12" w:eastAsia="LMRoman12"/>
          <w:b w:val="0"/>
          <w:i w:val="0"/>
          <w:color w:val="000000"/>
          <w:sz w:val="24"/>
        </w:rPr>
        <w:t>Q3</w:t>
      </w:r>
      <w:r>
        <w:rPr>
          <w:rFonts w:ascii="SimSun" w:hAnsi="SimSun" w:eastAsia="SimSun"/>
          <w:b w:val="0"/>
          <w:i w:val="0"/>
          <w:color w:val="000000"/>
          <w:sz w:val="24"/>
        </w:rPr>
        <w:t>在</w:t>
      </w:r>
      <w:r>
        <w:rPr>
          <w:rFonts w:ascii="LMRoman12" w:hAnsi="LMRoman12" w:eastAsia="LMRoman12"/>
          <w:b w:val="0"/>
          <w:i w:val="0"/>
          <w:color w:val="000000"/>
          <w:sz w:val="24"/>
        </w:rPr>
        <w:t>27–33</w:t>
      </w:r>
      <w:r>
        <w:rPr>
          <w:rFonts w:ascii="SimSun" w:hAnsi="SimSun" w:eastAsia="SimSun"/>
          <w:b w:val="0"/>
          <w:i w:val="0"/>
          <w:color w:val="000000"/>
          <w:sz w:val="24"/>
        </w:rPr>
        <w:t>的名额约束下，应优先覆盖高贡献簇，并用长尾簇中的代表性单品维持品类完整</w:t>
      </w:r>
      <w:r>
        <w:rPr>
          <w:rFonts w:ascii="SimSun" w:hAnsi="SimSun" w:eastAsia="SimSun"/>
          <w:b w:val="0"/>
          <w:i w:val="0"/>
          <w:color w:val="000000"/>
          <w:sz w:val="24"/>
        </w:rPr>
        <w:t>性，而不是简单按销量</w:t>
      </w:r>
      <w:r>
        <w:rPr>
          <w:rFonts w:ascii="LMRoman12" w:hAnsi="LMRoman12" w:eastAsia="LMRoman12"/>
          <w:b w:val="0"/>
          <w:i w:val="0"/>
          <w:color w:val="000000"/>
          <w:sz w:val="24"/>
        </w:rPr>
        <w:t>Top</w:t>
      </w:r>
      <w:r>
        <w:rPr>
          <w:rFonts w:ascii="SimSun" w:hAnsi="SimSun" w:eastAsia="SimSun"/>
          <w:b w:val="0"/>
          <w:i w:val="0"/>
          <w:color w:val="000000"/>
          <w:sz w:val="24"/>
        </w:rPr>
        <w:t>截断。</w:t>
      </w:r>
    </w:p>
    <w:p>
      <w:pPr>
        <w:autoSpaceDN w:val="0"/>
        <w:autoSpaceDE w:val="0"/>
        <w:widowControl/>
        <w:spacing w:line="230" w:lineRule="exact" w:before="302" w:after="238"/>
        <w:ind w:left="0" w:right="3618" w:firstLine="0"/>
        <w:jc w:val="right"/>
      </w:pPr>
      <w:r>
        <w:rPr>
          <w:rFonts w:ascii="SimSun" w:hAnsi="SimSun" w:eastAsia="SimSun"/>
          <w:b w:val="0"/>
          <w:i w:val="0"/>
          <w:color w:val="000000"/>
          <w:sz w:val="22"/>
        </w:rPr>
        <w:t>表</w:t>
      </w:r>
      <w:r>
        <w:rPr>
          <w:rFonts w:ascii="LMRoman10" w:hAnsi="LMRoman10" w:eastAsia="LMRoman10"/>
          <w:b w:val="0"/>
          <w:i w:val="0"/>
          <w:color w:val="000000"/>
          <w:sz w:val="22"/>
        </w:rPr>
        <w:t>3</w:t>
      </w:r>
      <w:r>
        <w:rPr>
          <w:rFonts w:ascii="SimSun" w:hAnsi="SimSun" w:eastAsia="SimSun"/>
          <w:b w:val="0"/>
          <w:i w:val="0"/>
          <w:color w:val="000000"/>
          <w:sz w:val="22"/>
        </w:rPr>
        <w:t>品类销量分布拟合</w:t>
      </w:r>
    </w:p>
    <w:tbl>
      <w:tblPr>
        <w:tblW w:type="auto" w:w="0"/>
        <w:tblLayout w:type="fixed"/>
        <w:tblLook w:firstColumn="1" w:firstRow="1" w:lastColumn="0" w:lastRow="0" w:noHBand="0" w:noVBand="1" w:val="04A0"/>
        <w:tblInd w:w="2079.9999999999995" w:type="dxa"/>
      </w:tblPr>
      <w:tblGrid>
        <w:gridCol w:w="1544"/>
        <w:gridCol w:w="1544"/>
        <w:gridCol w:w="1544"/>
        <w:gridCol w:w="1544"/>
        <w:gridCol w:w="1544"/>
        <w:gridCol w:w="1544"/>
      </w:tblGrid>
      <w:tr>
        <w:trPr>
          <w:trHeight w:hRule="exact" w:val="268"/>
        </w:trPr>
        <w:tc>
          <w:tcPr>
            <w:tcW w:type="dxa" w:w="1046"/>
            <w:tcBorders>
              <w:top w:sz="7.651199817657471" w:val="single" w:color="#000000"/>
              <w:bottom w:sz="3.187999963760376" w:val="single" w:color="#000000"/>
            </w:tcBorders>
            <w:tcMar>
              <w:start w:w="0" w:type="dxa"/>
              <w:end w:w="0" w:type="dxa"/>
            </w:tcMar>
          </w:tcPr>
          <w:p>
            <w:pPr>
              <w:autoSpaceDN w:val="0"/>
              <w:autoSpaceDE w:val="0"/>
              <w:widowControl/>
              <w:spacing w:line="182" w:lineRule="auto" w:before="62" w:after="0"/>
              <w:ind w:left="130" w:right="0" w:firstLine="0"/>
              <w:jc w:val="left"/>
            </w:pPr>
            <w:r>
              <w:rPr>
                <w:rFonts w:ascii="SimSun" w:hAnsi="SimSun" w:eastAsia="SimSun"/>
                <w:b w:val="0"/>
                <w:i w:val="0"/>
                <w:color w:val="000000"/>
                <w:sz w:val="16"/>
              </w:rPr>
              <w:t>品类</w:t>
            </w:r>
          </w:p>
        </w:tc>
        <w:tc>
          <w:tcPr>
            <w:tcW w:type="dxa" w:w="700"/>
            <w:tcBorders>
              <w:top w:sz="7.651199817657471" w:val="single" w:color="#000000"/>
              <w:bottom w:sz="3.187999963760376" w:val="single" w:color="#000000"/>
            </w:tcBorders>
            <w:tcMar>
              <w:start w:w="0" w:type="dxa"/>
              <w:end w:w="0" w:type="dxa"/>
            </w:tcMar>
          </w:tcPr>
          <w:p>
            <w:pPr>
              <w:autoSpaceDN w:val="0"/>
              <w:autoSpaceDE w:val="0"/>
              <w:widowControl/>
              <w:spacing w:line="182" w:lineRule="auto" w:before="62" w:after="0"/>
              <w:ind w:left="0" w:right="0" w:firstLine="0"/>
              <w:jc w:val="center"/>
            </w:pPr>
            <w:r>
              <w:rPr>
                <w:rFonts w:ascii="SimSun" w:hAnsi="SimSun" w:eastAsia="SimSun"/>
                <w:b w:val="0"/>
                <w:i w:val="0"/>
                <w:color w:val="000000"/>
                <w:sz w:val="16"/>
              </w:rPr>
              <w:t>均值</w:t>
            </w:r>
          </w:p>
        </w:tc>
        <w:tc>
          <w:tcPr>
            <w:tcW w:type="dxa" w:w="720"/>
            <w:tcBorders>
              <w:top w:sz="7.651199817657471" w:val="single" w:color="#000000"/>
              <w:bottom w:sz="3.187999963760376" w:val="single" w:color="#000000"/>
            </w:tcBorders>
            <w:tcMar>
              <w:start w:w="0" w:type="dxa"/>
              <w:end w:w="0" w:type="dxa"/>
            </w:tcMar>
          </w:tcPr>
          <w:p>
            <w:pPr>
              <w:autoSpaceDN w:val="0"/>
              <w:autoSpaceDE w:val="0"/>
              <w:widowControl/>
              <w:spacing w:line="182" w:lineRule="auto" w:before="62" w:after="0"/>
              <w:ind w:left="0" w:right="0" w:firstLine="0"/>
              <w:jc w:val="center"/>
            </w:pPr>
            <w:r>
              <w:rPr>
                <w:rFonts w:ascii="SimSun" w:hAnsi="SimSun" w:eastAsia="SimSun"/>
                <w:b w:val="0"/>
                <w:i w:val="0"/>
                <w:color w:val="000000"/>
                <w:sz w:val="16"/>
              </w:rPr>
              <w:t>标准差</w:t>
            </w:r>
          </w:p>
        </w:tc>
        <w:tc>
          <w:tcPr>
            <w:tcW w:type="dxa" w:w="560"/>
            <w:tcBorders>
              <w:top w:sz="7.651199817657471" w:val="single" w:color="#000000"/>
              <w:bottom w:sz="3.187999963760376" w:val="single" w:color="#000000"/>
            </w:tcBorders>
            <w:tcMar>
              <w:start w:w="0" w:type="dxa"/>
              <w:end w:w="0" w:type="dxa"/>
            </w:tcMar>
          </w:tcPr>
          <w:p>
            <w:pPr>
              <w:autoSpaceDN w:val="0"/>
              <w:autoSpaceDE w:val="0"/>
              <w:widowControl/>
              <w:spacing w:line="182" w:lineRule="auto" w:before="62" w:after="0"/>
              <w:ind w:left="0" w:right="0" w:firstLine="0"/>
              <w:jc w:val="center"/>
            </w:pPr>
            <w:r>
              <w:rPr>
                <w:rFonts w:ascii="SimSun" w:hAnsi="SimSun" w:eastAsia="SimSun"/>
                <w:b w:val="0"/>
                <w:i w:val="0"/>
                <w:color w:val="000000"/>
                <w:sz w:val="16"/>
              </w:rPr>
              <w:t>偏度</w:t>
            </w:r>
          </w:p>
        </w:tc>
        <w:tc>
          <w:tcPr>
            <w:tcW w:type="dxa" w:w="880"/>
            <w:tcBorders>
              <w:top w:sz="7.651199817657471" w:val="single" w:color="#000000"/>
              <w:bottom w:sz="3.187999963760376" w:val="single" w:color="#000000"/>
            </w:tcBorders>
            <w:tcMar>
              <w:start w:w="0" w:type="dxa"/>
              <w:end w:w="0" w:type="dxa"/>
            </w:tcMar>
          </w:tcPr>
          <w:p>
            <w:pPr>
              <w:autoSpaceDN w:val="0"/>
              <w:autoSpaceDE w:val="0"/>
              <w:widowControl/>
              <w:spacing w:line="182" w:lineRule="auto" w:before="62" w:after="0"/>
              <w:ind w:left="0" w:right="0" w:firstLine="0"/>
              <w:jc w:val="center"/>
            </w:pPr>
            <w:r>
              <w:rPr>
                <w:rFonts w:ascii="SimSun" w:hAnsi="SimSun" w:eastAsia="SimSun"/>
                <w:b w:val="0"/>
                <w:i w:val="0"/>
                <w:color w:val="000000"/>
                <w:sz w:val="16"/>
              </w:rPr>
              <w:t>最优分布</w:t>
            </w:r>
          </w:p>
        </w:tc>
        <w:tc>
          <w:tcPr>
            <w:tcW w:type="dxa" w:w="1010"/>
            <w:tcBorders>
              <w:top w:sz="7.651199817657471" w:val="single" w:color="#000000"/>
              <w:bottom w:sz="3.187999963760376" w:val="single" w:color="#000000"/>
            </w:tcBorders>
            <w:tcMar>
              <w:start w:w="0" w:type="dxa"/>
              <w:end w:w="0" w:type="dxa"/>
            </w:tcMar>
          </w:tcPr>
          <w:p>
            <w:pPr>
              <w:autoSpaceDN w:val="0"/>
              <w:autoSpaceDE w:val="0"/>
              <w:widowControl/>
              <w:spacing w:line="166" w:lineRule="exact" w:before="62" w:after="0"/>
              <w:ind w:left="0" w:right="0" w:firstLine="0"/>
              <w:jc w:val="center"/>
            </w:pPr>
            <w:r>
              <w:rPr>
                <w:rFonts w:ascii="LMRoman8" w:hAnsi="LMRoman8" w:eastAsia="LMRoman8"/>
                <w:b w:val="0"/>
                <w:i w:val="0"/>
                <w:color w:val="000000"/>
                <w:sz w:val="16"/>
              </w:rPr>
              <w:t>KS</w:t>
            </w:r>
            <w:r>
              <w:rPr>
                <w:rFonts w:ascii="SimSun" w:hAnsi="SimSun" w:eastAsia="SimSun"/>
                <w:b w:val="0"/>
                <w:i w:val="0"/>
                <w:color w:val="000000"/>
                <w:sz w:val="16"/>
              </w:rPr>
              <w:t>统计量</w:t>
            </w:r>
          </w:p>
        </w:tc>
      </w:tr>
      <w:tr>
        <w:trPr>
          <w:trHeight w:hRule="exact" w:val="156"/>
        </w:trPr>
        <w:tc>
          <w:tcPr>
            <w:tcW w:type="dxa" w:w="1046"/>
            <w:tcBorders>
              <w:top w:sz="3.187999963760376" w:val="single" w:color="#000000"/>
            </w:tcBorders>
            <w:tcMar>
              <w:start w:w="0" w:type="dxa"/>
              <w:end w:w="0" w:type="dxa"/>
            </w:tcMar>
          </w:tcPr>
          <w:p>
            <w:pPr>
              <w:autoSpaceDN w:val="0"/>
              <w:autoSpaceDE w:val="0"/>
              <w:widowControl/>
              <w:spacing w:line="185" w:lineRule="auto" w:before="0" w:after="0"/>
              <w:ind w:left="130" w:right="0" w:firstLine="0"/>
              <w:jc w:val="left"/>
            </w:pPr>
            <w:r>
              <w:rPr>
                <w:rFonts w:ascii="SimSun" w:hAnsi="SimSun" w:eastAsia="SimSun"/>
                <w:b w:val="0"/>
                <w:i w:val="0"/>
                <w:color w:val="000000"/>
                <w:sz w:val="16"/>
              </w:rPr>
              <w:t>花叶类</w:t>
            </w:r>
          </w:p>
        </w:tc>
        <w:tc>
          <w:tcPr>
            <w:tcW w:type="dxa" w:w="700"/>
            <w:tcBorders>
              <w:top w:sz="3.187999963760376" w:val="single" w:color="#000000"/>
            </w:tcBorders>
            <w:tcMar>
              <w:start w:w="0" w:type="dxa"/>
              <w:end w:w="0" w:type="dxa"/>
            </w:tcMar>
          </w:tcPr>
          <w:p>
            <w:pPr>
              <w:autoSpaceDN w:val="0"/>
              <w:autoSpaceDE w:val="0"/>
              <w:widowControl/>
              <w:spacing w:line="160" w:lineRule="exact" w:before="0" w:after="0"/>
              <w:ind w:left="0" w:right="0" w:firstLine="0"/>
              <w:jc w:val="center"/>
            </w:pPr>
            <w:r>
              <w:rPr>
                <w:rFonts w:ascii="LMRoman8" w:hAnsi="LMRoman8" w:eastAsia="LMRoman8"/>
                <w:b w:val="0"/>
                <w:i w:val="0"/>
                <w:color w:val="000000"/>
                <w:sz w:val="16"/>
              </w:rPr>
              <w:t>183.10</w:t>
            </w:r>
          </w:p>
        </w:tc>
        <w:tc>
          <w:tcPr>
            <w:tcW w:type="dxa" w:w="720"/>
            <w:tcBorders>
              <w:top w:sz="3.187999963760376" w:val="single" w:color="#000000"/>
            </w:tcBorders>
            <w:tcMar>
              <w:start w:w="0" w:type="dxa"/>
              <w:end w:w="0" w:type="dxa"/>
            </w:tcMar>
          </w:tcPr>
          <w:p>
            <w:pPr>
              <w:autoSpaceDN w:val="0"/>
              <w:autoSpaceDE w:val="0"/>
              <w:widowControl/>
              <w:spacing w:line="160" w:lineRule="exact" w:before="0" w:after="0"/>
              <w:ind w:left="0" w:right="0" w:firstLine="0"/>
              <w:jc w:val="center"/>
            </w:pPr>
            <w:r>
              <w:rPr>
                <w:rFonts w:ascii="LMRoman8" w:hAnsi="LMRoman8" w:eastAsia="LMRoman8"/>
                <w:b w:val="0"/>
                <w:i w:val="0"/>
                <w:color w:val="000000"/>
                <w:sz w:val="16"/>
              </w:rPr>
              <w:t>86.26</w:t>
            </w:r>
          </w:p>
        </w:tc>
        <w:tc>
          <w:tcPr>
            <w:tcW w:type="dxa" w:w="560"/>
            <w:tcBorders>
              <w:top w:sz="3.187999963760376" w:val="single" w:color="#000000"/>
            </w:tcBorders>
            <w:tcMar>
              <w:start w:w="0" w:type="dxa"/>
              <w:end w:w="0" w:type="dxa"/>
            </w:tcMar>
          </w:tcPr>
          <w:p>
            <w:pPr>
              <w:autoSpaceDN w:val="0"/>
              <w:autoSpaceDE w:val="0"/>
              <w:widowControl/>
              <w:spacing w:line="160" w:lineRule="exact" w:before="0" w:after="0"/>
              <w:ind w:left="0" w:right="0" w:firstLine="0"/>
              <w:jc w:val="center"/>
            </w:pPr>
            <w:r>
              <w:rPr>
                <w:rFonts w:ascii="LMRoman8" w:hAnsi="LMRoman8" w:eastAsia="LMRoman8"/>
                <w:b w:val="0"/>
                <w:i w:val="0"/>
                <w:color w:val="000000"/>
                <w:sz w:val="16"/>
              </w:rPr>
              <w:t>2.89</w:t>
            </w:r>
          </w:p>
        </w:tc>
        <w:tc>
          <w:tcPr>
            <w:tcW w:type="dxa" w:w="880"/>
            <w:tcBorders>
              <w:top w:sz="3.187999963760376" w:val="single" w:color="#000000"/>
            </w:tcBorders>
            <w:tcMar>
              <w:start w:w="0" w:type="dxa"/>
              <w:end w:w="0" w:type="dxa"/>
            </w:tcMar>
          </w:tcPr>
          <w:p>
            <w:pPr>
              <w:autoSpaceDN w:val="0"/>
              <w:autoSpaceDE w:val="0"/>
              <w:widowControl/>
              <w:spacing w:line="160" w:lineRule="exact" w:before="0" w:after="0"/>
              <w:ind w:left="0" w:right="0" w:firstLine="0"/>
              <w:jc w:val="center"/>
            </w:pPr>
            <w:r>
              <w:rPr>
                <w:rFonts w:ascii="LMRoman8" w:hAnsi="LMRoman8" w:eastAsia="LMRoman8"/>
                <w:b w:val="0"/>
                <w:i w:val="0"/>
                <w:color w:val="000000"/>
                <w:sz w:val="16"/>
              </w:rPr>
              <w:t>lognorm</w:t>
            </w:r>
          </w:p>
        </w:tc>
        <w:tc>
          <w:tcPr>
            <w:tcW w:type="dxa" w:w="1010"/>
            <w:tcBorders>
              <w:top w:sz="3.187999963760376" w:val="single" w:color="#000000"/>
            </w:tcBorders>
            <w:tcMar>
              <w:start w:w="0" w:type="dxa"/>
              <w:end w:w="0" w:type="dxa"/>
            </w:tcMar>
          </w:tcPr>
          <w:p>
            <w:pPr>
              <w:autoSpaceDN w:val="0"/>
              <w:autoSpaceDE w:val="0"/>
              <w:widowControl/>
              <w:spacing w:line="160" w:lineRule="exact" w:before="0" w:after="0"/>
              <w:ind w:left="0" w:right="0" w:firstLine="0"/>
              <w:jc w:val="center"/>
            </w:pPr>
            <w:r>
              <w:rPr>
                <w:rFonts w:ascii="LMRoman8" w:hAnsi="LMRoman8" w:eastAsia="LMRoman8"/>
                <w:b w:val="0"/>
                <w:i w:val="0"/>
                <w:color w:val="000000"/>
                <w:sz w:val="16"/>
              </w:rPr>
              <w:t>0.02</w:t>
            </w:r>
          </w:p>
        </w:tc>
      </w:tr>
      <w:tr>
        <w:trPr>
          <w:trHeight w:hRule="exact" w:val="217"/>
        </w:trPr>
        <w:tc>
          <w:tcPr>
            <w:tcW w:type="dxa" w:w="1046"/>
            <w:tcBorders/>
            <w:tcMar>
              <w:start w:w="0" w:type="dxa"/>
              <w:end w:w="0" w:type="dxa"/>
            </w:tcMar>
          </w:tcPr>
          <w:p>
            <w:pPr>
              <w:autoSpaceDN w:val="0"/>
              <w:autoSpaceDE w:val="0"/>
              <w:widowControl/>
              <w:spacing w:line="182" w:lineRule="auto" w:before="34" w:after="0"/>
              <w:ind w:left="130" w:right="0" w:firstLine="0"/>
              <w:jc w:val="left"/>
            </w:pPr>
            <w:r>
              <w:rPr>
                <w:rFonts w:ascii="SimSun" w:hAnsi="SimSun" w:eastAsia="SimSun"/>
                <w:b w:val="0"/>
                <w:i w:val="0"/>
                <w:color w:val="000000"/>
                <w:sz w:val="16"/>
              </w:rPr>
              <w:t>花菜类</w:t>
            </w:r>
          </w:p>
        </w:tc>
        <w:tc>
          <w:tcPr>
            <w:tcW w:type="dxa" w:w="700"/>
            <w:tcBorders/>
            <w:tcMar>
              <w:start w:w="0" w:type="dxa"/>
              <w:end w:w="0" w:type="dxa"/>
            </w:tcMar>
          </w:tcPr>
          <w:p>
            <w:pPr>
              <w:autoSpaceDN w:val="0"/>
              <w:autoSpaceDE w:val="0"/>
              <w:widowControl/>
              <w:spacing w:line="160" w:lineRule="exact" w:before="42" w:after="0"/>
              <w:ind w:left="0" w:right="0" w:firstLine="0"/>
              <w:jc w:val="center"/>
            </w:pPr>
            <w:r>
              <w:rPr>
                <w:rFonts w:ascii="LMRoman8" w:hAnsi="LMRoman8" w:eastAsia="LMRoman8"/>
                <w:b w:val="0"/>
                <w:i w:val="0"/>
                <w:color w:val="000000"/>
                <w:sz w:val="16"/>
              </w:rPr>
              <w:t>38.55</w:t>
            </w:r>
          </w:p>
        </w:tc>
        <w:tc>
          <w:tcPr>
            <w:tcW w:type="dxa" w:w="720"/>
            <w:tcBorders/>
            <w:tcMar>
              <w:start w:w="0" w:type="dxa"/>
              <w:end w:w="0" w:type="dxa"/>
            </w:tcMar>
          </w:tcPr>
          <w:p>
            <w:pPr>
              <w:autoSpaceDN w:val="0"/>
              <w:autoSpaceDE w:val="0"/>
              <w:widowControl/>
              <w:spacing w:line="160" w:lineRule="exact" w:before="42" w:after="0"/>
              <w:ind w:left="0" w:right="0" w:firstLine="0"/>
              <w:jc w:val="center"/>
            </w:pPr>
            <w:r>
              <w:rPr>
                <w:rFonts w:ascii="LMRoman8" w:hAnsi="LMRoman8" w:eastAsia="LMRoman8"/>
                <w:b w:val="0"/>
                <w:i w:val="0"/>
                <w:color w:val="000000"/>
                <w:sz w:val="16"/>
              </w:rPr>
              <w:t>22.68</w:t>
            </w:r>
          </w:p>
        </w:tc>
        <w:tc>
          <w:tcPr>
            <w:tcW w:type="dxa" w:w="560"/>
            <w:tcBorders/>
            <w:tcMar>
              <w:start w:w="0" w:type="dxa"/>
              <w:end w:w="0" w:type="dxa"/>
            </w:tcMar>
          </w:tcPr>
          <w:p>
            <w:pPr>
              <w:autoSpaceDN w:val="0"/>
              <w:autoSpaceDE w:val="0"/>
              <w:widowControl/>
              <w:spacing w:line="160" w:lineRule="exact" w:before="42" w:after="0"/>
              <w:ind w:left="0" w:right="0" w:firstLine="0"/>
              <w:jc w:val="center"/>
            </w:pPr>
            <w:r>
              <w:rPr>
                <w:rFonts w:ascii="LMRoman8" w:hAnsi="LMRoman8" w:eastAsia="LMRoman8"/>
                <w:b w:val="0"/>
                <w:i w:val="0"/>
                <w:color w:val="000000"/>
                <w:sz w:val="16"/>
              </w:rPr>
              <w:t>1.52</w:t>
            </w:r>
          </w:p>
        </w:tc>
        <w:tc>
          <w:tcPr>
            <w:tcW w:type="dxa" w:w="880"/>
            <w:tcBorders/>
            <w:tcMar>
              <w:start w:w="0" w:type="dxa"/>
              <w:end w:w="0" w:type="dxa"/>
            </w:tcMar>
          </w:tcPr>
          <w:p>
            <w:pPr>
              <w:autoSpaceDN w:val="0"/>
              <w:autoSpaceDE w:val="0"/>
              <w:widowControl/>
              <w:spacing w:line="160" w:lineRule="exact" w:before="42" w:after="0"/>
              <w:ind w:left="0" w:right="0" w:firstLine="0"/>
              <w:jc w:val="center"/>
            </w:pPr>
            <w:r>
              <w:rPr>
                <w:rFonts w:ascii="LMRoman8" w:hAnsi="LMRoman8" w:eastAsia="LMRoman8"/>
                <w:b w:val="0"/>
                <w:i w:val="0"/>
                <w:color w:val="000000"/>
                <w:sz w:val="16"/>
              </w:rPr>
              <w:t>lognorm</w:t>
            </w:r>
          </w:p>
        </w:tc>
        <w:tc>
          <w:tcPr>
            <w:tcW w:type="dxa" w:w="1010"/>
            <w:tcBorders/>
            <w:tcMar>
              <w:start w:w="0" w:type="dxa"/>
              <w:end w:w="0" w:type="dxa"/>
            </w:tcMar>
          </w:tcPr>
          <w:p>
            <w:pPr>
              <w:autoSpaceDN w:val="0"/>
              <w:autoSpaceDE w:val="0"/>
              <w:widowControl/>
              <w:spacing w:line="160" w:lineRule="exact" w:before="42" w:after="0"/>
              <w:ind w:left="0" w:right="0" w:firstLine="0"/>
              <w:jc w:val="center"/>
            </w:pPr>
            <w:r>
              <w:rPr>
                <w:rFonts w:ascii="LMRoman8" w:hAnsi="LMRoman8" w:eastAsia="LMRoman8"/>
                <w:b w:val="0"/>
                <w:i w:val="0"/>
                <w:color w:val="000000"/>
                <w:sz w:val="16"/>
              </w:rPr>
              <w:t>0.02</w:t>
            </w:r>
          </w:p>
        </w:tc>
      </w:tr>
      <w:tr>
        <w:trPr>
          <w:trHeight w:hRule="exact" w:val="163"/>
        </w:trPr>
        <w:tc>
          <w:tcPr>
            <w:tcW w:type="dxa" w:w="1046"/>
            <w:tcBorders/>
            <w:tcMar>
              <w:start w:w="0" w:type="dxa"/>
              <w:end w:w="0" w:type="dxa"/>
            </w:tcMar>
          </w:tcPr>
          <w:p>
            <w:pPr>
              <w:autoSpaceDN w:val="0"/>
              <w:autoSpaceDE w:val="0"/>
              <w:widowControl/>
              <w:spacing w:line="185" w:lineRule="auto" w:before="4" w:after="0"/>
              <w:ind w:left="0" w:right="0" w:firstLine="0"/>
              <w:jc w:val="center"/>
            </w:pPr>
            <w:r>
              <w:rPr>
                <w:rFonts w:ascii="SimSun" w:hAnsi="SimSun" w:eastAsia="SimSun"/>
                <w:b w:val="0"/>
                <w:i w:val="0"/>
                <w:color w:val="000000"/>
                <w:sz w:val="16"/>
              </w:rPr>
              <w:t>水生根茎类</w:t>
            </w:r>
          </w:p>
        </w:tc>
        <w:tc>
          <w:tcPr>
            <w:tcW w:type="dxa" w:w="700"/>
            <w:tcBorders/>
            <w:tcMar>
              <w:start w:w="0" w:type="dxa"/>
              <w:end w:w="0" w:type="dxa"/>
            </w:tcMar>
          </w:tcPr>
          <w:p>
            <w:pPr>
              <w:autoSpaceDN w:val="0"/>
              <w:autoSpaceDE w:val="0"/>
              <w:widowControl/>
              <w:spacing w:line="158" w:lineRule="exact" w:before="6" w:after="0"/>
              <w:ind w:left="0" w:right="0" w:firstLine="0"/>
              <w:jc w:val="center"/>
            </w:pPr>
            <w:r>
              <w:rPr>
                <w:rFonts w:ascii="LMRoman8" w:hAnsi="LMRoman8" w:eastAsia="LMRoman8"/>
                <w:b w:val="0"/>
                <w:i w:val="0"/>
                <w:color w:val="000000"/>
                <w:sz w:val="16"/>
              </w:rPr>
              <w:t>37.43</w:t>
            </w:r>
          </w:p>
        </w:tc>
        <w:tc>
          <w:tcPr>
            <w:tcW w:type="dxa" w:w="720"/>
            <w:tcBorders/>
            <w:tcMar>
              <w:start w:w="0" w:type="dxa"/>
              <w:end w:w="0" w:type="dxa"/>
            </w:tcMar>
          </w:tcPr>
          <w:p>
            <w:pPr>
              <w:autoSpaceDN w:val="0"/>
              <w:autoSpaceDE w:val="0"/>
              <w:widowControl/>
              <w:spacing w:line="158" w:lineRule="exact" w:before="6" w:after="0"/>
              <w:ind w:left="0" w:right="0" w:firstLine="0"/>
              <w:jc w:val="center"/>
            </w:pPr>
            <w:r>
              <w:rPr>
                <w:rFonts w:ascii="LMRoman8" w:hAnsi="LMRoman8" w:eastAsia="LMRoman8"/>
                <w:b w:val="0"/>
                <w:i w:val="0"/>
                <w:color w:val="000000"/>
                <w:sz w:val="16"/>
              </w:rPr>
              <w:t>31.35</w:t>
            </w:r>
          </w:p>
        </w:tc>
        <w:tc>
          <w:tcPr>
            <w:tcW w:type="dxa" w:w="560"/>
            <w:tcBorders/>
            <w:tcMar>
              <w:start w:w="0" w:type="dxa"/>
              <w:end w:w="0" w:type="dxa"/>
            </w:tcMar>
          </w:tcPr>
          <w:p>
            <w:pPr>
              <w:autoSpaceDN w:val="0"/>
              <w:autoSpaceDE w:val="0"/>
              <w:widowControl/>
              <w:spacing w:line="158" w:lineRule="exact" w:before="6" w:after="0"/>
              <w:ind w:left="0" w:right="0" w:firstLine="0"/>
              <w:jc w:val="center"/>
            </w:pPr>
            <w:r>
              <w:rPr>
                <w:rFonts w:ascii="LMRoman8" w:hAnsi="LMRoman8" w:eastAsia="LMRoman8"/>
                <w:b w:val="0"/>
                <w:i w:val="0"/>
                <w:color w:val="000000"/>
                <w:sz w:val="16"/>
              </w:rPr>
              <w:t>2.50</w:t>
            </w:r>
          </w:p>
        </w:tc>
        <w:tc>
          <w:tcPr>
            <w:tcW w:type="dxa" w:w="880"/>
            <w:tcBorders/>
            <w:tcMar>
              <w:start w:w="0" w:type="dxa"/>
              <w:end w:w="0" w:type="dxa"/>
            </w:tcMar>
          </w:tcPr>
          <w:p>
            <w:pPr>
              <w:autoSpaceDN w:val="0"/>
              <w:autoSpaceDE w:val="0"/>
              <w:widowControl/>
              <w:spacing w:line="158" w:lineRule="exact" w:before="6" w:after="0"/>
              <w:ind w:left="0" w:right="0" w:firstLine="0"/>
              <w:jc w:val="center"/>
            </w:pPr>
            <w:r>
              <w:rPr>
                <w:rFonts w:ascii="LMRoman8" w:hAnsi="LMRoman8" w:eastAsia="LMRoman8"/>
                <w:b w:val="0"/>
                <w:i w:val="0"/>
                <w:color w:val="000000"/>
                <w:sz w:val="16"/>
              </w:rPr>
              <w:t>lognorm</w:t>
            </w:r>
          </w:p>
        </w:tc>
        <w:tc>
          <w:tcPr>
            <w:tcW w:type="dxa" w:w="1010"/>
            <w:tcBorders/>
            <w:tcMar>
              <w:start w:w="0" w:type="dxa"/>
              <w:end w:w="0" w:type="dxa"/>
            </w:tcMar>
          </w:tcPr>
          <w:p>
            <w:pPr>
              <w:autoSpaceDN w:val="0"/>
              <w:autoSpaceDE w:val="0"/>
              <w:widowControl/>
              <w:spacing w:line="158" w:lineRule="exact" w:before="6" w:after="0"/>
              <w:ind w:left="0" w:right="0" w:firstLine="0"/>
              <w:jc w:val="center"/>
            </w:pPr>
            <w:r>
              <w:rPr>
                <w:rFonts w:ascii="LMRoman8" w:hAnsi="LMRoman8" w:eastAsia="LMRoman8"/>
                <w:b w:val="0"/>
                <w:i w:val="0"/>
                <w:color w:val="000000"/>
                <w:sz w:val="16"/>
              </w:rPr>
              <w:t>0.05</w:t>
            </w:r>
          </w:p>
        </w:tc>
      </w:tr>
      <w:tr>
        <w:trPr>
          <w:trHeight w:hRule="exact" w:val="180"/>
        </w:trPr>
        <w:tc>
          <w:tcPr>
            <w:tcW w:type="dxa" w:w="1046"/>
            <w:tcBorders/>
            <w:tcMar>
              <w:start w:w="0" w:type="dxa"/>
              <w:end w:w="0" w:type="dxa"/>
            </w:tcMar>
          </w:tcPr>
          <w:p>
            <w:pPr>
              <w:autoSpaceDN w:val="0"/>
              <w:autoSpaceDE w:val="0"/>
              <w:widowControl/>
              <w:spacing w:line="185" w:lineRule="auto" w:before="20" w:after="0"/>
              <w:ind w:left="130" w:right="0" w:firstLine="0"/>
              <w:jc w:val="left"/>
            </w:pPr>
            <w:r>
              <w:rPr>
                <w:rFonts w:ascii="SimSun" w:hAnsi="SimSun" w:eastAsia="SimSun"/>
                <w:b w:val="0"/>
                <w:i w:val="0"/>
                <w:color w:val="000000"/>
                <w:sz w:val="16"/>
              </w:rPr>
              <w:t>茄类</w:t>
            </w:r>
          </w:p>
        </w:tc>
        <w:tc>
          <w:tcPr>
            <w:tcW w:type="dxa" w:w="700"/>
            <w:tcBorders/>
            <w:tcMar>
              <w:start w:w="0" w:type="dxa"/>
              <w:end w:w="0" w:type="dxa"/>
            </w:tcMar>
          </w:tcPr>
          <w:p>
            <w:pPr>
              <w:autoSpaceDN w:val="0"/>
              <w:autoSpaceDE w:val="0"/>
              <w:widowControl/>
              <w:spacing w:line="160" w:lineRule="exact" w:before="20" w:after="0"/>
              <w:ind w:left="0" w:right="0" w:firstLine="0"/>
              <w:jc w:val="center"/>
            </w:pPr>
            <w:r>
              <w:rPr>
                <w:rFonts w:ascii="LMRoman8" w:hAnsi="LMRoman8" w:eastAsia="LMRoman8"/>
                <w:b w:val="0"/>
                <w:i w:val="0"/>
                <w:color w:val="000000"/>
                <w:sz w:val="16"/>
              </w:rPr>
              <w:t>21.37</w:t>
            </w:r>
          </w:p>
        </w:tc>
        <w:tc>
          <w:tcPr>
            <w:tcW w:type="dxa" w:w="720"/>
            <w:tcBorders/>
            <w:tcMar>
              <w:start w:w="0" w:type="dxa"/>
              <w:end w:w="0" w:type="dxa"/>
            </w:tcMar>
          </w:tcPr>
          <w:p>
            <w:pPr>
              <w:autoSpaceDN w:val="0"/>
              <w:autoSpaceDE w:val="0"/>
              <w:widowControl/>
              <w:spacing w:line="160" w:lineRule="exact" w:before="20" w:after="0"/>
              <w:ind w:left="0" w:right="0" w:firstLine="0"/>
              <w:jc w:val="center"/>
            </w:pPr>
            <w:r>
              <w:rPr>
                <w:rFonts w:ascii="LMRoman8" w:hAnsi="LMRoman8" w:eastAsia="LMRoman8"/>
                <w:b w:val="0"/>
                <w:i w:val="0"/>
                <w:color w:val="000000"/>
                <w:sz w:val="16"/>
              </w:rPr>
              <w:t>13.16</w:t>
            </w:r>
          </w:p>
        </w:tc>
        <w:tc>
          <w:tcPr>
            <w:tcW w:type="dxa" w:w="560"/>
            <w:tcBorders/>
            <w:tcMar>
              <w:start w:w="0" w:type="dxa"/>
              <w:end w:w="0" w:type="dxa"/>
            </w:tcMar>
          </w:tcPr>
          <w:p>
            <w:pPr>
              <w:autoSpaceDN w:val="0"/>
              <w:autoSpaceDE w:val="0"/>
              <w:widowControl/>
              <w:spacing w:line="160" w:lineRule="exact" w:before="20" w:after="0"/>
              <w:ind w:left="0" w:right="0" w:firstLine="0"/>
              <w:jc w:val="center"/>
            </w:pPr>
            <w:r>
              <w:rPr>
                <w:rFonts w:ascii="LMRoman8" w:hAnsi="LMRoman8" w:eastAsia="LMRoman8"/>
                <w:b w:val="0"/>
                <w:i w:val="0"/>
                <w:color w:val="000000"/>
                <w:sz w:val="16"/>
              </w:rPr>
              <w:t>1.74</w:t>
            </w:r>
          </w:p>
        </w:tc>
        <w:tc>
          <w:tcPr>
            <w:tcW w:type="dxa" w:w="880"/>
            <w:tcBorders/>
            <w:tcMar>
              <w:start w:w="0" w:type="dxa"/>
              <w:end w:w="0" w:type="dxa"/>
            </w:tcMar>
          </w:tcPr>
          <w:p>
            <w:pPr>
              <w:autoSpaceDN w:val="0"/>
              <w:autoSpaceDE w:val="0"/>
              <w:widowControl/>
              <w:spacing w:line="160" w:lineRule="exact" w:before="20" w:after="0"/>
              <w:ind w:left="0" w:right="0" w:firstLine="0"/>
              <w:jc w:val="center"/>
            </w:pPr>
            <w:r>
              <w:rPr>
                <w:rFonts w:ascii="LMRoman8" w:hAnsi="LMRoman8" w:eastAsia="LMRoman8"/>
                <w:b w:val="0"/>
                <w:i w:val="0"/>
                <w:color w:val="000000"/>
                <w:sz w:val="16"/>
              </w:rPr>
              <w:t>lognorm</w:t>
            </w:r>
          </w:p>
        </w:tc>
        <w:tc>
          <w:tcPr>
            <w:tcW w:type="dxa" w:w="1010"/>
            <w:tcBorders/>
            <w:tcMar>
              <w:start w:w="0" w:type="dxa"/>
              <w:end w:w="0" w:type="dxa"/>
            </w:tcMar>
          </w:tcPr>
          <w:p>
            <w:pPr>
              <w:autoSpaceDN w:val="0"/>
              <w:autoSpaceDE w:val="0"/>
              <w:widowControl/>
              <w:spacing w:line="160" w:lineRule="exact" w:before="20" w:after="0"/>
              <w:ind w:left="0" w:right="0" w:firstLine="0"/>
              <w:jc w:val="center"/>
            </w:pPr>
            <w:r>
              <w:rPr>
                <w:rFonts w:ascii="LMRoman8" w:hAnsi="LMRoman8" w:eastAsia="LMRoman8"/>
                <w:b w:val="0"/>
                <w:i w:val="0"/>
                <w:color w:val="000000"/>
                <w:sz w:val="16"/>
              </w:rPr>
              <w:t>0.01</w:t>
            </w:r>
          </w:p>
        </w:tc>
      </w:tr>
      <w:tr>
        <w:trPr>
          <w:trHeight w:hRule="exact" w:val="200"/>
        </w:trPr>
        <w:tc>
          <w:tcPr>
            <w:tcW w:type="dxa" w:w="1046"/>
            <w:tcBorders/>
            <w:tcMar>
              <w:start w:w="0" w:type="dxa"/>
              <w:end w:w="0" w:type="dxa"/>
            </w:tcMar>
          </w:tcPr>
          <w:p>
            <w:pPr>
              <w:autoSpaceDN w:val="0"/>
              <w:autoSpaceDE w:val="0"/>
              <w:widowControl/>
              <w:spacing w:line="182" w:lineRule="auto" w:before="42" w:after="0"/>
              <w:ind w:left="130" w:right="0" w:firstLine="0"/>
              <w:jc w:val="left"/>
            </w:pPr>
            <w:r>
              <w:rPr>
                <w:rFonts w:ascii="SimSun" w:hAnsi="SimSun" w:eastAsia="SimSun"/>
                <w:b w:val="0"/>
                <w:i w:val="0"/>
                <w:color w:val="000000"/>
                <w:sz w:val="16"/>
              </w:rPr>
              <w:t>辣椒类</w:t>
            </w:r>
          </w:p>
        </w:tc>
        <w:tc>
          <w:tcPr>
            <w:tcW w:type="dxa" w:w="700"/>
            <w:tcBorders/>
            <w:tcMar>
              <w:start w:w="0" w:type="dxa"/>
              <w:end w:w="0" w:type="dxa"/>
            </w:tcMar>
          </w:tcPr>
          <w:p>
            <w:pPr>
              <w:autoSpaceDN w:val="0"/>
              <w:autoSpaceDE w:val="0"/>
              <w:widowControl/>
              <w:spacing w:line="160" w:lineRule="exact" w:before="40" w:after="0"/>
              <w:ind w:left="0" w:right="0" w:firstLine="0"/>
              <w:jc w:val="center"/>
            </w:pPr>
            <w:r>
              <w:rPr>
                <w:rFonts w:ascii="LMRoman8" w:hAnsi="LMRoman8" w:eastAsia="LMRoman8"/>
                <w:b w:val="0"/>
                <w:i w:val="0"/>
                <w:color w:val="000000"/>
                <w:sz w:val="16"/>
              </w:rPr>
              <w:t>84.47</w:t>
            </w:r>
          </w:p>
        </w:tc>
        <w:tc>
          <w:tcPr>
            <w:tcW w:type="dxa" w:w="720"/>
            <w:tcBorders/>
            <w:tcMar>
              <w:start w:w="0" w:type="dxa"/>
              <w:end w:w="0" w:type="dxa"/>
            </w:tcMar>
          </w:tcPr>
          <w:p>
            <w:pPr>
              <w:autoSpaceDN w:val="0"/>
              <w:autoSpaceDE w:val="0"/>
              <w:widowControl/>
              <w:spacing w:line="160" w:lineRule="exact" w:before="40" w:after="0"/>
              <w:ind w:left="0" w:right="0" w:firstLine="0"/>
              <w:jc w:val="center"/>
            </w:pPr>
            <w:r>
              <w:rPr>
                <w:rFonts w:ascii="LMRoman8" w:hAnsi="LMRoman8" w:eastAsia="LMRoman8"/>
                <w:b w:val="0"/>
                <w:i w:val="0"/>
                <w:color w:val="000000"/>
                <w:sz w:val="16"/>
              </w:rPr>
              <w:t>53.44</w:t>
            </w:r>
          </w:p>
        </w:tc>
        <w:tc>
          <w:tcPr>
            <w:tcW w:type="dxa" w:w="560"/>
            <w:tcBorders/>
            <w:tcMar>
              <w:start w:w="0" w:type="dxa"/>
              <w:end w:w="0" w:type="dxa"/>
            </w:tcMar>
          </w:tcPr>
          <w:p>
            <w:pPr>
              <w:autoSpaceDN w:val="0"/>
              <w:autoSpaceDE w:val="0"/>
              <w:widowControl/>
              <w:spacing w:line="160" w:lineRule="exact" w:before="40" w:after="0"/>
              <w:ind w:left="0" w:right="0" w:firstLine="0"/>
              <w:jc w:val="center"/>
            </w:pPr>
            <w:r>
              <w:rPr>
                <w:rFonts w:ascii="LMRoman8" w:hAnsi="LMRoman8" w:eastAsia="LMRoman8"/>
                <w:b w:val="0"/>
                <w:i w:val="0"/>
                <w:color w:val="000000"/>
                <w:sz w:val="16"/>
              </w:rPr>
              <w:t>3.14</w:t>
            </w:r>
          </w:p>
        </w:tc>
        <w:tc>
          <w:tcPr>
            <w:tcW w:type="dxa" w:w="880"/>
            <w:tcBorders/>
            <w:tcMar>
              <w:start w:w="0" w:type="dxa"/>
              <w:end w:w="0" w:type="dxa"/>
            </w:tcMar>
          </w:tcPr>
          <w:p>
            <w:pPr>
              <w:autoSpaceDN w:val="0"/>
              <w:autoSpaceDE w:val="0"/>
              <w:widowControl/>
              <w:spacing w:line="160" w:lineRule="exact" w:before="40" w:after="0"/>
              <w:ind w:left="0" w:right="0" w:firstLine="0"/>
              <w:jc w:val="center"/>
            </w:pPr>
            <w:r>
              <w:rPr>
                <w:rFonts w:ascii="LMRoman8" w:hAnsi="LMRoman8" w:eastAsia="LMRoman8"/>
                <w:b w:val="0"/>
                <w:i w:val="0"/>
                <w:color w:val="000000"/>
                <w:sz w:val="16"/>
              </w:rPr>
              <w:t>lognorm</w:t>
            </w:r>
          </w:p>
        </w:tc>
        <w:tc>
          <w:tcPr>
            <w:tcW w:type="dxa" w:w="1010"/>
            <w:tcBorders/>
            <w:tcMar>
              <w:start w:w="0" w:type="dxa"/>
              <w:end w:w="0" w:type="dxa"/>
            </w:tcMar>
          </w:tcPr>
          <w:p>
            <w:pPr>
              <w:autoSpaceDN w:val="0"/>
              <w:autoSpaceDE w:val="0"/>
              <w:widowControl/>
              <w:spacing w:line="160" w:lineRule="exact" w:before="40" w:after="0"/>
              <w:ind w:left="0" w:right="0" w:firstLine="0"/>
              <w:jc w:val="center"/>
            </w:pPr>
            <w:r>
              <w:rPr>
                <w:rFonts w:ascii="LMRoman8" w:hAnsi="LMRoman8" w:eastAsia="LMRoman8"/>
                <w:b w:val="0"/>
                <w:i w:val="0"/>
                <w:color w:val="000000"/>
                <w:sz w:val="16"/>
              </w:rPr>
              <w:t>0.03</w:t>
            </w:r>
          </w:p>
        </w:tc>
      </w:tr>
      <w:tr>
        <w:trPr>
          <w:trHeight w:hRule="exact" w:val="276"/>
        </w:trPr>
        <w:tc>
          <w:tcPr>
            <w:tcW w:type="dxa" w:w="1046"/>
            <w:tcBorders>
              <w:bottom w:sz="7.651199817657471" w:val="single" w:color="#000000"/>
            </w:tcBorders>
            <w:tcMar>
              <w:start w:w="0" w:type="dxa"/>
              <w:end w:w="0" w:type="dxa"/>
            </w:tcMar>
          </w:tcPr>
          <w:p>
            <w:pPr>
              <w:autoSpaceDN w:val="0"/>
              <w:autoSpaceDE w:val="0"/>
              <w:widowControl/>
              <w:spacing w:line="185" w:lineRule="auto" w:before="30" w:after="0"/>
              <w:ind w:left="130" w:right="0" w:firstLine="0"/>
              <w:jc w:val="left"/>
            </w:pPr>
            <w:r>
              <w:rPr>
                <w:rFonts w:ascii="SimSun" w:hAnsi="SimSun" w:eastAsia="SimSun"/>
                <w:b w:val="0"/>
                <w:i w:val="0"/>
                <w:color w:val="000000"/>
                <w:sz w:val="16"/>
              </w:rPr>
              <w:t>食用菌</w:t>
            </w:r>
          </w:p>
        </w:tc>
        <w:tc>
          <w:tcPr>
            <w:tcW w:type="dxa" w:w="700"/>
            <w:tcBorders>
              <w:bottom w:sz="7.651199817657471" w:val="single" w:color="#000000"/>
            </w:tcBorders>
            <w:tcMar>
              <w:start w:w="0" w:type="dxa"/>
              <w:end w:w="0" w:type="dxa"/>
            </w:tcMar>
          </w:tcPr>
          <w:p>
            <w:pPr>
              <w:autoSpaceDN w:val="0"/>
              <w:autoSpaceDE w:val="0"/>
              <w:widowControl/>
              <w:spacing w:line="158" w:lineRule="exact" w:before="40" w:after="0"/>
              <w:ind w:left="0" w:right="0" w:firstLine="0"/>
              <w:jc w:val="center"/>
            </w:pPr>
            <w:r>
              <w:rPr>
                <w:rFonts w:ascii="LMRoman8" w:hAnsi="LMRoman8" w:eastAsia="LMRoman8"/>
                <w:b w:val="0"/>
                <w:i w:val="0"/>
                <w:color w:val="000000"/>
                <w:sz w:val="16"/>
              </w:rPr>
              <w:t>70.17</w:t>
            </w:r>
          </w:p>
        </w:tc>
        <w:tc>
          <w:tcPr>
            <w:tcW w:type="dxa" w:w="720"/>
            <w:tcBorders>
              <w:bottom w:sz="7.651199817657471" w:val="single" w:color="#000000"/>
            </w:tcBorders>
            <w:tcMar>
              <w:start w:w="0" w:type="dxa"/>
              <w:end w:w="0" w:type="dxa"/>
            </w:tcMar>
          </w:tcPr>
          <w:p>
            <w:pPr>
              <w:autoSpaceDN w:val="0"/>
              <w:autoSpaceDE w:val="0"/>
              <w:widowControl/>
              <w:spacing w:line="158" w:lineRule="exact" w:before="40" w:after="0"/>
              <w:ind w:left="0" w:right="0" w:firstLine="0"/>
              <w:jc w:val="center"/>
            </w:pPr>
            <w:r>
              <w:rPr>
                <w:rFonts w:ascii="LMRoman8" w:hAnsi="LMRoman8" w:eastAsia="LMRoman8"/>
                <w:b w:val="0"/>
                <w:i w:val="0"/>
                <w:color w:val="000000"/>
                <w:sz w:val="16"/>
              </w:rPr>
              <w:t>48.50</w:t>
            </w:r>
          </w:p>
        </w:tc>
        <w:tc>
          <w:tcPr>
            <w:tcW w:type="dxa" w:w="560"/>
            <w:tcBorders>
              <w:bottom w:sz="7.651199817657471" w:val="single" w:color="#000000"/>
            </w:tcBorders>
            <w:tcMar>
              <w:start w:w="0" w:type="dxa"/>
              <w:end w:w="0" w:type="dxa"/>
            </w:tcMar>
          </w:tcPr>
          <w:p>
            <w:pPr>
              <w:autoSpaceDN w:val="0"/>
              <w:autoSpaceDE w:val="0"/>
              <w:widowControl/>
              <w:spacing w:line="158" w:lineRule="exact" w:before="40" w:after="0"/>
              <w:ind w:left="0" w:right="0" w:firstLine="0"/>
              <w:jc w:val="center"/>
            </w:pPr>
            <w:r>
              <w:rPr>
                <w:rFonts w:ascii="LMRoman8" w:hAnsi="LMRoman8" w:eastAsia="LMRoman8"/>
                <w:b w:val="0"/>
                <w:i w:val="0"/>
                <w:color w:val="000000"/>
                <w:sz w:val="16"/>
              </w:rPr>
              <w:t>2.99</w:t>
            </w:r>
          </w:p>
        </w:tc>
        <w:tc>
          <w:tcPr>
            <w:tcW w:type="dxa" w:w="880"/>
            <w:tcBorders>
              <w:bottom w:sz="7.651199817657471" w:val="single" w:color="#000000"/>
            </w:tcBorders>
            <w:tcMar>
              <w:start w:w="0" w:type="dxa"/>
              <w:end w:w="0" w:type="dxa"/>
            </w:tcMar>
          </w:tcPr>
          <w:p>
            <w:pPr>
              <w:autoSpaceDN w:val="0"/>
              <w:autoSpaceDE w:val="0"/>
              <w:widowControl/>
              <w:spacing w:line="158" w:lineRule="exact" w:before="40" w:after="0"/>
              <w:ind w:left="0" w:right="0" w:firstLine="0"/>
              <w:jc w:val="center"/>
            </w:pPr>
            <w:r>
              <w:rPr>
                <w:rFonts w:ascii="LMRoman8" w:hAnsi="LMRoman8" w:eastAsia="LMRoman8"/>
                <w:b w:val="0"/>
                <w:i w:val="0"/>
                <w:color w:val="000000"/>
                <w:sz w:val="16"/>
              </w:rPr>
              <w:t>lognorm</w:t>
            </w:r>
          </w:p>
        </w:tc>
        <w:tc>
          <w:tcPr>
            <w:tcW w:type="dxa" w:w="1010"/>
            <w:tcBorders>
              <w:bottom w:sz="7.651199817657471" w:val="single" w:color="#000000"/>
            </w:tcBorders>
            <w:tcMar>
              <w:start w:w="0" w:type="dxa"/>
              <w:end w:w="0" w:type="dxa"/>
            </w:tcMar>
          </w:tcPr>
          <w:p>
            <w:pPr>
              <w:autoSpaceDN w:val="0"/>
              <w:autoSpaceDE w:val="0"/>
              <w:widowControl/>
              <w:spacing w:line="158" w:lineRule="exact" w:before="40" w:after="0"/>
              <w:ind w:left="0" w:right="0" w:firstLine="0"/>
              <w:jc w:val="center"/>
            </w:pPr>
            <w:r>
              <w:rPr>
                <w:rFonts w:ascii="LMRoman8" w:hAnsi="LMRoman8" w:eastAsia="LMRoman8"/>
                <w:b w:val="0"/>
                <w:i w:val="0"/>
                <w:color w:val="000000"/>
                <w:sz w:val="16"/>
              </w:rPr>
              <w:t>0.03</w:t>
            </w:r>
          </w:p>
        </w:tc>
      </w:tr>
    </w:tbl>
    <w:p>
      <w:pPr>
        <w:autoSpaceDN w:val="0"/>
        <w:autoSpaceDE w:val="0"/>
        <w:widowControl/>
        <w:spacing w:line="238" w:lineRule="exact" w:before="2520" w:after="0"/>
        <w:ind w:left="0" w:right="4668" w:firstLine="0"/>
        <w:jc w:val="right"/>
      </w:pPr>
      <w:r>
        <w:rPr>
          <w:rFonts w:ascii="LMRoman12" w:hAnsi="LMRoman12" w:eastAsia="LMRoman12"/>
          <w:b w:val="0"/>
          <w:i w:val="0"/>
          <w:color w:val="000000"/>
          <w:sz w:val="24"/>
        </w:rPr>
        <w:t>6</w:t>
      </w:r>
    </w:p>
    <w:p>
      <w:pPr>
        <w:sectPr>
          <w:pgSz w:w="11906" w:h="16838"/>
          <w:pgMar w:top="338" w:right="1226" w:bottom="386" w:left="1414" w:header="720" w:footer="720" w:gutter="0"/>
          <w:cols/>
          <w:docGrid w:linePitch="360"/>
        </w:sectPr>
      </w:pPr>
    </w:p>
    <w:p>
      <w:pPr>
        <w:autoSpaceDN w:val="0"/>
        <w:autoSpaceDE w:val="0"/>
        <w:widowControl/>
        <w:spacing w:line="220" w:lineRule="exact" w:before="0" w:after="118"/>
        <w:ind w:left="0" w:right="0"/>
      </w:pPr>
    </w:p>
    <w:p>
      <w:pPr>
        <w:autoSpaceDN w:val="0"/>
        <w:autoSpaceDE w:val="0"/>
        <w:widowControl/>
        <w:spacing w:line="185" w:lineRule="auto" w:before="0" w:after="0"/>
        <w:ind w:left="0" w:right="0" w:firstLine="0"/>
        <w:jc w:val="center"/>
      </w:pPr>
      <w:r>
        <w:rPr>
          <w:rFonts w:ascii="SimSun" w:hAnsi="SimSun" w:eastAsia="SimSun"/>
          <w:b w:val="0"/>
          <w:i w:val="0"/>
          <w:color w:val="000000"/>
          <w:sz w:val="24"/>
        </w:rPr>
        <w:t>蔬菜类商品的自动定价与补货决策</w:t>
      </w:r>
    </w:p>
    <w:p>
      <w:pPr>
        <w:autoSpaceDN w:val="0"/>
        <w:autoSpaceDE w:val="0"/>
        <w:widowControl/>
        <w:spacing w:line="240" w:lineRule="auto" w:before="502" w:after="0"/>
        <w:ind w:left="0" w:right="0" w:firstLine="0"/>
        <w:jc w:val="center"/>
      </w:pPr>
      <w:r>
        <w:drawing>
          <wp:inline xmlns:a="http://schemas.openxmlformats.org/drawingml/2006/main" xmlns:pic="http://schemas.openxmlformats.org/drawingml/2006/picture">
            <wp:extent cx="5472430" cy="3174999"/>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472430" cy="3174999"/>
                    </a:xfrm>
                    <a:prstGeom prst="rect"/>
                  </pic:spPr>
                </pic:pic>
              </a:graphicData>
            </a:graphic>
          </wp:inline>
        </w:drawing>
      </w:r>
    </w:p>
    <w:p>
      <w:pPr>
        <w:autoSpaceDN w:val="0"/>
        <w:autoSpaceDE w:val="0"/>
        <w:widowControl/>
        <w:spacing w:line="230" w:lineRule="exact" w:before="202" w:after="0"/>
        <w:ind w:left="0" w:right="0" w:firstLine="0"/>
        <w:jc w:val="center"/>
      </w:pPr>
      <w:r>
        <w:rPr>
          <w:rFonts w:ascii="SimSun" w:hAnsi="SimSun" w:eastAsia="SimSun"/>
          <w:b w:val="0"/>
          <w:i w:val="0"/>
          <w:color w:val="000000"/>
          <w:sz w:val="22"/>
        </w:rPr>
        <w:t>图</w:t>
      </w:r>
      <w:r>
        <w:rPr>
          <w:rFonts w:ascii="LMRoman10" w:hAnsi="LMRoman10" w:eastAsia="LMRoman10"/>
          <w:b w:val="0"/>
          <w:i w:val="0"/>
          <w:color w:val="000000"/>
          <w:sz w:val="22"/>
        </w:rPr>
        <w:t>8</w:t>
      </w:r>
      <w:r>
        <w:rPr>
          <w:rFonts w:ascii="SimSun" w:hAnsi="SimSun" w:eastAsia="SimSun"/>
          <w:b w:val="0"/>
          <w:i w:val="0"/>
          <w:color w:val="000000"/>
          <w:sz w:val="22"/>
        </w:rPr>
        <w:t>各品类日销量分布</w:t>
      </w:r>
    </w:p>
    <w:p>
      <w:pPr>
        <w:autoSpaceDN w:val="0"/>
        <w:autoSpaceDE w:val="0"/>
        <w:widowControl/>
        <w:spacing w:line="240" w:lineRule="auto" w:before="616" w:after="0"/>
        <w:ind w:left="0" w:right="0" w:firstLine="0"/>
        <w:jc w:val="center"/>
      </w:pPr>
      <w:r>
        <w:drawing>
          <wp:inline xmlns:a="http://schemas.openxmlformats.org/drawingml/2006/main" xmlns:pic="http://schemas.openxmlformats.org/drawingml/2006/picture">
            <wp:extent cx="5472430" cy="2280919"/>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472430" cy="2280919"/>
                    </a:xfrm>
                    <a:prstGeom prst="rect"/>
                  </pic:spPr>
                </pic:pic>
              </a:graphicData>
            </a:graphic>
          </wp:inline>
        </w:drawing>
      </w:r>
    </w:p>
    <w:p>
      <w:pPr>
        <w:autoSpaceDN w:val="0"/>
        <w:autoSpaceDE w:val="0"/>
        <w:widowControl/>
        <w:spacing w:line="230" w:lineRule="exact" w:before="202" w:after="0"/>
        <w:ind w:left="0" w:right="0" w:firstLine="0"/>
        <w:jc w:val="center"/>
      </w:pPr>
      <w:r>
        <w:rPr>
          <w:rFonts w:ascii="SimSun" w:hAnsi="SimSun" w:eastAsia="SimSun"/>
          <w:b w:val="0"/>
          <w:i w:val="0"/>
          <w:color w:val="000000"/>
          <w:sz w:val="22"/>
        </w:rPr>
        <w:t>图</w:t>
      </w:r>
      <w:r>
        <w:rPr>
          <w:rFonts w:ascii="LMRoman10" w:hAnsi="LMRoman10" w:eastAsia="LMRoman10"/>
          <w:b w:val="0"/>
          <w:i w:val="0"/>
          <w:color w:val="000000"/>
          <w:sz w:val="22"/>
        </w:rPr>
        <w:t>9</w:t>
      </w:r>
      <w:r>
        <w:rPr>
          <w:rFonts w:ascii="SimSun" w:hAnsi="SimSun" w:eastAsia="SimSun"/>
          <w:b w:val="0"/>
          <w:i w:val="0"/>
          <w:color w:val="000000"/>
          <w:sz w:val="22"/>
        </w:rPr>
        <w:t>品类日销量相关热力图</w:t>
      </w:r>
    </w:p>
    <w:p>
      <w:pPr>
        <w:autoSpaceDN w:val="0"/>
        <w:autoSpaceDE w:val="0"/>
        <w:widowControl/>
        <w:spacing w:line="238" w:lineRule="exact" w:before="4336" w:after="0"/>
        <w:ind w:left="0" w:right="0" w:firstLine="0"/>
        <w:jc w:val="center"/>
      </w:pPr>
      <w:r>
        <w:rPr>
          <w:rFonts w:ascii="LMRoman12" w:hAnsi="LMRoman12" w:eastAsia="LMRoman12"/>
          <w:b w:val="0"/>
          <w:i w:val="0"/>
          <w:color w:val="000000"/>
          <w:sz w:val="24"/>
        </w:rPr>
        <w:t>7</w:t>
      </w:r>
    </w:p>
    <w:p>
      <w:pPr>
        <w:sectPr>
          <w:pgSz w:w="11906" w:h="16838"/>
          <w:pgMar w:top="338" w:right="1394" w:bottom="386" w:left="1414" w:header="720" w:footer="720" w:gutter="0"/>
          <w:cols/>
          <w:docGrid w:linePitch="360"/>
        </w:sectPr>
      </w:pPr>
    </w:p>
    <w:p>
      <w:pPr>
        <w:autoSpaceDN w:val="0"/>
        <w:autoSpaceDE w:val="0"/>
        <w:widowControl/>
        <w:spacing w:line="220" w:lineRule="exact" w:before="0" w:after="118"/>
        <w:ind w:left="0" w:right="0"/>
      </w:pPr>
    </w:p>
    <w:p>
      <w:pPr>
        <w:autoSpaceDN w:val="0"/>
        <w:autoSpaceDE w:val="0"/>
        <w:widowControl/>
        <w:spacing w:line="185" w:lineRule="auto" w:before="0" w:after="442"/>
        <w:ind w:left="0" w:right="0" w:firstLine="0"/>
        <w:jc w:val="center"/>
      </w:pPr>
      <w:r>
        <w:rPr>
          <w:rFonts w:ascii="SimSun" w:hAnsi="SimSun" w:eastAsia="SimSun"/>
          <w:b w:val="0"/>
          <w:i w:val="0"/>
          <w:color w:val="000000"/>
          <w:sz w:val="24"/>
        </w:rPr>
        <w:t>蔬菜类商品的自动定价与补货决策</w:t>
      </w:r>
    </w:p>
    <w:p>
      <w:pPr>
        <w:sectPr>
          <w:pgSz w:w="11906" w:h="16838"/>
          <w:pgMar w:top="338" w:right="1394" w:bottom="386" w:left="1414" w:header="720" w:footer="720" w:gutter="0"/>
          <w:cols/>
          <w:docGrid w:linePitch="360"/>
        </w:sectPr>
      </w:pPr>
    </w:p>
    <w:p>
      <w:pPr>
        <w:autoSpaceDN w:val="0"/>
        <w:autoSpaceDE w:val="0"/>
        <w:widowControl/>
        <w:spacing w:line="240" w:lineRule="auto" w:before="0" w:after="0"/>
        <w:ind w:left="4" w:right="0" w:firstLine="0"/>
        <w:jc w:val="left"/>
      </w:pPr>
      <w:r>
        <w:drawing>
          <wp:inline xmlns:a="http://schemas.openxmlformats.org/drawingml/2006/main" xmlns:pic="http://schemas.openxmlformats.org/drawingml/2006/picture">
            <wp:extent cx="2764790" cy="2330450"/>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2764790" cy="2330450"/>
                    </a:xfrm>
                    <a:prstGeom prst="rect"/>
                  </pic:spPr>
                </pic:pic>
              </a:graphicData>
            </a:graphic>
          </wp:inline>
        </w:drawing>
      </w:r>
    </w:p>
    <w:p>
      <w:pPr>
        <w:autoSpaceDN w:val="0"/>
        <w:autoSpaceDE w:val="0"/>
        <w:widowControl/>
        <w:spacing w:line="230" w:lineRule="exact" w:before="202" w:after="0"/>
        <w:ind w:left="0" w:right="1420" w:firstLine="0"/>
        <w:jc w:val="right"/>
      </w:pPr>
      <w:r>
        <w:rPr>
          <w:rFonts w:ascii="SimSun" w:hAnsi="SimSun" w:eastAsia="SimSun"/>
          <w:b w:val="0"/>
          <w:i w:val="0"/>
          <w:color w:val="000000"/>
          <w:sz w:val="22"/>
        </w:rPr>
        <w:t>图</w:t>
      </w:r>
      <w:r>
        <w:rPr>
          <w:rFonts w:ascii="LMRoman10" w:hAnsi="LMRoman10" w:eastAsia="LMRoman10"/>
          <w:b w:val="0"/>
          <w:i w:val="0"/>
          <w:color w:val="000000"/>
          <w:sz w:val="22"/>
        </w:rPr>
        <w:t>10</w:t>
      </w:r>
      <w:r>
        <w:rPr>
          <w:rFonts w:ascii="SimSun" w:hAnsi="SimSun" w:eastAsia="SimSun"/>
          <w:b w:val="0"/>
          <w:i w:val="0"/>
          <w:color w:val="000000"/>
          <w:sz w:val="22"/>
        </w:rPr>
        <w:t>品类共现</w:t>
      </w:r>
      <w:r>
        <w:rPr>
          <w:rFonts w:ascii="LMRoman10" w:hAnsi="LMRoman10" w:eastAsia="LMRoman10"/>
          <w:b w:val="0"/>
          <w:i w:val="0"/>
          <w:color w:val="000000"/>
          <w:sz w:val="22"/>
        </w:rPr>
        <w:t>Lift</w:t>
      </w:r>
    </w:p>
    <w:p>
      <w:pPr>
        <w:sectPr>
          <w:type w:val="continuous"/>
          <w:pgSz w:w="11906" w:h="16838"/>
          <w:pgMar w:top="338" w:right="1394" w:bottom="386" w:left="1414" w:header="720" w:footer="720" w:gutter="0"/>
          <w:cols w:num="2" w:equalWidth="0">
            <w:col w:w="4538" w:space="0"/>
            <w:col w:w="4560" w:space="0"/>
          </w:cols>
          <w:docGrid w:linePitch="360"/>
        </w:sectPr>
      </w:pPr>
    </w:p>
    <w:p>
      <w:pPr>
        <w:autoSpaceDN w:val="0"/>
        <w:autoSpaceDE w:val="0"/>
        <w:widowControl/>
        <w:spacing w:line="240" w:lineRule="auto" w:before="0" w:after="0"/>
        <w:ind w:left="182" w:right="0" w:firstLine="0"/>
        <w:jc w:val="left"/>
      </w:pPr>
      <w:r>
        <w:drawing>
          <wp:inline xmlns:a="http://schemas.openxmlformats.org/drawingml/2006/main" xmlns:pic="http://schemas.openxmlformats.org/drawingml/2006/picture">
            <wp:extent cx="2764790" cy="1522730"/>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2764790" cy="1522730"/>
                    </a:xfrm>
                    <a:prstGeom prst="rect"/>
                  </pic:spPr>
                </pic:pic>
              </a:graphicData>
            </a:graphic>
          </wp:inline>
        </w:drawing>
      </w:r>
    </w:p>
    <w:p>
      <w:pPr>
        <w:autoSpaceDN w:val="0"/>
        <w:autoSpaceDE w:val="0"/>
        <w:widowControl/>
        <w:spacing w:line="230" w:lineRule="exact" w:before="202" w:after="1114"/>
        <w:ind w:left="0" w:right="1144" w:firstLine="0"/>
        <w:jc w:val="right"/>
      </w:pPr>
      <w:r>
        <w:rPr>
          <w:rFonts w:ascii="SimSun" w:hAnsi="SimSun" w:eastAsia="SimSun"/>
          <w:b w:val="0"/>
          <w:i w:val="0"/>
          <w:color w:val="000000"/>
          <w:sz w:val="22"/>
        </w:rPr>
        <w:t>图</w:t>
      </w:r>
      <w:r>
        <w:rPr>
          <w:rFonts w:ascii="LMRoman10" w:hAnsi="LMRoman10" w:eastAsia="LMRoman10"/>
          <w:b w:val="0"/>
          <w:i w:val="0"/>
          <w:color w:val="000000"/>
          <w:sz w:val="22"/>
        </w:rPr>
        <w:t>11</w:t>
      </w:r>
      <w:r>
        <w:rPr>
          <w:rFonts w:ascii="LMRoman10" w:hAnsi="LMRoman10" w:eastAsia="LMRoman10"/>
          <w:b w:val="0"/>
          <w:i w:val="0"/>
          <w:color w:val="000000"/>
          <w:sz w:val="22"/>
        </w:rPr>
        <w:t>Top</w:t>
      </w:r>
      <w:r>
        <w:rPr>
          <w:rFonts w:ascii="SimSun" w:hAnsi="SimSun" w:eastAsia="SimSun"/>
          <w:b w:val="0"/>
          <w:i w:val="0"/>
          <w:color w:val="000000"/>
          <w:sz w:val="22"/>
        </w:rPr>
        <w:t>提升度规则</w:t>
      </w:r>
    </w:p>
    <w:p>
      <w:pPr>
        <w:sectPr>
          <w:type w:val="nextColumn"/>
          <w:pgSz w:w="11906" w:h="16838"/>
          <w:pgMar w:top="338" w:right="1394" w:bottom="386" w:left="1414" w:header="720" w:footer="720" w:gutter="0"/>
          <w:cols w:num="2" w:equalWidth="0">
            <w:col w:w="4538" w:space="0"/>
            <w:col w:w="4560" w:space="0"/>
          </w:cols>
          <w:docGrid w:linePitch="360"/>
        </w:sectPr>
      </w:pPr>
    </w:p>
    <w:p>
      <w:pPr>
        <w:autoSpaceDN w:val="0"/>
        <w:autoSpaceDE w:val="0"/>
        <w:widowControl/>
        <w:spacing w:line="230" w:lineRule="exact" w:before="0" w:after="238"/>
        <w:ind w:left="0" w:right="3170" w:firstLine="0"/>
        <w:jc w:val="right"/>
      </w:pPr>
      <w:r>
        <w:rPr>
          <w:rFonts w:ascii="SimSun" w:hAnsi="SimSun" w:eastAsia="SimSun"/>
          <w:b w:val="0"/>
          <w:i w:val="0"/>
          <w:color w:val="000000"/>
          <w:sz w:val="22"/>
        </w:rPr>
        <w:t>表</w:t>
      </w:r>
      <w:r>
        <w:rPr>
          <w:rFonts w:ascii="LMRoman10" w:hAnsi="LMRoman10" w:eastAsia="LMRoman10"/>
          <w:b w:val="0"/>
          <w:i w:val="0"/>
          <w:color w:val="000000"/>
          <w:sz w:val="22"/>
        </w:rPr>
        <w:t>4</w:t>
      </w:r>
      <w:r>
        <w:rPr>
          <w:rFonts w:ascii="SimSun" w:hAnsi="SimSun" w:eastAsia="SimSun"/>
          <w:b w:val="0"/>
          <w:i w:val="0"/>
          <w:color w:val="000000"/>
          <w:sz w:val="22"/>
        </w:rPr>
        <w:t>品类关联规则（节选）</w:t>
      </w:r>
    </w:p>
    <w:tbl>
      <w:tblPr>
        <w:tblW w:type="auto" w:w="0"/>
        <w:tblLayout w:type="fixed"/>
        <w:tblLook w:firstColumn="1" w:firstRow="1" w:lastColumn="0" w:lastRow="0" w:noHBand="0" w:noVBand="1" w:val="04A0"/>
        <w:tblInd w:w="2129.9999999999995" w:type="dxa"/>
      </w:tblPr>
      <w:tblGrid>
        <w:gridCol w:w="1820"/>
        <w:gridCol w:w="1820"/>
        <w:gridCol w:w="1820"/>
        <w:gridCol w:w="1820"/>
        <w:gridCol w:w="1820"/>
      </w:tblGrid>
      <w:tr>
        <w:trPr>
          <w:trHeight w:hRule="exact" w:val="270"/>
        </w:trPr>
        <w:tc>
          <w:tcPr>
            <w:tcW w:type="dxa" w:w="1036"/>
            <w:tcBorders>
              <w:top w:sz="7.651199817657471" w:val="single" w:color="#000000"/>
              <w:bottom w:sz="3.187999963760376" w:val="single" w:color="#000000"/>
            </w:tcBorders>
            <w:tcMar>
              <w:start w:w="0" w:type="dxa"/>
              <w:end w:w="0" w:type="dxa"/>
            </w:tcMar>
          </w:tcPr>
          <w:p>
            <w:pPr>
              <w:autoSpaceDN w:val="0"/>
              <w:autoSpaceDE w:val="0"/>
              <w:widowControl/>
              <w:spacing w:line="185" w:lineRule="auto" w:before="62" w:after="0"/>
              <w:ind w:left="128" w:right="0" w:firstLine="0"/>
              <w:jc w:val="left"/>
            </w:pPr>
            <w:r>
              <w:rPr>
                <w:rFonts w:ascii="SimSun" w:hAnsi="SimSun" w:eastAsia="SimSun"/>
                <w:b w:val="0"/>
                <w:i w:val="0"/>
                <w:color w:val="000000"/>
                <w:sz w:val="16"/>
              </w:rPr>
              <w:t>前项</w:t>
            </w:r>
          </w:p>
        </w:tc>
        <w:tc>
          <w:tcPr>
            <w:tcW w:type="dxa" w:w="1040"/>
            <w:tcBorders>
              <w:top w:sz="7.651199817657471" w:val="single" w:color="#000000"/>
              <w:bottom w:sz="3.187999963760376" w:val="single" w:color="#000000"/>
            </w:tcBorders>
            <w:tcMar>
              <w:start w:w="0" w:type="dxa"/>
              <w:end w:w="0" w:type="dxa"/>
            </w:tcMar>
          </w:tcPr>
          <w:p>
            <w:pPr>
              <w:autoSpaceDN w:val="0"/>
              <w:autoSpaceDE w:val="0"/>
              <w:widowControl/>
              <w:spacing w:line="185" w:lineRule="auto" w:before="62" w:after="0"/>
              <w:ind w:left="0" w:right="0" w:firstLine="0"/>
              <w:jc w:val="center"/>
            </w:pPr>
            <w:r>
              <w:rPr>
                <w:rFonts w:ascii="SimSun" w:hAnsi="SimSun" w:eastAsia="SimSun"/>
                <w:b w:val="0"/>
                <w:i w:val="0"/>
                <w:color w:val="000000"/>
                <w:sz w:val="16"/>
              </w:rPr>
              <w:t>后项</w:t>
            </w:r>
          </w:p>
        </w:tc>
        <w:tc>
          <w:tcPr>
            <w:tcW w:type="dxa" w:w="720"/>
            <w:tcBorders>
              <w:top w:sz="7.651199817657471" w:val="single" w:color="#000000"/>
              <w:bottom w:sz="3.187999963760376" w:val="single" w:color="#000000"/>
            </w:tcBorders>
            <w:tcMar>
              <w:start w:w="0" w:type="dxa"/>
              <w:end w:w="0" w:type="dxa"/>
            </w:tcMar>
          </w:tcPr>
          <w:p>
            <w:pPr>
              <w:autoSpaceDN w:val="0"/>
              <w:autoSpaceDE w:val="0"/>
              <w:widowControl/>
              <w:spacing w:line="185" w:lineRule="auto" w:before="62" w:after="0"/>
              <w:ind w:left="0" w:right="0" w:firstLine="0"/>
              <w:jc w:val="center"/>
            </w:pPr>
            <w:r>
              <w:rPr>
                <w:rFonts w:ascii="SimSun" w:hAnsi="SimSun" w:eastAsia="SimSun"/>
                <w:b w:val="0"/>
                <w:i w:val="0"/>
                <w:color w:val="000000"/>
                <w:sz w:val="16"/>
              </w:rPr>
              <w:t>支持度</w:t>
            </w:r>
          </w:p>
        </w:tc>
        <w:tc>
          <w:tcPr>
            <w:tcW w:type="dxa" w:w="1280"/>
            <w:tcBorders>
              <w:top w:sz="7.651199817657471" w:val="single" w:color="#000000"/>
              <w:bottom w:sz="3.187999963760376" w:val="single" w:color="#000000"/>
            </w:tcBorders>
            <w:tcMar>
              <w:start w:w="0" w:type="dxa"/>
              <w:end w:w="0" w:type="dxa"/>
            </w:tcMar>
          </w:tcPr>
          <w:p>
            <w:pPr>
              <w:autoSpaceDN w:val="0"/>
              <w:autoSpaceDE w:val="0"/>
              <w:widowControl/>
              <w:spacing w:line="168" w:lineRule="exact" w:before="62" w:after="0"/>
              <w:ind w:left="0" w:right="0" w:firstLine="0"/>
              <w:jc w:val="center"/>
            </w:pPr>
            <w:r>
              <w:rPr>
                <w:rFonts w:ascii="SimSun" w:hAnsi="SimSun" w:eastAsia="SimSun"/>
                <w:b w:val="0"/>
                <w:i w:val="0"/>
                <w:color w:val="000000"/>
                <w:sz w:val="16"/>
              </w:rPr>
              <w:t>置信度</w:t>
            </w:r>
            <w:r>
              <w:rPr>
                <w:rFonts w:ascii="LMRoman8" w:hAnsi="LMRoman8" w:eastAsia="LMRoman8"/>
                <w:b w:val="0"/>
                <w:i w:val="0"/>
                <w:color w:val="000000"/>
                <w:sz w:val="16"/>
              </w:rPr>
              <w:t>A</w:t>
            </w:r>
            <w:r>
              <w:rPr>
                <w:rFonts w:ascii="SimSun" w:hAnsi="SimSun" w:eastAsia="SimSun"/>
                <w:b w:val="0"/>
                <w:i w:val="0"/>
                <w:color w:val="000000"/>
                <w:sz w:val="16"/>
              </w:rPr>
              <w:t>至</w:t>
            </w:r>
            <w:r>
              <w:rPr>
                <w:rFonts w:ascii="LMRoman8" w:hAnsi="LMRoman8" w:eastAsia="LMRoman8"/>
                <w:b w:val="0"/>
                <w:i w:val="0"/>
                <w:color w:val="000000"/>
                <w:sz w:val="16"/>
              </w:rPr>
              <w:t>B</w:t>
            </w:r>
          </w:p>
        </w:tc>
        <w:tc>
          <w:tcPr>
            <w:tcW w:type="dxa" w:w="742"/>
            <w:tcBorders>
              <w:top w:sz="7.651199817657471" w:val="single" w:color="#000000"/>
              <w:bottom w:sz="3.187999963760376" w:val="single" w:color="#000000"/>
            </w:tcBorders>
            <w:tcMar>
              <w:start w:w="0" w:type="dxa"/>
              <w:end w:w="0" w:type="dxa"/>
            </w:tcMar>
          </w:tcPr>
          <w:p>
            <w:pPr>
              <w:autoSpaceDN w:val="0"/>
              <w:autoSpaceDE w:val="0"/>
              <w:widowControl/>
              <w:spacing w:line="185" w:lineRule="auto" w:before="62" w:after="0"/>
              <w:ind w:left="0" w:right="0" w:firstLine="0"/>
              <w:jc w:val="center"/>
            </w:pPr>
            <w:r>
              <w:rPr>
                <w:rFonts w:ascii="SimSun" w:hAnsi="SimSun" w:eastAsia="SimSun"/>
                <w:b w:val="0"/>
                <w:i w:val="0"/>
                <w:color w:val="000000"/>
                <w:sz w:val="16"/>
              </w:rPr>
              <w:t>提升度</w:t>
            </w:r>
          </w:p>
        </w:tc>
      </w:tr>
      <w:tr>
        <w:trPr>
          <w:trHeight w:hRule="exact" w:val="154"/>
        </w:trPr>
        <w:tc>
          <w:tcPr>
            <w:tcW w:type="dxa" w:w="1036"/>
            <w:tcBorders>
              <w:top w:sz="3.187999963760376" w:val="single" w:color="#000000"/>
            </w:tcBorders>
            <w:tcMar>
              <w:start w:w="0" w:type="dxa"/>
              <w:end w:w="0" w:type="dxa"/>
            </w:tcMar>
          </w:tcPr>
          <w:p>
            <w:pPr>
              <w:autoSpaceDN w:val="0"/>
              <w:autoSpaceDE w:val="0"/>
              <w:widowControl/>
              <w:spacing w:line="182" w:lineRule="auto" w:before="0" w:after="0"/>
              <w:ind w:left="128" w:right="0" w:firstLine="0"/>
              <w:jc w:val="left"/>
            </w:pPr>
            <w:r>
              <w:rPr>
                <w:rFonts w:ascii="SimSun" w:hAnsi="SimSun" w:eastAsia="SimSun"/>
                <w:b w:val="0"/>
                <w:i w:val="0"/>
                <w:color w:val="000000"/>
                <w:sz w:val="16"/>
              </w:rPr>
              <w:t>辣椒类</w:t>
            </w:r>
          </w:p>
        </w:tc>
        <w:tc>
          <w:tcPr>
            <w:tcW w:type="dxa" w:w="1040"/>
            <w:tcBorders>
              <w:top w:sz="3.187999963760376" w:val="single" w:color="#000000"/>
            </w:tcBorders>
            <w:tcMar>
              <w:start w:w="0" w:type="dxa"/>
              <w:end w:w="0" w:type="dxa"/>
            </w:tcMar>
          </w:tcPr>
          <w:p>
            <w:pPr>
              <w:autoSpaceDN w:val="0"/>
              <w:autoSpaceDE w:val="0"/>
              <w:widowControl/>
              <w:spacing w:line="182" w:lineRule="auto" w:before="0" w:after="0"/>
              <w:ind w:left="0" w:right="0" w:firstLine="0"/>
              <w:jc w:val="center"/>
            </w:pPr>
            <w:r>
              <w:rPr>
                <w:rFonts w:ascii="SimSun" w:hAnsi="SimSun" w:eastAsia="SimSun"/>
                <w:b w:val="0"/>
                <w:i w:val="0"/>
                <w:color w:val="000000"/>
                <w:sz w:val="16"/>
              </w:rPr>
              <w:t>花叶类</w:t>
            </w:r>
          </w:p>
        </w:tc>
        <w:tc>
          <w:tcPr>
            <w:tcW w:type="dxa" w:w="720"/>
            <w:tcBorders>
              <w:top w:sz="3.187999963760376" w:val="single" w:color="#000000"/>
            </w:tcBorders>
            <w:tcMar>
              <w:start w:w="0" w:type="dxa"/>
              <w:end w:w="0" w:type="dxa"/>
            </w:tcMar>
          </w:tcPr>
          <w:p>
            <w:pPr>
              <w:autoSpaceDN w:val="0"/>
              <w:autoSpaceDE w:val="0"/>
              <w:widowControl/>
              <w:spacing w:line="160" w:lineRule="exact" w:before="0" w:after="0"/>
              <w:ind w:left="0" w:right="0" w:firstLine="0"/>
              <w:jc w:val="center"/>
            </w:pPr>
            <w:r>
              <w:rPr>
                <w:rFonts w:ascii="LMRoman8" w:hAnsi="LMRoman8" w:eastAsia="LMRoman8"/>
                <w:b w:val="0"/>
                <w:i w:val="0"/>
                <w:color w:val="000000"/>
                <w:sz w:val="16"/>
              </w:rPr>
              <w:t>0.42</w:t>
            </w:r>
          </w:p>
        </w:tc>
        <w:tc>
          <w:tcPr>
            <w:tcW w:type="dxa" w:w="1280"/>
            <w:tcBorders>
              <w:top w:sz="3.187999963760376" w:val="single" w:color="#000000"/>
            </w:tcBorders>
            <w:tcMar>
              <w:start w:w="0" w:type="dxa"/>
              <w:end w:w="0" w:type="dxa"/>
            </w:tcMar>
          </w:tcPr>
          <w:p>
            <w:pPr>
              <w:autoSpaceDN w:val="0"/>
              <w:autoSpaceDE w:val="0"/>
              <w:widowControl/>
              <w:spacing w:line="160" w:lineRule="exact" w:before="0" w:after="0"/>
              <w:ind w:left="0" w:right="0" w:firstLine="0"/>
              <w:jc w:val="center"/>
            </w:pPr>
            <w:r>
              <w:rPr>
                <w:rFonts w:ascii="LMRoman8" w:hAnsi="LMRoman8" w:eastAsia="LMRoman8"/>
                <w:b w:val="0"/>
                <w:i w:val="0"/>
                <w:color w:val="000000"/>
                <w:sz w:val="16"/>
              </w:rPr>
              <w:t>0.70</w:t>
            </w:r>
          </w:p>
        </w:tc>
        <w:tc>
          <w:tcPr>
            <w:tcW w:type="dxa" w:w="742"/>
            <w:tcBorders>
              <w:top w:sz="3.187999963760376" w:val="single" w:color="#000000"/>
            </w:tcBorders>
            <w:tcMar>
              <w:start w:w="0" w:type="dxa"/>
              <w:end w:w="0" w:type="dxa"/>
            </w:tcMar>
          </w:tcPr>
          <w:p>
            <w:pPr>
              <w:autoSpaceDN w:val="0"/>
              <w:autoSpaceDE w:val="0"/>
              <w:widowControl/>
              <w:spacing w:line="160" w:lineRule="exact" w:before="0" w:after="0"/>
              <w:ind w:left="0" w:right="0" w:firstLine="0"/>
              <w:jc w:val="center"/>
            </w:pPr>
            <w:r>
              <w:rPr>
                <w:rFonts w:ascii="LMRoman8" w:hAnsi="LMRoman8" w:eastAsia="LMRoman8"/>
                <w:b w:val="0"/>
                <w:i w:val="0"/>
                <w:color w:val="000000"/>
                <w:sz w:val="16"/>
              </w:rPr>
              <w:t>0.94</w:t>
            </w:r>
          </w:p>
        </w:tc>
      </w:tr>
      <w:tr>
        <w:trPr>
          <w:trHeight w:hRule="exact" w:val="213"/>
        </w:trPr>
        <w:tc>
          <w:tcPr>
            <w:tcW w:type="dxa" w:w="1036"/>
            <w:tcBorders/>
            <w:tcMar>
              <w:start w:w="0" w:type="dxa"/>
              <w:end w:w="0" w:type="dxa"/>
            </w:tcMar>
          </w:tcPr>
          <w:p>
            <w:pPr>
              <w:autoSpaceDN w:val="0"/>
              <w:autoSpaceDE w:val="0"/>
              <w:widowControl/>
              <w:spacing w:line="185" w:lineRule="auto" w:before="34" w:after="0"/>
              <w:ind w:left="128" w:right="0" w:firstLine="0"/>
              <w:jc w:val="left"/>
            </w:pPr>
            <w:r>
              <w:rPr>
                <w:rFonts w:ascii="SimSun" w:hAnsi="SimSun" w:eastAsia="SimSun"/>
                <w:b w:val="0"/>
                <w:i w:val="0"/>
                <w:color w:val="000000"/>
                <w:sz w:val="16"/>
              </w:rPr>
              <w:t>花叶类</w:t>
            </w:r>
          </w:p>
        </w:tc>
        <w:tc>
          <w:tcPr>
            <w:tcW w:type="dxa" w:w="1040"/>
            <w:tcBorders/>
            <w:tcMar>
              <w:start w:w="0" w:type="dxa"/>
              <w:end w:w="0" w:type="dxa"/>
            </w:tcMar>
          </w:tcPr>
          <w:p>
            <w:pPr>
              <w:autoSpaceDN w:val="0"/>
              <w:autoSpaceDE w:val="0"/>
              <w:widowControl/>
              <w:spacing w:line="185" w:lineRule="auto" w:before="34" w:after="0"/>
              <w:ind w:left="0" w:right="0" w:firstLine="0"/>
              <w:jc w:val="center"/>
            </w:pPr>
            <w:r>
              <w:rPr>
                <w:rFonts w:ascii="SimSun" w:hAnsi="SimSun" w:eastAsia="SimSun"/>
                <w:b w:val="0"/>
                <w:i w:val="0"/>
                <w:color w:val="000000"/>
                <w:sz w:val="16"/>
              </w:rPr>
              <w:t>辣椒类</w:t>
            </w:r>
          </w:p>
        </w:tc>
        <w:tc>
          <w:tcPr>
            <w:tcW w:type="dxa" w:w="720"/>
            <w:tcBorders/>
            <w:tcMar>
              <w:start w:w="0" w:type="dxa"/>
              <w:end w:w="0" w:type="dxa"/>
            </w:tcMar>
          </w:tcPr>
          <w:p>
            <w:pPr>
              <w:autoSpaceDN w:val="0"/>
              <w:autoSpaceDE w:val="0"/>
              <w:widowControl/>
              <w:spacing w:line="158" w:lineRule="exact" w:before="44" w:after="0"/>
              <w:ind w:left="0" w:right="0" w:firstLine="0"/>
              <w:jc w:val="center"/>
            </w:pPr>
            <w:r>
              <w:rPr>
                <w:rFonts w:ascii="LMRoman8" w:hAnsi="LMRoman8" w:eastAsia="LMRoman8"/>
                <w:b w:val="0"/>
                <w:i w:val="0"/>
                <w:color w:val="000000"/>
                <w:sz w:val="16"/>
              </w:rPr>
              <w:t>0.42</w:t>
            </w:r>
          </w:p>
        </w:tc>
        <w:tc>
          <w:tcPr>
            <w:tcW w:type="dxa" w:w="1280"/>
            <w:tcBorders/>
            <w:tcMar>
              <w:start w:w="0" w:type="dxa"/>
              <w:end w:w="0" w:type="dxa"/>
            </w:tcMar>
          </w:tcPr>
          <w:p>
            <w:pPr>
              <w:autoSpaceDN w:val="0"/>
              <w:autoSpaceDE w:val="0"/>
              <w:widowControl/>
              <w:spacing w:line="158" w:lineRule="exact" w:before="44" w:after="0"/>
              <w:ind w:left="0" w:right="0" w:firstLine="0"/>
              <w:jc w:val="center"/>
            </w:pPr>
            <w:r>
              <w:rPr>
                <w:rFonts w:ascii="LMRoman8" w:hAnsi="LMRoman8" w:eastAsia="LMRoman8"/>
                <w:b w:val="0"/>
                <w:i w:val="0"/>
                <w:color w:val="000000"/>
                <w:sz w:val="16"/>
              </w:rPr>
              <w:t>0.56</w:t>
            </w:r>
          </w:p>
        </w:tc>
        <w:tc>
          <w:tcPr>
            <w:tcW w:type="dxa" w:w="742"/>
            <w:tcBorders/>
            <w:tcMar>
              <w:start w:w="0" w:type="dxa"/>
              <w:end w:w="0" w:type="dxa"/>
            </w:tcMar>
          </w:tcPr>
          <w:p>
            <w:pPr>
              <w:autoSpaceDN w:val="0"/>
              <w:autoSpaceDE w:val="0"/>
              <w:widowControl/>
              <w:spacing w:line="158" w:lineRule="exact" w:before="44" w:after="0"/>
              <w:ind w:left="0" w:right="0" w:firstLine="0"/>
              <w:jc w:val="center"/>
            </w:pPr>
            <w:r>
              <w:rPr>
                <w:rFonts w:ascii="LMRoman8" w:hAnsi="LMRoman8" w:eastAsia="LMRoman8"/>
                <w:b w:val="0"/>
                <w:i w:val="0"/>
                <w:color w:val="000000"/>
                <w:sz w:val="16"/>
              </w:rPr>
              <w:t>0.94</w:t>
            </w:r>
          </w:p>
        </w:tc>
      </w:tr>
      <w:tr>
        <w:trPr>
          <w:trHeight w:hRule="exact" w:val="167"/>
        </w:trPr>
        <w:tc>
          <w:tcPr>
            <w:tcW w:type="dxa" w:w="1036"/>
            <w:tcBorders/>
            <w:tcMar>
              <w:start w:w="0" w:type="dxa"/>
              <w:end w:w="0" w:type="dxa"/>
            </w:tcMar>
          </w:tcPr>
          <w:p>
            <w:pPr>
              <w:autoSpaceDN w:val="0"/>
              <w:autoSpaceDE w:val="0"/>
              <w:widowControl/>
              <w:spacing w:line="185" w:lineRule="auto" w:before="6" w:after="0"/>
              <w:ind w:left="128" w:right="0" w:firstLine="0"/>
              <w:jc w:val="left"/>
            </w:pPr>
            <w:r>
              <w:rPr>
                <w:rFonts w:ascii="SimSun" w:hAnsi="SimSun" w:eastAsia="SimSun"/>
                <w:b w:val="0"/>
                <w:i w:val="0"/>
                <w:color w:val="000000"/>
                <w:sz w:val="16"/>
              </w:rPr>
              <w:t>辣椒类</w:t>
            </w:r>
          </w:p>
        </w:tc>
        <w:tc>
          <w:tcPr>
            <w:tcW w:type="dxa" w:w="1040"/>
            <w:tcBorders/>
            <w:tcMar>
              <w:start w:w="0" w:type="dxa"/>
              <w:end w:w="0" w:type="dxa"/>
            </w:tcMar>
          </w:tcPr>
          <w:p>
            <w:pPr>
              <w:autoSpaceDN w:val="0"/>
              <w:autoSpaceDE w:val="0"/>
              <w:widowControl/>
              <w:spacing w:line="185" w:lineRule="auto" w:before="6" w:after="0"/>
              <w:ind w:left="0" w:right="0" w:firstLine="0"/>
              <w:jc w:val="center"/>
            </w:pPr>
            <w:r>
              <w:rPr>
                <w:rFonts w:ascii="SimSun" w:hAnsi="SimSun" w:eastAsia="SimSun"/>
                <w:b w:val="0"/>
                <w:i w:val="0"/>
                <w:color w:val="000000"/>
                <w:sz w:val="16"/>
              </w:rPr>
              <w:t>茄类</w:t>
            </w:r>
          </w:p>
        </w:tc>
        <w:tc>
          <w:tcPr>
            <w:tcW w:type="dxa" w:w="720"/>
            <w:tcBorders/>
            <w:tcMar>
              <w:start w:w="0" w:type="dxa"/>
              <w:end w:w="0" w:type="dxa"/>
            </w:tcMar>
          </w:tcPr>
          <w:p>
            <w:pPr>
              <w:autoSpaceDN w:val="0"/>
              <w:autoSpaceDE w:val="0"/>
              <w:widowControl/>
              <w:spacing w:line="160" w:lineRule="exact" w:before="6" w:after="0"/>
              <w:ind w:left="0" w:right="0" w:firstLine="0"/>
              <w:jc w:val="center"/>
            </w:pPr>
            <w:r>
              <w:rPr>
                <w:rFonts w:ascii="LMRoman8" w:hAnsi="LMRoman8" w:eastAsia="LMRoman8"/>
                <w:b w:val="0"/>
                <w:i w:val="0"/>
                <w:color w:val="000000"/>
                <w:sz w:val="16"/>
              </w:rPr>
              <w:t>0.10</w:t>
            </w:r>
          </w:p>
        </w:tc>
        <w:tc>
          <w:tcPr>
            <w:tcW w:type="dxa" w:w="1280"/>
            <w:tcBorders/>
            <w:tcMar>
              <w:start w:w="0" w:type="dxa"/>
              <w:end w:w="0" w:type="dxa"/>
            </w:tcMar>
          </w:tcPr>
          <w:p>
            <w:pPr>
              <w:autoSpaceDN w:val="0"/>
              <w:autoSpaceDE w:val="0"/>
              <w:widowControl/>
              <w:spacing w:line="160" w:lineRule="exact" w:before="6" w:after="0"/>
              <w:ind w:left="0" w:right="0" w:firstLine="0"/>
              <w:jc w:val="center"/>
            </w:pPr>
            <w:r>
              <w:rPr>
                <w:rFonts w:ascii="LMRoman8" w:hAnsi="LMRoman8" w:eastAsia="LMRoman8"/>
                <w:b w:val="0"/>
                <w:i w:val="0"/>
                <w:color w:val="000000"/>
                <w:sz w:val="16"/>
              </w:rPr>
              <w:t>0.17</w:t>
            </w:r>
          </w:p>
        </w:tc>
        <w:tc>
          <w:tcPr>
            <w:tcW w:type="dxa" w:w="742"/>
            <w:tcBorders/>
            <w:tcMar>
              <w:start w:w="0" w:type="dxa"/>
              <w:end w:w="0" w:type="dxa"/>
            </w:tcMar>
          </w:tcPr>
          <w:p>
            <w:pPr>
              <w:autoSpaceDN w:val="0"/>
              <w:autoSpaceDE w:val="0"/>
              <w:widowControl/>
              <w:spacing w:line="160" w:lineRule="exact" w:before="6" w:after="0"/>
              <w:ind w:left="0" w:right="0" w:firstLine="0"/>
              <w:jc w:val="center"/>
            </w:pPr>
            <w:r>
              <w:rPr>
                <w:rFonts w:ascii="LMRoman8" w:hAnsi="LMRoman8" w:eastAsia="LMRoman8"/>
                <w:b w:val="0"/>
                <w:i w:val="0"/>
                <w:color w:val="000000"/>
                <w:sz w:val="16"/>
              </w:rPr>
              <w:t>0.93</w:t>
            </w:r>
          </w:p>
        </w:tc>
      </w:tr>
      <w:tr>
        <w:trPr>
          <w:trHeight w:hRule="exact" w:val="213"/>
        </w:trPr>
        <w:tc>
          <w:tcPr>
            <w:tcW w:type="dxa" w:w="1036"/>
            <w:tcBorders/>
            <w:tcMar>
              <w:start w:w="0" w:type="dxa"/>
              <w:end w:w="0" w:type="dxa"/>
            </w:tcMar>
          </w:tcPr>
          <w:p>
            <w:pPr>
              <w:autoSpaceDN w:val="0"/>
              <w:autoSpaceDE w:val="0"/>
              <w:widowControl/>
              <w:spacing w:line="182" w:lineRule="auto" w:before="34" w:after="0"/>
              <w:ind w:left="128" w:right="0" w:firstLine="0"/>
              <w:jc w:val="left"/>
            </w:pPr>
            <w:r>
              <w:rPr>
                <w:rFonts w:ascii="SimSun" w:hAnsi="SimSun" w:eastAsia="SimSun"/>
                <w:b w:val="0"/>
                <w:i w:val="0"/>
                <w:color w:val="000000"/>
                <w:sz w:val="16"/>
              </w:rPr>
              <w:t>茄类</w:t>
            </w:r>
          </w:p>
        </w:tc>
        <w:tc>
          <w:tcPr>
            <w:tcW w:type="dxa" w:w="1040"/>
            <w:tcBorders/>
            <w:tcMar>
              <w:start w:w="0" w:type="dxa"/>
              <w:end w:w="0" w:type="dxa"/>
            </w:tcMar>
          </w:tcPr>
          <w:p>
            <w:pPr>
              <w:autoSpaceDN w:val="0"/>
              <w:autoSpaceDE w:val="0"/>
              <w:widowControl/>
              <w:spacing w:line="182" w:lineRule="auto" w:before="34" w:after="0"/>
              <w:ind w:left="0" w:right="0" w:firstLine="0"/>
              <w:jc w:val="center"/>
            </w:pPr>
            <w:r>
              <w:rPr>
                <w:rFonts w:ascii="SimSun" w:hAnsi="SimSun" w:eastAsia="SimSun"/>
                <w:b w:val="0"/>
                <w:i w:val="0"/>
                <w:color w:val="000000"/>
                <w:sz w:val="16"/>
              </w:rPr>
              <w:t>辣椒类</w:t>
            </w:r>
          </w:p>
        </w:tc>
        <w:tc>
          <w:tcPr>
            <w:tcW w:type="dxa" w:w="720"/>
            <w:tcBorders/>
            <w:tcMar>
              <w:start w:w="0" w:type="dxa"/>
              <w:end w:w="0" w:type="dxa"/>
            </w:tcMar>
          </w:tcPr>
          <w:p>
            <w:pPr>
              <w:autoSpaceDN w:val="0"/>
              <w:autoSpaceDE w:val="0"/>
              <w:widowControl/>
              <w:spacing w:line="160" w:lineRule="exact" w:before="42" w:after="0"/>
              <w:ind w:left="0" w:right="0" w:firstLine="0"/>
              <w:jc w:val="center"/>
            </w:pPr>
            <w:r>
              <w:rPr>
                <w:rFonts w:ascii="LMRoman8" w:hAnsi="LMRoman8" w:eastAsia="LMRoman8"/>
                <w:b w:val="0"/>
                <w:i w:val="0"/>
                <w:color w:val="000000"/>
                <w:sz w:val="16"/>
              </w:rPr>
              <w:t>0.10</w:t>
            </w:r>
          </w:p>
        </w:tc>
        <w:tc>
          <w:tcPr>
            <w:tcW w:type="dxa" w:w="1280"/>
            <w:tcBorders/>
            <w:tcMar>
              <w:start w:w="0" w:type="dxa"/>
              <w:end w:w="0" w:type="dxa"/>
            </w:tcMar>
          </w:tcPr>
          <w:p>
            <w:pPr>
              <w:autoSpaceDN w:val="0"/>
              <w:autoSpaceDE w:val="0"/>
              <w:widowControl/>
              <w:spacing w:line="160" w:lineRule="exact" w:before="42" w:after="0"/>
              <w:ind w:left="0" w:right="0" w:firstLine="0"/>
              <w:jc w:val="center"/>
            </w:pPr>
            <w:r>
              <w:rPr>
                <w:rFonts w:ascii="LMRoman8" w:hAnsi="LMRoman8" w:eastAsia="LMRoman8"/>
                <w:b w:val="0"/>
                <w:i w:val="0"/>
                <w:color w:val="000000"/>
                <w:sz w:val="16"/>
              </w:rPr>
              <w:t>0.55</w:t>
            </w:r>
          </w:p>
        </w:tc>
        <w:tc>
          <w:tcPr>
            <w:tcW w:type="dxa" w:w="742"/>
            <w:tcBorders/>
            <w:tcMar>
              <w:start w:w="0" w:type="dxa"/>
              <w:end w:w="0" w:type="dxa"/>
            </w:tcMar>
          </w:tcPr>
          <w:p>
            <w:pPr>
              <w:autoSpaceDN w:val="0"/>
              <w:autoSpaceDE w:val="0"/>
              <w:widowControl/>
              <w:spacing w:line="160" w:lineRule="exact" w:before="42" w:after="0"/>
              <w:ind w:left="0" w:right="0" w:firstLine="0"/>
              <w:jc w:val="center"/>
            </w:pPr>
            <w:r>
              <w:rPr>
                <w:rFonts w:ascii="LMRoman8" w:hAnsi="LMRoman8" w:eastAsia="LMRoman8"/>
                <w:b w:val="0"/>
                <w:i w:val="0"/>
                <w:color w:val="000000"/>
                <w:sz w:val="16"/>
              </w:rPr>
              <w:t>0.93</w:t>
            </w:r>
          </w:p>
        </w:tc>
      </w:tr>
      <w:tr>
        <w:trPr>
          <w:trHeight w:hRule="exact" w:val="167"/>
        </w:trPr>
        <w:tc>
          <w:tcPr>
            <w:tcW w:type="dxa" w:w="1036"/>
            <w:tcBorders/>
            <w:tcMar>
              <w:start w:w="0" w:type="dxa"/>
              <w:end w:w="0" w:type="dxa"/>
            </w:tcMar>
          </w:tcPr>
          <w:p>
            <w:pPr>
              <w:autoSpaceDN w:val="0"/>
              <w:autoSpaceDE w:val="0"/>
              <w:widowControl/>
              <w:spacing w:line="185" w:lineRule="auto" w:before="6" w:after="0"/>
              <w:ind w:left="128" w:right="0" w:firstLine="0"/>
              <w:jc w:val="left"/>
            </w:pPr>
            <w:r>
              <w:rPr>
                <w:rFonts w:ascii="SimSun" w:hAnsi="SimSun" w:eastAsia="SimSun"/>
                <w:b w:val="0"/>
                <w:i w:val="0"/>
                <w:color w:val="000000"/>
                <w:sz w:val="16"/>
              </w:rPr>
              <w:t>食用菌</w:t>
            </w:r>
          </w:p>
        </w:tc>
        <w:tc>
          <w:tcPr>
            <w:tcW w:type="dxa" w:w="1040"/>
            <w:tcBorders/>
            <w:tcMar>
              <w:start w:w="0" w:type="dxa"/>
              <w:end w:w="0" w:type="dxa"/>
            </w:tcMar>
          </w:tcPr>
          <w:p>
            <w:pPr>
              <w:autoSpaceDN w:val="0"/>
              <w:autoSpaceDE w:val="0"/>
              <w:widowControl/>
              <w:spacing w:line="185" w:lineRule="auto" w:before="6" w:after="0"/>
              <w:ind w:left="0" w:right="0" w:firstLine="0"/>
              <w:jc w:val="center"/>
            </w:pPr>
            <w:r>
              <w:rPr>
                <w:rFonts w:ascii="SimSun" w:hAnsi="SimSun" w:eastAsia="SimSun"/>
                <w:b w:val="0"/>
                <w:i w:val="0"/>
                <w:color w:val="000000"/>
                <w:sz w:val="16"/>
              </w:rPr>
              <w:t>花叶类</w:t>
            </w:r>
          </w:p>
        </w:tc>
        <w:tc>
          <w:tcPr>
            <w:tcW w:type="dxa" w:w="720"/>
            <w:tcBorders/>
            <w:tcMar>
              <w:start w:w="0" w:type="dxa"/>
              <w:end w:w="0" w:type="dxa"/>
            </w:tcMar>
          </w:tcPr>
          <w:p>
            <w:pPr>
              <w:autoSpaceDN w:val="0"/>
              <w:autoSpaceDE w:val="0"/>
              <w:widowControl/>
              <w:spacing w:line="158" w:lineRule="exact" w:before="8" w:after="0"/>
              <w:ind w:left="0" w:right="0" w:firstLine="0"/>
              <w:jc w:val="center"/>
            </w:pPr>
            <w:r>
              <w:rPr>
                <w:rFonts w:ascii="LMRoman8" w:hAnsi="LMRoman8" w:eastAsia="LMRoman8"/>
                <w:b w:val="0"/>
                <w:i w:val="0"/>
                <w:color w:val="000000"/>
                <w:sz w:val="16"/>
              </w:rPr>
              <w:t>0.32</w:t>
            </w:r>
          </w:p>
        </w:tc>
        <w:tc>
          <w:tcPr>
            <w:tcW w:type="dxa" w:w="1280"/>
            <w:tcBorders/>
            <w:tcMar>
              <w:start w:w="0" w:type="dxa"/>
              <w:end w:w="0" w:type="dxa"/>
            </w:tcMar>
          </w:tcPr>
          <w:p>
            <w:pPr>
              <w:autoSpaceDN w:val="0"/>
              <w:autoSpaceDE w:val="0"/>
              <w:widowControl/>
              <w:spacing w:line="158" w:lineRule="exact" w:before="8" w:after="0"/>
              <w:ind w:left="0" w:right="0" w:firstLine="0"/>
              <w:jc w:val="center"/>
            </w:pPr>
            <w:r>
              <w:rPr>
                <w:rFonts w:ascii="LMRoman8" w:hAnsi="LMRoman8" w:eastAsia="LMRoman8"/>
                <w:b w:val="0"/>
                <w:i w:val="0"/>
                <w:color w:val="000000"/>
                <w:sz w:val="16"/>
              </w:rPr>
              <w:t>0.68</w:t>
            </w:r>
          </w:p>
        </w:tc>
        <w:tc>
          <w:tcPr>
            <w:tcW w:type="dxa" w:w="742"/>
            <w:tcBorders/>
            <w:tcMar>
              <w:start w:w="0" w:type="dxa"/>
              <w:end w:w="0" w:type="dxa"/>
            </w:tcMar>
          </w:tcPr>
          <w:p>
            <w:pPr>
              <w:autoSpaceDN w:val="0"/>
              <w:autoSpaceDE w:val="0"/>
              <w:widowControl/>
              <w:spacing w:line="158" w:lineRule="exact" w:before="8" w:after="0"/>
              <w:ind w:left="0" w:right="0" w:firstLine="0"/>
              <w:jc w:val="center"/>
            </w:pPr>
            <w:r>
              <w:rPr>
                <w:rFonts w:ascii="LMRoman8" w:hAnsi="LMRoman8" w:eastAsia="LMRoman8"/>
                <w:b w:val="0"/>
                <w:i w:val="0"/>
                <w:color w:val="000000"/>
                <w:sz w:val="16"/>
              </w:rPr>
              <w:t>0.91</w:t>
            </w:r>
          </w:p>
        </w:tc>
      </w:tr>
      <w:tr>
        <w:trPr>
          <w:trHeight w:hRule="exact" w:val="180"/>
        </w:trPr>
        <w:tc>
          <w:tcPr>
            <w:tcW w:type="dxa" w:w="1036"/>
            <w:tcBorders/>
            <w:tcMar>
              <w:start w:w="0" w:type="dxa"/>
              <w:end w:w="0" w:type="dxa"/>
            </w:tcMar>
          </w:tcPr>
          <w:p>
            <w:pPr>
              <w:autoSpaceDN w:val="0"/>
              <w:autoSpaceDE w:val="0"/>
              <w:widowControl/>
              <w:spacing w:line="185" w:lineRule="auto" w:before="20" w:after="0"/>
              <w:ind w:left="128" w:right="0" w:firstLine="0"/>
              <w:jc w:val="left"/>
            </w:pPr>
            <w:r>
              <w:rPr>
                <w:rFonts w:ascii="SimSun" w:hAnsi="SimSun" w:eastAsia="SimSun"/>
                <w:b w:val="0"/>
                <w:i w:val="0"/>
                <w:color w:val="000000"/>
                <w:sz w:val="16"/>
              </w:rPr>
              <w:t>花叶类</w:t>
            </w:r>
          </w:p>
        </w:tc>
        <w:tc>
          <w:tcPr>
            <w:tcW w:type="dxa" w:w="1040"/>
            <w:tcBorders/>
            <w:tcMar>
              <w:start w:w="0" w:type="dxa"/>
              <w:end w:w="0" w:type="dxa"/>
            </w:tcMar>
          </w:tcPr>
          <w:p>
            <w:pPr>
              <w:autoSpaceDN w:val="0"/>
              <w:autoSpaceDE w:val="0"/>
              <w:widowControl/>
              <w:spacing w:line="185" w:lineRule="auto" w:before="20" w:after="0"/>
              <w:ind w:left="0" w:right="0" w:firstLine="0"/>
              <w:jc w:val="center"/>
            </w:pPr>
            <w:r>
              <w:rPr>
                <w:rFonts w:ascii="SimSun" w:hAnsi="SimSun" w:eastAsia="SimSun"/>
                <w:b w:val="0"/>
                <w:i w:val="0"/>
                <w:color w:val="000000"/>
                <w:sz w:val="16"/>
              </w:rPr>
              <w:t>食用菌</w:t>
            </w:r>
          </w:p>
        </w:tc>
        <w:tc>
          <w:tcPr>
            <w:tcW w:type="dxa" w:w="720"/>
            <w:tcBorders/>
            <w:tcMar>
              <w:start w:w="0" w:type="dxa"/>
              <w:end w:w="0" w:type="dxa"/>
            </w:tcMar>
          </w:tcPr>
          <w:p>
            <w:pPr>
              <w:autoSpaceDN w:val="0"/>
              <w:autoSpaceDE w:val="0"/>
              <w:widowControl/>
              <w:spacing w:line="160" w:lineRule="exact" w:before="20" w:after="0"/>
              <w:ind w:left="0" w:right="0" w:firstLine="0"/>
              <w:jc w:val="center"/>
            </w:pPr>
            <w:r>
              <w:rPr>
                <w:rFonts w:ascii="LMRoman8" w:hAnsi="LMRoman8" w:eastAsia="LMRoman8"/>
                <w:b w:val="0"/>
                <w:i w:val="0"/>
                <w:color w:val="000000"/>
                <w:sz w:val="16"/>
              </w:rPr>
              <w:t>0.32</w:t>
            </w:r>
          </w:p>
        </w:tc>
        <w:tc>
          <w:tcPr>
            <w:tcW w:type="dxa" w:w="1280"/>
            <w:tcBorders/>
            <w:tcMar>
              <w:start w:w="0" w:type="dxa"/>
              <w:end w:w="0" w:type="dxa"/>
            </w:tcMar>
          </w:tcPr>
          <w:p>
            <w:pPr>
              <w:autoSpaceDN w:val="0"/>
              <w:autoSpaceDE w:val="0"/>
              <w:widowControl/>
              <w:spacing w:line="160" w:lineRule="exact" w:before="20" w:after="0"/>
              <w:ind w:left="0" w:right="0" w:firstLine="0"/>
              <w:jc w:val="center"/>
            </w:pPr>
            <w:r>
              <w:rPr>
                <w:rFonts w:ascii="LMRoman8" w:hAnsi="LMRoman8" w:eastAsia="LMRoman8"/>
                <w:b w:val="0"/>
                <w:i w:val="0"/>
                <w:color w:val="000000"/>
                <w:sz w:val="16"/>
              </w:rPr>
              <w:t>0.42</w:t>
            </w:r>
          </w:p>
        </w:tc>
        <w:tc>
          <w:tcPr>
            <w:tcW w:type="dxa" w:w="742"/>
            <w:tcBorders/>
            <w:tcMar>
              <w:start w:w="0" w:type="dxa"/>
              <w:end w:w="0" w:type="dxa"/>
            </w:tcMar>
          </w:tcPr>
          <w:p>
            <w:pPr>
              <w:autoSpaceDN w:val="0"/>
              <w:autoSpaceDE w:val="0"/>
              <w:widowControl/>
              <w:spacing w:line="160" w:lineRule="exact" w:before="20" w:after="0"/>
              <w:ind w:left="0" w:right="0" w:firstLine="0"/>
              <w:jc w:val="center"/>
            </w:pPr>
            <w:r>
              <w:rPr>
                <w:rFonts w:ascii="LMRoman8" w:hAnsi="LMRoman8" w:eastAsia="LMRoman8"/>
                <w:b w:val="0"/>
                <w:i w:val="0"/>
                <w:color w:val="000000"/>
                <w:sz w:val="16"/>
              </w:rPr>
              <w:t>0.91</w:t>
            </w:r>
          </w:p>
        </w:tc>
      </w:tr>
      <w:tr>
        <w:trPr>
          <w:trHeight w:hRule="exact" w:val="200"/>
        </w:trPr>
        <w:tc>
          <w:tcPr>
            <w:tcW w:type="dxa" w:w="1036"/>
            <w:tcBorders/>
            <w:tcMar>
              <w:start w:w="0" w:type="dxa"/>
              <w:end w:w="0" w:type="dxa"/>
            </w:tcMar>
          </w:tcPr>
          <w:p>
            <w:pPr>
              <w:autoSpaceDN w:val="0"/>
              <w:autoSpaceDE w:val="0"/>
              <w:widowControl/>
              <w:spacing w:line="182" w:lineRule="auto" w:before="42" w:after="0"/>
              <w:ind w:left="0" w:right="0" w:firstLine="0"/>
              <w:jc w:val="center"/>
            </w:pPr>
            <w:r>
              <w:rPr>
                <w:rFonts w:ascii="SimSun" w:hAnsi="SimSun" w:eastAsia="SimSun"/>
                <w:b w:val="0"/>
                <w:i w:val="0"/>
                <w:color w:val="000000"/>
                <w:sz w:val="16"/>
              </w:rPr>
              <w:t>水生根茎类</w:t>
            </w:r>
          </w:p>
        </w:tc>
        <w:tc>
          <w:tcPr>
            <w:tcW w:type="dxa" w:w="1040"/>
            <w:tcBorders/>
            <w:tcMar>
              <w:start w:w="0" w:type="dxa"/>
              <w:end w:w="0" w:type="dxa"/>
            </w:tcMar>
          </w:tcPr>
          <w:p>
            <w:pPr>
              <w:autoSpaceDN w:val="0"/>
              <w:autoSpaceDE w:val="0"/>
              <w:widowControl/>
              <w:spacing w:line="182" w:lineRule="auto" w:before="42" w:after="0"/>
              <w:ind w:left="0" w:right="0" w:firstLine="0"/>
              <w:jc w:val="center"/>
            </w:pPr>
            <w:r>
              <w:rPr>
                <w:rFonts w:ascii="SimSun" w:hAnsi="SimSun" w:eastAsia="SimSun"/>
                <w:b w:val="0"/>
                <w:i w:val="0"/>
                <w:color w:val="000000"/>
                <w:sz w:val="16"/>
              </w:rPr>
              <w:t>花叶类</w:t>
            </w:r>
          </w:p>
        </w:tc>
        <w:tc>
          <w:tcPr>
            <w:tcW w:type="dxa" w:w="720"/>
            <w:tcBorders/>
            <w:tcMar>
              <w:start w:w="0" w:type="dxa"/>
              <w:end w:w="0" w:type="dxa"/>
            </w:tcMar>
          </w:tcPr>
          <w:p>
            <w:pPr>
              <w:autoSpaceDN w:val="0"/>
              <w:autoSpaceDE w:val="0"/>
              <w:widowControl/>
              <w:spacing w:line="160" w:lineRule="exact" w:before="40" w:after="0"/>
              <w:ind w:left="0" w:right="0" w:firstLine="0"/>
              <w:jc w:val="center"/>
            </w:pPr>
            <w:r>
              <w:rPr>
                <w:rFonts w:ascii="LMRoman8" w:hAnsi="LMRoman8" w:eastAsia="LMRoman8"/>
                <w:b w:val="0"/>
                <w:i w:val="0"/>
                <w:color w:val="000000"/>
                <w:sz w:val="16"/>
              </w:rPr>
              <w:t>0.15</w:t>
            </w:r>
          </w:p>
        </w:tc>
        <w:tc>
          <w:tcPr>
            <w:tcW w:type="dxa" w:w="1280"/>
            <w:tcBorders/>
            <w:tcMar>
              <w:start w:w="0" w:type="dxa"/>
              <w:end w:w="0" w:type="dxa"/>
            </w:tcMar>
          </w:tcPr>
          <w:p>
            <w:pPr>
              <w:autoSpaceDN w:val="0"/>
              <w:autoSpaceDE w:val="0"/>
              <w:widowControl/>
              <w:spacing w:line="160" w:lineRule="exact" w:before="40" w:after="0"/>
              <w:ind w:left="0" w:right="0" w:firstLine="0"/>
              <w:jc w:val="center"/>
            </w:pPr>
            <w:r>
              <w:rPr>
                <w:rFonts w:ascii="LMRoman8" w:hAnsi="LMRoman8" w:eastAsia="LMRoman8"/>
                <w:b w:val="0"/>
                <w:i w:val="0"/>
                <w:color w:val="000000"/>
                <w:sz w:val="16"/>
              </w:rPr>
              <w:t>0.67</w:t>
            </w:r>
          </w:p>
        </w:tc>
        <w:tc>
          <w:tcPr>
            <w:tcW w:type="dxa" w:w="742"/>
            <w:tcBorders/>
            <w:tcMar>
              <w:start w:w="0" w:type="dxa"/>
              <w:end w:w="0" w:type="dxa"/>
            </w:tcMar>
          </w:tcPr>
          <w:p>
            <w:pPr>
              <w:autoSpaceDN w:val="0"/>
              <w:autoSpaceDE w:val="0"/>
              <w:widowControl/>
              <w:spacing w:line="160" w:lineRule="exact" w:before="40" w:after="0"/>
              <w:ind w:left="0" w:right="0" w:firstLine="0"/>
              <w:jc w:val="center"/>
            </w:pPr>
            <w:r>
              <w:rPr>
                <w:rFonts w:ascii="LMRoman8" w:hAnsi="LMRoman8" w:eastAsia="LMRoman8"/>
                <w:b w:val="0"/>
                <w:i w:val="0"/>
                <w:color w:val="000000"/>
                <w:sz w:val="16"/>
              </w:rPr>
              <w:t>0.90</w:t>
            </w:r>
          </w:p>
        </w:tc>
      </w:tr>
      <w:tr>
        <w:trPr>
          <w:trHeight w:hRule="exact" w:val="276"/>
        </w:trPr>
        <w:tc>
          <w:tcPr>
            <w:tcW w:type="dxa" w:w="1036"/>
            <w:tcBorders>
              <w:bottom w:sz="7.651199817657471" w:val="single" w:color="#000000"/>
            </w:tcBorders>
            <w:tcMar>
              <w:start w:w="0" w:type="dxa"/>
              <w:end w:w="0" w:type="dxa"/>
            </w:tcMar>
          </w:tcPr>
          <w:p>
            <w:pPr>
              <w:autoSpaceDN w:val="0"/>
              <w:autoSpaceDE w:val="0"/>
              <w:widowControl/>
              <w:spacing w:line="185" w:lineRule="auto" w:before="30" w:after="0"/>
              <w:ind w:left="128" w:right="0" w:firstLine="0"/>
              <w:jc w:val="left"/>
            </w:pPr>
            <w:r>
              <w:rPr>
                <w:rFonts w:ascii="SimSun" w:hAnsi="SimSun" w:eastAsia="SimSun"/>
                <w:b w:val="0"/>
                <w:i w:val="0"/>
                <w:color w:val="000000"/>
                <w:sz w:val="16"/>
              </w:rPr>
              <w:t>花叶类</w:t>
            </w:r>
          </w:p>
        </w:tc>
        <w:tc>
          <w:tcPr>
            <w:tcW w:type="dxa" w:w="1040"/>
            <w:tcBorders>
              <w:bottom w:sz="7.651199817657471"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16"/>
              </w:rPr>
              <w:t>水生根茎类</w:t>
            </w:r>
          </w:p>
        </w:tc>
        <w:tc>
          <w:tcPr>
            <w:tcW w:type="dxa" w:w="720"/>
            <w:tcBorders>
              <w:bottom w:sz="7.651199817657471" w:val="single" w:color="#000000"/>
            </w:tcBorders>
            <w:tcMar>
              <w:start w:w="0" w:type="dxa"/>
              <w:end w:w="0" w:type="dxa"/>
            </w:tcMar>
          </w:tcPr>
          <w:p>
            <w:pPr>
              <w:autoSpaceDN w:val="0"/>
              <w:autoSpaceDE w:val="0"/>
              <w:widowControl/>
              <w:spacing w:line="158" w:lineRule="exact" w:before="40" w:after="0"/>
              <w:ind w:left="0" w:right="0" w:firstLine="0"/>
              <w:jc w:val="center"/>
            </w:pPr>
            <w:r>
              <w:rPr>
                <w:rFonts w:ascii="LMRoman8" w:hAnsi="LMRoman8" w:eastAsia="LMRoman8"/>
                <w:b w:val="0"/>
                <w:i w:val="0"/>
                <w:color w:val="000000"/>
                <w:sz w:val="16"/>
              </w:rPr>
              <w:t>0.15</w:t>
            </w:r>
          </w:p>
        </w:tc>
        <w:tc>
          <w:tcPr>
            <w:tcW w:type="dxa" w:w="1280"/>
            <w:tcBorders>
              <w:bottom w:sz="7.651199817657471" w:val="single" w:color="#000000"/>
            </w:tcBorders>
            <w:tcMar>
              <w:start w:w="0" w:type="dxa"/>
              <w:end w:w="0" w:type="dxa"/>
            </w:tcMar>
          </w:tcPr>
          <w:p>
            <w:pPr>
              <w:autoSpaceDN w:val="0"/>
              <w:autoSpaceDE w:val="0"/>
              <w:widowControl/>
              <w:spacing w:line="158" w:lineRule="exact" w:before="40" w:after="0"/>
              <w:ind w:left="0" w:right="0" w:firstLine="0"/>
              <w:jc w:val="center"/>
            </w:pPr>
            <w:r>
              <w:rPr>
                <w:rFonts w:ascii="LMRoman8" w:hAnsi="LMRoman8" w:eastAsia="LMRoman8"/>
                <w:b w:val="0"/>
                <w:i w:val="0"/>
                <w:color w:val="000000"/>
                <w:sz w:val="16"/>
              </w:rPr>
              <w:t>0.19</w:t>
            </w:r>
          </w:p>
        </w:tc>
        <w:tc>
          <w:tcPr>
            <w:tcW w:type="dxa" w:w="742"/>
            <w:tcBorders>
              <w:bottom w:sz="7.651199817657471" w:val="single" w:color="#000000"/>
            </w:tcBorders>
            <w:tcMar>
              <w:start w:w="0" w:type="dxa"/>
              <w:end w:w="0" w:type="dxa"/>
            </w:tcMar>
          </w:tcPr>
          <w:p>
            <w:pPr>
              <w:autoSpaceDN w:val="0"/>
              <w:autoSpaceDE w:val="0"/>
              <w:widowControl/>
              <w:spacing w:line="158" w:lineRule="exact" w:before="40" w:after="0"/>
              <w:ind w:left="0" w:right="0" w:firstLine="0"/>
              <w:jc w:val="center"/>
            </w:pPr>
            <w:r>
              <w:rPr>
                <w:rFonts w:ascii="LMRoman8" w:hAnsi="LMRoman8" w:eastAsia="LMRoman8"/>
                <w:b w:val="0"/>
                <w:i w:val="0"/>
                <w:color w:val="000000"/>
                <w:sz w:val="16"/>
              </w:rPr>
              <w:t>0.90</w:t>
            </w:r>
          </w:p>
        </w:tc>
      </w:tr>
    </w:tbl>
    <w:p>
      <w:pPr>
        <w:autoSpaceDN w:val="0"/>
        <w:autoSpaceDE w:val="0"/>
        <w:widowControl/>
        <w:spacing w:line="240" w:lineRule="auto" w:before="436" w:after="0"/>
        <w:ind w:left="0" w:right="0" w:firstLine="0"/>
        <w:jc w:val="center"/>
      </w:pPr>
      <w:r>
        <w:drawing>
          <wp:inline xmlns:a="http://schemas.openxmlformats.org/drawingml/2006/main" xmlns:pic="http://schemas.openxmlformats.org/drawingml/2006/picture">
            <wp:extent cx="4895850" cy="3929379"/>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4895850" cy="3929379"/>
                    </a:xfrm>
                    <a:prstGeom prst="rect"/>
                  </pic:spPr>
                </pic:pic>
              </a:graphicData>
            </a:graphic>
          </wp:inline>
        </w:drawing>
      </w:r>
    </w:p>
    <w:p>
      <w:pPr>
        <w:autoSpaceDN w:val="0"/>
        <w:autoSpaceDE w:val="0"/>
        <w:widowControl/>
        <w:spacing w:line="230" w:lineRule="exact" w:before="202" w:after="0"/>
        <w:ind w:left="0" w:right="0" w:firstLine="0"/>
        <w:jc w:val="center"/>
      </w:pPr>
      <w:r>
        <w:rPr>
          <w:rFonts w:ascii="SimSun" w:hAnsi="SimSun" w:eastAsia="SimSun"/>
          <w:b w:val="0"/>
          <w:i w:val="0"/>
          <w:color w:val="000000"/>
          <w:sz w:val="22"/>
        </w:rPr>
        <w:t>图</w:t>
      </w:r>
      <w:r>
        <w:rPr>
          <w:rFonts w:ascii="LMRoman10" w:hAnsi="LMRoman10" w:eastAsia="LMRoman10"/>
          <w:b w:val="0"/>
          <w:i w:val="0"/>
          <w:color w:val="000000"/>
          <w:sz w:val="22"/>
        </w:rPr>
        <w:t>12</w:t>
      </w:r>
      <w:r>
        <w:rPr>
          <w:rFonts w:ascii="SimSun" w:hAnsi="SimSun" w:eastAsia="SimSun"/>
          <w:b w:val="0"/>
          <w:i w:val="0"/>
          <w:color w:val="000000"/>
          <w:sz w:val="22"/>
        </w:rPr>
        <w:t>单品销售特征聚类</w:t>
      </w:r>
    </w:p>
    <w:p>
      <w:pPr>
        <w:autoSpaceDN w:val="0"/>
        <w:autoSpaceDE w:val="0"/>
        <w:widowControl/>
        <w:spacing w:line="238" w:lineRule="exact" w:before="444" w:after="0"/>
        <w:ind w:left="0" w:right="0" w:firstLine="0"/>
        <w:jc w:val="center"/>
      </w:pPr>
      <w:r>
        <w:rPr>
          <w:rFonts w:ascii="LMRoman12" w:hAnsi="LMRoman12" w:eastAsia="LMRoman12"/>
          <w:b w:val="0"/>
          <w:i w:val="0"/>
          <w:color w:val="000000"/>
          <w:sz w:val="24"/>
        </w:rPr>
        <w:t>8</w:t>
      </w:r>
    </w:p>
    <w:p>
      <w:pPr>
        <w:sectPr>
          <w:type w:val="continuous"/>
          <w:pgSz w:w="11906" w:h="16838"/>
          <w:pgMar w:top="338" w:right="1394" w:bottom="386" w:left="1414" w:header="720" w:footer="720" w:gutter="0"/>
          <w:cols/>
          <w:docGrid w:linePitch="360"/>
        </w:sectPr>
      </w:pPr>
    </w:p>
    <w:p>
      <w:pPr>
        <w:autoSpaceDN w:val="0"/>
        <w:autoSpaceDE w:val="0"/>
        <w:widowControl/>
        <w:spacing w:line="220" w:lineRule="exact" w:before="0" w:after="118"/>
        <w:ind w:left="0" w:right="0"/>
      </w:pPr>
    </w:p>
    <w:p>
      <w:pPr>
        <w:autoSpaceDN w:val="0"/>
        <w:autoSpaceDE w:val="0"/>
        <w:widowControl/>
        <w:spacing w:line="185" w:lineRule="auto" w:before="0" w:after="52"/>
        <w:ind w:left="0" w:right="0" w:firstLine="0"/>
        <w:jc w:val="center"/>
      </w:pPr>
      <w:r>
        <w:rPr>
          <w:rFonts w:ascii="SimSun" w:hAnsi="SimSun" w:eastAsia="SimSun"/>
          <w:b w:val="0"/>
          <w:i w:val="0"/>
          <w:color w:val="000000"/>
          <w:sz w:val="24"/>
        </w:rPr>
        <w:t>蔬菜类商品的自动定价与补货决策</w:t>
      </w:r>
    </w:p>
    <w:tbl>
      <w:tblPr>
        <w:tblW w:type="auto" w:w="0"/>
        <w:tblLayout w:type="fixed"/>
        <w:tblLook w:firstColumn="1" w:firstRow="1" w:lastColumn="0" w:lastRow="0" w:noHBand="0" w:noVBand="1" w:val="04A0"/>
        <w:tblInd w:w="0.0" w:type="dxa"/>
      </w:tblPr>
      <w:tblGrid>
        <w:gridCol w:w="4549"/>
        <w:gridCol w:w="4549"/>
      </w:tblGrid>
      <w:tr>
        <w:trPr>
          <w:trHeight w:hRule="exact" w:val="872"/>
        </w:trPr>
        <w:tc>
          <w:tcPr>
            <w:tcW w:type="dxa" w:w="546"/>
            <w:tcBorders>
              <w:top w:sz="3.187999963760376" w:val="single" w:color="#000000"/>
            </w:tcBorders>
            <w:tcMar>
              <w:start w:w="0" w:type="dxa"/>
              <w:end w:w="0" w:type="dxa"/>
            </w:tcMar>
          </w:tcPr>
          <w:p>
            <w:pPr>
              <w:autoSpaceDN w:val="0"/>
              <w:autoSpaceDE w:val="0"/>
              <w:widowControl/>
              <w:spacing w:line="286" w:lineRule="exact" w:before="522" w:after="0"/>
              <w:ind w:left="4" w:right="0" w:firstLine="0"/>
              <w:jc w:val="left"/>
            </w:pPr>
            <w:r>
              <w:rPr>
                <w:w w:val="98.93931027116447"/>
                <w:rFonts w:ascii="LMRoman12" w:hAnsi="LMRoman12" w:eastAsia="LMRoman12"/>
                <w:b/>
                <w:i w:val="0"/>
                <w:color w:val="000000"/>
                <w:sz w:val="29"/>
              </w:rPr>
              <w:t>5.4</w:t>
            </w:r>
          </w:p>
        </w:tc>
        <w:tc>
          <w:tcPr>
            <w:tcW w:type="dxa" w:w="8532"/>
            <w:tcBorders>
              <w:top w:sz="3.187999963760376" w:val="single" w:color="#000000"/>
            </w:tcBorders>
            <w:tcMar>
              <w:start w:w="0" w:type="dxa"/>
              <w:end w:w="0" w:type="dxa"/>
            </w:tcMar>
          </w:tcPr>
          <w:p>
            <w:pPr>
              <w:autoSpaceDN w:val="0"/>
              <w:autoSpaceDE w:val="0"/>
              <w:widowControl/>
              <w:spacing w:line="185" w:lineRule="auto" w:before="506" w:after="0"/>
              <w:ind w:left="158" w:right="0" w:firstLine="0"/>
              <w:jc w:val="left"/>
            </w:pPr>
            <w:r>
              <w:rPr>
                <w:w w:val="98.93931027116447"/>
                <w:rFonts w:ascii="SimHei" w:hAnsi="SimHei" w:eastAsia="SimHei"/>
                <w:b w:val="0"/>
                <w:i w:val="0"/>
                <w:color w:val="000000"/>
                <w:sz w:val="29"/>
              </w:rPr>
              <w:t>与下一问衔接</w:t>
            </w:r>
          </w:p>
        </w:tc>
      </w:tr>
    </w:tbl>
    <w:p>
      <w:pPr>
        <w:autoSpaceDN w:val="0"/>
        <w:tabs>
          <w:tab w:pos="482" w:val="left"/>
        </w:tabs>
        <w:autoSpaceDE w:val="0"/>
        <w:widowControl/>
        <w:spacing w:line="358" w:lineRule="exact" w:before="82" w:after="504"/>
        <w:ind w:left="4" w:right="0" w:firstLine="0"/>
        <w:jc w:val="left"/>
      </w:pPr>
      <w:r>
        <w:rPr>
          <w:rFonts w:ascii="LMRoman12" w:hAnsi="LMRoman12" w:eastAsia="LMRoman12"/>
          <w:b w:val="0"/>
          <w:i w:val="0"/>
          <w:color w:val="000000"/>
          <w:sz w:val="24"/>
        </w:rPr>
        <w:t>Q1</w:t>
      </w:r>
      <w:r>
        <w:rPr>
          <w:rFonts w:ascii="SimSun" w:hAnsi="SimSun" w:eastAsia="SimSun"/>
          <w:b w:val="0"/>
          <w:i w:val="0"/>
          <w:color w:val="000000"/>
          <w:sz w:val="24"/>
        </w:rPr>
        <w:t>表明品类需求同步波动显著，但共购结构并不等同于相关结构；因此</w:t>
      </w:r>
      <w:r>
        <w:rPr>
          <w:rFonts w:ascii="LMRoman12" w:hAnsi="LMRoman12" w:eastAsia="LMRoman12"/>
          <w:b w:val="0"/>
          <w:i w:val="0"/>
          <w:color w:val="000000"/>
          <w:sz w:val="24"/>
        </w:rPr>
        <w:t>Q2</w:t>
      </w:r>
      <w:r>
        <w:rPr>
          <w:rFonts w:ascii="SimSun" w:hAnsi="SimSun" w:eastAsia="SimSun"/>
          <w:b w:val="0"/>
          <w:i w:val="0"/>
          <w:color w:val="000000"/>
          <w:sz w:val="24"/>
        </w:rPr>
        <w:t>先在</w:t>
      </w:r>
      <w:r>
        <w:rPr>
          <w:rFonts w:ascii="SimSun" w:hAnsi="SimSun" w:eastAsia="SimSun"/>
          <w:b w:val="0"/>
          <w:i w:val="0"/>
          <w:color w:val="000000"/>
          <w:sz w:val="24"/>
        </w:rPr>
        <w:t>品类层优化</w:t>
      </w:r>
      <w:r>
        <w:rPr>
          <w:rFonts w:ascii="LMRoman12" w:hAnsi="LMRoman12" w:eastAsia="LMRoman12"/>
          <w:b w:val="0"/>
          <w:i w:val="0"/>
          <w:color w:val="000000"/>
          <w:sz w:val="24"/>
        </w:rPr>
        <w:t>“</w:t>
      </w:r>
      <w:r>
        <w:rPr>
          <w:rFonts w:ascii="SimSun" w:hAnsi="SimSun" w:eastAsia="SimSun"/>
          <w:b w:val="0"/>
          <w:i w:val="0"/>
          <w:color w:val="000000"/>
          <w:sz w:val="24"/>
        </w:rPr>
        <w:t>总量</w:t>
      </w:r>
      <w:r>
        <w:rPr>
          <w:rFonts w:ascii="LMRoman12" w:hAnsi="LMRoman12" w:eastAsia="LMRoman12"/>
          <w:b w:val="0"/>
          <w:i w:val="0"/>
          <w:color w:val="000000"/>
          <w:sz w:val="24"/>
        </w:rPr>
        <w:t>+</w:t>
      </w:r>
      <w:r>
        <w:rPr>
          <w:rFonts w:ascii="SimSun" w:hAnsi="SimSun" w:eastAsia="SimSun"/>
          <w:b w:val="0"/>
          <w:i w:val="0"/>
          <w:color w:val="000000"/>
          <w:sz w:val="24"/>
        </w:rPr>
        <w:t>定价</w:t>
      </w:r>
      <w:r>
        <w:rPr>
          <w:rFonts w:ascii="LMRoman12" w:hAnsi="LMRoman12" w:eastAsia="LMRoman12"/>
          <w:b w:val="0"/>
          <w:i w:val="0"/>
          <w:color w:val="000000"/>
          <w:sz w:val="24"/>
        </w:rPr>
        <w:t>”</w:t>
      </w:r>
      <w:r>
        <w:rPr>
          <w:rFonts w:ascii="SimSun" w:hAnsi="SimSun" w:eastAsia="SimSun"/>
          <w:b w:val="0"/>
          <w:i w:val="0"/>
          <w:color w:val="000000"/>
          <w:sz w:val="24"/>
        </w:rPr>
        <w:t>，</w:t>
      </w:r>
      <w:r>
        <w:rPr>
          <w:rFonts w:ascii="LMRoman12" w:hAnsi="LMRoman12" w:eastAsia="LMRoman12"/>
          <w:b w:val="0"/>
          <w:i w:val="0"/>
          <w:color w:val="000000"/>
          <w:sz w:val="24"/>
        </w:rPr>
        <w:t>Q3</w:t>
      </w:r>
      <w:r>
        <w:rPr>
          <w:rFonts w:ascii="SimSun" w:hAnsi="SimSun" w:eastAsia="SimSun"/>
          <w:b w:val="0"/>
          <w:i w:val="0"/>
          <w:color w:val="000000"/>
          <w:sz w:val="24"/>
        </w:rPr>
        <w:t>再把总量分解到具有差异化贡献的单品组合。</w:t>
      </w:r>
    </w:p>
    <w:tbl>
      <w:tblPr>
        <w:tblW w:type="auto" w:w="0"/>
        <w:tblLayout w:type="fixed"/>
        <w:tblLook w:firstColumn="1" w:firstRow="1" w:lastColumn="0" w:lastRow="0" w:noHBand="0" w:noVBand="1" w:val="04A0"/>
        <w:tblInd w:w="-14.000000000000057" w:type="dxa"/>
      </w:tblPr>
      <w:tblGrid>
        <w:gridCol w:w="2274"/>
        <w:gridCol w:w="2274"/>
        <w:gridCol w:w="2274"/>
        <w:gridCol w:w="2274"/>
      </w:tblGrid>
      <w:tr>
        <w:trPr>
          <w:trHeight w:hRule="exact" w:val="1202"/>
        </w:trPr>
        <w:tc>
          <w:tcPr>
            <w:tcW w:type="dxa" w:w="560"/>
            <w:tcBorders/>
            <w:tcMar>
              <w:start w:w="0" w:type="dxa"/>
              <w:end w:w="0" w:type="dxa"/>
            </w:tcMar>
          </w:tcPr>
          <w:p>
            <w:pPr>
              <w:autoSpaceDN w:val="0"/>
              <w:autoSpaceDE w:val="0"/>
              <w:widowControl/>
              <w:spacing w:line="286" w:lineRule="exact" w:before="856" w:after="0"/>
              <w:ind w:left="18" w:right="0" w:firstLine="0"/>
              <w:jc w:val="left"/>
            </w:pPr>
            <w:r>
              <w:rPr>
                <w:w w:val="98.93931027116447"/>
                <w:rFonts w:ascii="LMRoman12" w:hAnsi="LMRoman12" w:eastAsia="LMRoman12"/>
                <w:b/>
                <w:i w:val="0"/>
                <w:color w:val="000000"/>
                <w:sz w:val="29"/>
              </w:rPr>
              <w:t>6.1</w:t>
            </w:r>
          </w:p>
        </w:tc>
        <w:tc>
          <w:tcPr>
            <w:tcW w:type="dxa" w:w="1560"/>
            <w:tcBorders/>
            <w:tcMar>
              <w:start w:w="0" w:type="dxa"/>
              <w:end w:w="0" w:type="dxa"/>
            </w:tcMar>
          </w:tcPr>
          <w:p>
            <w:pPr>
              <w:autoSpaceDN w:val="0"/>
              <w:autoSpaceDE w:val="0"/>
              <w:widowControl/>
              <w:spacing w:line="185" w:lineRule="auto" w:before="840" w:after="0"/>
              <w:ind w:left="158" w:right="0" w:firstLine="0"/>
              <w:jc w:val="left"/>
            </w:pPr>
            <w:r>
              <w:rPr>
                <w:w w:val="98.93931027116447"/>
                <w:rFonts w:ascii="SimHei" w:hAnsi="SimHei" w:eastAsia="SimHei"/>
                <w:b w:val="0"/>
                <w:i w:val="0"/>
                <w:color w:val="000000"/>
                <w:sz w:val="29"/>
              </w:rPr>
              <w:t>问题定位</w:t>
            </w:r>
          </w:p>
        </w:tc>
        <w:tc>
          <w:tcPr>
            <w:tcW w:type="dxa" w:w="640"/>
            <w:tcBorders/>
            <w:tcMar>
              <w:start w:w="0" w:type="dxa"/>
              <w:end w:w="0" w:type="dxa"/>
            </w:tcMar>
          </w:tcPr>
          <w:p>
            <w:pPr>
              <w:autoSpaceDN w:val="0"/>
              <w:autoSpaceDE w:val="0"/>
              <w:widowControl/>
              <w:spacing w:line="344" w:lineRule="exact" w:before="78" w:after="0"/>
              <w:ind w:left="0" w:right="166" w:firstLine="0"/>
              <w:jc w:val="right"/>
            </w:pPr>
            <w:r>
              <w:rPr>
                <w:w w:val="101.26706291647518"/>
                <w:rFonts w:ascii="LMRoman12" w:hAnsi="LMRoman12" w:eastAsia="LMRoman12"/>
                <w:b/>
                <w:i w:val="0"/>
                <w:color w:val="000000"/>
                <w:sz w:val="34"/>
              </w:rPr>
              <w:t>6</w:t>
            </w:r>
          </w:p>
        </w:tc>
        <w:tc>
          <w:tcPr>
            <w:tcW w:type="dxa" w:w="5140"/>
            <w:tcBorders/>
            <w:tcMar>
              <w:start w:w="0" w:type="dxa"/>
              <w:end w:w="0" w:type="dxa"/>
            </w:tcMar>
          </w:tcPr>
          <w:p>
            <w:pPr>
              <w:autoSpaceDN w:val="0"/>
              <w:autoSpaceDE w:val="0"/>
              <w:widowControl/>
              <w:spacing w:line="362" w:lineRule="exact" w:before="60" w:after="0"/>
              <w:ind w:left="178" w:right="0" w:firstLine="0"/>
              <w:jc w:val="left"/>
            </w:pPr>
            <w:r>
              <w:rPr>
                <w:w w:val="101.26706291647518"/>
                <w:rFonts w:ascii="SimHei" w:hAnsi="SimHei" w:eastAsia="SimHei"/>
                <w:b w:val="0"/>
                <w:i w:val="0"/>
                <w:color w:val="000000"/>
                <w:sz w:val="34"/>
              </w:rPr>
              <w:t>问题</w:t>
            </w:r>
            <w:r>
              <w:rPr>
                <w:w w:val="101.26706291647518"/>
                <w:rFonts w:ascii="LMRoman12" w:hAnsi="LMRoman12" w:eastAsia="LMRoman12"/>
                <w:b/>
                <w:i w:val="0"/>
                <w:color w:val="000000"/>
                <w:sz w:val="34"/>
              </w:rPr>
              <w:t>2</w:t>
            </w:r>
            <w:r>
              <w:rPr>
                <w:w w:val="101.26706291647518"/>
                <w:rFonts w:ascii="SimHei" w:hAnsi="SimHei" w:eastAsia="SimHei"/>
                <w:b w:val="0"/>
                <w:i w:val="0"/>
                <w:color w:val="000000"/>
                <w:sz w:val="34"/>
              </w:rPr>
              <w:t>：品类补货与定价</w:t>
            </w:r>
          </w:p>
        </w:tc>
      </w:tr>
    </w:tbl>
    <w:p>
      <w:pPr>
        <w:autoSpaceDN w:val="0"/>
        <w:autoSpaceDE w:val="0"/>
        <w:widowControl/>
        <w:spacing w:line="185" w:lineRule="auto" w:before="192" w:after="0"/>
        <w:ind w:left="482" w:right="0" w:firstLine="0"/>
        <w:jc w:val="left"/>
      </w:pPr>
      <w:r>
        <w:rPr>
          <w:rFonts w:ascii="SimSun" w:hAnsi="SimSun" w:eastAsia="SimSun"/>
          <w:b w:val="0"/>
          <w:i w:val="0"/>
          <w:color w:val="000000"/>
          <w:sz w:val="24"/>
        </w:rPr>
        <w:t>在品类层最大化未来一周收益，输出每日补货总量与售价。</w:t>
      </w:r>
    </w:p>
    <w:p>
      <w:pPr>
        <w:autoSpaceDN w:val="0"/>
        <w:tabs>
          <w:tab w:pos="704" w:val="left"/>
        </w:tabs>
        <w:autoSpaceDE w:val="0"/>
        <w:widowControl/>
        <w:spacing w:line="302" w:lineRule="exact" w:before="486" w:after="0"/>
        <w:ind w:left="4" w:right="0" w:firstLine="0"/>
        <w:jc w:val="left"/>
      </w:pPr>
      <w:r>
        <w:rPr>
          <w:w w:val="98.93931027116447"/>
          <w:rFonts w:ascii="LMRoman12" w:hAnsi="LMRoman12" w:eastAsia="LMRoman12"/>
          <w:b/>
          <w:i w:val="0"/>
          <w:color w:val="000000"/>
          <w:sz w:val="29"/>
        </w:rPr>
        <w:t>6.2</w:t>
      </w:r>
      <w:r>
        <w:tab/>
      </w:r>
      <w:r>
        <w:rPr>
          <w:w w:val="98.93931027116447"/>
          <w:rFonts w:ascii="SimHei" w:hAnsi="SimHei" w:eastAsia="SimHei"/>
          <w:b w:val="0"/>
          <w:i w:val="0"/>
          <w:color w:val="000000"/>
          <w:sz w:val="29"/>
        </w:rPr>
        <w:t>需求</w:t>
      </w:r>
      <w:r>
        <w:rPr>
          <w:w w:val="98.93931027116447"/>
          <w:rFonts w:ascii="LMRoman12" w:hAnsi="LMRoman12" w:eastAsia="LMRoman12"/>
          <w:b/>
          <w:i w:val="0"/>
          <w:color w:val="000000"/>
          <w:sz w:val="29"/>
        </w:rPr>
        <w:t>–</w:t>
      </w:r>
      <w:r>
        <w:rPr>
          <w:w w:val="98.93931027116447"/>
          <w:rFonts w:ascii="SimHei" w:hAnsi="SimHei" w:eastAsia="SimHei"/>
          <w:b w:val="0"/>
          <w:i w:val="0"/>
          <w:color w:val="000000"/>
          <w:sz w:val="29"/>
        </w:rPr>
        <w:t>价格模型</w:t>
      </w:r>
    </w:p>
    <w:p>
      <w:pPr>
        <w:autoSpaceDN w:val="0"/>
        <w:autoSpaceDE w:val="0"/>
        <w:widowControl/>
        <w:spacing w:line="252" w:lineRule="exact" w:before="252" w:after="130"/>
        <w:ind w:left="482" w:right="0" w:firstLine="0"/>
        <w:jc w:val="left"/>
      </w:pPr>
      <w:r>
        <w:rPr>
          <w:rFonts w:ascii="SimSun" w:hAnsi="SimSun" w:eastAsia="SimSun"/>
          <w:b w:val="0"/>
          <w:i w:val="0"/>
          <w:color w:val="000000"/>
          <w:sz w:val="24"/>
        </w:rPr>
        <w:t>采用对数线性市场反应模型</w:t>
      </w:r>
      <w:r>
        <w:rPr>
          <w:rFonts w:ascii="LMRoman12" w:hAnsi="LMRoman12" w:eastAsia="LMRoman12"/>
          <w:b w:val="0"/>
          <w:i w:val="0"/>
          <w:color w:val="000000"/>
          <w:sz w:val="24"/>
        </w:rPr>
        <w:t>[2,</w:t>
      </w:r>
      <w:r>
        <w:rPr>
          <w:rFonts w:ascii="LMRoman12" w:hAnsi="LMRoman12" w:eastAsia="LMRoman12"/>
          <w:b w:val="0"/>
          <w:i w:val="0"/>
          <w:color w:val="000000"/>
          <w:sz w:val="24"/>
        </w:rPr>
        <w:t>5]</w:t>
      </w:r>
      <w:r>
        <w:rPr>
          <w:rFonts w:ascii="SimSun" w:hAnsi="SimSun" w:eastAsia="SimSun"/>
          <w:b w:val="0"/>
          <w:i w:val="0"/>
          <w:color w:val="000000"/>
          <w:sz w:val="24"/>
        </w:rPr>
        <w:t>：</w:t>
      </w:r>
    </w:p>
    <w:tbl>
      <w:tblPr>
        <w:tblW w:type="auto" w:w="0"/>
        <w:tblLayout w:type="fixed"/>
        <w:tblLook w:firstColumn="1" w:firstRow="1" w:lastColumn="0" w:lastRow="0" w:noHBand="0" w:noVBand="1" w:val="04A0"/>
        <w:tblInd w:w="666.0" w:type="dxa"/>
      </w:tblPr>
      <w:tblGrid>
        <w:gridCol w:w="1516"/>
        <w:gridCol w:w="1516"/>
        <w:gridCol w:w="1516"/>
        <w:gridCol w:w="1516"/>
        <w:gridCol w:w="1516"/>
        <w:gridCol w:w="1516"/>
      </w:tblGrid>
      <w:tr>
        <w:trPr>
          <w:trHeight w:hRule="exact" w:val="460"/>
        </w:trPr>
        <w:tc>
          <w:tcPr>
            <w:tcW w:type="dxa" w:w="3900"/>
            <w:vMerge w:val="restart"/>
            <w:tcBorders/>
            <w:tcMar>
              <w:start w:w="0" w:type="dxa"/>
              <w:end w:w="0" w:type="dxa"/>
            </w:tcMar>
            <w:tcMar>
              <w:start w:w="0" w:type="dxa"/>
              <w:end w:w="0" w:type="dxa"/>
            </w:tcMar>
          </w:tcPr>
          <w:p>
            <w:pPr>
              <w:autoSpaceDN w:val="0"/>
              <w:autoSpaceDE w:val="0"/>
              <w:widowControl/>
              <w:spacing w:line="280" w:lineRule="exact" w:before="286" w:after="0"/>
              <w:ind w:left="690" w:right="0" w:firstLine="0"/>
              <w:jc w:val="left"/>
            </w:pPr>
            <w:r>
              <w:rPr>
                <w:rFonts w:ascii="LMRoman12" w:hAnsi="LMRoman12" w:eastAsia="LMRoman12"/>
                <w:b w:val="0"/>
                <w:i w:val="0"/>
                <w:color w:val="000000"/>
                <w:sz w:val="24"/>
              </w:rPr>
              <w:t>ln</w:t>
            </w:r>
            <w:r>
              <w:rPr>
                <w:rFonts w:ascii="CMMI12" w:hAnsi="CMMI12" w:eastAsia="CMMI12"/>
                <w:b w:val="0"/>
                <w:i/>
                <w:color w:val="000000"/>
                <w:sz w:val="24"/>
              </w:rPr>
              <w:t xml:space="preserve"> q</w:t>
            </w:r>
            <w:r>
              <w:rPr>
                <w:rFonts w:ascii="CMMI8" w:hAnsi="CMMI8" w:eastAsia="CMMI8"/>
                <w:b w:val="0"/>
                <w:i/>
                <w:color w:val="000000"/>
                <w:sz w:val="16"/>
              </w:rPr>
              <w:t>it</w:t>
            </w:r>
            <w:r>
              <w:rPr>
                <w:rFonts w:ascii="CMR12" w:hAnsi="CMR12" w:eastAsia="CMR12"/>
                <w:b w:val="0"/>
                <w:i w:val="0"/>
                <w:color w:val="000000"/>
                <w:sz w:val="24"/>
              </w:rPr>
              <w:t>=</w:t>
            </w:r>
            <w:r>
              <w:rPr>
                <w:rFonts w:ascii="CMMI12" w:hAnsi="CMMI12" w:eastAsia="CMMI12"/>
                <w:b w:val="0"/>
                <w:i/>
                <w:color w:val="000000"/>
                <w:sz w:val="24"/>
              </w:rPr>
              <w:t xml:space="preserve"> α</w:t>
            </w:r>
            <w:r>
              <w:rPr>
                <w:rFonts w:ascii="CMMI8" w:hAnsi="CMMI8" w:eastAsia="CMMI8"/>
                <w:b w:val="0"/>
                <w:i/>
                <w:color w:val="000000"/>
                <w:sz w:val="16"/>
              </w:rPr>
              <w:t>i</w:t>
            </w:r>
            <w:r>
              <w:rPr>
                <w:rFonts w:ascii="CMR12" w:hAnsi="CMR12" w:eastAsia="CMR12"/>
                <w:b w:val="0"/>
                <w:i w:val="0"/>
                <w:color w:val="000000"/>
                <w:sz w:val="24"/>
              </w:rPr>
              <w:t xml:space="preserve"> +</w:t>
            </w:r>
            <w:r>
              <w:rPr>
                <w:rFonts w:ascii="CMMI12" w:hAnsi="CMMI12" w:eastAsia="CMMI12"/>
                <w:b w:val="0"/>
                <w:i/>
                <w:color w:val="000000"/>
                <w:sz w:val="24"/>
              </w:rPr>
              <w:t xml:space="preserve"> ε</w:t>
            </w:r>
            <w:r>
              <w:rPr>
                <w:rFonts w:ascii="CMMI8" w:hAnsi="CMMI8" w:eastAsia="CMMI8"/>
                <w:b w:val="0"/>
                <w:i/>
                <w:color w:val="000000"/>
                <w:sz w:val="16"/>
              </w:rPr>
              <w:t>i</w:t>
            </w:r>
            <w:r>
              <w:rPr>
                <w:rFonts w:ascii="LMRoman12" w:hAnsi="LMRoman12" w:eastAsia="LMRoman12"/>
                <w:b w:val="0"/>
                <w:i w:val="0"/>
                <w:color w:val="000000"/>
                <w:sz w:val="24"/>
              </w:rPr>
              <w:t xml:space="preserve"> ln</w:t>
            </w:r>
            <w:r>
              <w:rPr>
                <w:rFonts w:ascii="CMMI12" w:hAnsi="CMMI12" w:eastAsia="CMMI12"/>
                <w:b w:val="0"/>
                <w:i/>
                <w:color w:val="000000"/>
                <w:sz w:val="24"/>
              </w:rPr>
              <w:t xml:space="preserve"> p</w:t>
            </w:r>
            <w:r>
              <w:rPr>
                <w:rFonts w:ascii="CMMI8" w:hAnsi="CMMI8" w:eastAsia="CMMI8"/>
                <w:b w:val="0"/>
                <w:i/>
                <w:color w:val="000000"/>
                <w:sz w:val="16"/>
              </w:rPr>
              <w:t>it</w:t>
            </w:r>
            <w:r>
              <w:rPr>
                <w:rFonts w:ascii="CMR12" w:hAnsi="CMR12" w:eastAsia="CMR12"/>
                <w:b w:val="0"/>
                <w:i w:val="0"/>
                <w:color w:val="000000"/>
                <w:sz w:val="24"/>
              </w:rPr>
              <w:t xml:space="preserve"> +</w:t>
            </w:r>
            <w:r>
              <w:rPr>
                <w:rFonts w:ascii="CMMI12" w:hAnsi="CMMI12" w:eastAsia="CMMI12"/>
                <w:b w:val="0"/>
                <w:i/>
                <w:color w:val="000000"/>
                <w:sz w:val="24"/>
              </w:rPr>
              <w:t xml:space="preserve"> γ</w:t>
            </w:r>
            <w:r>
              <w:rPr>
                <w:rFonts w:ascii="CMMI8" w:hAnsi="CMMI8" w:eastAsia="CMMI8"/>
                <w:b w:val="0"/>
                <w:i/>
                <w:color w:val="000000"/>
                <w:sz w:val="16"/>
              </w:rPr>
              <w:t>i</w:t>
            </w:r>
            <w:r>
              <w:rPr>
                <w:rFonts w:ascii="LMRoman12" w:hAnsi="LMRoman12" w:eastAsia="LMRoman12"/>
                <w:b w:val="0"/>
                <w:i w:val="0"/>
                <w:color w:val="000000"/>
                <w:sz w:val="24"/>
              </w:rPr>
              <w:t xml:space="preserve"> ln</w:t>
            </w:r>
            <w:r>
              <w:rPr>
                <w:rFonts w:ascii="CMMI12" w:hAnsi="CMMI12" w:eastAsia="CMMI12"/>
                <w:b w:val="0"/>
                <w:i/>
                <w:color w:val="000000"/>
                <w:sz w:val="24"/>
              </w:rPr>
              <w:t xml:space="preserve"> c</w:t>
            </w:r>
            <w:r>
              <w:rPr>
                <w:rFonts w:ascii="CMMI8" w:hAnsi="CMMI8" w:eastAsia="CMMI8"/>
                <w:b w:val="0"/>
                <w:i/>
                <w:color w:val="000000"/>
                <w:sz w:val="16"/>
              </w:rPr>
              <w:t>it</w:t>
            </w:r>
            <w:r>
              <w:rPr>
                <w:rFonts w:ascii="CMR12" w:hAnsi="CMR12" w:eastAsia="CMR12"/>
                <w:b w:val="0"/>
                <w:i w:val="0"/>
                <w:color w:val="000000"/>
                <w:sz w:val="24"/>
              </w:rPr>
              <w:t xml:space="preserve"> +</w:t>
            </w:r>
          </w:p>
        </w:tc>
        <w:tc>
          <w:tcPr>
            <w:tcW w:type="dxa" w:w="400"/>
            <w:tcBorders/>
            <w:tcMar>
              <w:start w:w="0" w:type="dxa"/>
              <w:end w:w="0" w:type="dxa"/>
            </w:tcMar>
          </w:tcPr>
          <w:p>
            <w:pPr>
              <w:autoSpaceDN w:val="0"/>
              <w:autoSpaceDE w:val="0"/>
              <w:widowControl/>
              <w:spacing w:line="240" w:lineRule="exact" w:before="60" w:after="0"/>
              <w:ind w:left="0" w:right="0" w:firstLine="0"/>
              <w:jc w:val="center"/>
            </w:pPr>
            <w:r>
              <w:rPr>
                <w:rFonts w:ascii="CMEX10" w:hAnsi="CMEX10" w:eastAsia="CMEX10"/>
                <w:b w:val="0"/>
                <w:i w:val="0"/>
                <w:color w:val="000000"/>
                <w:sz w:val="24"/>
              </w:rPr>
              <w:t>∑</w:t>
            </w:r>
          </w:p>
        </w:tc>
        <w:tc>
          <w:tcPr>
            <w:tcW w:type="dxa" w:w="940"/>
            <w:vMerge w:val="restart"/>
            <w:tcBorders/>
            <w:tcMar>
              <w:start w:w="0" w:type="dxa"/>
              <w:end w:w="0" w:type="dxa"/>
            </w:tcMar>
            <w:tcMar>
              <w:start w:w="0" w:type="dxa"/>
              <w:end w:w="0" w:type="dxa"/>
            </w:tcMar>
          </w:tcPr>
          <w:p>
            <w:pPr>
              <w:autoSpaceDN w:val="0"/>
              <w:autoSpaceDE w:val="0"/>
              <w:widowControl/>
              <w:spacing w:line="274" w:lineRule="exact" w:before="292" w:after="0"/>
              <w:ind w:left="0" w:right="0" w:firstLine="0"/>
              <w:jc w:val="center"/>
            </w:pPr>
            <w:r>
              <w:rPr>
                <w:rFonts w:ascii="CMMI12" w:hAnsi="CMMI12" w:eastAsia="CMMI12"/>
                <w:b w:val="0"/>
                <w:i/>
                <w:color w:val="000000"/>
                <w:sz w:val="24"/>
              </w:rPr>
              <w:t>β</w:t>
            </w:r>
            <w:r>
              <w:rPr>
                <w:rFonts w:ascii="CMMI8" w:hAnsi="CMMI8" w:eastAsia="CMMI8"/>
                <w:b w:val="0"/>
                <w:i/>
                <w:color w:val="000000"/>
                <w:sz w:val="16"/>
              </w:rPr>
              <w:t>id</w:t>
            </w:r>
            <w:r>
              <w:rPr>
                <w:rFonts w:ascii="CMMI12" w:hAnsi="CMMI12" w:eastAsia="CMMI12"/>
                <w:b w:val="0"/>
                <w:i/>
                <w:color w:val="000000"/>
                <w:sz w:val="24"/>
              </w:rPr>
              <w:t>W</w:t>
            </w:r>
            <w:r>
              <w:rPr>
                <w:rFonts w:ascii="CMMI8" w:hAnsi="CMMI8" w:eastAsia="CMMI8"/>
                <w:b w:val="0"/>
                <w:i/>
                <w:color w:val="000000"/>
                <w:sz w:val="16"/>
              </w:rPr>
              <w:t>td</w:t>
            </w:r>
            <w:r>
              <w:rPr>
                <w:rFonts w:ascii="CMR12" w:hAnsi="CMR12" w:eastAsia="CMR12"/>
                <w:b w:val="0"/>
                <w:i w:val="0"/>
                <w:color w:val="000000"/>
                <w:sz w:val="24"/>
              </w:rPr>
              <w:t xml:space="preserve"> +</w:t>
            </w:r>
          </w:p>
        </w:tc>
        <w:tc>
          <w:tcPr>
            <w:tcW w:type="dxa" w:w="400"/>
            <w:tcBorders/>
            <w:tcMar>
              <w:start w:w="0" w:type="dxa"/>
              <w:end w:w="0" w:type="dxa"/>
            </w:tcMar>
          </w:tcPr>
          <w:p>
            <w:pPr>
              <w:autoSpaceDN w:val="0"/>
              <w:autoSpaceDE w:val="0"/>
              <w:widowControl/>
              <w:spacing w:line="240" w:lineRule="exact" w:before="60" w:after="0"/>
              <w:ind w:left="0" w:right="0" w:firstLine="0"/>
              <w:jc w:val="center"/>
            </w:pPr>
            <w:r>
              <w:rPr>
                <w:rFonts w:ascii="CMEX10" w:hAnsi="CMEX10" w:eastAsia="CMEX10"/>
                <w:b w:val="0"/>
                <w:i w:val="0"/>
                <w:color w:val="000000"/>
                <w:sz w:val="24"/>
              </w:rPr>
              <w:t>∑</w:t>
            </w:r>
          </w:p>
        </w:tc>
        <w:tc>
          <w:tcPr>
            <w:tcW w:type="dxa" w:w="1940"/>
            <w:vMerge w:val="restart"/>
            <w:tcBorders/>
            <w:tcMar>
              <w:start w:w="0" w:type="dxa"/>
              <w:end w:w="0" w:type="dxa"/>
            </w:tcMar>
            <w:tcMar>
              <w:start w:w="0" w:type="dxa"/>
              <w:end w:w="0" w:type="dxa"/>
            </w:tcMar>
          </w:tcPr>
          <w:p>
            <w:pPr>
              <w:autoSpaceDN w:val="0"/>
              <w:autoSpaceDE w:val="0"/>
              <w:widowControl/>
              <w:spacing w:line="274" w:lineRule="exact" w:before="292" w:after="0"/>
              <w:ind w:left="32" w:right="0" w:firstLine="0"/>
              <w:jc w:val="left"/>
            </w:pPr>
            <w:r>
              <w:rPr>
                <w:rFonts w:ascii="CMMI12" w:hAnsi="CMMI12" w:eastAsia="CMMI12"/>
                <w:b w:val="0"/>
                <w:i/>
                <w:color w:val="000000"/>
                <w:sz w:val="24"/>
              </w:rPr>
              <w:t>δ</w:t>
            </w:r>
            <w:r>
              <w:rPr>
                <w:rFonts w:ascii="CMMI8" w:hAnsi="CMMI8" w:eastAsia="CMMI8"/>
                <w:b w:val="0"/>
                <w:i/>
                <w:color w:val="000000"/>
                <w:sz w:val="16"/>
              </w:rPr>
              <w:t>im</w:t>
            </w:r>
            <w:r>
              <w:rPr>
                <w:rFonts w:ascii="CMMI12" w:hAnsi="CMMI12" w:eastAsia="CMMI12"/>
                <w:b w:val="0"/>
                <w:i/>
                <w:color w:val="000000"/>
                <w:sz w:val="24"/>
              </w:rPr>
              <w:t>M</w:t>
            </w:r>
            <w:r>
              <w:rPr>
                <w:rFonts w:ascii="CMMI8" w:hAnsi="CMMI8" w:eastAsia="CMMI8"/>
                <w:b w:val="0"/>
                <w:i/>
                <w:color w:val="000000"/>
                <w:sz w:val="16"/>
              </w:rPr>
              <w:t>tm</w:t>
            </w:r>
            <w:r>
              <w:rPr>
                <w:rFonts w:ascii="CMR12" w:hAnsi="CMR12" w:eastAsia="CMR12"/>
                <w:b w:val="0"/>
                <w:i w:val="0"/>
                <w:color w:val="000000"/>
                <w:sz w:val="24"/>
              </w:rPr>
              <w:t xml:space="preserve"> +</w:t>
            </w:r>
            <w:r>
              <w:rPr>
                <w:rFonts w:ascii="CMMI12" w:hAnsi="CMMI12" w:eastAsia="CMMI12"/>
                <w:b w:val="0"/>
                <w:i/>
                <w:color w:val="000000"/>
                <w:sz w:val="24"/>
              </w:rPr>
              <w:t xml:space="preserve"> u</w:t>
            </w:r>
            <w:r>
              <w:rPr>
                <w:rFonts w:ascii="CMMI8" w:hAnsi="CMMI8" w:eastAsia="CMMI8"/>
                <w:b w:val="0"/>
                <w:i/>
                <w:color w:val="000000"/>
                <w:sz w:val="16"/>
              </w:rPr>
              <w:t>it</w:t>
            </w:r>
            <w:r>
              <w:rPr>
                <w:rFonts w:ascii="CMMI12" w:hAnsi="CMMI12" w:eastAsia="CMMI12"/>
                <w:b w:val="0"/>
                <w:i/>
                <w:color w:val="000000"/>
                <w:sz w:val="24"/>
              </w:rPr>
              <w:t>,</w:t>
            </w:r>
          </w:p>
        </w:tc>
        <w:tc>
          <w:tcPr>
            <w:tcW w:type="dxa" w:w="840"/>
            <w:vMerge w:val="restart"/>
            <w:tcBorders/>
            <w:tcMar>
              <w:start w:w="0" w:type="dxa"/>
              <w:end w:w="0" w:type="dxa"/>
            </w:tcMar>
            <w:tcMar>
              <w:start w:w="0" w:type="dxa"/>
              <w:end w:w="0" w:type="dxa"/>
            </w:tcMar>
          </w:tcPr>
          <w:p>
            <w:pPr>
              <w:autoSpaceDN w:val="0"/>
              <w:autoSpaceDE w:val="0"/>
              <w:widowControl/>
              <w:spacing w:line="238" w:lineRule="exact" w:before="286" w:after="0"/>
              <w:ind w:left="0" w:right="12" w:firstLine="0"/>
              <w:jc w:val="right"/>
            </w:pPr>
            <w:r>
              <w:rPr>
                <w:rFonts w:ascii="LMRoman12" w:hAnsi="LMRoman12" w:eastAsia="LMRoman12"/>
                <w:b w:val="0"/>
                <w:i w:val="0"/>
                <w:color w:val="000000"/>
                <w:sz w:val="24"/>
              </w:rPr>
              <w:t>(5)</w:t>
            </w:r>
          </w:p>
        </w:tc>
      </w:tr>
      <w:tr>
        <w:trPr>
          <w:trHeight w:hRule="exact" w:val="396"/>
        </w:trPr>
        <w:tc>
          <w:tcPr>
            <w:tcW w:type="dxa" w:w="1516"/>
            <w:vMerge/>
            <w:tcBorders/>
          </w:tcPr>
          <w:p/>
        </w:tc>
        <w:tc>
          <w:tcPr>
            <w:tcW w:type="dxa" w:w="400"/>
            <w:tcBorders/>
            <w:tcMar>
              <w:start w:w="0" w:type="dxa"/>
              <w:end w:w="0" w:type="dxa"/>
            </w:tcMar>
          </w:tcPr>
          <w:p>
            <w:pPr>
              <w:autoSpaceDN w:val="0"/>
              <w:autoSpaceDE w:val="0"/>
              <w:widowControl/>
              <w:spacing w:line="160" w:lineRule="exact" w:before="176" w:after="0"/>
              <w:ind w:left="0" w:right="0" w:firstLine="0"/>
              <w:jc w:val="center"/>
            </w:pPr>
            <w:r>
              <w:rPr>
                <w:rFonts w:ascii="CMMI8" w:hAnsi="CMMI8" w:eastAsia="CMMI8"/>
                <w:b w:val="0"/>
                <w:i/>
                <w:color w:val="000000"/>
                <w:sz w:val="16"/>
              </w:rPr>
              <w:t>d</w:t>
            </w:r>
          </w:p>
        </w:tc>
        <w:tc>
          <w:tcPr>
            <w:tcW w:type="dxa" w:w="1516"/>
            <w:vMerge/>
            <w:tcBorders/>
          </w:tcPr>
          <w:p/>
        </w:tc>
        <w:tc>
          <w:tcPr>
            <w:tcW w:type="dxa" w:w="400"/>
            <w:tcBorders/>
            <w:tcMar>
              <w:start w:w="0" w:type="dxa"/>
              <w:end w:w="0" w:type="dxa"/>
            </w:tcMar>
          </w:tcPr>
          <w:p>
            <w:pPr>
              <w:autoSpaceDN w:val="0"/>
              <w:autoSpaceDE w:val="0"/>
              <w:widowControl/>
              <w:spacing w:line="160" w:lineRule="exact" w:before="168" w:after="0"/>
              <w:ind w:left="0" w:right="0" w:firstLine="0"/>
              <w:jc w:val="center"/>
            </w:pPr>
            <w:r>
              <w:rPr>
                <w:rFonts w:ascii="CMMI8" w:hAnsi="CMMI8" w:eastAsia="CMMI8"/>
                <w:b w:val="0"/>
                <w:i/>
                <w:color w:val="000000"/>
                <w:sz w:val="16"/>
              </w:rPr>
              <w:t>m</w:t>
            </w:r>
          </w:p>
        </w:tc>
        <w:tc>
          <w:tcPr>
            <w:tcW w:type="dxa" w:w="1516"/>
            <w:vMerge/>
            <w:tcBorders/>
          </w:tcPr>
          <w:p/>
        </w:tc>
        <w:tc>
          <w:tcPr>
            <w:tcW w:type="dxa" w:w="1516"/>
            <w:vMerge/>
            <w:tcBorders/>
          </w:tcPr>
          <w:p/>
        </w:tc>
      </w:tr>
    </w:tbl>
    <w:p>
      <w:pPr>
        <w:autoSpaceDN w:val="0"/>
        <w:autoSpaceDE w:val="0"/>
        <w:widowControl/>
        <w:spacing w:line="356" w:lineRule="exact" w:before="138" w:after="0"/>
        <w:ind w:left="4" w:right="24" w:firstLine="0"/>
        <w:jc w:val="both"/>
      </w:pPr>
      <w:r>
        <w:rPr>
          <w:rFonts w:ascii="SimSun" w:hAnsi="SimSun" w:eastAsia="SimSun"/>
          <w:b w:val="0"/>
          <w:i w:val="0"/>
          <w:color w:val="000000"/>
          <w:sz w:val="24"/>
        </w:rPr>
        <w:t>其中</w:t>
      </w:r>
      <w:r>
        <w:rPr>
          <w:rFonts w:ascii="CMMI12" w:hAnsi="CMMI12" w:eastAsia="CMMI12"/>
          <w:b w:val="0"/>
          <w:i/>
          <w:color w:val="000000"/>
          <w:sz w:val="24"/>
        </w:rPr>
        <w:t>W</w:t>
      </w:r>
      <w:r>
        <w:rPr>
          <w:rFonts w:ascii="SimSun" w:hAnsi="SimSun" w:eastAsia="SimSun"/>
          <w:b w:val="0"/>
          <w:i w:val="0"/>
          <w:color w:val="000000"/>
          <w:sz w:val="24"/>
        </w:rPr>
        <w:t>、</w:t>
      </w:r>
      <w:r>
        <w:rPr>
          <w:rFonts w:ascii="CMMI12" w:hAnsi="CMMI12" w:eastAsia="CMMI12"/>
          <w:b w:val="0"/>
          <w:i/>
          <w:color w:val="000000"/>
          <w:sz w:val="24"/>
        </w:rPr>
        <w:t>M</w:t>
      </w:r>
      <w:r>
        <w:rPr>
          <w:rFonts w:ascii="SimSun" w:hAnsi="SimSun" w:eastAsia="SimSun"/>
          <w:b w:val="0"/>
          <w:i w:val="0"/>
          <w:color w:val="000000"/>
          <w:sz w:val="24"/>
        </w:rPr>
        <w:t>为星期与月份控制。估计用</w:t>
      </w:r>
      <w:r>
        <w:rPr>
          <w:rFonts w:ascii="LMRoman12" w:hAnsi="LMRoman12" w:eastAsia="LMRoman12"/>
          <w:b w:val="0"/>
          <w:i w:val="0"/>
          <w:color w:val="000000"/>
          <w:sz w:val="24"/>
        </w:rPr>
        <w:t>Ridge</w:t>
      </w:r>
      <w:r>
        <w:rPr>
          <w:rFonts w:ascii="SimSun" w:hAnsi="SimSun" w:eastAsia="SimSun"/>
          <w:b w:val="0"/>
          <w:i w:val="0"/>
          <w:color w:val="000000"/>
          <w:sz w:val="24"/>
        </w:rPr>
        <w:t>回归</w:t>
      </w:r>
      <w:r>
        <w:rPr>
          <w:rFonts w:ascii="LMRoman12" w:hAnsi="LMRoman12" w:eastAsia="LMRoman12"/>
          <w:b w:val="0"/>
          <w:i w:val="0"/>
          <w:color w:val="000000"/>
          <w:sz w:val="24"/>
        </w:rPr>
        <w:t>[8]</w:t>
      </w:r>
      <w:r>
        <w:rPr>
          <w:rFonts w:ascii="SimSun" w:hAnsi="SimSun" w:eastAsia="SimSun"/>
          <w:b w:val="0"/>
          <w:i w:val="0"/>
          <w:color w:val="000000"/>
          <w:sz w:val="24"/>
        </w:rPr>
        <w:t>，并以时间序列交叉验证报告</w:t>
      </w:r>
      <w:r>
        <w:rPr>
          <w:rFonts w:ascii="LMRoman12" w:hAnsi="LMRoman12" w:eastAsia="LMRoman12"/>
          <w:b w:val="0"/>
          <w:i w:val="0"/>
          <w:color w:val="000000"/>
          <w:sz w:val="24"/>
        </w:rPr>
        <w:t>MAE</w:t>
      </w:r>
      <w:r>
        <w:rPr>
          <w:rFonts w:ascii="SimSun" w:hAnsi="SimSun" w:eastAsia="SimSun"/>
          <w:b w:val="0"/>
          <w:i w:val="0"/>
          <w:color w:val="000000"/>
          <w:sz w:val="24"/>
        </w:rPr>
        <w:t>，相对</w:t>
      </w:r>
      <w:r>
        <w:rPr>
          <w:rFonts w:ascii="LMRoman12" w:hAnsi="LMRoman12" w:eastAsia="LMRoman12"/>
          <w:b w:val="0"/>
          <w:i w:val="0"/>
          <w:color w:val="000000"/>
          <w:sz w:val="24"/>
        </w:rPr>
        <w:t>“</w:t>
      </w:r>
      <w:r>
        <w:rPr>
          <w:rFonts w:ascii="SimSun" w:hAnsi="SimSun" w:eastAsia="SimSun"/>
          <w:b w:val="0"/>
          <w:i w:val="0"/>
          <w:color w:val="000000"/>
          <w:sz w:val="24"/>
        </w:rPr>
        <w:t>均值预测基线</w:t>
      </w:r>
      <w:r>
        <w:rPr>
          <w:rFonts w:ascii="LMRoman12" w:hAnsi="LMRoman12" w:eastAsia="LMRoman12"/>
          <w:b w:val="0"/>
          <w:i w:val="0"/>
          <w:color w:val="000000"/>
          <w:sz w:val="24"/>
        </w:rPr>
        <w:t>”</w:t>
      </w:r>
      <w:r>
        <w:rPr>
          <w:rFonts w:ascii="SimSun" w:hAnsi="SimSun" w:eastAsia="SimSun"/>
          <w:b w:val="0"/>
          <w:i w:val="0"/>
          <w:color w:val="000000"/>
          <w:sz w:val="24"/>
        </w:rPr>
        <w:t>计算提升。售价决策与收益管理思想一致</w:t>
      </w:r>
      <w:r>
        <w:rPr>
          <w:rFonts w:ascii="LMRoman12" w:hAnsi="LMRoman12" w:eastAsia="LMRoman12"/>
          <w:b w:val="0"/>
          <w:i w:val="0"/>
          <w:color w:val="000000"/>
          <w:sz w:val="24"/>
        </w:rPr>
        <w:t>[1,</w:t>
      </w:r>
      <w:r>
        <w:rPr>
          <w:rFonts w:ascii="LMRoman12" w:hAnsi="LMRoman12" w:eastAsia="LMRoman12"/>
          <w:b w:val="0"/>
          <w:i w:val="0"/>
          <w:color w:val="000000"/>
          <w:sz w:val="24"/>
        </w:rPr>
        <w:t>5]</w:t>
      </w:r>
      <w:r>
        <w:rPr>
          <w:rFonts w:ascii="SimSun" w:hAnsi="SimSun" w:eastAsia="SimSun"/>
          <w:b w:val="0"/>
          <w:i w:val="0"/>
          <w:color w:val="000000"/>
          <w:sz w:val="24"/>
        </w:rPr>
        <w:t>，损耗下的</w:t>
      </w:r>
      <w:r>
        <w:rPr>
          <w:rFonts w:ascii="SimSun" w:hAnsi="SimSun" w:eastAsia="SimSun"/>
          <w:b w:val="0"/>
          <w:i w:val="0"/>
          <w:color w:val="000000"/>
          <w:sz w:val="24"/>
        </w:rPr>
        <w:t>订货匹配参考报童类供需匹配框架</w:t>
      </w:r>
      <w:r>
        <w:rPr>
          <w:rFonts w:ascii="LMRoman12" w:hAnsi="LMRoman12" w:eastAsia="LMRoman12"/>
          <w:b w:val="0"/>
          <w:i w:val="0"/>
          <w:color w:val="000000"/>
          <w:sz w:val="24"/>
        </w:rPr>
        <w:t>[4,</w:t>
      </w:r>
      <w:r>
        <w:rPr>
          <w:rFonts w:ascii="LMRoman12" w:hAnsi="LMRoman12" w:eastAsia="LMRoman12"/>
          <w:b w:val="0"/>
          <w:i w:val="0"/>
          <w:color w:val="000000"/>
          <w:sz w:val="24"/>
        </w:rPr>
        <w:t>9]</w:t>
      </w:r>
      <w:r>
        <w:rPr>
          <w:rFonts w:ascii="SimSun" w:hAnsi="SimSun" w:eastAsia="SimSun"/>
          <w:b w:val="0"/>
          <w:i w:val="0"/>
          <w:color w:val="000000"/>
          <w:sz w:val="24"/>
        </w:rPr>
        <w:t>。</w:t>
      </w:r>
    </w:p>
    <w:p>
      <w:pPr>
        <w:autoSpaceDN w:val="0"/>
        <w:autoSpaceDE w:val="0"/>
        <w:widowControl/>
        <w:spacing w:line="252" w:lineRule="exact" w:before="108" w:after="0"/>
        <w:ind w:left="482" w:right="0" w:firstLine="0"/>
        <w:jc w:val="left"/>
      </w:pPr>
      <w:r>
        <w:rPr>
          <w:rFonts w:ascii="SimSun" w:hAnsi="SimSun" w:eastAsia="SimSun"/>
          <w:b w:val="0"/>
          <w:i w:val="0"/>
          <w:color w:val="000000"/>
          <w:sz w:val="24"/>
        </w:rPr>
        <w:t>价格</w:t>
      </w:r>
      <w:r>
        <w:rPr>
          <w:rFonts w:ascii="LMRoman12" w:hAnsi="LMRoman12" w:eastAsia="LMRoman12"/>
          <w:b w:val="0"/>
          <w:i w:val="0"/>
          <w:color w:val="000000"/>
          <w:sz w:val="24"/>
        </w:rPr>
        <w:t>–</w:t>
      </w:r>
      <w:r>
        <w:rPr>
          <w:rFonts w:ascii="SimSun" w:hAnsi="SimSun" w:eastAsia="SimSun"/>
          <w:b w:val="0"/>
          <w:i w:val="0"/>
          <w:color w:val="000000"/>
          <w:sz w:val="24"/>
        </w:rPr>
        <w:t>销量散点与弹性估计见图</w:t>
      </w:r>
      <w:r>
        <w:rPr>
          <w:rFonts w:ascii="LMRoman12" w:hAnsi="LMRoman12" w:eastAsia="LMRoman12"/>
          <w:b w:val="0"/>
          <w:i w:val="0"/>
          <w:color w:val="000000"/>
          <w:sz w:val="24"/>
        </w:rPr>
        <w:t>13–14</w:t>
      </w:r>
      <w:r>
        <w:rPr>
          <w:rFonts w:ascii="SimSun" w:hAnsi="SimSun" w:eastAsia="SimSun"/>
          <w:b w:val="0"/>
          <w:i w:val="0"/>
          <w:color w:val="000000"/>
          <w:sz w:val="24"/>
        </w:rPr>
        <w:t>，弹性表见表</w:t>
      </w:r>
      <w:r>
        <w:rPr>
          <w:rFonts w:ascii="LMRoman12" w:hAnsi="LMRoman12" w:eastAsia="LMRoman12"/>
          <w:b w:val="0"/>
          <w:i w:val="0"/>
          <w:color w:val="000000"/>
          <w:sz w:val="24"/>
        </w:rPr>
        <w:t>5</w:t>
      </w:r>
      <w:r>
        <w:rPr>
          <w:rFonts w:ascii="SimSun" w:hAnsi="SimSun" w:eastAsia="SimSun"/>
          <w:b w:val="0"/>
          <w:i w:val="0"/>
          <w:color w:val="000000"/>
          <w:sz w:val="24"/>
        </w:rPr>
        <w:t>。残差诊断见图</w:t>
      </w:r>
      <w:r>
        <w:rPr>
          <w:rFonts w:ascii="LMRoman12" w:hAnsi="LMRoman12" w:eastAsia="LMRoman12"/>
          <w:b w:val="0"/>
          <w:i w:val="0"/>
          <w:color w:val="000000"/>
          <w:sz w:val="24"/>
        </w:rPr>
        <w:t>15</w:t>
      </w:r>
      <w:r>
        <w:rPr>
          <w:rFonts w:ascii="SimSun" w:hAnsi="SimSun" w:eastAsia="SimSun"/>
          <w:b w:val="0"/>
          <w:i w:val="0"/>
          <w:color w:val="000000"/>
          <w:sz w:val="24"/>
        </w:rPr>
        <w:t>。</w:t>
      </w:r>
    </w:p>
    <w:p>
      <w:pPr>
        <w:autoSpaceDN w:val="0"/>
        <w:autoSpaceDE w:val="0"/>
        <w:widowControl/>
        <w:spacing w:line="240" w:lineRule="auto" w:before="278" w:after="0"/>
        <w:ind w:left="0" w:right="0" w:firstLine="0"/>
        <w:jc w:val="center"/>
      </w:pPr>
      <w:r>
        <w:drawing>
          <wp:inline xmlns:a="http://schemas.openxmlformats.org/drawingml/2006/main" xmlns:pic="http://schemas.openxmlformats.org/drawingml/2006/picture">
            <wp:extent cx="5472430" cy="3175000"/>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472430" cy="3175000"/>
                    </a:xfrm>
                    <a:prstGeom prst="rect"/>
                  </pic:spPr>
                </pic:pic>
              </a:graphicData>
            </a:graphic>
          </wp:inline>
        </w:drawing>
      </w:r>
    </w:p>
    <w:p>
      <w:pPr>
        <w:autoSpaceDN w:val="0"/>
        <w:autoSpaceDE w:val="0"/>
        <w:widowControl/>
        <w:spacing w:line="230" w:lineRule="exact" w:before="200" w:after="0"/>
        <w:ind w:left="0" w:right="0" w:firstLine="0"/>
        <w:jc w:val="center"/>
      </w:pPr>
      <w:r>
        <w:rPr>
          <w:rFonts w:ascii="SimSun" w:hAnsi="SimSun" w:eastAsia="SimSun"/>
          <w:b w:val="0"/>
          <w:i w:val="0"/>
          <w:color w:val="000000"/>
          <w:sz w:val="22"/>
        </w:rPr>
        <w:t>图</w:t>
      </w:r>
      <w:r>
        <w:rPr>
          <w:rFonts w:ascii="LMRoman10" w:hAnsi="LMRoman10" w:eastAsia="LMRoman10"/>
          <w:b w:val="0"/>
          <w:i w:val="0"/>
          <w:color w:val="000000"/>
          <w:sz w:val="22"/>
        </w:rPr>
        <w:t>13</w:t>
      </w:r>
      <w:r>
        <w:rPr>
          <w:rFonts w:ascii="SimSun" w:hAnsi="SimSun" w:eastAsia="SimSun"/>
          <w:b w:val="0"/>
          <w:i w:val="0"/>
          <w:color w:val="000000"/>
          <w:sz w:val="22"/>
        </w:rPr>
        <w:t>价格—销量散点</w:t>
      </w:r>
    </w:p>
    <w:p>
      <w:pPr>
        <w:autoSpaceDN w:val="0"/>
        <w:autoSpaceDE w:val="0"/>
        <w:widowControl/>
        <w:spacing w:line="238" w:lineRule="exact" w:before="1478" w:after="0"/>
        <w:ind w:left="0" w:right="0" w:firstLine="0"/>
        <w:jc w:val="center"/>
      </w:pPr>
      <w:r>
        <w:rPr>
          <w:rFonts w:ascii="LMRoman12" w:hAnsi="LMRoman12" w:eastAsia="LMRoman12"/>
          <w:b w:val="0"/>
          <w:i w:val="0"/>
          <w:color w:val="000000"/>
          <w:sz w:val="24"/>
        </w:rPr>
        <w:t>9</w:t>
      </w:r>
    </w:p>
    <w:p>
      <w:pPr>
        <w:sectPr>
          <w:pgSz w:w="11906" w:h="16838"/>
          <w:pgMar w:top="338" w:right="1394" w:bottom="386" w:left="1414" w:header="720" w:footer="720" w:gutter="0"/>
          <w:cols/>
          <w:docGrid w:linePitch="360"/>
        </w:sectPr>
      </w:pPr>
    </w:p>
    <w:p>
      <w:pPr>
        <w:autoSpaceDN w:val="0"/>
        <w:autoSpaceDE w:val="0"/>
        <w:widowControl/>
        <w:spacing w:line="220" w:lineRule="exact" w:before="0" w:after="118"/>
        <w:ind w:left="0" w:right="0"/>
      </w:pPr>
    </w:p>
    <w:p>
      <w:pPr>
        <w:autoSpaceDN w:val="0"/>
        <w:autoSpaceDE w:val="0"/>
        <w:widowControl/>
        <w:spacing w:line="185" w:lineRule="auto" w:before="0" w:after="0"/>
        <w:ind w:left="0" w:right="0" w:firstLine="0"/>
        <w:jc w:val="center"/>
      </w:pPr>
      <w:r>
        <w:rPr>
          <w:rFonts w:ascii="SimSun" w:hAnsi="SimSun" w:eastAsia="SimSun"/>
          <w:b w:val="0"/>
          <w:i w:val="0"/>
          <w:color w:val="000000"/>
          <w:sz w:val="24"/>
        </w:rPr>
        <w:t>蔬菜类商品的自动定价与补货决策</w:t>
      </w:r>
    </w:p>
    <w:p>
      <w:pPr>
        <w:autoSpaceDN w:val="0"/>
        <w:autoSpaceDE w:val="0"/>
        <w:widowControl/>
        <w:spacing w:line="240" w:lineRule="auto" w:before="502" w:after="0"/>
        <w:ind w:left="0" w:right="0" w:firstLine="0"/>
        <w:jc w:val="center"/>
      </w:pPr>
      <w:r>
        <w:drawing>
          <wp:inline xmlns:a="http://schemas.openxmlformats.org/drawingml/2006/main" xmlns:pic="http://schemas.openxmlformats.org/drawingml/2006/picture">
            <wp:extent cx="4895850" cy="3055620"/>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4895850" cy="3055620"/>
                    </a:xfrm>
                    <a:prstGeom prst="rect"/>
                  </pic:spPr>
                </pic:pic>
              </a:graphicData>
            </a:graphic>
          </wp:inline>
        </w:drawing>
      </w:r>
    </w:p>
    <w:p>
      <w:pPr>
        <w:autoSpaceDN w:val="0"/>
        <w:autoSpaceDE w:val="0"/>
        <w:widowControl/>
        <w:spacing w:line="230" w:lineRule="exact" w:before="200" w:after="0"/>
        <w:ind w:left="0" w:right="0" w:firstLine="0"/>
        <w:jc w:val="center"/>
      </w:pPr>
      <w:r>
        <w:rPr>
          <w:rFonts w:ascii="SimSun" w:hAnsi="SimSun" w:eastAsia="SimSun"/>
          <w:b w:val="0"/>
          <w:i w:val="0"/>
          <w:color w:val="000000"/>
          <w:sz w:val="22"/>
        </w:rPr>
        <w:t>图</w:t>
      </w:r>
      <w:r>
        <w:rPr>
          <w:rFonts w:ascii="LMRoman10" w:hAnsi="LMRoman10" w:eastAsia="LMRoman10"/>
          <w:b w:val="0"/>
          <w:i w:val="0"/>
          <w:color w:val="000000"/>
          <w:sz w:val="22"/>
        </w:rPr>
        <w:t>14</w:t>
      </w:r>
      <w:r>
        <w:rPr>
          <w:rFonts w:ascii="SimSun" w:hAnsi="SimSun" w:eastAsia="SimSun"/>
          <w:b w:val="0"/>
          <w:i w:val="0"/>
          <w:color w:val="000000"/>
          <w:sz w:val="22"/>
        </w:rPr>
        <w:t>品类价格弹性</w:t>
      </w:r>
    </w:p>
    <w:p>
      <w:pPr>
        <w:autoSpaceDN w:val="0"/>
        <w:autoSpaceDE w:val="0"/>
        <w:widowControl/>
        <w:spacing w:line="230" w:lineRule="exact" w:before="620" w:after="238"/>
        <w:ind w:left="0" w:right="0" w:firstLine="0"/>
        <w:jc w:val="center"/>
      </w:pPr>
      <w:r>
        <w:rPr>
          <w:rFonts w:ascii="SimSun" w:hAnsi="SimSun" w:eastAsia="SimSun"/>
          <w:b w:val="0"/>
          <w:i w:val="0"/>
          <w:color w:val="000000"/>
          <w:sz w:val="22"/>
        </w:rPr>
        <w:t>表</w:t>
      </w:r>
      <w:r>
        <w:rPr>
          <w:rFonts w:ascii="LMRoman10" w:hAnsi="LMRoman10" w:eastAsia="LMRoman10"/>
          <w:b w:val="0"/>
          <w:i w:val="0"/>
          <w:color w:val="000000"/>
          <w:sz w:val="22"/>
        </w:rPr>
        <w:t>5</w:t>
      </w:r>
      <w:r>
        <w:rPr>
          <w:rFonts w:ascii="SimSun" w:hAnsi="SimSun" w:eastAsia="SimSun"/>
          <w:b w:val="0"/>
          <w:i w:val="0"/>
          <w:color w:val="000000"/>
          <w:sz w:val="22"/>
        </w:rPr>
        <w:t>弹性估计与预测检验</w:t>
      </w:r>
    </w:p>
    <w:tbl>
      <w:tblPr>
        <w:tblW w:type="auto" w:w="0"/>
        <w:tblLayout w:type="fixed"/>
        <w:tblLook w:firstColumn="1" w:firstRow="1" w:lastColumn="0" w:lastRow="0" w:noHBand="0" w:noVBand="1" w:val="04A0"/>
        <w:tblInd w:w="1479.9999999999998" w:type="dxa"/>
      </w:tblPr>
      <w:tblGrid>
        <w:gridCol w:w="1820"/>
        <w:gridCol w:w="1820"/>
        <w:gridCol w:w="1820"/>
        <w:gridCol w:w="1820"/>
        <w:gridCol w:w="1820"/>
      </w:tblGrid>
      <w:tr>
        <w:trPr>
          <w:trHeight w:hRule="exact" w:val="268"/>
        </w:trPr>
        <w:tc>
          <w:tcPr>
            <w:tcW w:type="dxa" w:w="1026"/>
            <w:tcBorders>
              <w:top w:sz="7.651199817657471" w:val="single" w:color="#000000"/>
              <w:bottom w:sz="3.187999963760376" w:val="single" w:color="#000000"/>
            </w:tcBorders>
            <w:tcMar>
              <w:start w:w="0" w:type="dxa"/>
              <w:end w:w="0" w:type="dxa"/>
            </w:tcMar>
          </w:tcPr>
          <w:p>
            <w:pPr>
              <w:autoSpaceDN w:val="0"/>
              <w:autoSpaceDE w:val="0"/>
              <w:widowControl/>
              <w:spacing w:line="182" w:lineRule="auto" w:before="62" w:after="0"/>
              <w:ind w:left="128" w:right="0" w:firstLine="0"/>
              <w:jc w:val="left"/>
            </w:pPr>
            <w:r>
              <w:rPr>
                <w:rFonts w:ascii="SimSun" w:hAnsi="SimSun" w:eastAsia="SimSun"/>
                <w:b w:val="0"/>
                <w:i w:val="0"/>
                <w:color w:val="000000"/>
                <w:sz w:val="16"/>
              </w:rPr>
              <w:t>品类</w:t>
            </w:r>
          </w:p>
        </w:tc>
        <w:tc>
          <w:tcPr>
            <w:tcW w:type="dxa" w:w="880"/>
            <w:tcBorders>
              <w:top w:sz="7.651199817657471" w:val="single" w:color="#000000"/>
              <w:bottom w:sz="3.187999963760376" w:val="single" w:color="#000000"/>
            </w:tcBorders>
            <w:tcMar>
              <w:start w:w="0" w:type="dxa"/>
              <w:end w:w="0" w:type="dxa"/>
            </w:tcMar>
          </w:tcPr>
          <w:p>
            <w:pPr>
              <w:autoSpaceDN w:val="0"/>
              <w:autoSpaceDE w:val="0"/>
              <w:widowControl/>
              <w:spacing w:line="182" w:lineRule="auto" w:before="62" w:after="0"/>
              <w:ind w:left="0" w:right="0" w:firstLine="0"/>
              <w:jc w:val="center"/>
            </w:pPr>
            <w:r>
              <w:rPr>
                <w:rFonts w:ascii="SimSun" w:hAnsi="SimSun" w:eastAsia="SimSun"/>
                <w:b w:val="0"/>
                <w:i w:val="0"/>
                <w:color w:val="000000"/>
                <w:sz w:val="16"/>
              </w:rPr>
              <w:t>价格弹性</w:t>
            </w:r>
          </w:p>
        </w:tc>
        <w:tc>
          <w:tcPr>
            <w:tcW w:type="dxa" w:w="1320"/>
            <w:tcBorders>
              <w:top w:sz="7.651199817657471" w:val="single" w:color="#000000"/>
              <w:bottom w:sz="3.187999963760376" w:val="single" w:color="#000000"/>
            </w:tcBorders>
            <w:tcMar>
              <w:start w:w="0" w:type="dxa"/>
              <w:end w:w="0" w:type="dxa"/>
            </w:tcMar>
          </w:tcPr>
          <w:p>
            <w:pPr>
              <w:autoSpaceDN w:val="0"/>
              <w:autoSpaceDE w:val="0"/>
              <w:widowControl/>
              <w:spacing w:line="166" w:lineRule="exact" w:before="62" w:after="0"/>
              <w:ind w:left="0" w:right="0" w:firstLine="0"/>
              <w:jc w:val="center"/>
            </w:pPr>
            <w:r>
              <w:rPr>
                <w:rFonts w:ascii="SimSun" w:hAnsi="SimSun" w:eastAsia="SimSun"/>
                <w:b w:val="0"/>
                <w:i w:val="0"/>
                <w:color w:val="000000"/>
                <w:sz w:val="16"/>
              </w:rPr>
              <w:t>时序</w:t>
            </w:r>
            <w:r>
              <w:rPr>
                <w:rFonts w:ascii="LMRoman8" w:hAnsi="LMRoman8" w:eastAsia="LMRoman8"/>
                <w:b w:val="0"/>
                <w:i w:val="0"/>
                <w:color w:val="000000"/>
                <w:sz w:val="16"/>
              </w:rPr>
              <w:t>CV-MAE</w:t>
            </w:r>
          </w:p>
        </w:tc>
        <w:tc>
          <w:tcPr>
            <w:tcW w:type="dxa" w:w="1520"/>
            <w:tcBorders>
              <w:top w:sz="7.651199817657471" w:val="single" w:color="#000000"/>
              <w:bottom w:sz="3.187999963760376" w:val="single" w:color="#000000"/>
            </w:tcBorders>
            <w:tcMar>
              <w:start w:w="0" w:type="dxa"/>
              <w:end w:w="0" w:type="dxa"/>
            </w:tcMar>
          </w:tcPr>
          <w:p>
            <w:pPr>
              <w:autoSpaceDN w:val="0"/>
              <w:autoSpaceDE w:val="0"/>
              <w:widowControl/>
              <w:spacing w:line="182" w:lineRule="auto" w:before="62" w:after="0"/>
              <w:ind w:left="0" w:right="0" w:firstLine="0"/>
              <w:jc w:val="center"/>
            </w:pPr>
            <w:r>
              <w:rPr>
                <w:rFonts w:ascii="SimSun" w:hAnsi="SimSun" w:eastAsia="SimSun"/>
                <w:b w:val="0"/>
                <w:i w:val="0"/>
                <w:color w:val="000000"/>
                <w:sz w:val="16"/>
              </w:rPr>
              <w:t>相对均值基线提升</w:t>
            </w:r>
          </w:p>
        </w:tc>
        <w:tc>
          <w:tcPr>
            <w:tcW w:type="dxa" w:w="1372"/>
            <w:tcBorders>
              <w:top w:sz="7.651199817657471" w:val="single" w:color="#000000"/>
              <w:bottom w:sz="3.187999963760376" w:val="single" w:color="#000000"/>
            </w:tcBorders>
            <w:tcMar>
              <w:start w:w="0" w:type="dxa"/>
              <w:end w:w="0" w:type="dxa"/>
            </w:tcMar>
          </w:tcPr>
          <w:p>
            <w:pPr>
              <w:autoSpaceDN w:val="0"/>
              <w:autoSpaceDE w:val="0"/>
              <w:widowControl/>
              <w:spacing w:line="182" w:lineRule="auto" w:before="62" w:after="0"/>
              <w:ind w:left="0" w:right="0" w:firstLine="0"/>
              <w:jc w:val="center"/>
            </w:pPr>
            <w:r>
              <w:rPr>
                <w:rFonts w:ascii="SimSun" w:hAnsi="SimSun" w:eastAsia="SimSun"/>
                <w:b w:val="0"/>
                <w:i w:val="0"/>
                <w:color w:val="000000"/>
                <w:sz w:val="16"/>
              </w:rPr>
              <w:t>历史平均加成率</w:t>
            </w:r>
          </w:p>
        </w:tc>
      </w:tr>
      <w:tr>
        <w:trPr>
          <w:trHeight w:hRule="exact" w:val="154"/>
        </w:trPr>
        <w:tc>
          <w:tcPr>
            <w:tcW w:type="dxa" w:w="1026"/>
            <w:tcBorders>
              <w:top w:sz="3.187999963760376" w:val="single" w:color="#000000"/>
            </w:tcBorders>
            <w:tcMar>
              <w:start w:w="0" w:type="dxa"/>
              <w:end w:w="0" w:type="dxa"/>
            </w:tcMar>
          </w:tcPr>
          <w:p>
            <w:pPr>
              <w:autoSpaceDN w:val="0"/>
              <w:autoSpaceDE w:val="0"/>
              <w:widowControl/>
              <w:spacing w:line="185" w:lineRule="auto" w:before="0" w:after="0"/>
              <w:ind w:left="128" w:right="0" w:firstLine="0"/>
              <w:jc w:val="left"/>
            </w:pPr>
            <w:r>
              <w:rPr>
                <w:rFonts w:ascii="SimSun" w:hAnsi="SimSun" w:eastAsia="SimSun"/>
                <w:b w:val="0"/>
                <w:i w:val="0"/>
                <w:color w:val="000000"/>
                <w:sz w:val="16"/>
              </w:rPr>
              <w:t>花叶类</w:t>
            </w:r>
          </w:p>
        </w:tc>
        <w:tc>
          <w:tcPr>
            <w:tcW w:type="dxa" w:w="880"/>
            <w:tcBorders>
              <w:top w:sz="3.187999963760376" w:val="single" w:color="#000000"/>
            </w:tcBorders>
            <w:tcMar>
              <w:start w:w="0" w:type="dxa"/>
              <w:end w:w="0" w:type="dxa"/>
            </w:tcMar>
          </w:tcPr>
          <w:p>
            <w:pPr>
              <w:autoSpaceDN w:val="0"/>
              <w:autoSpaceDE w:val="0"/>
              <w:widowControl/>
              <w:spacing w:line="160" w:lineRule="exact" w:before="0" w:after="0"/>
              <w:ind w:left="0" w:right="0" w:firstLine="0"/>
              <w:jc w:val="center"/>
            </w:pPr>
            <w:r>
              <w:rPr>
                <w:rFonts w:ascii="LMRoman8" w:hAnsi="LMRoman8" w:eastAsia="LMRoman8"/>
                <w:b w:val="0"/>
                <w:i w:val="0"/>
                <w:color w:val="000000"/>
                <w:sz w:val="16"/>
              </w:rPr>
              <w:t>-0.97</w:t>
            </w:r>
          </w:p>
        </w:tc>
        <w:tc>
          <w:tcPr>
            <w:tcW w:type="dxa" w:w="1320"/>
            <w:tcBorders>
              <w:top w:sz="3.187999963760376" w:val="single" w:color="#000000"/>
            </w:tcBorders>
            <w:tcMar>
              <w:start w:w="0" w:type="dxa"/>
              <w:end w:w="0" w:type="dxa"/>
            </w:tcMar>
          </w:tcPr>
          <w:p>
            <w:pPr>
              <w:autoSpaceDN w:val="0"/>
              <w:autoSpaceDE w:val="0"/>
              <w:widowControl/>
              <w:spacing w:line="160" w:lineRule="exact" w:before="0" w:after="0"/>
              <w:ind w:left="0" w:right="0" w:firstLine="0"/>
              <w:jc w:val="center"/>
            </w:pPr>
            <w:r>
              <w:rPr>
                <w:rFonts w:ascii="LMRoman8" w:hAnsi="LMRoman8" w:eastAsia="LMRoman8"/>
                <w:b w:val="0"/>
                <w:i w:val="0"/>
                <w:color w:val="000000"/>
                <w:sz w:val="16"/>
              </w:rPr>
              <w:t>61.32</w:t>
            </w:r>
          </w:p>
        </w:tc>
        <w:tc>
          <w:tcPr>
            <w:tcW w:type="dxa" w:w="1520"/>
            <w:tcBorders>
              <w:top w:sz="3.187999963760376" w:val="single" w:color="#000000"/>
            </w:tcBorders>
            <w:tcMar>
              <w:start w:w="0" w:type="dxa"/>
              <w:end w:w="0" w:type="dxa"/>
            </w:tcMar>
          </w:tcPr>
          <w:p>
            <w:pPr>
              <w:autoSpaceDN w:val="0"/>
              <w:autoSpaceDE w:val="0"/>
              <w:widowControl/>
              <w:spacing w:line="160" w:lineRule="exact" w:before="0" w:after="0"/>
              <w:ind w:left="0" w:right="0" w:firstLine="0"/>
              <w:jc w:val="center"/>
            </w:pPr>
            <w:r>
              <w:rPr>
                <w:rFonts w:ascii="LMRoman8" w:hAnsi="LMRoman8" w:eastAsia="LMRoman8"/>
                <w:b w:val="0"/>
                <w:i w:val="0"/>
                <w:color w:val="000000"/>
                <w:sz w:val="16"/>
              </w:rPr>
              <w:t>-0.00</w:t>
            </w:r>
          </w:p>
        </w:tc>
        <w:tc>
          <w:tcPr>
            <w:tcW w:type="dxa" w:w="1372"/>
            <w:tcBorders>
              <w:top w:sz="3.187999963760376" w:val="single" w:color="#000000"/>
            </w:tcBorders>
            <w:tcMar>
              <w:start w:w="0" w:type="dxa"/>
              <w:end w:w="0" w:type="dxa"/>
            </w:tcMar>
          </w:tcPr>
          <w:p>
            <w:pPr>
              <w:autoSpaceDN w:val="0"/>
              <w:autoSpaceDE w:val="0"/>
              <w:widowControl/>
              <w:spacing w:line="160" w:lineRule="exact" w:before="0" w:after="0"/>
              <w:ind w:left="0" w:right="0" w:firstLine="0"/>
              <w:jc w:val="center"/>
            </w:pPr>
            <w:r>
              <w:rPr>
                <w:rFonts w:ascii="LMRoman8" w:hAnsi="LMRoman8" w:eastAsia="LMRoman8"/>
                <w:b w:val="0"/>
                <w:i w:val="0"/>
                <w:color w:val="000000"/>
                <w:sz w:val="16"/>
              </w:rPr>
              <w:t>0.67</w:t>
            </w:r>
          </w:p>
        </w:tc>
      </w:tr>
      <w:tr>
        <w:trPr>
          <w:trHeight w:hRule="exact" w:val="200"/>
        </w:trPr>
        <w:tc>
          <w:tcPr>
            <w:tcW w:type="dxa" w:w="1026"/>
            <w:tcBorders/>
            <w:tcMar>
              <w:start w:w="0" w:type="dxa"/>
              <w:end w:w="0" w:type="dxa"/>
            </w:tcMar>
          </w:tcPr>
          <w:p>
            <w:pPr>
              <w:autoSpaceDN w:val="0"/>
              <w:autoSpaceDE w:val="0"/>
              <w:widowControl/>
              <w:spacing w:line="185" w:lineRule="auto" w:before="36" w:after="0"/>
              <w:ind w:left="128" w:right="0" w:firstLine="0"/>
              <w:jc w:val="left"/>
            </w:pPr>
            <w:r>
              <w:rPr>
                <w:rFonts w:ascii="SimSun" w:hAnsi="SimSun" w:eastAsia="SimSun"/>
                <w:b w:val="0"/>
                <w:i w:val="0"/>
                <w:color w:val="000000"/>
                <w:sz w:val="16"/>
              </w:rPr>
              <w:t>花菜类</w:t>
            </w:r>
          </w:p>
        </w:tc>
        <w:tc>
          <w:tcPr>
            <w:tcW w:type="dxa" w:w="880"/>
            <w:tcBorders/>
            <w:tcMar>
              <w:start w:w="0" w:type="dxa"/>
              <w:end w:w="0" w:type="dxa"/>
            </w:tcMar>
          </w:tcPr>
          <w:p>
            <w:pPr>
              <w:autoSpaceDN w:val="0"/>
              <w:autoSpaceDE w:val="0"/>
              <w:widowControl/>
              <w:spacing w:line="160" w:lineRule="exact" w:before="40" w:after="0"/>
              <w:ind w:left="0" w:right="0" w:firstLine="0"/>
              <w:jc w:val="center"/>
            </w:pPr>
            <w:r>
              <w:rPr>
                <w:rFonts w:ascii="LMRoman8" w:hAnsi="LMRoman8" w:eastAsia="LMRoman8"/>
                <w:b w:val="0"/>
                <w:i w:val="0"/>
                <w:color w:val="000000"/>
                <w:sz w:val="16"/>
              </w:rPr>
              <w:t>-0.69</w:t>
            </w:r>
          </w:p>
        </w:tc>
        <w:tc>
          <w:tcPr>
            <w:tcW w:type="dxa" w:w="1320"/>
            <w:tcBorders/>
            <w:tcMar>
              <w:start w:w="0" w:type="dxa"/>
              <w:end w:w="0" w:type="dxa"/>
            </w:tcMar>
          </w:tcPr>
          <w:p>
            <w:pPr>
              <w:autoSpaceDN w:val="0"/>
              <w:autoSpaceDE w:val="0"/>
              <w:widowControl/>
              <w:spacing w:line="160" w:lineRule="exact" w:before="40" w:after="0"/>
              <w:ind w:left="0" w:right="0" w:firstLine="0"/>
              <w:jc w:val="center"/>
            </w:pPr>
            <w:r>
              <w:rPr>
                <w:rFonts w:ascii="LMRoman8" w:hAnsi="LMRoman8" w:eastAsia="LMRoman8"/>
                <w:b w:val="0"/>
                <w:i w:val="0"/>
                <w:color w:val="000000"/>
                <w:sz w:val="16"/>
              </w:rPr>
              <w:t>16.41</w:t>
            </w:r>
          </w:p>
        </w:tc>
        <w:tc>
          <w:tcPr>
            <w:tcW w:type="dxa" w:w="1520"/>
            <w:tcBorders/>
            <w:tcMar>
              <w:start w:w="0" w:type="dxa"/>
              <w:end w:w="0" w:type="dxa"/>
            </w:tcMar>
          </w:tcPr>
          <w:p>
            <w:pPr>
              <w:autoSpaceDN w:val="0"/>
              <w:autoSpaceDE w:val="0"/>
              <w:widowControl/>
              <w:spacing w:line="160" w:lineRule="exact" w:before="40" w:after="0"/>
              <w:ind w:left="0" w:right="0" w:firstLine="0"/>
              <w:jc w:val="center"/>
            </w:pPr>
            <w:r>
              <w:rPr>
                <w:rFonts w:ascii="LMRoman8" w:hAnsi="LMRoman8" w:eastAsia="LMRoman8"/>
                <w:b w:val="0"/>
                <w:i w:val="0"/>
                <w:color w:val="000000"/>
                <w:sz w:val="16"/>
              </w:rPr>
              <w:t>0.03</w:t>
            </w:r>
          </w:p>
        </w:tc>
        <w:tc>
          <w:tcPr>
            <w:tcW w:type="dxa" w:w="1372"/>
            <w:tcBorders/>
            <w:tcMar>
              <w:start w:w="0" w:type="dxa"/>
              <w:end w:w="0" w:type="dxa"/>
            </w:tcMar>
          </w:tcPr>
          <w:p>
            <w:pPr>
              <w:autoSpaceDN w:val="0"/>
              <w:autoSpaceDE w:val="0"/>
              <w:widowControl/>
              <w:spacing w:line="160" w:lineRule="exact" w:before="40" w:after="0"/>
              <w:ind w:left="0" w:right="0" w:firstLine="0"/>
              <w:jc w:val="center"/>
            </w:pPr>
            <w:r>
              <w:rPr>
                <w:rFonts w:ascii="LMRoman8" w:hAnsi="LMRoman8" w:eastAsia="LMRoman8"/>
                <w:b w:val="0"/>
                <w:i w:val="0"/>
                <w:color w:val="000000"/>
                <w:sz w:val="16"/>
              </w:rPr>
              <w:t>0.54</w:t>
            </w:r>
          </w:p>
        </w:tc>
      </w:tr>
      <w:tr>
        <w:trPr>
          <w:trHeight w:hRule="exact" w:val="180"/>
        </w:trPr>
        <w:tc>
          <w:tcPr>
            <w:tcW w:type="dxa" w:w="1026"/>
            <w:tcBorders/>
            <w:tcMar>
              <w:start w:w="0" w:type="dxa"/>
              <w:end w:w="0" w:type="dxa"/>
            </w:tcMar>
          </w:tcPr>
          <w:p>
            <w:pPr>
              <w:autoSpaceDN w:val="0"/>
              <w:autoSpaceDE w:val="0"/>
              <w:widowControl/>
              <w:spacing w:line="185" w:lineRule="auto" w:before="20" w:after="0"/>
              <w:ind w:left="0" w:right="0" w:firstLine="0"/>
              <w:jc w:val="center"/>
            </w:pPr>
            <w:r>
              <w:rPr>
                <w:rFonts w:ascii="SimSun" w:hAnsi="SimSun" w:eastAsia="SimSun"/>
                <w:b w:val="0"/>
                <w:i w:val="0"/>
                <w:color w:val="000000"/>
                <w:sz w:val="16"/>
              </w:rPr>
              <w:t>水生根茎类</w:t>
            </w:r>
          </w:p>
        </w:tc>
        <w:tc>
          <w:tcPr>
            <w:tcW w:type="dxa" w:w="880"/>
            <w:tcBorders/>
            <w:tcMar>
              <w:start w:w="0" w:type="dxa"/>
              <w:end w:w="0" w:type="dxa"/>
            </w:tcMar>
          </w:tcPr>
          <w:p>
            <w:pPr>
              <w:autoSpaceDN w:val="0"/>
              <w:autoSpaceDE w:val="0"/>
              <w:widowControl/>
              <w:spacing w:line="158" w:lineRule="exact" w:before="22" w:after="0"/>
              <w:ind w:left="0" w:right="0" w:firstLine="0"/>
              <w:jc w:val="center"/>
            </w:pPr>
            <w:r>
              <w:rPr>
                <w:rFonts w:ascii="LMRoman8" w:hAnsi="LMRoman8" w:eastAsia="LMRoman8"/>
                <w:b w:val="0"/>
                <w:i w:val="0"/>
                <w:color w:val="000000"/>
                <w:sz w:val="16"/>
              </w:rPr>
              <w:t>-0.92</w:t>
            </w:r>
          </w:p>
        </w:tc>
        <w:tc>
          <w:tcPr>
            <w:tcW w:type="dxa" w:w="1320"/>
            <w:tcBorders/>
            <w:tcMar>
              <w:start w:w="0" w:type="dxa"/>
              <w:end w:w="0" w:type="dxa"/>
            </w:tcMar>
          </w:tcPr>
          <w:p>
            <w:pPr>
              <w:autoSpaceDN w:val="0"/>
              <w:autoSpaceDE w:val="0"/>
              <w:widowControl/>
              <w:spacing w:line="158" w:lineRule="exact" w:before="22" w:after="0"/>
              <w:ind w:left="0" w:right="0" w:firstLine="0"/>
              <w:jc w:val="center"/>
            </w:pPr>
            <w:r>
              <w:rPr>
                <w:rFonts w:ascii="LMRoman8" w:hAnsi="LMRoman8" w:eastAsia="LMRoman8"/>
                <w:b w:val="0"/>
                <w:i w:val="0"/>
                <w:color w:val="000000"/>
                <w:sz w:val="16"/>
              </w:rPr>
              <w:t>18.96</w:t>
            </w:r>
          </w:p>
        </w:tc>
        <w:tc>
          <w:tcPr>
            <w:tcW w:type="dxa" w:w="1520"/>
            <w:tcBorders/>
            <w:tcMar>
              <w:start w:w="0" w:type="dxa"/>
              <w:end w:w="0" w:type="dxa"/>
            </w:tcMar>
          </w:tcPr>
          <w:p>
            <w:pPr>
              <w:autoSpaceDN w:val="0"/>
              <w:autoSpaceDE w:val="0"/>
              <w:widowControl/>
              <w:spacing w:line="158" w:lineRule="exact" w:before="22" w:after="0"/>
              <w:ind w:left="0" w:right="0" w:firstLine="0"/>
              <w:jc w:val="center"/>
            </w:pPr>
            <w:r>
              <w:rPr>
                <w:rFonts w:ascii="LMRoman8" w:hAnsi="LMRoman8" w:eastAsia="LMRoman8"/>
                <w:b w:val="0"/>
                <w:i w:val="0"/>
                <w:color w:val="000000"/>
                <w:sz w:val="16"/>
              </w:rPr>
              <w:t>0.16</w:t>
            </w:r>
          </w:p>
        </w:tc>
        <w:tc>
          <w:tcPr>
            <w:tcW w:type="dxa" w:w="1372"/>
            <w:tcBorders/>
            <w:tcMar>
              <w:start w:w="0" w:type="dxa"/>
              <w:end w:w="0" w:type="dxa"/>
            </w:tcMar>
          </w:tcPr>
          <w:p>
            <w:pPr>
              <w:autoSpaceDN w:val="0"/>
              <w:autoSpaceDE w:val="0"/>
              <w:widowControl/>
              <w:spacing w:line="158" w:lineRule="exact" w:before="22" w:after="0"/>
              <w:ind w:left="0" w:right="0" w:firstLine="0"/>
              <w:jc w:val="center"/>
            </w:pPr>
            <w:r>
              <w:rPr>
                <w:rFonts w:ascii="LMRoman8" w:hAnsi="LMRoman8" w:eastAsia="LMRoman8"/>
                <w:b w:val="0"/>
                <w:i w:val="0"/>
                <w:color w:val="000000"/>
                <w:sz w:val="16"/>
              </w:rPr>
              <w:t>0.47</w:t>
            </w:r>
          </w:p>
        </w:tc>
      </w:tr>
      <w:tr>
        <w:trPr>
          <w:trHeight w:hRule="exact" w:val="216"/>
        </w:trPr>
        <w:tc>
          <w:tcPr>
            <w:tcW w:type="dxa" w:w="1026"/>
            <w:tcBorders/>
            <w:tcMar>
              <w:start w:w="0" w:type="dxa"/>
              <w:end w:w="0" w:type="dxa"/>
            </w:tcMar>
          </w:tcPr>
          <w:p>
            <w:pPr>
              <w:autoSpaceDN w:val="0"/>
              <w:autoSpaceDE w:val="0"/>
              <w:widowControl/>
              <w:spacing w:line="185" w:lineRule="auto" w:before="34" w:after="0"/>
              <w:ind w:left="128" w:right="0" w:firstLine="0"/>
              <w:jc w:val="left"/>
            </w:pPr>
            <w:r>
              <w:rPr>
                <w:rFonts w:ascii="SimSun" w:hAnsi="SimSun" w:eastAsia="SimSun"/>
                <w:b w:val="0"/>
                <w:i w:val="0"/>
                <w:color w:val="000000"/>
                <w:sz w:val="16"/>
              </w:rPr>
              <w:t>茄类</w:t>
            </w:r>
          </w:p>
        </w:tc>
        <w:tc>
          <w:tcPr>
            <w:tcW w:type="dxa" w:w="880"/>
            <w:tcBorders/>
            <w:tcMar>
              <w:start w:w="0" w:type="dxa"/>
              <w:end w:w="0" w:type="dxa"/>
            </w:tcMar>
          </w:tcPr>
          <w:p>
            <w:pPr>
              <w:autoSpaceDN w:val="0"/>
              <w:autoSpaceDE w:val="0"/>
              <w:widowControl/>
              <w:spacing w:line="160" w:lineRule="exact" w:before="42" w:after="0"/>
              <w:ind w:left="0" w:right="0" w:firstLine="0"/>
              <w:jc w:val="center"/>
            </w:pPr>
            <w:r>
              <w:rPr>
                <w:rFonts w:ascii="LMRoman8" w:hAnsi="LMRoman8" w:eastAsia="LMRoman8"/>
                <w:b w:val="0"/>
                <w:i w:val="0"/>
                <w:color w:val="000000"/>
                <w:sz w:val="16"/>
              </w:rPr>
              <w:t>-0.53</w:t>
            </w:r>
          </w:p>
        </w:tc>
        <w:tc>
          <w:tcPr>
            <w:tcW w:type="dxa" w:w="1320"/>
            <w:tcBorders/>
            <w:tcMar>
              <w:start w:w="0" w:type="dxa"/>
              <w:end w:w="0" w:type="dxa"/>
            </w:tcMar>
          </w:tcPr>
          <w:p>
            <w:pPr>
              <w:autoSpaceDN w:val="0"/>
              <w:autoSpaceDE w:val="0"/>
              <w:widowControl/>
              <w:spacing w:line="160" w:lineRule="exact" w:before="42" w:after="0"/>
              <w:ind w:left="0" w:right="0" w:firstLine="0"/>
              <w:jc w:val="center"/>
            </w:pPr>
            <w:r>
              <w:rPr>
                <w:rFonts w:ascii="LMRoman8" w:hAnsi="LMRoman8" w:eastAsia="LMRoman8"/>
                <w:b w:val="0"/>
                <w:i w:val="0"/>
                <w:color w:val="000000"/>
                <w:sz w:val="16"/>
              </w:rPr>
              <w:t>8.18</w:t>
            </w:r>
          </w:p>
        </w:tc>
        <w:tc>
          <w:tcPr>
            <w:tcW w:type="dxa" w:w="1520"/>
            <w:tcBorders/>
            <w:tcMar>
              <w:start w:w="0" w:type="dxa"/>
              <w:end w:w="0" w:type="dxa"/>
            </w:tcMar>
          </w:tcPr>
          <w:p>
            <w:pPr>
              <w:autoSpaceDN w:val="0"/>
              <w:autoSpaceDE w:val="0"/>
              <w:widowControl/>
              <w:spacing w:line="160" w:lineRule="exact" w:before="42" w:after="0"/>
              <w:ind w:left="0" w:right="0" w:firstLine="0"/>
              <w:jc w:val="center"/>
            </w:pPr>
            <w:r>
              <w:rPr>
                <w:rFonts w:ascii="LMRoman8" w:hAnsi="LMRoman8" w:eastAsia="LMRoman8"/>
                <w:b w:val="0"/>
                <w:i w:val="0"/>
                <w:color w:val="000000"/>
                <w:sz w:val="16"/>
              </w:rPr>
              <w:t>0.16</w:t>
            </w:r>
          </w:p>
        </w:tc>
        <w:tc>
          <w:tcPr>
            <w:tcW w:type="dxa" w:w="1372"/>
            <w:tcBorders/>
            <w:tcMar>
              <w:start w:w="0" w:type="dxa"/>
              <w:end w:w="0" w:type="dxa"/>
            </w:tcMar>
          </w:tcPr>
          <w:p>
            <w:pPr>
              <w:autoSpaceDN w:val="0"/>
              <w:autoSpaceDE w:val="0"/>
              <w:widowControl/>
              <w:spacing w:line="160" w:lineRule="exact" w:before="42" w:after="0"/>
              <w:ind w:left="0" w:right="0" w:firstLine="0"/>
              <w:jc w:val="center"/>
            </w:pPr>
            <w:r>
              <w:rPr>
                <w:rFonts w:ascii="LMRoman8" w:hAnsi="LMRoman8" w:eastAsia="LMRoman8"/>
                <w:b w:val="0"/>
                <w:i w:val="0"/>
                <w:color w:val="000000"/>
                <w:sz w:val="16"/>
              </w:rPr>
              <w:t>0.59</w:t>
            </w:r>
          </w:p>
        </w:tc>
      </w:tr>
      <w:tr>
        <w:trPr>
          <w:trHeight w:hRule="exact" w:val="164"/>
        </w:trPr>
        <w:tc>
          <w:tcPr>
            <w:tcW w:type="dxa" w:w="1026"/>
            <w:tcBorders/>
            <w:tcMar>
              <w:start w:w="0" w:type="dxa"/>
              <w:end w:w="0" w:type="dxa"/>
            </w:tcMar>
          </w:tcPr>
          <w:p>
            <w:pPr>
              <w:autoSpaceDN w:val="0"/>
              <w:autoSpaceDE w:val="0"/>
              <w:widowControl/>
              <w:spacing w:line="182" w:lineRule="auto" w:before="6" w:after="0"/>
              <w:ind w:left="128" w:right="0" w:firstLine="0"/>
              <w:jc w:val="left"/>
            </w:pPr>
            <w:r>
              <w:rPr>
                <w:rFonts w:ascii="SimSun" w:hAnsi="SimSun" w:eastAsia="SimSun"/>
                <w:b w:val="0"/>
                <w:i w:val="0"/>
                <w:color w:val="000000"/>
                <w:sz w:val="16"/>
              </w:rPr>
              <w:t>辣椒类</w:t>
            </w:r>
          </w:p>
        </w:tc>
        <w:tc>
          <w:tcPr>
            <w:tcW w:type="dxa" w:w="880"/>
            <w:tcBorders/>
            <w:tcMar>
              <w:start w:w="0" w:type="dxa"/>
              <w:end w:w="0" w:type="dxa"/>
            </w:tcMar>
          </w:tcPr>
          <w:p>
            <w:pPr>
              <w:autoSpaceDN w:val="0"/>
              <w:autoSpaceDE w:val="0"/>
              <w:widowControl/>
              <w:spacing w:line="160" w:lineRule="exact" w:before="4" w:after="0"/>
              <w:ind w:left="0" w:right="0" w:firstLine="0"/>
              <w:jc w:val="center"/>
            </w:pPr>
            <w:r>
              <w:rPr>
                <w:rFonts w:ascii="LMRoman8" w:hAnsi="LMRoman8" w:eastAsia="LMRoman8"/>
                <w:b w:val="0"/>
                <w:i w:val="0"/>
                <w:color w:val="000000"/>
                <w:sz w:val="16"/>
              </w:rPr>
              <w:t>0.07</w:t>
            </w:r>
          </w:p>
        </w:tc>
        <w:tc>
          <w:tcPr>
            <w:tcW w:type="dxa" w:w="1320"/>
            <w:tcBorders/>
            <w:tcMar>
              <w:start w:w="0" w:type="dxa"/>
              <w:end w:w="0" w:type="dxa"/>
            </w:tcMar>
          </w:tcPr>
          <w:p>
            <w:pPr>
              <w:autoSpaceDN w:val="0"/>
              <w:autoSpaceDE w:val="0"/>
              <w:widowControl/>
              <w:spacing w:line="160" w:lineRule="exact" w:before="4" w:after="0"/>
              <w:ind w:left="0" w:right="0" w:firstLine="0"/>
              <w:jc w:val="center"/>
            </w:pPr>
            <w:r>
              <w:rPr>
                <w:rFonts w:ascii="LMRoman8" w:hAnsi="LMRoman8" w:eastAsia="LMRoman8"/>
                <w:b w:val="0"/>
                <w:i w:val="0"/>
                <w:color w:val="000000"/>
                <w:sz w:val="16"/>
              </w:rPr>
              <w:t>38.04</w:t>
            </w:r>
          </w:p>
        </w:tc>
        <w:tc>
          <w:tcPr>
            <w:tcW w:type="dxa" w:w="1520"/>
            <w:tcBorders/>
            <w:tcMar>
              <w:start w:w="0" w:type="dxa"/>
              <w:end w:w="0" w:type="dxa"/>
            </w:tcMar>
          </w:tcPr>
          <w:p>
            <w:pPr>
              <w:autoSpaceDN w:val="0"/>
              <w:autoSpaceDE w:val="0"/>
              <w:widowControl/>
              <w:spacing w:line="160" w:lineRule="exact" w:before="4" w:after="0"/>
              <w:ind w:left="0" w:right="0" w:firstLine="0"/>
              <w:jc w:val="center"/>
            </w:pPr>
            <w:r>
              <w:rPr>
                <w:rFonts w:ascii="LMRoman8" w:hAnsi="LMRoman8" w:eastAsia="LMRoman8"/>
                <w:b w:val="0"/>
                <w:i w:val="0"/>
                <w:color w:val="000000"/>
                <w:sz w:val="16"/>
              </w:rPr>
              <w:t>-0.07</w:t>
            </w:r>
          </w:p>
        </w:tc>
        <w:tc>
          <w:tcPr>
            <w:tcW w:type="dxa" w:w="1372"/>
            <w:tcBorders/>
            <w:tcMar>
              <w:start w:w="0" w:type="dxa"/>
              <w:end w:w="0" w:type="dxa"/>
            </w:tcMar>
          </w:tcPr>
          <w:p>
            <w:pPr>
              <w:autoSpaceDN w:val="0"/>
              <w:autoSpaceDE w:val="0"/>
              <w:widowControl/>
              <w:spacing w:line="160" w:lineRule="exact" w:before="4" w:after="0"/>
              <w:ind w:left="0" w:right="0" w:firstLine="0"/>
              <w:jc w:val="center"/>
            </w:pPr>
            <w:r>
              <w:rPr>
                <w:rFonts w:ascii="LMRoman8" w:hAnsi="LMRoman8" w:eastAsia="LMRoman8"/>
                <w:b w:val="0"/>
                <w:i w:val="0"/>
                <w:color w:val="000000"/>
                <w:sz w:val="16"/>
              </w:rPr>
              <w:t>0.64</w:t>
            </w:r>
          </w:p>
        </w:tc>
      </w:tr>
      <w:tr>
        <w:trPr>
          <w:trHeight w:hRule="exact" w:val="278"/>
        </w:trPr>
        <w:tc>
          <w:tcPr>
            <w:tcW w:type="dxa" w:w="1026"/>
            <w:tcBorders>
              <w:bottom w:sz="7.651199817657471" w:val="single" w:color="#000000"/>
            </w:tcBorders>
            <w:tcMar>
              <w:start w:w="0" w:type="dxa"/>
              <w:end w:w="0" w:type="dxa"/>
            </w:tcMar>
          </w:tcPr>
          <w:p>
            <w:pPr>
              <w:autoSpaceDN w:val="0"/>
              <w:autoSpaceDE w:val="0"/>
              <w:widowControl/>
              <w:spacing w:line="185" w:lineRule="auto" w:before="32" w:after="0"/>
              <w:ind w:left="128" w:right="0" w:firstLine="0"/>
              <w:jc w:val="left"/>
            </w:pPr>
            <w:r>
              <w:rPr>
                <w:rFonts w:ascii="SimSun" w:hAnsi="SimSun" w:eastAsia="SimSun"/>
                <w:b w:val="0"/>
                <w:i w:val="0"/>
                <w:color w:val="000000"/>
                <w:sz w:val="16"/>
              </w:rPr>
              <w:t>食用菌</w:t>
            </w:r>
          </w:p>
        </w:tc>
        <w:tc>
          <w:tcPr>
            <w:tcW w:type="dxa" w:w="880"/>
            <w:tcBorders>
              <w:bottom w:sz="7.651199817657471" w:val="single" w:color="#000000"/>
            </w:tcBorders>
            <w:tcMar>
              <w:start w:w="0" w:type="dxa"/>
              <w:end w:w="0" w:type="dxa"/>
            </w:tcMar>
          </w:tcPr>
          <w:p>
            <w:pPr>
              <w:autoSpaceDN w:val="0"/>
              <w:autoSpaceDE w:val="0"/>
              <w:widowControl/>
              <w:spacing w:line="158" w:lineRule="exact" w:before="42" w:after="0"/>
              <w:ind w:left="0" w:right="0" w:firstLine="0"/>
              <w:jc w:val="center"/>
            </w:pPr>
            <w:r>
              <w:rPr>
                <w:rFonts w:ascii="LMRoman8" w:hAnsi="LMRoman8" w:eastAsia="LMRoman8"/>
                <w:b w:val="0"/>
                <w:i w:val="0"/>
                <w:color w:val="000000"/>
                <w:sz w:val="16"/>
              </w:rPr>
              <w:t>-0.82</w:t>
            </w:r>
          </w:p>
        </w:tc>
        <w:tc>
          <w:tcPr>
            <w:tcW w:type="dxa" w:w="1320"/>
            <w:tcBorders>
              <w:bottom w:sz="7.651199817657471" w:val="single" w:color="#000000"/>
            </w:tcBorders>
            <w:tcMar>
              <w:start w:w="0" w:type="dxa"/>
              <w:end w:w="0" w:type="dxa"/>
            </w:tcMar>
          </w:tcPr>
          <w:p>
            <w:pPr>
              <w:autoSpaceDN w:val="0"/>
              <w:autoSpaceDE w:val="0"/>
              <w:widowControl/>
              <w:spacing w:line="158" w:lineRule="exact" w:before="42" w:after="0"/>
              <w:ind w:left="0" w:right="0" w:firstLine="0"/>
              <w:jc w:val="center"/>
            </w:pPr>
            <w:r>
              <w:rPr>
                <w:rFonts w:ascii="LMRoman8" w:hAnsi="LMRoman8" w:eastAsia="LMRoman8"/>
                <w:b w:val="0"/>
                <w:i w:val="0"/>
                <w:color w:val="000000"/>
                <w:sz w:val="16"/>
              </w:rPr>
              <w:t>34.91</w:t>
            </w:r>
          </w:p>
        </w:tc>
        <w:tc>
          <w:tcPr>
            <w:tcW w:type="dxa" w:w="1520"/>
            <w:tcBorders>
              <w:bottom w:sz="7.651199817657471" w:val="single" w:color="#000000"/>
            </w:tcBorders>
            <w:tcMar>
              <w:start w:w="0" w:type="dxa"/>
              <w:end w:w="0" w:type="dxa"/>
            </w:tcMar>
          </w:tcPr>
          <w:p>
            <w:pPr>
              <w:autoSpaceDN w:val="0"/>
              <w:autoSpaceDE w:val="0"/>
              <w:widowControl/>
              <w:spacing w:line="158" w:lineRule="exact" w:before="42" w:after="0"/>
              <w:ind w:left="0" w:right="0" w:firstLine="0"/>
              <w:jc w:val="center"/>
            </w:pPr>
            <w:r>
              <w:rPr>
                <w:rFonts w:ascii="LMRoman8" w:hAnsi="LMRoman8" w:eastAsia="LMRoman8"/>
                <w:b w:val="0"/>
                <w:i w:val="0"/>
                <w:color w:val="000000"/>
                <w:sz w:val="16"/>
              </w:rPr>
              <w:t>-0.05</w:t>
            </w:r>
          </w:p>
        </w:tc>
        <w:tc>
          <w:tcPr>
            <w:tcW w:type="dxa" w:w="1372"/>
            <w:tcBorders>
              <w:bottom w:sz="7.651199817657471" w:val="single" w:color="#000000"/>
            </w:tcBorders>
            <w:tcMar>
              <w:start w:w="0" w:type="dxa"/>
              <w:end w:w="0" w:type="dxa"/>
            </w:tcMar>
          </w:tcPr>
          <w:p>
            <w:pPr>
              <w:autoSpaceDN w:val="0"/>
              <w:autoSpaceDE w:val="0"/>
              <w:widowControl/>
              <w:spacing w:line="158" w:lineRule="exact" w:before="42" w:after="0"/>
              <w:ind w:left="0" w:right="0" w:firstLine="0"/>
              <w:jc w:val="center"/>
            </w:pPr>
            <w:r>
              <w:rPr>
                <w:rFonts w:ascii="LMRoman8" w:hAnsi="LMRoman8" w:eastAsia="LMRoman8"/>
                <w:b w:val="0"/>
                <w:i w:val="0"/>
                <w:color w:val="000000"/>
                <w:sz w:val="16"/>
              </w:rPr>
              <w:t>0.58</w:t>
            </w:r>
          </w:p>
        </w:tc>
      </w:tr>
    </w:tbl>
    <w:p>
      <w:pPr>
        <w:autoSpaceDN w:val="0"/>
        <w:autoSpaceDE w:val="0"/>
        <w:widowControl/>
        <w:spacing w:line="240" w:lineRule="auto" w:before="576" w:after="0"/>
        <w:ind w:left="0" w:right="0" w:firstLine="0"/>
        <w:jc w:val="center"/>
      </w:pPr>
      <w:r>
        <w:drawing>
          <wp:inline xmlns:a="http://schemas.openxmlformats.org/drawingml/2006/main" xmlns:pic="http://schemas.openxmlformats.org/drawingml/2006/picture">
            <wp:extent cx="5472430" cy="3175000"/>
            <wp:docPr id="13" name="Picture 1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472430" cy="3175000"/>
                    </a:xfrm>
                    <a:prstGeom prst="rect"/>
                  </pic:spPr>
                </pic:pic>
              </a:graphicData>
            </a:graphic>
          </wp:inline>
        </w:drawing>
      </w:r>
    </w:p>
    <w:p>
      <w:pPr>
        <w:autoSpaceDN w:val="0"/>
        <w:autoSpaceDE w:val="0"/>
        <w:widowControl/>
        <w:spacing w:line="230" w:lineRule="exact" w:before="202" w:after="0"/>
        <w:ind w:left="0" w:right="0" w:firstLine="0"/>
        <w:jc w:val="center"/>
      </w:pPr>
      <w:r>
        <w:rPr>
          <w:rFonts w:ascii="SimSun" w:hAnsi="SimSun" w:eastAsia="SimSun"/>
          <w:b w:val="0"/>
          <w:i w:val="0"/>
          <w:color w:val="000000"/>
          <w:sz w:val="22"/>
        </w:rPr>
        <w:t>图</w:t>
      </w:r>
      <w:r>
        <w:rPr>
          <w:rFonts w:ascii="LMRoman10" w:hAnsi="LMRoman10" w:eastAsia="LMRoman10"/>
          <w:b w:val="0"/>
          <w:i w:val="0"/>
          <w:color w:val="000000"/>
          <w:sz w:val="22"/>
        </w:rPr>
        <w:t>15</w:t>
      </w:r>
      <w:r>
        <w:rPr>
          <w:rFonts w:ascii="SimSun" w:hAnsi="SimSun" w:eastAsia="SimSun"/>
          <w:b w:val="0"/>
          <w:i w:val="0"/>
          <w:color w:val="000000"/>
          <w:sz w:val="22"/>
        </w:rPr>
        <w:t>需求模型残差诊断</w:t>
      </w:r>
    </w:p>
    <w:p>
      <w:pPr>
        <w:autoSpaceDN w:val="0"/>
        <w:autoSpaceDE w:val="0"/>
        <w:widowControl/>
        <w:spacing w:line="238" w:lineRule="exact" w:before="590" w:after="0"/>
        <w:ind w:left="0" w:right="0" w:firstLine="0"/>
        <w:jc w:val="center"/>
      </w:pPr>
      <w:r>
        <w:rPr>
          <w:rFonts w:ascii="LMRoman12" w:hAnsi="LMRoman12" w:eastAsia="LMRoman12"/>
          <w:b w:val="0"/>
          <w:i w:val="0"/>
          <w:color w:val="000000"/>
          <w:sz w:val="24"/>
        </w:rPr>
        <w:t>10</w:t>
      </w:r>
    </w:p>
    <w:p>
      <w:pPr>
        <w:sectPr>
          <w:pgSz w:w="11906" w:h="16838"/>
          <w:pgMar w:top="338" w:right="1394" w:bottom="386" w:left="1414" w:header="720" w:footer="720" w:gutter="0"/>
          <w:cols/>
          <w:docGrid w:linePitch="360"/>
        </w:sectPr>
      </w:pPr>
    </w:p>
    <w:p>
      <w:pPr>
        <w:autoSpaceDN w:val="0"/>
        <w:autoSpaceDE w:val="0"/>
        <w:widowControl/>
        <w:spacing w:line="220" w:lineRule="exact" w:before="0" w:after="118"/>
        <w:ind w:left="0" w:right="0"/>
      </w:pPr>
    </w:p>
    <w:p>
      <w:pPr>
        <w:autoSpaceDN w:val="0"/>
        <w:autoSpaceDE w:val="0"/>
        <w:widowControl/>
        <w:spacing w:line="185" w:lineRule="auto" w:before="0" w:after="52"/>
        <w:ind w:left="0" w:right="0" w:firstLine="0"/>
        <w:jc w:val="center"/>
      </w:pPr>
      <w:r>
        <w:rPr>
          <w:rFonts w:ascii="SimSun" w:hAnsi="SimSun" w:eastAsia="SimSun"/>
          <w:b w:val="0"/>
          <w:i w:val="0"/>
          <w:color w:val="000000"/>
          <w:sz w:val="24"/>
        </w:rPr>
        <w:t>蔬菜类商品的自动定价与补货决策</w:t>
      </w:r>
    </w:p>
    <w:tbl>
      <w:tblPr>
        <w:tblW w:type="auto" w:w="0"/>
        <w:tblLayout w:type="fixed"/>
        <w:tblLook w:firstColumn="1" w:firstRow="1" w:lastColumn="0" w:lastRow="0" w:noHBand="0" w:noVBand="1" w:val="04A0"/>
        <w:tblInd w:w="4.000000000000057" w:type="dxa"/>
      </w:tblPr>
      <w:tblGrid>
        <w:gridCol w:w="4553"/>
        <w:gridCol w:w="4553"/>
      </w:tblGrid>
      <w:tr>
        <w:trPr>
          <w:trHeight w:hRule="exact" w:val="872"/>
        </w:trPr>
        <w:tc>
          <w:tcPr>
            <w:tcW w:type="dxa" w:w="546"/>
            <w:tcBorders>
              <w:top w:sz="3.187999963760376" w:val="single" w:color="#000000"/>
            </w:tcBorders>
            <w:tcMar>
              <w:start w:w="0" w:type="dxa"/>
              <w:end w:w="0" w:type="dxa"/>
            </w:tcMar>
          </w:tcPr>
          <w:p>
            <w:pPr>
              <w:autoSpaceDN w:val="0"/>
              <w:autoSpaceDE w:val="0"/>
              <w:widowControl/>
              <w:spacing w:line="286" w:lineRule="exact" w:before="522" w:after="0"/>
              <w:ind w:left="4" w:right="0" w:firstLine="0"/>
              <w:jc w:val="left"/>
            </w:pPr>
            <w:r>
              <w:rPr>
                <w:w w:val="98.93931027116447"/>
                <w:rFonts w:ascii="LMRoman12" w:hAnsi="LMRoman12" w:eastAsia="LMRoman12"/>
                <w:b/>
                <w:i w:val="0"/>
                <w:color w:val="000000"/>
                <w:sz w:val="29"/>
              </w:rPr>
              <w:t>6.3</w:t>
            </w:r>
          </w:p>
        </w:tc>
        <w:tc>
          <w:tcPr>
            <w:tcW w:type="dxa" w:w="8532"/>
            <w:tcBorders>
              <w:top w:sz="3.187999963760376" w:val="single" w:color="#000000"/>
            </w:tcBorders>
            <w:tcMar>
              <w:start w:w="0" w:type="dxa"/>
              <w:end w:w="0" w:type="dxa"/>
            </w:tcMar>
          </w:tcPr>
          <w:p>
            <w:pPr>
              <w:autoSpaceDN w:val="0"/>
              <w:autoSpaceDE w:val="0"/>
              <w:widowControl/>
              <w:spacing w:line="185" w:lineRule="auto" w:before="506" w:after="0"/>
              <w:ind w:left="158" w:right="0" w:firstLine="0"/>
              <w:jc w:val="left"/>
            </w:pPr>
            <w:r>
              <w:rPr>
                <w:w w:val="98.93931027116447"/>
                <w:rFonts w:ascii="SimHei" w:hAnsi="SimHei" w:eastAsia="SimHei"/>
                <w:b w:val="0"/>
                <w:i w:val="0"/>
                <w:color w:val="000000"/>
                <w:sz w:val="29"/>
              </w:rPr>
              <w:t>收益模型与算法</w:t>
            </w:r>
          </w:p>
        </w:tc>
      </w:tr>
    </w:tbl>
    <w:p>
      <w:pPr>
        <w:autoSpaceDN w:val="0"/>
        <w:autoSpaceDE w:val="0"/>
        <w:widowControl/>
        <w:spacing w:line="276" w:lineRule="exact" w:before="188" w:after="214"/>
        <w:ind w:left="486" w:right="0" w:firstLine="0"/>
        <w:jc w:val="left"/>
      </w:pPr>
      <w:r>
        <w:rPr>
          <w:rFonts w:ascii="SimSun" w:hAnsi="SimSun" w:eastAsia="SimSun"/>
          <w:b w:val="0"/>
          <w:i w:val="0"/>
          <w:color w:val="000000"/>
          <w:sz w:val="24"/>
        </w:rPr>
        <w:t>设损耗率</w:t>
      </w:r>
      <w:r>
        <w:rPr>
          <w:rFonts w:ascii="CMMI12" w:hAnsi="CMMI12" w:eastAsia="CMMI12"/>
          <w:b w:val="0"/>
          <w:i/>
          <w:color w:val="000000"/>
          <w:sz w:val="24"/>
        </w:rPr>
        <w:t>ℓ</w:t>
      </w:r>
      <w:r>
        <w:rPr>
          <w:rFonts w:ascii="CMMI8" w:hAnsi="CMMI8" w:eastAsia="CMMI8"/>
          <w:b w:val="0"/>
          <w:i/>
          <w:color w:val="000000"/>
          <w:sz w:val="16"/>
        </w:rPr>
        <w:t>i</w:t>
      </w:r>
      <w:r>
        <w:rPr>
          <w:rFonts w:ascii="SimSun" w:hAnsi="SimSun" w:eastAsia="SimSun"/>
          <w:b w:val="0"/>
          <w:i w:val="0"/>
          <w:color w:val="000000"/>
          <w:sz w:val="24"/>
        </w:rPr>
        <w:t>，若按需求匹配补货，则</w:t>
      </w:r>
    </w:p>
    <w:tbl>
      <w:tblPr>
        <w:tblW w:type="auto" w:w="0"/>
        <w:tblLayout w:type="fixed"/>
        <w:tblLook w:firstColumn="1" w:firstRow="1" w:lastColumn="0" w:lastRow="0" w:noHBand="0" w:noVBand="1" w:val="04A0"/>
        <w:tblInd w:w="1030.0" w:type="dxa"/>
      </w:tblPr>
      <w:tblGrid>
        <w:gridCol w:w="1301"/>
        <w:gridCol w:w="1301"/>
        <w:gridCol w:w="1301"/>
        <w:gridCol w:w="1301"/>
        <w:gridCol w:w="1301"/>
        <w:gridCol w:w="1301"/>
        <w:gridCol w:w="1301"/>
      </w:tblGrid>
      <w:tr>
        <w:trPr>
          <w:trHeight w:hRule="exact" w:val="794"/>
        </w:trPr>
        <w:tc>
          <w:tcPr>
            <w:tcW w:type="dxa" w:w="2340"/>
            <w:tcBorders/>
            <w:tcMar>
              <w:start w:w="0" w:type="dxa"/>
              <w:end w:w="0" w:type="dxa"/>
            </w:tcMar>
          </w:tcPr>
          <w:p>
            <w:pPr>
              <w:autoSpaceDN w:val="0"/>
              <w:tabs>
                <w:tab w:pos="1726" w:val="left"/>
              </w:tabs>
              <w:autoSpaceDE w:val="0"/>
              <w:widowControl/>
              <w:spacing w:line="164" w:lineRule="exact" w:before="316" w:after="0"/>
              <w:ind w:left="1036" w:right="0" w:firstLine="0"/>
              <w:jc w:val="left"/>
            </w:pPr>
            <w:r>
              <w:rPr>
                <w:rFonts w:ascii="CMMI12" w:hAnsi="CMMI12" w:eastAsia="CMMI12"/>
                <w:b w:val="0"/>
                <w:i/>
                <w:color w:val="000000"/>
                <w:sz w:val="24"/>
              </w:rPr>
              <w:t>R</w:t>
            </w:r>
            <w:r>
              <w:rPr>
                <w:rFonts w:ascii="CMMI8" w:hAnsi="CMMI8" w:eastAsia="CMMI8"/>
                <w:b w:val="0"/>
                <w:i/>
                <w:color w:val="000000"/>
                <w:sz w:val="16"/>
              </w:rPr>
              <w:t>it</w:t>
            </w:r>
            <w:r>
              <w:rPr>
                <w:rFonts w:ascii="CMR12" w:hAnsi="CMR12" w:eastAsia="CMR12"/>
                <w:b w:val="0"/>
                <w:i w:val="0"/>
                <w:color w:val="000000"/>
                <w:sz w:val="24"/>
              </w:rPr>
              <w:t>=</w:t>
            </w:r>
            <w:r>
              <w:rPr>
                <w:rFonts w:ascii="CMMI12" w:hAnsi="CMMI12" w:eastAsia="CMMI12"/>
                <w:b w:val="0"/>
                <w:i/>
                <w:color w:val="000000"/>
                <w:sz w:val="24"/>
              </w:rPr>
              <w:t>q</w:t>
            </w:r>
            <w:r>
              <w:rPr>
                <w:rFonts w:ascii="CMMI8" w:hAnsi="CMMI8" w:eastAsia="CMMI8"/>
                <w:b w:val="0"/>
                <w:i/>
                <w:color w:val="000000"/>
                <w:sz w:val="16"/>
              </w:rPr>
              <w:t>it</w:t>
            </w:r>
            <w:r>
              <w:rPr>
                <w:rFonts w:ascii="CMR12" w:hAnsi="CMR12" w:eastAsia="CMR12"/>
                <w:b w:val="0"/>
                <w:i w:val="0"/>
                <w:color w:val="000000"/>
                <w:sz w:val="24"/>
              </w:rPr>
              <w:t>(</w:t>
            </w:r>
            <w:r>
              <w:rPr>
                <w:rFonts w:ascii="CMMI12" w:hAnsi="CMMI12" w:eastAsia="CMMI12"/>
                <w:b w:val="0"/>
                <w:i/>
                <w:color w:val="000000"/>
                <w:sz w:val="24"/>
              </w:rPr>
              <w:t>p</w:t>
            </w:r>
            <w:r>
              <w:rPr>
                <w:rFonts w:ascii="CMMI8" w:hAnsi="CMMI8" w:eastAsia="CMMI8"/>
                <w:b w:val="0"/>
                <w:i/>
                <w:color w:val="000000"/>
                <w:sz w:val="16"/>
              </w:rPr>
              <w:t>it</w:t>
            </w:r>
            <w:r>
              <w:rPr>
                <w:rFonts w:ascii="CMR12" w:hAnsi="CMR12" w:eastAsia="CMR12"/>
                <w:b w:val="0"/>
                <w:i w:val="0"/>
                <w:color w:val="000000"/>
                <w:sz w:val="24"/>
              </w:rPr>
              <w:t xml:space="preserve">) </w:t>
            </w:r>
            <w:r>
              <w:tab/>
            </w:r>
            <w:r>
              <w:rPr>
                <w:rFonts w:ascii="CMR12" w:hAnsi="CMR12" w:eastAsia="CMR12"/>
                <w:b w:val="0"/>
                <w:i w:val="0"/>
                <w:color w:val="000000"/>
                <w:sz w:val="24"/>
              </w:rPr>
              <w:t>1</w:t>
            </w:r>
            <w:r>
              <w:rPr>
                <w:rFonts w:ascii="CMSY10" w:hAnsi="CMSY10" w:eastAsia="CMSY10"/>
                <w:b w:val="0"/>
                <w:i/>
                <w:color w:val="000000"/>
                <w:sz w:val="24"/>
              </w:rPr>
              <w:t xml:space="preserve"> −</w:t>
            </w:r>
            <w:r>
              <w:rPr>
                <w:rFonts w:ascii="CMMI12" w:hAnsi="CMMI12" w:eastAsia="CMMI12"/>
                <w:b w:val="0"/>
                <w:i/>
                <w:color w:val="000000"/>
                <w:sz w:val="24"/>
              </w:rPr>
              <w:t>ℓ</w:t>
            </w:r>
            <w:r>
              <w:rPr>
                <w:rFonts w:ascii="CMMI8" w:hAnsi="CMMI8" w:eastAsia="CMMI8"/>
                <w:b w:val="0"/>
                <w:i/>
                <w:color w:val="000000"/>
                <w:sz w:val="16"/>
              </w:rPr>
              <w:t>i</w:t>
            </w:r>
          </w:p>
        </w:tc>
        <w:tc>
          <w:tcPr>
            <w:tcW w:type="dxa" w:w="1320"/>
            <w:tcBorders/>
            <w:tcMar>
              <w:start w:w="0" w:type="dxa"/>
              <w:end w:w="0" w:type="dxa"/>
            </w:tcMar>
          </w:tcPr>
          <w:p>
            <w:pPr>
              <w:autoSpaceDN w:val="0"/>
              <w:autoSpaceDE w:val="0"/>
              <w:widowControl/>
              <w:spacing w:line="240" w:lineRule="exact" w:before="222" w:after="0"/>
              <w:ind w:left="28" w:right="0" w:firstLine="0"/>
              <w:jc w:val="left"/>
            </w:pPr>
            <w:r>
              <w:rPr>
                <w:rFonts w:ascii="CMMI12" w:hAnsi="CMMI12" w:eastAsia="CMMI12"/>
                <w:b w:val="0"/>
                <w:i/>
                <w:color w:val="000000"/>
                <w:sz w:val="24"/>
              </w:rPr>
              <w:t>,</w:t>
            </w:r>
          </w:p>
        </w:tc>
        <w:tc>
          <w:tcPr>
            <w:tcW w:type="dxa" w:w="784"/>
            <w:tcBorders/>
            <w:tcMar>
              <w:start w:w="0" w:type="dxa"/>
              <w:end w:w="0" w:type="dxa"/>
            </w:tcMar>
          </w:tcPr>
          <w:p>
            <w:pPr>
              <w:autoSpaceDN w:val="0"/>
              <w:autoSpaceDE w:val="0"/>
              <w:widowControl/>
              <w:spacing w:line="238" w:lineRule="exact" w:before="508" w:after="0"/>
              <w:ind w:left="50" w:right="0" w:firstLine="0"/>
              <w:jc w:val="left"/>
            </w:pPr>
            <w:r>
              <w:rPr>
                <w:rFonts w:ascii="CMEX10" w:hAnsi="CMEX10" w:eastAsia="CMEX10"/>
                <w:b w:val="0"/>
                <w:i w:val="0"/>
                <w:color w:val="000000"/>
                <w:sz w:val="24"/>
              </w:rPr>
              <w:t>(</w:t>
            </w:r>
          </w:p>
        </w:tc>
        <w:tc>
          <w:tcPr>
            <w:tcW w:type="dxa" w:w="584"/>
            <w:vMerge w:val="restart"/>
            <w:tcBorders>
              <w:bottom w:sz="3.8255999088287354" w:val="single" w:color="#000000"/>
            </w:tcBorders>
            <w:tcMar>
              <w:start w:w="0" w:type="dxa"/>
              <w:end w:w="0" w:type="dxa"/>
            </w:tcMar>
            <w:tcMar>
              <w:start w:w="0" w:type="dxa"/>
              <w:end w:w="0" w:type="dxa"/>
            </w:tcMar>
          </w:tcPr>
          <w:p>
            <w:pPr>
              <w:autoSpaceDN w:val="0"/>
              <w:autoSpaceDE w:val="0"/>
              <w:widowControl/>
              <w:spacing w:line="256" w:lineRule="exact" w:before="688" w:after="0"/>
              <w:ind w:left="0" w:right="0" w:firstLine="0"/>
              <w:jc w:val="center"/>
            </w:pPr>
            <w:r>
              <w:rPr>
                <w:rFonts w:ascii="CMMI12" w:hAnsi="CMMI12" w:eastAsia="CMMI12"/>
                <w:b w:val="0"/>
                <w:i/>
                <w:color w:val="000000"/>
                <w:sz w:val="24"/>
              </w:rPr>
              <w:t>c</w:t>
            </w:r>
            <w:r>
              <w:rPr>
                <w:rFonts w:ascii="CMMI8" w:hAnsi="CMMI8" w:eastAsia="CMMI8"/>
                <w:b w:val="0"/>
                <w:i/>
                <w:color w:val="000000"/>
                <w:sz w:val="16"/>
              </w:rPr>
              <w:t>it</w:t>
            </w:r>
          </w:p>
        </w:tc>
        <w:tc>
          <w:tcPr>
            <w:tcW w:type="dxa" w:w="212"/>
            <w:vMerge w:val="restart"/>
            <w:tcBorders>
              <w:bottom w:sz="3.8255999088287354" w:val="single" w:color="#000000"/>
            </w:tcBorders>
            <w:tcMar>
              <w:start w:w="0" w:type="dxa"/>
              <w:end w:w="0" w:type="dxa"/>
            </w:tcMar>
            <w:tcMar>
              <w:start w:w="0" w:type="dxa"/>
              <w:end w:w="0" w:type="dxa"/>
            </w:tcMar>
          </w:tcPr>
          <w:p>
            <w:pPr>
              <w:autoSpaceDN w:val="0"/>
              <w:autoSpaceDE w:val="0"/>
              <w:widowControl/>
              <w:spacing w:line="238" w:lineRule="exact" w:before="508" w:after="0"/>
              <w:ind w:left="0" w:right="0" w:firstLine="0"/>
              <w:jc w:val="center"/>
            </w:pPr>
            <w:r>
              <w:rPr>
                <w:rFonts w:ascii="CMEX10" w:hAnsi="CMEX10" w:eastAsia="CMEX10"/>
                <w:b w:val="0"/>
                <w:i w:val="0"/>
                <w:color w:val="000000"/>
                <w:sz w:val="24"/>
              </w:rPr>
              <w:t>)</w:t>
            </w:r>
          </w:p>
        </w:tc>
        <w:tc>
          <w:tcPr>
            <w:tcW w:type="dxa" w:w="1620"/>
            <w:vMerge w:val="restart"/>
            <w:tcBorders>
              <w:bottom w:sz="3.8255999088287354" w:val="single" w:color="#000000"/>
            </w:tcBorders>
            <w:tcMar>
              <w:start w:w="0" w:type="dxa"/>
              <w:end w:w="0" w:type="dxa"/>
            </w:tcMar>
            <w:tcMar>
              <w:start w:w="0" w:type="dxa"/>
              <w:end w:w="0" w:type="dxa"/>
            </w:tcMar>
          </w:tcPr>
          <w:p>
            <w:pPr>
              <w:autoSpaceDN w:val="0"/>
              <w:autoSpaceDE w:val="0"/>
              <w:widowControl/>
              <w:spacing w:line="238" w:lineRule="exact" w:before="734" w:after="0"/>
              <w:ind w:left="22" w:right="0" w:firstLine="0"/>
              <w:jc w:val="left"/>
            </w:pPr>
            <w:r>
              <w:rPr>
                <w:rFonts w:ascii="CMMI12" w:hAnsi="CMMI12" w:eastAsia="CMMI12"/>
                <w:b w:val="0"/>
                <w:i/>
                <w:color w:val="000000"/>
                <w:sz w:val="24"/>
              </w:rPr>
              <w:t>q</w:t>
            </w:r>
            <w:r>
              <w:rPr>
                <w:rFonts w:ascii="CMR12" w:hAnsi="CMR12" w:eastAsia="CMR12"/>
                <w:b w:val="0"/>
                <w:i w:val="0"/>
                <w:color w:val="000000"/>
                <w:sz w:val="24"/>
              </w:rPr>
              <w:t>(</w:t>
            </w:r>
            <w:r>
              <w:rPr>
                <w:rFonts w:ascii="CMMI12" w:hAnsi="CMMI12" w:eastAsia="CMMI12"/>
                <w:b w:val="0"/>
                <w:i/>
                <w:color w:val="000000"/>
                <w:sz w:val="24"/>
              </w:rPr>
              <w:t>p</w:t>
            </w:r>
            <w:r>
              <w:rPr>
                <w:rFonts w:ascii="CMR12" w:hAnsi="CMR12" w:eastAsia="CMR12"/>
                <w:b w:val="0"/>
                <w:i w:val="0"/>
                <w:color w:val="000000"/>
                <w:sz w:val="24"/>
              </w:rPr>
              <w:t>)</w:t>
            </w:r>
            <w:r>
              <w:rPr>
                <w:rFonts w:ascii="CMMI12" w:hAnsi="CMMI12" w:eastAsia="CMMI12"/>
                <w:b w:val="0"/>
                <w:i/>
                <w:color w:val="000000"/>
                <w:sz w:val="24"/>
              </w:rPr>
              <w:t>.</w:t>
            </w:r>
          </w:p>
        </w:tc>
        <w:tc>
          <w:tcPr>
            <w:tcW w:type="dxa" w:w="1200"/>
            <w:tcBorders/>
            <w:tcMar>
              <w:start w:w="0" w:type="dxa"/>
              <w:end w:w="0" w:type="dxa"/>
            </w:tcMar>
          </w:tcPr>
          <w:p>
            <w:pPr>
              <w:autoSpaceDN w:val="0"/>
              <w:autoSpaceDE w:val="0"/>
              <w:widowControl/>
              <w:spacing w:line="240" w:lineRule="exact" w:before="216" w:after="0"/>
              <w:ind w:left="0" w:right="12" w:firstLine="0"/>
              <w:jc w:val="right"/>
            </w:pPr>
            <w:r>
              <w:rPr>
                <w:rFonts w:ascii="LMRoman12" w:hAnsi="LMRoman12" w:eastAsia="LMRoman12"/>
                <w:b w:val="0"/>
                <w:i w:val="0"/>
                <w:color w:val="000000"/>
                <w:sz w:val="24"/>
              </w:rPr>
              <w:t>(6)</w:t>
            </w:r>
          </w:p>
        </w:tc>
      </w:tr>
      <w:tr>
        <w:trPr>
          <w:trHeight w:hRule="exact" w:val="182"/>
        </w:trPr>
        <w:tc>
          <w:tcPr>
            <w:tcW w:type="dxa" w:w="366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2" w:lineRule="exact" w:before="50" w:after="0"/>
              <w:ind w:left="0" w:right="18" w:firstLine="0"/>
              <w:jc w:val="right"/>
            </w:pPr>
            <w:r>
              <w:rPr>
                <w:rFonts w:ascii="CMMI12" w:hAnsi="CMMI12" w:eastAsia="CMMI12"/>
                <w:b w:val="0"/>
                <w:i/>
                <w:color w:val="000000"/>
                <w:sz w:val="24"/>
              </w:rPr>
              <w:t>π</w:t>
            </w:r>
            <w:r>
              <w:rPr>
                <w:rFonts w:ascii="CMMI8" w:hAnsi="CMMI8" w:eastAsia="CMMI8"/>
                <w:b w:val="0"/>
                <w:i/>
                <w:color w:val="000000"/>
                <w:sz w:val="16"/>
              </w:rPr>
              <w:t>it</w:t>
            </w:r>
            <w:r>
              <w:rPr>
                <w:rFonts w:ascii="CMR12" w:hAnsi="CMR12" w:eastAsia="CMR12"/>
                <w:b w:val="0"/>
                <w:i w:val="0"/>
                <w:color w:val="000000"/>
                <w:sz w:val="24"/>
              </w:rPr>
              <w:t>=</w:t>
            </w:r>
            <w:r>
              <w:rPr>
                <w:rFonts w:ascii="CMMI12" w:hAnsi="CMMI12" w:eastAsia="CMMI12"/>
                <w:b w:val="0"/>
                <w:i/>
                <w:color w:val="000000"/>
                <w:sz w:val="24"/>
              </w:rPr>
              <w:t xml:space="preserve"> p</w:t>
            </w:r>
            <w:r>
              <w:rPr>
                <w:rFonts w:ascii="CMMI8" w:hAnsi="CMMI8" w:eastAsia="CMMI8"/>
                <w:b w:val="0"/>
                <w:i/>
                <w:color w:val="000000"/>
                <w:sz w:val="16"/>
              </w:rPr>
              <w:t>it</w:t>
            </w:r>
            <w:r>
              <w:rPr>
                <w:rFonts w:ascii="CMMI12" w:hAnsi="CMMI12" w:eastAsia="CMMI12"/>
                <w:b w:val="0"/>
                <w:i/>
                <w:color w:val="000000"/>
                <w:sz w:val="24"/>
              </w:rPr>
              <w:t>q</w:t>
            </w:r>
            <w:r>
              <w:rPr>
                <w:rFonts w:ascii="CMMI8" w:hAnsi="CMMI8" w:eastAsia="CMMI8"/>
                <w:b w:val="0"/>
                <w:i/>
                <w:color w:val="000000"/>
                <w:sz w:val="16"/>
              </w:rPr>
              <w:t>it</w:t>
            </w:r>
            <w:r>
              <w:rPr>
                <w:rFonts w:ascii="CMR12" w:hAnsi="CMR12" w:eastAsia="CMR12"/>
                <w:b w:val="0"/>
                <w:i w:val="0"/>
                <w:color w:val="000000"/>
                <w:sz w:val="24"/>
              </w:rPr>
              <w:t>(</w:t>
            </w:r>
            <w:r>
              <w:rPr>
                <w:rFonts w:ascii="CMMI12" w:hAnsi="CMMI12" w:eastAsia="CMMI12"/>
                <w:b w:val="0"/>
                <w:i/>
                <w:color w:val="000000"/>
                <w:sz w:val="24"/>
              </w:rPr>
              <w:t>p</w:t>
            </w:r>
            <w:r>
              <w:rPr>
                <w:rFonts w:ascii="CMMI8" w:hAnsi="CMMI8" w:eastAsia="CMMI8"/>
                <w:b w:val="0"/>
                <w:i/>
                <w:color w:val="000000"/>
                <w:sz w:val="16"/>
              </w:rPr>
              <w:t>it</w:t>
            </w:r>
            <w:r>
              <w:rPr>
                <w:rFonts w:ascii="CMR12" w:hAnsi="CMR12" w:eastAsia="CMR12"/>
                <w:b w:val="0"/>
                <w:i w:val="0"/>
                <w:color w:val="000000"/>
                <w:sz w:val="24"/>
              </w:rPr>
              <w:t>)</w:t>
            </w:r>
            <w:r>
              <w:rPr>
                <w:rFonts w:ascii="CMSY10" w:hAnsi="CMSY10" w:eastAsia="CMSY10"/>
                <w:b w:val="0"/>
                <w:i/>
                <w:color w:val="000000"/>
                <w:sz w:val="24"/>
              </w:rPr>
              <w:t xml:space="preserve"> −</w:t>
            </w:r>
            <w:r>
              <w:rPr>
                <w:rFonts w:ascii="CMMI12" w:hAnsi="CMMI12" w:eastAsia="CMMI12"/>
                <w:b w:val="0"/>
                <w:i/>
                <w:color w:val="000000"/>
                <w:sz w:val="24"/>
              </w:rPr>
              <w:t>c</w:t>
            </w:r>
            <w:r>
              <w:rPr>
                <w:rFonts w:ascii="CMMI8" w:hAnsi="CMMI8" w:eastAsia="CMMI8"/>
                <w:b w:val="0"/>
                <w:i/>
                <w:color w:val="000000"/>
                <w:sz w:val="16"/>
              </w:rPr>
              <w:t>it</w:t>
            </w:r>
            <w:r>
              <w:rPr>
                <w:rFonts w:ascii="CMMI12" w:hAnsi="CMMI12" w:eastAsia="CMMI12"/>
                <w:b w:val="0"/>
                <w:i/>
                <w:color w:val="000000"/>
                <w:sz w:val="24"/>
              </w:rPr>
              <w:t>R</w:t>
            </w:r>
            <w:r>
              <w:rPr>
                <w:rFonts w:ascii="CMMI8" w:hAnsi="CMMI8" w:eastAsia="CMMI8"/>
                <w:b w:val="0"/>
                <w:i/>
                <w:color w:val="000000"/>
                <w:sz w:val="16"/>
              </w:rPr>
              <w:t>it</w:t>
            </w:r>
            <w:r>
              <w:rPr>
                <w:rFonts w:ascii="CMR12" w:hAnsi="CMR12" w:eastAsia="CMR12"/>
                <w:b w:val="0"/>
                <w:i w:val="0"/>
                <w:color w:val="000000"/>
                <w:sz w:val="24"/>
              </w:rPr>
              <w:t>=</w:t>
            </w:r>
          </w:p>
        </w:tc>
        <w:tc>
          <w:tcPr>
            <w:tcW w:type="dxa" w:w="784"/>
            <w:tcBorders>
              <w:bottom w:sz="3.8255999088287354" w:val="single" w:color="#000000"/>
            </w:tcBorders>
            <w:tcMar>
              <w:start w:w="0" w:type="dxa"/>
              <w:end w:w="0" w:type="dxa"/>
            </w:tcMar>
          </w:tcPr>
          <w:p>
            <w:pPr>
              <w:autoSpaceDN w:val="0"/>
              <w:autoSpaceDE w:val="0"/>
              <w:widowControl/>
              <w:spacing w:line="244" w:lineRule="exact" w:before="0" w:after="0"/>
              <w:ind w:left="0" w:right="74" w:firstLine="0"/>
              <w:jc w:val="right"/>
            </w:pPr>
            <w:r>
              <w:rPr>
                <w:rFonts w:ascii="CMMI12" w:hAnsi="CMMI12" w:eastAsia="CMMI12"/>
                <w:b w:val="0"/>
                <w:i/>
                <w:color w:val="000000"/>
                <w:sz w:val="24"/>
              </w:rPr>
              <w:t>p</w:t>
            </w:r>
            <w:r>
              <w:rPr>
                <w:rFonts w:ascii="CMSY10" w:hAnsi="CMSY10" w:eastAsia="CMSY10"/>
                <w:b w:val="0"/>
                <w:i/>
                <w:color w:val="000000"/>
                <w:sz w:val="24"/>
              </w:rPr>
              <w:t>−</w:t>
            </w:r>
          </w:p>
        </w:tc>
        <w:tc>
          <w:tcPr>
            <w:tcW w:type="dxa" w:w="1301"/>
            <w:vMerge/>
            <w:tcBorders>
              <w:bottom w:sz="3.8255999088287354" w:val="single" w:color="#000000"/>
            </w:tcBorders>
          </w:tcPr>
          <w:p/>
        </w:tc>
        <w:tc>
          <w:tcPr>
            <w:tcW w:type="dxa" w:w="1301"/>
            <w:vMerge/>
            <w:tcBorders>
              <w:bottom w:sz="3.8255999088287354" w:val="single" w:color="#000000"/>
            </w:tcBorders>
          </w:tcPr>
          <w:p/>
        </w:tc>
        <w:tc>
          <w:tcPr>
            <w:tcW w:type="dxa" w:w="1301"/>
            <w:vMerge/>
            <w:tcBorders>
              <w:bottom w:sz="3.8255999088287354" w:val="single" w:color="#000000"/>
            </w:tcBorders>
          </w:tcPr>
          <w:p/>
        </w:tc>
        <w:tc>
          <w:tcPr>
            <w:tcW w:type="dxa" w:w="1200"/>
            <w:tcBorders>
              <w:bottom w:sz="3.8255999088287354" w:val="single" w:color="#000000"/>
            </w:tcBorders>
            <w:tcMar>
              <w:start w:w="0" w:type="dxa"/>
              <w:end w:w="0" w:type="dxa"/>
            </w:tcMar>
          </w:tcPr>
          <w:p>
            <w:pPr>
              <w:autoSpaceDN w:val="0"/>
              <w:autoSpaceDE w:val="0"/>
              <w:widowControl/>
              <w:spacing w:line="238" w:lineRule="exact" w:before="0" w:after="0"/>
              <w:ind w:left="0" w:right="12" w:firstLine="0"/>
              <w:jc w:val="right"/>
            </w:pPr>
            <w:r>
              <w:rPr>
                <w:rFonts w:ascii="LMRoman12" w:hAnsi="LMRoman12" w:eastAsia="LMRoman12"/>
                <w:b w:val="0"/>
                <w:i w:val="0"/>
                <w:color w:val="000000"/>
                <w:sz w:val="24"/>
              </w:rPr>
              <w:t>(7)</w:t>
            </w:r>
          </w:p>
        </w:tc>
      </w:tr>
      <w:tr>
        <w:trPr>
          <w:trHeight w:hRule="exact" w:val="354"/>
        </w:trPr>
        <w:tc>
          <w:tcPr>
            <w:tcW w:type="dxa" w:w="2602"/>
            <w:gridSpan w:val="2"/>
            <w:vMerge/>
            <w:tcBorders/>
          </w:tcPr>
          <w:p/>
        </w:tc>
        <w:tc>
          <w:tcPr>
            <w:tcW w:type="dxa" w:w="784"/>
            <w:tcBorders>
              <w:top w:sz="3.8255999088287354" w:val="single" w:color="#000000"/>
            </w:tcBorders>
            <w:tcMar>
              <w:start w:w="0" w:type="dxa"/>
              <w:end w:w="0" w:type="dxa"/>
            </w:tcMar>
          </w:tcPr>
          <w:p>
            <w:pPr>
              <w:autoSpaceDN w:val="0"/>
              <w:autoSpaceDE w:val="0"/>
              <w:widowControl/>
              <w:spacing w:line="276" w:lineRule="exact" w:before="0" w:after="0"/>
              <w:ind w:left="0" w:right="260" w:firstLine="0"/>
              <w:jc w:val="right"/>
            </w:pPr>
            <w:r>
              <w:rPr>
                <w:rFonts w:ascii="CMMI8" w:hAnsi="CMMI8" w:eastAsia="CMMI8"/>
                <w:b w:val="0"/>
                <w:i/>
                <w:color w:val="000000"/>
                <w:sz w:val="16"/>
              </w:rPr>
              <w:t>it</w:t>
            </w:r>
            <w:r>
              <w:rPr>
                <w:rFonts w:ascii="CMSY10" w:hAnsi="CMSY10" w:eastAsia="CMSY10"/>
                <w:b w:val="0"/>
                <w:i/>
                <w:color w:val="000000"/>
                <w:sz w:val="24"/>
              </w:rPr>
              <w:t xml:space="preserve"> </w:t>
            </w:r>
          </w:p>
        </w:tc>
        <w:tc>
          <w:tcPr>
            <w:tcW w:type="dxa" w:w="584"/>
            <w:tcBorders>
              <w:top w:sz="3.8255999088287354" w:val="single" w:color="#000000"/>
            </w:tcBorders>
            <w:tcMar>
              <w:start w:w="0" w:type="dxa"/>
              <w:end w:w="0" w:type="dxa"/>
            </w:tcMar>
          </w:tcPr>
          <w:p>
            <w:pPr>
              <w:autoSpaceDN w:val="0"/>
              <w:autoSpaceDE w:val="0"/>
              <w:widowControl/>
              <w:spacing w:line="262" w:lineRule="exact" w:before="28" w:after="0"/>
              <w:ind w:left="0" w:right="0" w:firstLine="0"/>
              <w:jc w:val="center"/>
            </w:pPr>
            <w:r>
              <w:rPr>
                <w:rFonts w:ascii="CMR12" w:hAnsi="CMR12" w:eastAsia="CMR12"/>
                <w:b w:val="0"/>
                <w:i w:val="0"/>
                <w:color w:val="000000"/>
                <w:sz w:val="24"/>
              </w:rPr>
              <w:t>1</w:t>
            </w:r>
            <w:r>
              <w:rPr>
                <w:rFonts w:ascii="CMSY10" w:hAnsi="CMSY10" w:eastAsia="CMSY10"/>
                <w:b w:val="0"/>
                <w:i/>
                <w:color w:val="000000"/>
                <w:sz w:val="24"/>
              </w:rPr>
              <w:t xml:space="preserve"> −</w:t>
            </w:r>
            <w:r>
              <w:rPr>
                <w:rFonts w:ascii="CMMI12" w:hAnsi="CMMI12" w:eastAsia="CMMI12"/>
                <w:b w:val="0"/>
                <w:i/>
                <w:color w:val="000000"/>
                <w:sz w:val="24"/>
              </w:rPr>
              <w:t>ℓ</w:t>
            </w:r>
            <w:r>
              <w:rPr>
                <w:rFonts w:ascii="CMMI8" w:hAnsi="CMMI8" w:eastAsia="CMMI8"/>
                <w:b w:val="0"/>
                <w:i/>
                <w:color w:val="000000"/>
                <w:sz w:val="16"/>
              </w:rPr>
              <w:t>i</w:t>
            </w:r>
          </w:p>
        </w:tc>
        <w:tc>
          <w:tcPr>
            <w:tcW w:type="dxa" w:w="212"/>
            <w:tcBorders>
              <w:top w:sz="3.8255999088287354" w:val="single" w:color="#000000"/>
            </w:tcBorders>
            <w:tcMar>
              <w:start w:w="0" w:type="dxa"/>
              <w:end w:w="0" w:type="dxa"/>
            </w:tcMar>
          </w:tcPr>
          <w:p/>
        </w:tc>
        <w:tc>
          <w:tcPr>
            <w:tcW w:type="dxa" w:w="1620"/>
            <w:tcBorders>
              <w:top w:sz="3.8255999088287354" w:val="single" w:color="#000000"/>
            </w:tcBorders>
            <w:tcMar>
              <w:start w:w="0" w:type="dxa"/>
              <w:end w:w="0" w:type="dxa"/>
            </w:tcMar>
          </w:tcPr>
          <w:p>
            <w:pPr>
              <w:autoSpaceDN w:val="0"/>
              <w:autoSpaceDE w:val="0"/>
              <w:widowControl/>
              <w:spacing w:line="158" w:lineRule="exact" w:before="0" w:after="0"/>
              <w:ind w:left="126" w:right="0" w:firstLine="0"/>
              <w:jc w:val="left"/>
            </w:pPr>
            <w:r>
              <w:rPr>
                <w:rFonts w:ascii="CMMI8" w:hAnsi="CMMI8" w:eastAsia="CMMI8"/>
                <w:b w:val="0"/>
                <w:i/>
                <w:color w:val="000000"/>
                <w:sz w:val="16"/>
              </w:rPr>
              <w:t>it</w:t>
            </w:r>
            <w:r>
              <w:rPr>
                <w:rFonts w:ascii="CMMI8" w:hAnsi="CMMI8" w:eastAsia="CMMI8"/>
                <w:b w:val="0"/>
                <w:i/>
                <w:color w:val="000000"/>
                <w:sz w:val="16"/>
              </w:rPr>
              <w:t>it</w:t>
            </w:r>
          </w:p>
        </w:tc>
        <w:tc>
          <w:tcPr>
            <w:tcW w:type="dxa" w:w="1200"/>
            <w:tcBorders>
              <w:top w:sz="3.8255999088287354" w:val="single" w:color="#000000"/>
            </w:tcBorders>
            <w:tcMar>
              <w:start w:w="0" w:type="dxa"/>
              <w:end w:w="0" w:type="dxa"/>
            </w:tcMar>
          </w:tcPr>
          <w:p/>
        </w:tc>
      </w:tr>
    </w:tbl>
    <w:p>
      <w:pPr>
        <w:autoSpaceDN w:val="0"/>
        <w:autoSpaceDE w:val="0"/>
        <w:widowControl/>
        <w:spacing w:line="256" w:lineRule="exact" w:before="242" w:after="0"/>
        <w:ind w:left="8" w:right="0" w:firstLine="0"/>
        <w:jc w:val="left"/>
      </w:pPr>
      <w:r>
        <w:rPr>
          <w:rFonts w:ascii="SimSun" w:hAnsi="SimSun" w:eastAsia="SimSun"/>
          <w:b w:val="0"/>
          <w:i w:val="0"/>
          <w:color w:val="000000"/>
          <w:sz w:val="24"/>
        </w:rPr>
        <w:t>定价采用成本加成</w:t>
      </w:r>
      <w:r>
        <w:rPr>
          <w:rFonts w:ascii="CMMI12" w:hAnsi="CMMI12" w:eastAsia="CMMI12"/>
          <w:b w:val="0"/>
          <w:i/>
          <w:color w:val="000000"/>
          <w:sz w:val="24"/>
        </w:rPr>
        <w:t>p</w:t>
      </w:r>
      <w:r>
        <w:rPr>
          <w:rFonts w:ascii="CMR12" w:hAnsi="CMR12" w:eastAsia="CMR12"/>
          <w:b w:val="0"/>
          <w:i w:val="0"/>
          <w:color w:val="000000"/>
          <w:sz w:val="24"/>
        </w:rPr>
        <w:t xml:space="preserve"> =</w:t>
      </w:r>
      <w:r>
        <w:rPr>
          <w:rFonts w:ascii="CMMI12" w:hAnsi="CMMI12" w:eastAsia="CMMI12"/>
          <w:b w:val="0"/>
          <w:i/>
          <w:color w:val="000000"/>
          <w:sz w:val="24"/>
        </w:rPr>
        <w:t xml:space="preserve"> c</w:t>
      </w:r>
      <w:r>
        <w:rPr>
          <w:rFonts w:ascii="CMR12" w:hAnsi="CMR12" w:eastAsia="CMR12"/>
          <w:b w:val="0"/>
          <w:i w:val="0"/>
          <w:color w:val="000000"/>
          <w:sz w:val="24"/>
        </w:rPr>
        <w:t>(1 +</w:t>
      </w:r>
      <w:r>
        <w:rPr>
          <w:rFonts w:ascii="CMMI12" w:hAnsi="CMMI12" w:eastAsia="CMMI12"/>
          <w:b w:val="0"/>
          <w:i/>
          <w:color w:val="000000"/>
          <w:sz w:val="24"/>
        </w:rPr>
        <w:t xml:space="preserve"> r</w:t>
      </w:r>
      <w:r>
        <w:rPr>
          <w:rFonts w:ascii="CMR12" w:hAnsi="CMR12" w:eastAsia="CMR12"/>
          <w:b w:val="0"/>
          <w:i w:val="0"/>
          <w:color w:val="000000"/>
          <w:sz w:val="24"/>
        </w:rPr>
        <w:t>)</w:t>
      </w:r>
      <w:r>
        <w:rPr>
          <w:rFonts w:ascii="SimSun" w:hAnsi="SimSun" w:eastAsia="SimSun"/>
          <w:b w:val="0"/>
          <w:i w:val="0"/>
          <w:color w:val="000000"/>
          <w:sz w:val="24"/>
        </w:rPr>
        <w:t>，对</w:t>
      </w:r>
      <w:r>
        <w:rPr>
          <w:rFonts w:ascii="CMMI12" w:hAnsi="CMMI12" w:eastAsia="CMMI12"/>
          <w:b w:val="0"/>
          <w:i/>
          <w:color w:val="000000"/>
          <w:sz w:val="24"/>
        </w:rPr>
        <w:t>r</w:t>
      </w:r>
      <w:r>
        <w:rPr>
          <w:rFonts w:ascii="SimSun" w:hAnsi="SimSun" w:eastAsia="SimSun"/>
          <w:b w:val="0"/>
          <w:i w:val="0"/>
          <w:color w:val="000000"/>
          <w:sz w:val="24"/>
        </w:rPr>
        <w:t>在合理区间网格搜索：</w:t>
      </w:r>
    </w:p>
    <w:p>
      <w:pPr>
        <w:autoSpaceDN w:val="0"/>
        <w:autoSpaceDE w:val="0"/>
        <w:widowControl/>
        <w:spacing w:line="252" w:lineRule="exact" w:before="354" w:after="0"/>
        <w:ind w:left="8" w:right="0" w:firstLine="0"/>
        <w:jc w:val="left"/>
      </w:pPr>
      <w:r>
        <w:rPr>
          <w:rFonts w:ascii="LMRoman12" w:hAnsi="LMRoman12" w:eastAsia="LMRoman12"/>
          <w:b/>
          <w:i w:val="0"/>
          <w:color w:val="000000"/>
          <w:sz w:val="24"/>
        </w:rPr>
        <w:t>Algorithm</w:t>
      </w:r>
      <w:r>
        <w:rPr>
          <w:rFonts w:ascii="LMRoman12" w:hAnsi="LMRoman12" w:eastAsia="LMRoman12"/>
          <w:b/>
          <w:i w:val="0"/>
          <w:color w:val="000000"/>
          <w:sz w:val="24"/>
        </w:rPr>
        <w:t>1</w:t>
      </w:r>
      <w:r>
        <w:rPr>
          <w:rFonts w:ascii="SimSun" w:hAnsi="SimSun" w:eastAsia="SimSun"/>
          <w:b w:val="0"/>
          <w:i w:val="0"/>
          <w:color w:val="000000"/>
          <w:sz w:val="24"/>
        </w:rPr>
        <w:t>品类日度加成率优化</w:t>
      </w:r>
    </w:p>
    <w:p>
      <w:pPr>
        <w:autoSpaceDN w:val="0"/>
        <w:tabs>
          <w:tab w:pos="772" w:val="left"/>
          <w:tab w:pos="1132" w:val="left"/>
        </w:tabs>
        <w:autoSpaceDE w:val="0"/>
        <w:widowControl/>
        <w:spacing w:line="288" w:lineRule="exact" w:before="70" w:after="46"/>
        <w:ind w:left="140" w:right="4896" w:firstLine="0"/>
        <w:jc w:val="left"/>
      </w:pPr>
      <w:r>
        <w:rPr>
          <w:rFonts w:ascii="LMRoman10" w:hAnsi="LMRoman10" w:eastAsia="LMRoman10"/>
          <w:b w:val="0"/>
          <w:i w:val="0"/>
          <w:color w:val="000000"/>
          <w:sz w:val="20"/>
        </w:rPr>
        <w:t>1:</w:t>
      </w:r>
      <w:r>
        <w:rPr>
          <w:rFonts w:ascii="LMRoman12" w:hAnsi="LMRoman12" w:eastAsia="LMRoman12"/>
          <w:b/>
          <w:i w:val="0"/>
          <w:color w:val="000000"/>
          <w:sz w:val="24"/>
        </w:rPr>
        <w:t>for</w:t>
      </w:r>
      <w:r>
        <w:rPr>
          <w:rFonts w:ascii="LMRoman12" w:hAnsi="LMRoman12" w:eastAsia="LMRoman12"/>
          <w:b w:val="0"/>
          <w:i w:val="0"/>
          <w:color w:val="000000"/>
          <w:sz w:val="24"/>
        </w:rPr>
        <w:t>each</w:t>
      </w:r>
      <w:r>
        <w:rPr>
          <w:rFonts w:ascii="LMRoman12" w:hAnsi="LMRoman12" w:eastAsia="LMRoman12"/>
          <w:b w:val="0"/>
          <w:i w:val="0"/>
          <w:color w:val="000000"/>
          <w:sz w:val="24"/>
        </w:rPr>
        <w:t>category</w:t>
      </w:r>
      <w:r>
        <w:rPr>
          <w:rFonts w:ascii="CMMI12" w:hAnsi="CMMI12" w:eastAsia="CMMI12"/>
          <w:b w:val="0"/>
          <w:i/>
          <w:color w:val="000000"/>
          <w:sz w:val="24"/>
        </w:rPr>
        <w:t>i</w:t>
      </w:r>
      <w:r>
        <w:rPr>
          <w:rFonts w:ascii="LMRoman12" w:hAnsi="LMRoman12" w:eastAsia="LMRoman12"/>
          <w:b w:val="0"/>
          <w:i w:val="0"/>
          <w:color w:val="000000"/>
          <w:sz w:val="24"/>
        </w:rPr>
        <w:t>,</w:t>
      </w:r>
      <w:r>
        <w:rPr>
          <w:rFonts w:ascii="LMRoman12" w:hAnsi="LMRoman12" w:eastAsia="LMRoman12"/>
          <w:b w:val="0"/>
          <w:i w:val="0"/>
          <w:color w:val="000000"/>
          <w:sz w:val="24"/>
        </w:rPr>
        <w:t>day</w:t>
      </w:r>
      <w:r>
        <w:rPr>
          <w:rFonts w:ascii="CMMI12" w:hAnsi="CMMI12" w:eastAsia="CMMI12"/>
          <w:b w:val="0"/>
          <w:i/>
          <w:color w:val="000000"/>
          <w:sz w:val="24"/>
        </w:rPr>
        <w:t>t</w:t>
      </w:r>
      <w:r>
        <w:rPr>
          <w:rFonts w:ascii="LMRoman12" w:hAnsi="LMRoman12" w:eastAsia="LMRoman12"/>
          <w:b/>
          <w:i w:val="0"/>
          <w:color w:val="000000"/>
          <w:sz w:val="24"/>
        </w:rPr>
        <w:t xml:space="preserve">do </w:t>
      </w:r>
      <w:r>
        <w:br/>
      </w:r>
      <w:r>
        <w:rPr>
          <w:rFonts w:ascii="LMRoman10" w:hAnsi="LMRoman10" w:eastAsia="LMRoman10"/>
          <w:b w:val="0"/>
          <w:i w:val="0"/>
          <w:color w:val="000000"/>
          <w:sz w:val="20"/>
        </w:rPr>
        <w:t>2:</w:t>
      </w:r>
      <w:r>
        <w:rPr>
          <w:rFonts w:ascii="SimSun" w:hAnsi="SimSun" w:eastAsia="SimSun"/>
          <w:b w:val="0"/>
          <w:i w:val="0"/>
          <w:color w:val="000000"/>
          <w:sz w:val="24"/>
        </w:rPr>
        <w:t>预测批发价</w:t>
      </w:r>
      <w:r>
        <w:rPr>
          <w:rFonts w:ascii="CMMI12" w:hAnsi="CMMI12" w:eastAsia="CMMI12"/>
          <w:b w:val="0"/>
          <w:i/>
          <w:color w:val="000000"/>
          <w:sz w:val="24"/>
        </w:rPr>
        <w:t>c</w:t>
      </w:r>
      <w:r>
        <w:rPr>
          <w:rFonts w:ascii="CMMI8" w:hAnsi="CMMI8" w:eastAsia="CMMI8"/>
          <w:b w:val="0"/>
          <w:i/>
          <w:color w:val="000000"/>
          <w:sz w:val="16"/>
        </w:rPr>
        <w:t>it</w:t>
      </w:r>
      <w:r>
        <w:rPr>
          <w:rFonts w:ascii="SimSun" w:hAnsi="SimSun" w:eastAsia="SimSun"/>
          <w:b w:val="0"/>
          <w:i w:val="0"/>
          <w:color w:val="000000"/>
          <w:sz w:val="24"/>
        </w:rPr>
        <w:t>，读取损耗</w:t>
      </w:r>
      <w:r>
        <w:rPr>
          <w:rFonts w:ascii="CMMI12" w:hAnsi="CMMI12" w:eastAsia="CMMI12"/>
          <w:b w:val="0"/>
          <w:i/>
          <w:color w:val="000000"/>
          <w:sz w:val="24"/>
        </w:rPr>
        <w:t>ℓ</w:t>
      </w:r>
      <w:r>
        <w:rPr>
          <w:rFonts w:ascii="CMMI8" w:hAnsi="CMMI8" w:eastAsia="CMMI8"/>
          <w:b w:val="0"/>
          <w:i/>
          <w:color w:val="000000"/>
          <w:sz w:val="16"/>
        </w:rPr>
        <w:t xml:space="preserve">i </w:t>
      </w:r>
      <w:r>
        <w:br/>
      </w:r>
      <w:r>
        <w:rPr>
          <w:rFonts w:ascii="LMRoman10" w:hAnsi="LMRoman10" w:eastAsia="LMRoman10"/>
          <w:b w:val="0"/>
          <w:i w:val="0"/>
          <w:color w:val="000000"/>
          <w:sz w:val="20"/>
        </w:rPr>
        <w:t xml:space="preserve">3: </w:t>
      </w:r>
      <w:r>
        <w:rPr>
          <w:rFonts w:ascii="LMRoman12" w:hAnsi="LMRoman12" w:eastAsia="LMRoman12"/>
          <w:b/>
          <w:i w:val="0"/>
          <w:color w:val="000000"/>
          <w:sz w:val="24"/>
        </w:rPr>
        <w:t>for</w:t>
      </w:r>
      <w:r>
        <w:rPr>
          <w:rFonts w:ascii="CMMI12" w:hAnsi="CMMI12" w:eastAsia="CMMI12"/>
          <w:b w:val="0"/>
          <w:i/>
          <w:color w:val="000000"/>
          <w:sz w:val="24"/>
        </w:rPr>
        <w:t>r</w:t>
      </w:r>
      <w:r>
        <w:rPr>
          <w:rFonts w:ascii="LMRoman12" w:hAnsi="LMRoman12" w:eastAsia="LMRoman12"/>
          <w:b w:val="0"/>
          <w:i w:val="0"/>
          <w:color w:val="000000"/>
          <w:sz w:val="24"/>
        </w:rPr>
        <w:t>in</w:t>
      </w:r>
      <w:r>
        <w:rPr>
          <w:rFonts w:ascii="LMRoman12" w:hAnsi="LMRoman12" w:eastAsia="LMRoman12"/>
          <w:b w:val="0"/>
          <w:i w:val="0"/>
          <w:color w:val="000000"/>
          <w:sz w:val="24"/>
        </w:rPr>
        <w:t>grid</w:t>
      </w:r>
      <w:r>
        <w:rPr>
          <w:rFonts w:ascii="LMRoman12" w:hAnsi="LMRoman12" w:eastAsia="LMRoman12"/>
          <w:b/>
          <w:i w:val="0"/>
          <w:color w:val="000000"/>
          <w:sz w:val="24"/>
        </w:rPr>
        <w:t xml:space="preserve">do </w:t>
      </w:r>
      <w:r>
        <w:br/>
      </w:r>
      <w:r>
        <w:rPr>
          <w:rFonts w:ascii="LMRoman10" w:hAnsi="LMRoman10" w:eastAsia="LMRoman10"/>
          <w:b w:val="0"/>
          <w:i w:val="0"/>
          <w:color w:val="000000"/>
          <w:sz w:val="20"/>
        </w:rPr>
        <w:t xml:space="preserve">4: </w:t>
      </w:r>
      <w:r>
        <w:tab/>
      </w:r>
      <w:r>
        <w:rPr>
          <w:rFonts w:ascii="CMMI12" w:hAnsi="CMMI12" w:eastAsia="CMMI12"/>
          <w:b w:val="0"/>
          <w:i/>
          <w:color w:val="000000"/>
          <w:sz w:val="24"/>
        </w:rPr>
        <w:t>p</w:t>
      </w:r>
      <w:r>
        <w:rPr>
          <w:rFonts w:ascii="CMSY10" w:hAnsi="CMSY10" w:eastAsia="CMSY10"/>
          <w:b w:val="0"/>
          <w:i/>
          <w:color w:val="000000"/>
          <w:sz w:val="24"/>
        </w:rPr>
        <w:t xml:space="preserve"> ←</w:t>
      </w:r>
      <w:r>
        <w:rPr>
          <w:rFonts w:ascii="CMMI12" w:hAnsi="CMMI12" w:eastAsia="CMMI12"/>
          <w:b w:val="0"/>
          <w:i/>
          <w:color w:val="000000"/>
          <w:sz w:val="24"/>
        </w:rPr>
        <w:t>c</w:t>
      </w:r>
      <w:r>
        <w:rPr>
          <w:rFonts w:ascii="CMR12" w:hAnsi="CMR12" w:eastAsia="CMR12"/>
          <w:b w:val="0"/>
          <w:i w:val="0"/>
          <w:color w:val="000000"/>
          <w:sz w:val="24"/>
        </w:rPr>
        <w:t>(1 +</w:t>
      </w:r>
      <w:r>
        <w:rPr>
          <w:rFonts w:ascii="CMMI12" w:hAnsi="CMMI12" w:eastAsia="CMMI12"/>
          <w:b w:val="0"/>
          <w:i/>
          <w:color w:val="000000"/>
          <w:sz w:val="24"/>
        </w:rPr>
        <w:t xml:space="preserve"> r</w:t>
      </w:r>
      <w:r>
        <w:rPr>
          <w:rFonts w:ascii="CMR12" w:hAnsi="CMR12" w:eastAsia="CMR12"/>
          <w:b w:val="0"/>
          <w:i w:val="0"/>
          <w:color w:val="000000"/>
          <w:sz w:val="24"/>
        </w:rPr>
        <w:t>)</w:t>
      </w:r>
      <w:r>
        <w:rPr>
          <w:rFonts w:ascii="SimSun" w:hAnsi="SimSun" w:eastAsia="SimSun"/>
          <w:b w:val="0"/>
          <w:i w:val="0"/>
          <w:color w:val="000000"/>
          <w:sz w:val="24"/>
        </w:rPr>
        <w:t>，预测</w:t>
      </w:r>
      <w:r>
        <w:rPr>
          <w:rFonts w:ascii="CMMI12" w:hAnsi="CMMI12" w:eastAsia="CMMI12"/>
          <w:b w:val="0"/>
          <w:i/>
          <w:color w:val="000000"/>
          <w:sz w:val="24"/>
        </w:rPr>
        <w:t>q</w:t>
      </w:r>
      <w:r>
        <w:rPr>
          <w:rFonts w:ascii="CMR12" w:hAnsi="CMR12" w:eastAsia="CMR12"/>
          <w:b w:val="0"/>
          <w:i w:val="0"/>
          <w:color w:val="000000"/>
          <w:sz w:val="24"/>
        </w:rPr>
        <w:t>(</w:t>
      </w:r>
      <w:r>
        <w:rPr>
          <w:rFonts w:ascii="CMMI12" w:hAnsi="CMMI12" w:eastAsia="CMMI12"/>
          <w:b w:val="0"/>
          <w:i/>
          <w:color w:val="000000"/>
          <w:sz w:val="24"/>
        </w:rPr>
        <w:t>p</w:t>
      </w:r>
      <w:r>
        <w:rPr>
          <w:rFonts w:ascii="CMR12" w:hAnsi="CMR12" w:eastAsia="CMR12"/>
          <w:b w:val="0"/>
          <w:i w:val="0"/>
          <w:color w:val="000000"/>
          <w:sz w:val="24"/>
        </w:rPr>
        <w:t xml:space="preserve">) </w:t>
      </w:r>
      <w:r>
        <w:br/>
      </w:r>
      <w:r>
        <w:rPr>
          <w:rFonts w:ascii="LMRoman10" w:hAnsi="LMRoman10" w:eastAsia="LMRoman10"/>
          <w:b w:val="0"/>
          <w:i w:val="0"/>
          <w:color w:val="000000"/>
          <w:sz w:val="20"/>
        </w:rPr>
        <w:t xml:space="preserve">5: </w:t>
      </w:r>
      <w:r>
        <w:br/>
      </w:r>
      <w:r>
        <w:tab/>
      </w:r>
      <w:r>
        <w:rPr>
          <w:rFonts w:ascii="CMMI12" w:hAnsi="CMMI12" w:eastAsia="CMMI12"/>
          <w:b w:val="0"/>
          <w:i/>
          <w:color w:val="000000"/>
          <w:sz w:val="24"/>
        </w:rPr>
        <w:t>R</w:t>
      </w:r>
      <w:r>
        <w:rPr>
          <w:rFonts w:ascii="CMSY10" w:hAnsi="CMSY10" w:eastAsia="CMSY10"/>
          <w:b w:val="0"/>
          <w:i/>
          <w:color w:val="000000"/>
          <w:sz w:val="24"/>
        </w:rPr>
        <w:t xml:space="preserve"> ←</w:t>
      </w:r>
      <w:r>
        <w:rPr>
          <w:rFonts w:ascii="CMMI12" w:hAnsi="CMMI12" w:eastAsia="CMMI12"/>
          <w:b w:val="0"/>
          <w:i/>
          <w:color w:val="000000"/>
          <w:sz w:val="24"/>
        </w:rPr>
        <w:t>q</w:t>
      </w:r>
      <w:r>
        <w:rPr>
          <w:rFonts w:ascii="CMR12" w:hAnsi="CMR12" w:eastAsia="CMR12"/>
          <w:b w:val="0"/>
          <w:i w:val="0"/>
          <w:color w:val="000000"/>
          <w:sz w:val="24"/>
        </w:rPr>
        <w:t>/(1</w:t>
      </w:r>
      <w:r>
        <w:rPr>
          <w:rFonts w:ascii="CMSY10" w:hAnsi="CMSY10" w:eastAsia="CMSY10"/>
          <w:b w:val="0"/>
          <w:i/>
          <w:color w:val="000000"/>
          <w:sz w:val="24"/>
        </w:rPr>
        <w:t xml:space="preserve"> −</w:t>
      </w:r>
      <w:r>
        <w:rPr>
          <w:rFonts w:ascii="CMMI12" w:hAnsi="CMMI12" w:eastAsia="CMMI12"/>
          <w:b w:val="0"/>
          <w:i/>
          <w:color w:val="000000"/>
          <w:sz w:val="24"/>
        </w:rPr>
        <w:t>ℓ</w:t>
      </w:r>
      <w:r>
        <w:rPr>
          <w:rFonts w:ascii="CMR12" w:hAnsi="CMR12" w:eastAsia="CMR12"/>
          <w:b w:val="0"/>
          <w:i w:val="0"/>
          <w:color w:val="000000"/>
          <w:sz w:val="24"/>
        </w:rPr>
        <w:t>)</w:t>
      </w:r>
      <w:r>
        <w:rPr>
          <w:rFonts w:ascii="SimSun" w:hAnsi="SimSun" w:eastAsia="SimSun"/>
          <w:b w:val="0"/>
          <w:i w:val="0"/>
          <w:color w:val="000000"/>
          <w:sz w:val="24"/>
        </w:rPr>
        <w:t>，计算</w:t>
      </w:r>
      <w:r>
        <w:rPr>
          <w:rFonts w:ascii="CMMI12" w:hAnsi="CMMI12" w:eastAsia="CMMI12"/>
          <w:b w:val="0"/>
          <w:i/>
          <w:color w:val="000000"/>
          <w:sz w:val="24"/>
        </w:rPr>
        <w:t>π</w:t>
      </w:r>
      <w:r>
        <w:rPr>
          <w:rFonts w:ascii="CMR12" w:hAnsi="CMR12" w:eastAsia="CMR12"/>
          <w:b w:val="0"/>
          <w:i w:val="0"/>
          <w:color w:val="000000"/>
          <w:sz w:val="24"/>
        </w:rPr>
        <w:t>(</w:t>
      </w:r>
      <w:r>
        <w:rPr>
          <w:rFonts w:ascii="CMMI12" w:hAnsi="CMMI12" w:eastAsia="CMMI12"/>
          <w:b w:val="0"/>
          <w:i/>
          <w:color w:val="000000"/>
          <w:sz w:val="24"/>
        </w:rPr>
        <w:t>r</w:t>
      </w:r>
      <w:r>
        <w:rPr>
          <w:rFonts w:ascii="CMR12" w:hAnsi="CMR12" w:eastAsia="CMR12"/>
          <w:b w:val="0"/>
          <w:i w:val="0"/>
          <w:color w:val="000000"/>
          <w:sz w:val="24"/>
        </w:rPr>
        <w:t xml:space="preserve">) </w:t>
      </w:r>
      <w:r>
        <w:rPr>
          <w:rFonts w:ascii="LMRoman10" w:hAnsi="LMRoman10" w:eastAsia="LMRoman10"/>
          <w:b w:val="0"/>
          <w:i w:val="0"/>
          <w:color w:val="000000"/>
          <w:sz w:val="20"/>
        </w:rPr>
        <w:t xml:space="preserve">6: </w:t>
      </w:r>
      <w:r>
        <w:rPr>
          <w:rFonts w:ascii="LMRoman12" w:hAnsi="LMRoman12" w:eastAsia="LMRoman12"/>
          <w:b/>
          <w:i w:val="0"/>
          <w:color w:val="000000"/>
          <w:sz w:val="24"/>
        </w:rPr>
        <w:t>end</w:t>
      </w:r>
      <w:r>
        <w:rPr>
          <w:rFonts w:ascii="LMRoman12" w:hAnsi="LMRoman12" w:eastAsia="LMRoman12"/>
          <w:b/>
          <w:i w:val="0"/>
          <w:color w:val="000000"/>
          <w:sz w:val="24"/>
        </w:rPr>
        <w:t xml:space="preserve">for </w:t>
      </w:r>
      <w:r>
        <w:br/>
      </w:r>
      <w:r>
        <w:rPr>
          <w:rFonts w:ascii="LMRoman10" w:hAnsi="LMRoman10" w:eastAsia="LMRoman10"/>
          <w:b w:val="0"/>
          <w:i w:val="0"/>
          <w:color w:val="000000"/>
          <w:sz w:val="20"/>
        </w:rPr>
        <w:t>7:</w:t>
      </w:r>
      <w:r>
        <w:rPr>
          <w:rFonts w:ascii="SimSun" w:hAnsi="SimSun" w:eastAsia="SimSun"/>
          <w:b w:val="0"/>
          <w:i w:val="0"/>
          <w:color w:val="000000"/>
          <w:sz w:val="24"/>
        </w:rPr>
        <w:t>取</w:t>
      </w:r>
      <w:r>
        <w:rPr>
          <w:rFonts w:ascii="CMR12" w:hAnsi="CMR12" w:eastAsia="CMR12"/>
          <w:b w:val="0"/>
          <w:i w:val="0"/>
          <w:color w:val="000000"/>
          <w:sz w:val="24"/>
        </w:rPr>
        <w:t>ˆ</w:t>
      </w:r>
      <w:r>
        <w:rPr>
          <w:rFonts w:ascii="CMMI12" w:hAnsi="CMMI12" w:eastAsia="CMMI12"/>
          <w:b w:val="0"/>
          <w:i/>
          <w:color w:val="000000"/>
          <w:sz w:val="24"/>
        </w:rPr>
        <w:t>r</w:t>
      </w:r>
      <w:r>
        <w:rPr>
          <w:rFonts w:ascii="CMR12" w:hAnsi="CMR12" w:eastAsia="CMR12"/>
          <w:b w:val="0"/>
          <w:i w:val="0"/>
          <w:color w:val="000000"/>
          <w:sz w:val="24"/>
        </w:rPr>
        <w:t>=</w:t>
      </w:r>
      <w:r>
        <w:rPr>
          <w:rFonts w:ascii="LMRoman12" w:hAnsi="LMRoman12" w:eastAsia="LMRoman12"/>
          <w:b w:val="0"/>
          <w:i w:val="0"/>
          <w:color w:val="000000"/>
          <w:sz w:val="24"/>
        </w:rPr>
        <w:t xml:space="preserve"> arg max</w:t>
      </w:r>
      <w:r>
        <w:rPr>
          <w:rFonts w:ascii="CMMI12" w:hAnsi="CMMI12" w:eastAsia="CMMI12"/>
          <w:b w:val="0"/>
          <w:i/>
          <w:color w:val="000000"/>
          <w:sz w:val="24"/>
        </w:rPr>
        <w:t xml:space="preserve"> π</w:t>
      </w:r>
      <w:r>
        <w:rPr>
          <w:rFonts w:ascii="CMR12" w:hAnsi="CMR12" w:eastAsia="CMR12"/>
          <w:b w:val="0"/>
          <w:i w:val="0"/>
          <w:color w:val="000000"/>
          <w:sz w:val="24"/>
        </w:rPr>
        <w:t>(</w:t>
      </w:r>
      <w:r>
        <w:rPr>
          <w:rFonts w:ascii="CMMI12" w:hAnsi="CMMI12" w:eastAsia="CMMI12"/>
          <w:b w:val="0"/>
          <w:i/>
          <w:color w:val="000000"/>
          <w:sz w:val="24"/>
        </w:rPr>
        <w:t>r</w:t>
      </w:r>
      <w:r>
        <w:rPr>
          <w:rFonts w:ascii="CMR12" w:hAnsi="CMR12" w:eastAsia="CMR12"/>
          <w:b w:val="0"/>
          <w:i w:val="0"/>
          <w:color w:val="000000"/>
          <w:sz w:val="24"/>
        </w:rPr>
        <w:t>)</w:t>
      </w:r>
      <w:r>
        <w:rPr>
          <w:rFonts w:ascii="SimSun" w:hAnsi="SimSun" w:eastAsia="SimSun"/>
          <w:b w:val="0"/>
          <w:i w:val="0"/>
          <w:color w:val="000000"/>
          <w:sz w:val="24"/>
        </w:rPr>
        <w:t>，输出</w:t>
      </w:r>
      <w:r>
        <w:rPr>
          <w:rFonts w:ascii="CMR12" w:hAnsi="CMR12" w:eastAsia="CMR12"/>
          <w:b w:val="0"/>
          <w:i w:val="0"/>
          <w:color w:val="000000"/>
          <w:sz w:val="24"/>
        </w:rPr>
        <w:t>(</w:t>
      </w:r>
      <w:r>
        <w:rPr>
          <w:rFonts w:ascii="CMMI12" w:hAnsi="CMMI12" w:eastAsia="CMMI12"/>
          <w:b w:val="0"/>
          <w:i/>
          <w:color w:val="000000"/>
          <w:sz w:val="24"/>
        </w:rPr>
        <w:t>R, p</w:t>
      </w:r>
      <w:r>
        <w:rPr>
          <w:rFonts w:ascii="CMR12" w:hAnsi="CMR12" w:eastAsia="CMR12"/>
          <w:b w:val="0"/>
          <w:i w:val="0"/>
          <w:color w:val="000000"/>
          <w:sz w:val="24"/>
        </w:rPr>
        <w:t xml:space="preserve">) </w:t>
      </w:r>
      <w:r>
        <w:br/>
      </w:r>
      <w:r>
        <w:rPr>
          <w:rFonts w:ascii="LMRoman10" w:hAnsi="LMRoman10" w:eastAsia="LMRoman10"/>
          <w:b w:val="0"/>
          <w:i w:val="0"/>
          <w:color w:val="000000"/>
          <w:sz w:val="20"/>
        </w:rPr>
        <w:t>8:</w:t>
      </w:r>
      <w:r>
        <w:rPr>
          <w:rFonts w:ascii="LMRoman12" w:hAnsi="LMRoman12" w:eastAsia="LMRoman12"/>
          <w:b/>
          <w:i w:val="0"/>
          <w:color w:val="000000"/>
          <w:sz w:val="24"/>
        </w:rPr>
        <w:t>end</w:t>
      </w:r>
      <w:r>
        <w:rPr>
          <w:rFonts w:ascii="LMRoman12" w:hAnsi="LMRoman12" w:eastAsia="LMRoman12"/>
          <w:b/>
          <w:i w:val="0"/>
          <w:color w:val="000000"/>
          <w:sz w:val="24"/>
        </w:rPr>
        <w:t>for</w:t>
      </w:r>
    </w:p>
    <w:tbl>
      <w:tblPr>
        <w:tblW w:type="auto" w:w="0"/>
        <w:tblLayout w:type="fixed"/>
        <w:tblLook w:firstColumn="1" w:firstRow="1" w:lastColumn="0" w:lastRow="0" w:noHBand="0" w:noVBand="1" w:val="04A0"/>
        <w:tblInd w:w="4.000000000000057" w:type="dxa"/>
      </w:tblPr>
      <w:tblGrid>
        <w:gridCol w:w="4553"/>
        <w:gridCol w:w="4553"/>
      </w:tblGrid>
      <w:tr>
        <w:trPr>
          <w:trHeight w:hRule="exact" w:val="900"/>
        </w:trPr>
        <w:tc>
          <w:tcPr>
            <w:tcW w:type="dxa" w:w="546"/>
            <w:tcBorders>
              <w:top w:sz="3.187999963760376" w:val="single" w:color="#000000"/>
            </w:tcBorders>
            <w:tcMar>
              <w:start w:w="0" w:type="dxa"/>
              <w:end w:w="0" w:type="dxa"/>
            </w:tcMar>
          </w:tcPr>
          <w:p>
            <w:pPr>
              <w:autoSpaceDN w:val="0"/>
              <w:autoSpaceDE w:val="0"/>
              <w:widowControl/>
              <w:spacing w:line="288" w:lineRule="exact" w:before="548" w:after="0"/>
              <w:ind w:left="4" w:right="0" w:firstLine="0"/>
              <w:jc w:val="left"/>
            </w:pPr>
            <w:r>
              <w:rPr>
                <w:w w:val="98.93931027116447"/>
                <w:rFonts w:ascii="LMRoman12" w:hAnsi="LMRoman12" w:eastAsia="LMRoman12"/>
                <w:b/>
                <w:i w:val="0"/>
                <w:color w:val="000000"/>
                <w:sz w:val="29"/>
              </w:rPr>
              <w:t>6.4</w:t>
            </w:r>
          </w:p>
        </w:tc>
        <w:tc>
          <w:tcPr>
            <w:tcW w:type="dxa" w:w="8532"/>
            <w:tcBorders>
              <w:top w:sz="3.187999963760376" w:val="single" w:color="#000000"/>
            </w:tcBorders>
            <w:tcMar>
              <w:start w:w="0" w:type="dxa"/>
              <w:end w:w="0" w:type="dxa"/>
            </w:tcMar>
          </w:tcPr>
          <w:p>
            <w:pPr>
              <w:autoSpaceDN w:val="0"/>
              <w:autoSpaceDE w:val="0"/>
              <w:widowControl/>
              <w:spacing w:line="185" w:lineRule="auto" w:before="534" w:after="0"/>
              <w:ind w:left="158" w:right="0" w:firstLine="0"/>
              <w:jc w:val="left"/>
            </w:pPr>
            <w:r>
              <w:rPr>
                <w:w w:val="98.93931027116447"/>
                <w:rFonts w:ascii="SimHei" w:hAnsi="SimHei" w:eastAsia="SimHei"/>
                <w:b w:val="0"/>
                <w:i w:val="0"/>
                <w:color w:val="000000"/>
                <w:sz w:val="29"/>
              </w:rPr>
              <w:t>结果</w:t>
            </w:r>
          </w:p>
        </w:tc>
      </w:tr>
    </w:tbl>
    <w:p>
      <w:pPr>
        <w:autoSpaceDN w:val="0"/>
        <w:autoSpaceDE w:val="0"/>
        <w:widowControl/>
        <w:spacing w:line="252" w:lineRule="exact" w:before="188" w:after="0"/>
        <w:ind w:left="486" w:right="0" w:firstLine="0"/>
        <w:jc w:val="left"/>
      </w:pPr>
      <w:r>
        <w:rPr>
          <w:rFonts w:ascii="SimSun" w:hAnsi="SimSun" w:eastAsia="SimSun"/>
          <w:b w:val="0"/>
          <w:i w:val="0"/>
          <w:color w:val="000000"/>
          <w:sz w:val="24"/>
        </w:rPr>
        <w:t>周计划汇总见表</w:t>
      </w:r>
      <w:r>
        <w:rPr>
          <w:rFonts w:ascii="LMRoman12" w:hAnsi="LMRoman12" w:eastAsia="LMRoman12"/>
          <w:b w:val="0"/>
          <w:i w:val="0"/>
          <w:color w:val="000000"/>
          <w:sz w:val="24"/>
        </w:rPr>
        <w:t>6</w:t>
      </w:r>
      <w:r>
        <w:rPr>
          <w:rFonts w:ascii="SimSun" w:hAnsi="SimSun" w:eastAsia="SimSun"/>
          <w:b w:val="0"/>
          <w:i w:val="0"/>
          <w:color w:val="000000"/>
          <w:sz w:val="24"/>
        </w:rPr>
        <w:t>与表</w:t>
      </w:r>
      <w:r>
        <w:rPr>
          <w:rFonts w:ascii="LMRoman12" w:hAnsi="LMRoman12" w:eastAsia="LMRoman12"/>
          <w:b w:val="0"/>
          <w:i w:val="0"/>
          <w:color w:val="000000"/>
          <w:sz w:val="24"/>
        </w:rPr>
        <w:t>7</w:t>
      </w:r>
      <w:r>
        <w:rPr>
          <w:rFonts w:ascii="SimSun" w:hAnsi="SimSun" w:eastAsia="SimSun"/>
          <w:b w:val="0"/>
          <w:i w:val="0"/>
          <w:color w:val="000000"/>
          <w:sz w:val="24"/>
        </w:rPr>
        <w:t>，补货堆叠图、售价路径与收益见图</w:t>
      </w:r>
      <w:r>
        <w:rPr>
          <w:rFonts w:ascii="LMRoman12" w:hAnsi="LMRoman12" w:eastAsia="LMRoman12"/>
          <w:b w:val="0"/>
          <w:i w:val="0"/>
          <w:color w:val="000000"/>
          <w:sz w:val="24"/>
        </w:rPr>
        <w:t>16–18</w:t>
      </w:r>
      <w:r>
        <w:rPr>
          <w:rFonts w:ascii="SimSun" w:hAnsi="SimSun" w:eastAsia="SimSun"/>
          <w:b w:val="0"/>
          <w:i w:val="0"/>
          <w:color w:val="000000"/>
          <w:sz w:val="24"/>
        </w:rPr>
        <w:t>。加成</w:t>
      </w:r>
      <w:r>
        <w:rPr>
          <w:rFonts w:ascii="LMRoman12" w:hAnsi="LMRoman12" w:eastAsia="LMRoman12"/>
          <w:b w:val="0"/>
          <w:i w:val="0"/>
          <w:color w:val="000000"/>
          <w:sz w:val="24"/>
        </w:rPr>
        <w:t>–</w:t>
      </w:r>
      <w:r>
        <w:rPr>
          <w:rFonts w:ascii="SimSun" w:hAnsi="SimSun" w:eastAsia="SimSun"/>
          <w:b w:val="0"/>
          <w:i w:val="0"/>
          <w:color w:val="000000"/>
          <w:sz w:val="24"/>
        </w:rPr>
        <w:t>收益曲</w:t>
      </w:r>
    </w:p>
    <w:p>
      <w:pPr>
        <w:autoSpaceDN w:val="0"/>
        <w:autoSpaceDE w:val="0"/>
        <w:widowControl/>
        <w:spacing w:line="252" w:lineRule="exact" w:before="106" w:after="0"/>
        <w:ind w:left="0" w:right="0" w:firstLine="0"/>
        <w:jc w:val="center"/>
      </w:pPr>
      <w:r>
        <w:rPr>
          <w:rFonts w:ascii="SimSun" w:hAnsi="SimSun" w:eastAsia="SimSun"/>
          <w:b w:val="0"/>
          <w:i w:val="0"/>
          <w:color w:val="000000"/>
          <w:sz w:val="24"/>
        </w:rPr>
        <w:t>线见图</w:t>
      </w:r>
      <w:r>
        <w:rPr>
          <w:rFonts w:ascii="LMRoman12" w:hAnsi="LMRoman12" w:eastAsia="LMRoman12"/>
          <w:b w:val="0"/>
          <w:i w:val="0"/>
          <w:color w:val="000000"/>
          <w:sz w:val="24"/>
        </w:rPr>
        <w:t>19</w:t>
      </w:r>
      <w:r>
        <w:rPr>
          <w:rFonts w:ascii="SimSun" w:hAnsi="SimSun" w:eastAsia="SimSun"/>
          <w:b w:val="0"/>
          <w:i w:val="0"/>
          <w:color w:val="000000"/>
          <w:sz w:val="24"/>
        </w:rPr>
        <w:t>。主模型周收益</w:t>
      </w:r>
      <w:r>
        <w:rPr>
          <w:rFonts w:ascii="LMRoman12" w:hAnsi="LMRoman12" w:eastAsia="LMRoman12"/>
          <w:b/>
          <w:i w:val="0"/>
          <w:color w:val="000000"/>
          <w:sz w:val="24"/>
        </w:rPr>
        <w:t>6655.06</w:t>
      </w:r>
      <w:r>
        <w:rPr>
          <w:rFonts w:ascii="SimSun" w:hAnsi="SimSun" w:eastAsia="SimSun"/>
          <w:b w:val="0"/>
          <w:i w:val="0"/>
          <w:color w:val="000000"/>
          <w:sz w:val="24"/>
        </w:rPr>
        <w:t>元，周补货</w:t>
      </w:r>
      <w:r>
        <w:rPr>
          <w:rFonts w:ascii="LMRoman12" w:hAnsi="LMRoman12" w:eastAsia="LMRoman12"/>
          <w:b/>
          <w:i w:val="0"/>
          <w:color w:val="000000"/>
          <w:sz w:val="24"/>
        </w:rPr>
        <w:t>2606.40</w:t>
      </w:r>
      <w:r>
        <w:rPr>
          <w:rFonts w:ascii="LMRoman12" w:hAnsi="LMRoman12" w:eastAsia="LMRoman12"/>
          <w:b w:val="0"/>
          <w:i w:val="0"/>
          <w:color w:val="000000"/>
          <w:sz w:val="24"/>
        </w:rPr>
        <w:t>kg</w:t>
      </w:r>
      <w:r>
        <w:rPr>
          <w:rFonts w:ascii="SimSun" w:hAnsi="SimSun" w:eastAsia="SimSun"/>
          <w:b w:val="0"/>
          <w:i w:val="0"/>
          <w:color w:val="000000"/>
          <w:sz w:val="24"/>
        </w:rPr>
        <w:t>，平均加成</w:t>
      </w:r>
      <w:r>
        <w:rPr>
          <w:rFonts w:ascii="LMRoman12" w:hAnsi="LMRoman12" w:eastAsia="LMRoman12"/>
          <w:b/>
          <w:i w:val="0"/>
          <w:color w:val="000000"/>
          <w:sz w:val="24"/>
        </w:rPr>
        <w:t>80.65%</w:t>
      </w:r>
      <w:r>
        <w:rPr>
          <w:rFonts w:ascii="SimSun" w:hAnsi="SimSun" w:eastAsia="SimSun"/>
          <w:b w:val="0"/>
          <w:i w:val="0"/>
          <w:color w:val="000000"/>
          <w:sz w:val="24"/>
        </w:rPr>
        <w:t>；相对历</w:t>
      </w:r>
    </w:p>
    <w:p>
      <w:pPr>
        <w:autoSpaceDN w:val="0"/>
        <w:autoSpaceDE w:val="0"/>
        <w:widowControl/>
        <w:spacing w:line="252" w:lineRule="exact" w:before="106" w:after="0"/>
        <w:ind w:left="8" w:right="0" w:firstLine="0"/>
        <w:jc w:val="left"/>
      </w:pPr>
      <w:r>
        <w:rPr>
          <w:rFonts w:ascii="SimSun" w:hAnsi="SimSun" w:eastAsia="SimSun"/>
          <w:b w:val="0"/>
          <w:i w:val="0"/>
          <w:color w:val="000000"/>
          <w:sz w:val="24"/>
        </w:rPr>
        <w:t>史加成提升</w:t>
      </w:r>
      <w:r>
        <w:rPr>
          <w:rFonts w:ascii="LMRoman12" w:hAnsi="LMRoman12" w:eastAsia="LMRoman12"/>
          <w:b/>
          <w:i w:val="0"/>
          <w:color w:val="000000"/>
          <w:sz w:val="24"/>
        </w:rPr>
        <w:t>54.93%</w:t>
      </w:r>
      <w:r>
        <w:rPr>
          <w:rFonts w:ascii="SimSun" w:hAnsi="SimSun" w:eastAsia="SimSun"/>
          <w:b w:val="0"/>
          <w:i w:val="0"/>
          <w:color w:val="000000"/>
          <w:sz w:val="24"/>
        </w:rPr>
        <w:t>，相对固定</w:t>
      </w:r>
      <w:r>
        <w:rPr>
          <w:rFonts w:ascii="LMRoman12" w:hAnsi="LMRoman12" w:eastAsia="LMRoman12"/>
          <w:b w:val="0"/>
          <w:i w:val="0"/>
          <w:color w:val="000000"/>
          <w:sz w:val="24"/>
        </w:rPr>
        <w:t>30%</w:t>
      </w:r>
      <w:r>
        <w:rPr>
          <w:rFonts w:ascii="SimSun" w:hAnsi="SimSun" w:eastAsia="SimSun"/>
          <w:b w:val="0"/>
          <w:i w:val="0"/>
          <w:color w:val="000000"/>
          <w:sz w:val="24"/>
        </w:rPr>
        <w:t>加成提升</w:t>
      </w:r>
      <w:r>
        <w:rPr>
          <w:rFonts w:ascii="LMRoman12" w:hAnsi="LMRoman12" w:eastAsia="LMRoman12"/>
          <w:b/>
          <w:i w:val="0"/>
          <w:color w:val="000000"/>
          <w:sz w:val="24"/>
        </w:rPr>
        <w:t>239.54%</w:t>
      </w:r>
      <w:r>
        <w:rPr>
          <w:rFonts w:ascii="SimSun" w:hAnsi="SimSun" w:eastAsia="SimSun"/>
          <w:b w:val="0"/>
          <w:i w:val="0"/>
          <w:color w:val="000000"/>
          <w:sz w:val="24"/>
        </w:rPr>
        <w:t>。</w:t>
      </w:r>
    </w:p>
    <w:p>
      <w:pPr>
        <w:autoSpaceDN w:val="0"/>
        <w:autoSpaceDE w:val="0"/>
        <w:widowControl/>
        <w:spacing w:line="230" w:lineRule="exact" w:before="278" w:after="238"/>
        <w:ind w:left="0" w:right="0" w:firstLine="0"/>
        <w:jc w:val="center"/>
      </w:pPr>
      <w:r>
        <w:rPr>
          <w:rFonts w:ascii="SimSun" w:hAnsi="SimSun" w:eastAsia="SimSun"/>
          <w:b w:val="0"/>
          <w:i w:val="0"/>
          <w:color w:val="000000"/>
          <w:sz w:val="22"/>
        </w:rPr>
        <w:t>表</w:t>
      </w:r>
      <w:r>
        <w:rPr>
          <w:rFonts w:ascii="LMRoman10" w:hAnsi="LMRoman10" w:eastAsia="LMRoman10"/>
          <w:b w:val="0"/>
          <w:i w:val="0"/>
          <w:color w:val="000000"/>
          <w:sz w:val="22"/>
        </w:rPr>
        <w:t>6</w:t>
      </w:r>
      <w:r>
        <w:rPr>
          <w:rFonts w:ascii="SimSun" w:hAnsi="SimSun" w:eastAsia="SimSun"/>
          <w:b w:val="0"/>
          <w:i w:val="0"/>
          <w:color w:val="000000"/>
          <w:sz w:val="22"/>
        </w:rPr>
        <w:t>未来一周品类策略汇总</w:t>
      </w:r>
    </w:p>
    <w:tbl>
      <w:tblPr>
        <w:tblW w:type="auto" w:w="0"/>
        <w:tblLayout w:type="fixed"/>
        <w:tblLook w:firstColumn="1" w:firstRow="1" w:lastColumn="0" w:lastRow="0" w:noHBand="0" w:noVBand="1" w:val="04A0"/>
        <w:tblInd w:w="1626.0000000000002" w:type="dxa"/>
      </w:tblPr>
      <w:tblGrid>
        <w:gridCol w:w="1518"/>
        <w:gridCol w:w="1518"/>
        <w:gridCol w:w="1518"/>
        <w:gridCol w:w="1518"/>
        <w:gridCol w:w="1518"/>
        <w:gridCol w:w="1518"/>
      </w:tblGrid>
      <w:tr>
        <w:trPr>
          <w:trHeight w:hRule="exact" w:val="270"/>
        </w:trPr>
        <w:tc>
          <w:tcPr>
            <w:tcW w:type="dxa" w:w="1044"/>
            <w:tcBorders>
              <w:top w:sz="7.651199817657471" w:val="single" w:color="#000000"/>
              <w:bottom w:sz="3.187999963760376" w:val="single" w:color="#000000"/>
            </w:tcBorders>
            <w:tcMar>
              <w:start w:w="0" w:type="dxa"/>
              <w:end w:w="0" w:type="dxa"/>
            </w:tcMar>
          </w:tcPr>
          <w:p>
            <w:pPr>
              <w:autoSpaceDN w:val="0"/>
              <w:autoSpaceDE w:val="0"/>
              <w:widowControl/>
              <w:spacing w:line="185" w:lineRule="auto" w:before="62" w:after="0"/>
              <w:ind w:left="128" w:right="0" w:firstLine="0"/>
              <w:jc w:val="left"/>
            </w:pPr>
            <w:r>
              <w:rPr>
                <w:rFonts w:ascii="SimSun" w:hAnsi="SimSun" w:eastAsia="SimSun"/>
                <w:b w:val="0"/>
                <w:i w:val="0"/>
                <w:color w:val="000000"/>
                <w:sz w:val="16"/>
              </w:rPr>
              <w:t>品类</w:t>
            </w:r>
          </w:p>
        </w:tc>
        <w:tc>
          <w:tcPr>
            <w:tcW w:type="dxa" w:w="1020"/>
            <w:tcBorders>
              <w:top w:sz="7.651199817657471" w:val="single" w:color="#000000"/>
              <w:bottom w:sz="3.187999963760376" w:val="single" w:color="#000000"/>
            </w:tcBorders>
            <w:tcMar>
              <w:start w:w="0" w:type="dxa"/>
              <w:end w:w="0" w:type="dxa"/>
            </w:tcMar>
          </w:tcPr>
          <w:p>
            <w:pPr>
              <w:autoSpaceDN w:val="0"/>
              <w:autoSpaceDE w:val="0"/>
              <w:widowControl/>
              <w:spacing w:line="185" w:lineRule="auto" w:before="62" w:after="0"/>
              <w:ind w:left="0" w:right="0" w:firstLine="0"/>
              <w:jc w:val="center"/>
            </w:pPr>
            <w:r>
              <w:rPr>
                <w:rFonts w:ascii="SimSun" w:hAnsi="SimSun" w:eastAsia="SimSun"/>
                <w:b w:val="0"/>
                <w:i w:val="0"/>
                <w:color w:val="000000"/>
                <w:sz w:val="16"/>
              </w:rPr>
              <w:t>周补货总量</w:t>
            </w:r>
          </w:p>
        </w:tc>
        <w:tc>
          <w:tcPr>
            <w:tcW w:type="dxa" w:w="1040"/>
            <w:tcBorders>
              <w:top w:sz="7.651199817657471" w:val="single" w:color="#000000"/>
              <w:bottom w:sz="3.187999963760376" w:val="single" w:color="#000000"/>
            </w:tcBorders>
            <w:tcMar>
              <w:start w:w="0" w:type="dxa"/>
              <w:end w:w="0" w:type="dxa"/>
            </w:tcMar>
          </w:tcPr>
          <w:p>
            <w:pPr>
              <w:autoSpaceDN w:val="0"/>
              <w:autoSpaceDE w:val="0"/>
              <w:widowControl/>
              <w:spacing w:line="185" w:lineRule="auto" w:before="62" w:after="0"/>
              <w:ind w:left="0" w:right="0" w:firstLine="0"/>
              <w:jc w:val="center"/>
            </w:pPr>
            <w:r>
              <w:rPr>
                <w:rFonts w:ascii="SimSun" w:hAnsi="SimSun" w:eastAsia="SimSun"/>
                <w:b w:val="0"/>
                <w:i w:val="0"/>
                <w:color w:val="000000"/>
                <w:sz w:val="16"/>
              </w:rPr>
              <w:t>周预期销量</w:t>
            </w:r>
          </w:p>
        </w:tc>
        <w:tc>
          <w:tcPr>
            <w:tcW w:type="dxa" w:w="800"/>
            <w:tcBorders>
              <w:top w:sz="7.651199817657471" w:val="single" w:color="#000000"/>
              <w:bottom w:sz="3.187999963760376" w:val="single" w:color="#000000"/>
            </w:tcBorders>
            <w:tcMar>
              <w:start w:w="0" w:type="dxa"/>
              <w:end w:w="0" w:type="dxa"/>
            </w:tcMar>
          </w:tcPr>
          <w:p>
            <w:pPr>
              <w:autoSpaceDN w:val="0"/>
              <w:autoSpaceDE w:val="0"/>
              <w:widowControl/>
              <w:spacing w:line="185" w:lineRule="auto" w:before="62" w:after="0"/>
              <w:ind w:left="0" w:right="0" w:firstLine="0"/>
              <w:jc w:val="center"/>
            </w:pPr>
            <w:r>
              <w:rPr>
                <w:rFonts w:ascii="SimSun" w:hAnsi="SimSun" w:eastAsia="SimSun"/>
                <w:b w:val="0"/>
                <w:i w:val="0"/>
                <w:color w:val="000000"/>
                <w:sz w:val="16"/>
              </w:rPr>
              <w:t>周收益</w:t>
            </w:r>
          </w:p>
        </w:tc>
        <w:tc>
          <w:tcPr>
            <w:tcW w:type="dxa" w:w="1040"/>
            <w:tcBorders>
              <w:top w:sz="7.651199817657471" w:val="single" w:color="#000000"/>
              <w:bottom w:sz="3.187999963760376" w:val="single" w:color="#000000"/>
            </w:tcBorders>
            <w:tcMar>
              <w:start w:w="0" w:type="dxa"/>
              <w:end w:w="0" w:type="dxa"/>
            </w:tcMar>
          </w:tcPr>
          <w:p>
            <w:pPr>
              <w:autoSpaceDN w:val="0"/>
              <w:autoSpaceDE w:val="0"/>
              <w:widowControl/>
              <w:spacing w:line="185" w:lineRule="auto" w:before="62" w:after="0"/>
              <w:ind w:left="0" w:right="0" w:firstLine="0"/>
              <w:jc w:val="center"/>
            </w:pPr>
            <w:r>
              <w:rPr>
                <w:rFonts w:ascii="SimSun" w:hAnsi="SimSun" w:eastAsia="SimSun"/>
                <w:b w:val="0"/>
                <w:i w:val="0"/>
                <w:color w:val="000000"/>
                <w:sz w:val="16"/>
              </w:rPr>
              <w:t>平均加成率</w:t>
            </w:r>
          </w:p>
        </w:tc>
        <w:tc>
          <w:tcPr>
            <w:tcW w:type="dxa" w:w="890"/>
            <w:tcBorders>
              <w:top w:sz="7.651199817657471" w:val="single" w:color="#000000"/>
              <w:bottom w:sz="3.187999963760376" w:val="single" w:color="#000000"/>
            </w:tcBorders>
            <w:tcMar>
              <w:start w:w="0" w:type="dxa"/>
              <w:end w:w="0" w:type="dxa"/>
            </w:tcMar>
          </w:tcPr>
          <w:p>
            <w:pPr>
              <w:autoSpaceDN w:val="0"/>
              <w:autoSpaceDE w:val="0"/>
              <w:widowControl/>
              <w:spacing w:line="185" w:lineRule="auto" w:before="62" w:after="0"/>
              <w:ind w:left="0" w:right="0" w:firstLine="0"/>
              <w:jc w:val="center"/>
            </w:pPr>
            <w:r>
              <w:rPr>
                <w:rFonts w:ascii="SimSun" w:hAnsi="SimSun" w:eastAsia="SimSun"/>
                <w:b w:val="0"/>
                <w:i w:val="0"/>
                <w:color w:val="000000"/>
                <w:sz w:val="16"/>
              </w:rPr>
              <w:t>平均售价</w:t>
            </w:r>
          </w:p>
        </w:tc>
      </w:tr>
      <w:tr>
        <w:trPr>
          <w:trHeight w:hRule="exact" w:val="150"/>
        </w:trPr>
        <w:tc>
          <w:tcPr>
            <w:tcW w:type="dxa" w:w="1044"/>
            <w:tcBorders>
              <w:top w:sz="3.187999963760376" w:val="single" w:color="#000000"/>
            </w:tcBorders>
            <w:tcMar>
              <w:start w:w="0" w:type="dxa"/>
              <w:end w:w="0" w:type="dxa"/>
            </w:tcMar>
          </w:tcPr>
          <w:p>
            <w:pPr>
              <w:autoSpaceDN w:val="0"/>
              <w:autoSpaceDE w:val="0"/>
              <w:widowControl/>
              <w:spacing w:line="182" w:lineRule="auto" w:before="0" w:after="0"/>
              <w:ind w:left="128" w:right="0" w:firstLine="0"/>
              <w:jc w:val="left"/>
            </w:pPr>
            <w:r>
              <w:rPr>
                <w:rFonts w:ascii="SimSun" w:hAnsi="SimSun" w:eastAsia="SimSun"/>
                <w:b w:val="0"/>
                <w:i w:val="0"/>
                <w:color w:val="000000"/>
                <w:sz w:val="16"/>
              </w:rPr>
              <w:t>花叶类</w:t>
            </w:r>
          </w:p>
        </w:tc>
        <w:tc>
          <w:tcPr>
            <w:tcW w:type="dxa" w:w="1020"/>
            <w:tcBorders>
              <w:top w:sz="3.187999963760376" w:val="single" w:color="#000000"/>
            </w:tcBorders>
            <w:tcMar>
              <w:start w:w="0" w:type="dxa"/>
              <w:end w:w="0" w:type="dxa"/>
            </w:tcMar>
          </w:tcPr>
          <w:p>
            <w:pPr>
              <w:autoSpaceDN w:val="0"/>
              <w:autoSpaceDE w:val="0"/>
              <w:widowControl/>
              <w:spacing w:line="160" w:lineRule="exact" w:before="0" w:after="0"/>
              <w:ind w:left="0" w:right="0" w:firstLine="0"/>
              <w:jc w:val="center"/>
            </w:pPr>
            <w:r>
              <w:rPr>
                <w:rFonts w:ascii="LMRoman8" w:hAnsi="LMRoman8" w:eastAsia="LMRoman8"/>
                <w:b w:val="0"/>
                <w:i w:val="0"/>
                <w:color w:val="000000"/>
                <w:sz w:val="16"/>
              </w:rPr>
              <w:t>1070.45</w:t>
            </w:r>
          </w:p>
        </w:tc>
        <w:tc>
          <w:tcPr>
            <w:tcW w:type="dxa" w:w="1040"/>
            <w:tcBorders>
              <w:top w:sz="3.187999963760376" w:val="single" w:color="#000000"/>
            </w:tcBorders>
            <w:tcMar>
              <w:start w:w="0" w:type="dxa"/>
              <w:end w:w="0" w:type="dxa"/>
            </w:tcMar>
          </w:tcPr>
          <w:p>
            <w:pPr>
              <w:autoSpaceDN w:val="0"/>
              <w:autoSpaceDE w:val="0"/>
              <w:widowControl/>
              <w:spacing w:line="160" w:lineRule="exact" w:before="0" w:after="0"/>
              <w:ind w:left="0" w:right="0" w:firstLine="0"/>
              <w:jc w:val="center"/>
            </w:pPr>
            <w:r>
              <w:rPr>
                <w:rFonts w:ascii="LMRoman8" w:hAnsi="LMRoman8" w:eastAsia="LMRoman8"/>
                <w:b w:val="0"/>
                <w:i w:val="0"/>
                <w:color w:val="000000"/>
                <w:sz w:val="16"/>
              </w:rPr>
              <w:t>933.11</w:t>
            </w:r>
          </w:p>
        </w:tc>
        <w:tc>
          <w:tcPr>
            <w:tcW w:type="dxa" w:w="800"/>
            <w:tcBorders>
              <w:top w:sz="3.187999963760376" w:val="single" w:color="#000000"/>
            </w:tcBorders>
            <w:tcMar>
              <w:start w:w="0" w:type="dxa"/>
              <w:end w:w="0" w:type="dxa"/>
            </w:tcMar>
          </w:tcPr>
          <w:p>
            <w:pPr>
              <w:autoSpaceDN w:val="0"/>
              <w:autoSpaceDE w:val="0"/>
              <w:widowControl/>
              <w:spacing w:line="160" w:lineRule="exact" w:before="0" w:after="0"/>
              <w:ind w:left="0" w:right="0" w:firstLine="0"/>
              <w:jc w:val="center"/>
            </w:pPr>
            <w:r>
              <w:rPr>
                <w:rFonts w:ascii="LMRoman8" w:hAnsi="LMRoman8" w:eastAsia="LMRoman8"/>
                <w:b w:val="0"/>
                <w:i w:val="0"/>
                <w:color w:val="000000"/>
                <w:sz w:val="16"/>
              </w:rPr>
              <w:t>2218.74</w:t>
            </w:r>
          </w:p>
        </w:tc>
        <w:tc>
          <w:tcPr>
            <w:tcW w:type="dxa" w:w="1040"/>
            <w:tcBorders>
              <w:top w:sz="3.187999963760376" w:val="single" w:color="#000000"/>
            </w:tcBorders>
            <w:tcMar>
              <w:start w:w="0" w:type="dxa"/>
              <w:end w:w="0" w:type="dxa"/>
            </w:tcMar>
          </w:tcPr>
          <w:p>
            <w:pPr>
              <w:autoSpaceDN w:val="0"/>
              <w:autoSpaceDE w:val="0"/>
              <w:widowControl/>
              <w:spacing w:line="160" w:lineRule="exact" w:before="0" w:after="0"/>
              <w:ind w:left="0" w:right="0" w:firstLine="0"/>
              <w:jc w:val="center"/>
            </w:pPr>
            <w:r>
              <w:rPr>
                <w:rFonts w:ascii="LMRoman8" w:hAnsi="LMRoman8" w:eastAsia="LMRoman8"/>
                <w:b w:val="0"/>
                <w:i w:val="0"/>
                <w:color w:val="000000"/>
                <w:sz w:val="16"/>
              </w:rPr>
              <w:t>0.87</w:t>
            </w:r>
          </w:p>
        </w:tc>
        <w:tc>
          <w:tcPr>
            <w:tcW w:type="dxa" w:w="890"/>
            <w:tcBorders>
              <w:top w:sz="3.187999963760376" w:val="single" w:color="#000000"/>
            </w:tcBorders>
            <w:tcMar>
              <w:start w:w="0" w:type="dxa"/>
              <w:end w:w="0" w:type="dxa"/>
            </w:tcMar>
          </w:tcPr>
          <w:p>
            <w:pPr>
              <w:autoSpaceDN w:val="0"/>
              <w:autoSpaceDE w:val="0"/>
              <w:widowControl/>
              <w:spacing w:line="160" w:lineRule="exact" w:before="0" w:after="0"/>
              <w:ind w:left="0" w:right="0" w:firstLine="0"/>
              <w:jc w:val="center"/>
            </w:pPr>
            <w:r>
              <w:rPr>
                <w:rFonts w:ascii="LMRoman8" w:hAnsi="LMRoman8" w:eastAsia="LMRoman8"/>
                <w:b w:val="0"/>
                <w:i w:val="0"/>
                <w:color w:val="000000"/>
                <w:sz w:val="16"/>
              </w:rPr>
              <w:t>6.17</w:t>
            </w:r>
          </w:p>
        </w:tc>
      </w:tr>
      <w:tr>
        <w:trPr>
          <w:trHeight w:hRule="exact" w:val="200"/>
        </w:trPr>
        <w:tc>
          <w:tcPr>
            <w:tcW w:type="dxa" w:w="1044"/>
            <w:tcBorders/>
            <w:tcMar>
              <w:start w:w="0" w:type="dxa"/>
              <w:end w:w="0" w:type="dxa"/>
            </w:tcMar>
          </w:tcPr>
          <w:p>
            <w:pPr>
              <w:autoSpaceDN w:val="0"/>
              <w:autoSpaceDE w:val="0"/>
              <w:widowControl/>
              <w:spacing w:line="185" w:lineRule="auto" w:before="38" w:after="0"/>
              <w:ind w:left="128" w:right="0" w:firstLine="0"/>
              <w:jc w:val="left"/>
            </w:pPr>
            <w:r>
              <w:rPr>
                <w:rFonts w:ascii="SimSun" w:hAnsi="SimSun" w:eastAsia="SimSun"/>
                <w:b w:val="0"/>
                <w:i w:val="0"/>
                <w:color w:val="000000"/>
                <w:sz w:val="16"/>
              </w:rPr>
              <w:t>花菜类</w:t>
            </w:r>
          </w:p>
        </w:tc>
        <w:tc>
          <w:tcPr>
            <w:tcW w:type="dxa" w:w="1020"/>
            <w:tcBorders/>
            <w:tcMar>
              <w:start w:w="0" w:type="dxa"/>
              <w:end w:w="0" w:type="dxa"/>
            </w:tcMar>
          </w:tcPr>
          <w:p>
            <w:pPr>
              <w:autoSpaceDN w:val="0"/>
              <w:autoSpaceDE w:val="0"/>
              <w:widowControl/>
              <w:spacing w:line="158" w:lineRule="exact" w:before="42" w:after="0"/>
              <w:ind w:left="0" w:right="0" w:firstLine="0"/>
              <w:jc w:val="center"/>
            </w:pPr>
            <w:r>
              <w:rPr>
                <w:rFonts w:ascii="LMRoman8" w:hAnsi="LMRoman8" w:eastAsia="LMRoman8"/>
                <w:b w:val="0"/>
                <w:i w:val="0"/>
                <w:color w:val="000000"/>
                <w:sz w:val="16"/>
              </w:rPr>
              <w:t>151.91</w:t>
            </w:r>
          </w:p>
        </w:tc>
        <w:tc>
          <w:tcPr>
            <w:tcW w:type="dxa" w:w="1040"/>
            <w:tcBorders/>
            <w:tcMar>
              <w:start w:w="0" w:type="dxa"/>
              <w:end w:w="0" w:type="dxa"/>
            </w:tcMar>
          </w:tcPr>
          <w:p>
            <w:pPr>
              <w:autoSpaceDN w:val="0"/>
              <w:autoSpaceDE w:val="0"/>
              <w:widowControl/>
              <w:spacing w:line="158" w:lineRule="exact" w:before="42" w:after="0"/>
              <w:ind w:left="0" w:right="0" w:firstLine="0"/>
              <w:jc w:val="center"/>
            </w:pPr>
            <w:r>
              <w:rPr>
                <w:rFonts w:ascii="LMRoman8" w:hAnsi="LMRoman8" w:eastAsia="LMRoman8"/>
                <w:b w:val="0"/>
                <w:i w:val="0"/>
                <w:color w:val="000000"/>
                <w:sz w:val="16"/>
              </w:rPr>
              <w:t>128.35</w:t>
            </w:r>
          </w:p>
        </w:tc>
        <w:tc>
          <w:tcPr>
            <w:tcW w:type="dxa" w:w="800"/>
            <w:tcBorders/>
            <w:tcMar>
              <w:start w:w="0" w:type="dxa"/>
              <w:end w:w="0" w:type="dxa"/>
            </w:tcMar>
          </w:tcPr>
          <w:p>
            <w:pPr>
              <w:autoSpaceDN w:val="0"/>
              <w:autoSpaceDE w:val="0"/>
              <w:widowControl/>
              <w:spacing w:line="158" w:lineRule="exact" w:before="42" w:after="0"/>
              <w:ind w:left="0" w:right="0" w:firstLine="0"/>
              <w:jc w:val="center"/>
            </w:pPr>
            <w:r>
              <w:rPr>
                <w:rFonts w:ascii="LMRoman8" w:hAnsi="LMRoman8" w:eastAsia="LMRoman8"/>
                <w:b w:val="0"/>
                <w:i w:val="0"/>
                <w:color w:val="000000"/>
                <w:sz w:val="16"/>
              </w:rPr>
              <w:t>620.80</w:t>
            </w:r>
          </w:p>
        </w:tc>
        <w:tc>
          <w:tcPr>
            <w:tcW w:type="dxa" w:w="1040"/>
            <w:tcBorders/>
            <w:tcMar>
              <w:start w:w="0" w:type="dxa"/>
              <w:end w:w="0" w:type="dxa"/>
            </w:tcMar>
          </w:tcPr>
          <w:p>
            <w:pPr>
              <w:autoSpaceDN w:val="0"/>
              <w:autoSpaceDE w:val="0"/>
              <w:widowControl/>
              <w:spacing w:line="158" w:lineRule="exact" w:before="42" w:after="0"/>
              <w:ind w:left="0" w:right="0" w:firstLine="0"/>
              <w:jc w:val="center"/>
            </w:pPr>
            <w:r>
              <w:rPr>
                <w:rFonts w:ascii="LMRoman8" w:hAnsi="LMRoman8" w:eastAsia="LMRoman8"/>
                <w:b w:val="0"/>
                <w:i w:val="0"/>
                <w:color w:val="000000"/>
                <w:sz w:val="16"/>
              </w:rPr>
              <w:t>0.72</w:t>
            </w:r>
          </w:p>
        </w:tc>
        <w:tc>
          <w:tcPr>
            <w:tcW w:type="dxa" w:w="890"/>
            <w:tcBorders/>
            <w:tcMar>
              <w:start w:w="0" w:type="dxa"/>
              <w:end w:w="0" w:type="dxa"/>
            </w:tcMar>
          </w:tcPr>
          <w:p>
            <w:pPr>
              <w:autoSpaceDN w:val="0"/>
              <w:autoSpaceDE w:val="0"/>
              <w:widowControl/>
              <w:spacing w:line="158" w:lineRule="exact" w:before="42" w:after="0"/>
              <w:ind w:left="0" w:right="0" w:firstLine="0"/>
              <w:jc w:val="center"/>
            </w:pPr>
            <w:r>
              <w:rPr>
                <w:rFonts w:ascii="LMRoman8" w:hAnsi="LMRoman8" w:eastAsia="LMRoman8"/>
                <w:b w:val="0"/>
                <w:i w:val="0"/>
                <w:color w:val="000000"/>
                <w:sz w:val="16"/>
              </w:rPr>
              <w:t>15.43</w:t>
            </w:r>
          </w:p>
        </w:tc>
      </w:tr>
      <w:tr>
        <w:trPr>
          <w:trHeight w:hRule="exact" w:val="180"/>
        </w:trPr>
        <w:tc>
          <w:tcPr>
            <w:tcW w:type="dxa" w:w="1044"/>
            <w:tcBorders/>
            <w:tcMar>
              <w:start w:w="0" w:type="dxa"/>
              <w:end w:w="0" w:type="dxa"/>
            </w:tcMar>
          </w:tcPr>
          <w:p>
            <w:pPr>
              <w:autoSpaceDN w:val="0"/>
              <w:autoSpaceDE w:val="0"/>
              <w:widowControl/>
              <w:spacing w:line="185" w:lineRule="auto" w:before="20" w:after="0"/>
              <w:ind w:left="0" w:right="0" w:firstLine="0"/>
              <w:jc w:val="center"/>
            </w:pPr>
            <w:r>
              <w:rPr>
                <w:rFonts w:ascii="SimSun" w:hAnsi="SimSun" w:eastAsia="SimSun"/>
                <w:b w:val="0"/>
                <w:i w:val="0"/>
                <w:color w:val="000000"/>
                <w:sz w:val="16"/>
              </w:rPr>
              <w:t>水生根茎类</w:t>
            </w:r>
          </w:p>
        </w:tc>
        <w:tc>
          <w:tcPr>
            <w:tcW w:type="dxa" w:w="1020"/>
            <w:tcBorders/>
            <w:tcMar>
              <w:start w:w="0" w:type="dxa"/>
              <w:end w:w="0" w:type="dxa"/>
            </w:tcMar>
          </w:tcPr>
          <w:p>
            <w:pPr>
              <w:autoSpaceDN w:val="0"/>
              <w:autoSpaceDE w:val="0"/>
              <w:widowControl/>
              <w:spacing w:line="160" w:lineRule="exact" w:before="20" w:after="0"/>
              <w:ind w:left="0" w:right="0" w:firstLine="0"/>
              <w:jc w:val="center"/>
            </w:pPr>
            <w:r>
              <w:rPr>
                <w:rFonts w:ascii="LMRoman8" w:hAnsi="LMRoman8" w:eastAsia="LMRoman8"/>
                <w:b w:val="0"/>
                <w:i w:val="0"/>
                <w:color w:val="000000"/>
                <w:sz w:val="16"/>
              </w:rPr>
              <w:t>79.00</w:t>
            </w:r>
          </w:p>
        </w:tc>
        <w:tc>
          <w:tcPr>
            <w:tcW w:type="dxa" w:w="1040"/>
            <w:tcBorders/>
            <w:tcMar>
              <w:start w:w="0" w:type="dxa"/>
              <w:end w:w="0" w:type="dxa"/>
            </w:tcMar>
          </w:tcPr>
          <w:p>
            <w:pPr>
              <w:autoSpaceDN w:val="0"/>
              <w:autoSpaceDE w:val="0"/>
              <w:widowControl/>
              <w:spacing w:line="160" w:lineRule="exact" w:before="20" w:after="0"/>
              <w:ind w:left="0" w:right="0" w:firstLine="0"/>
              <w:jc w:val="center"/>
            </w:pPr>
            <w:r>
              <w:rPr>
                <w:rFonts w:ascii="LMRoman8" w:hAnsi="LMRoman8" w:eastAsia="LMRoman8"/>
                <w:b w:val="0"/>
                <w:i w:val="0"/>
                <w:color w:val="000000"/>
                <w:sz w:val="16"/>
              </w:rPr>
              <w:t>68.21</w:t>
            </w:r>
          </w:p>
        </w:tc>
        <w:tc>
          <w:tcPr>
            <w:tcW w:type="dxa" w:w="800"/>
            <w:tcBorders/>
            <w:tcMar>
              <w:start w:w="0" w:type="dxa"/>
              <w:end w:w="0" w:type="dxa"/>
            </w:tcMar>
          </w:tcPr>
          <w:p>
            <w:pPr>
              <w:autoSpaceDN w:val="0"/>
              <w:autoSpaceDE w:val="0"/>
              <w:widowControl/>
              <w:spacing w:line="160" w:lineRule="exact" w:before="20" w:after="0"/>
              <w:ind w:left="0" w:right="0" w:firstLine="0"/>
              <w:jc w:val="center"/>
            </w:pPr>
            <w:r>
              <w:rPr>
                <w:rFonts w:ascii="LMRoman8" w:hAnsi="LMRoman8" w:eastAsia="LMRoman8"/>
                <w:b w:val="0"/>
                <w:i w:val="0"/>
                <w:color w:val="000000"/>
                <w:sz w:val="16"/>
              </w:rPr>
              <w:t>464.13</w:t>
            </w:r>
          </w:p>
        </w:tc>
        <w:tc>
          <w:tcPr>
            <w:tcW w:type="dxa" w:w="1040"/>
            <w:tcBorders/>
            <w:tcMar>
              <w:start w:w="0" w:type="dxa"/>
              <w:end w:w="0" w:type="dxa"/>
            </w:tcMar>
          </w:tcPr>
          <w:p>
            <w:pPr>
              <w:autoSpaceDN w:val="0"/>
              <w:autoSpaceDE w:val="0"/>
              <w:widowControl/>
              <w:spacing w:line="160" w:lineRule="exact" w:before="20" w:after="0"/>
              <w:ind w:left="0" w:right="0" w:firstLine="0"/>
              <w:jc w:val="center"/>
            </w:pPr>
            <w:r>
              <w:rPr>
                <w:rFonts w:ascii="LMRoman8" w:hAnsi="LMRoman8" w:eastAsia="LMRoman8"/>
                <w:b w:val="0"/>
                <w:i w:val="0"/>
                <w:color w:val="000000"/>
                <w:sz w:val="16"/>
              </w:rPr>
              <w:t>0.70</w:t>
            </w:r>
          </w:p>
        </w:tc>
        <w:tc>
          <w:tcPr>
            <w:tcW w:type="dxa" w:w="890"/>
            <w:tcBorders/>
            <w:tcMar>
              <w:start w:w="0" w:type="dxa"/>
              <w:end w:w="0" w:type="dxa"/>
            </w:tcMar>
          </w:tcPr>
          <w:p>
            <w:pPr>
              <w:autoSpaceDN w:val="0"/>
              <w:autoSpaceDE w:val="0"/>
              <w:widowControl/>
              <w:spacing w:line="160" w:lineRule="exact" w:before="20" w:after="0"/>
              <w:ind w:left="0" w:right="0" w:firstLine="0"/>
              <w:jc w:val="center"/>
            </w:pPr>
            <w:r>
              <w:rPr>
                <w:rFonts w:ascii="LMRoman8" w:hAnsi="LMRoman8" w:eastAsia="LMRoman8"/>
                <w:b w:val="0"/>
                <w:i w:val="0"/>
                <w:color w:val="000000"/>
                <w:sz w:val="16"/>
              </w:rPr>
              <w:t>21.44</w:t>
            </w:r>
          </w:p>
        </w:tc>
      </w:tr>
      <w:tr>
        <w:trPr>
          <w:trHeight w:hRule="exact" w:val="200"/>
        </w:trPr>
        <w:tc>
          <w:tcPr>
            <w:tcW w:type="dxa" w:w="1044"/>
            <w:tcBorders/>
            <w:tcMar>
              <w:start w:w="0" w:type="dxa"/>
              <w:end w:w="0" w:type="dxa"/>
            </w:tcMar>
          </w:tcPr>
          <w:p>
            <w:pPr>
              <w:autoSpaceDN w:val="0"/>
              <w:autoSpaceDE w:val="0"/>
              <w:widowControl/>
              <w:spacing w:line="182" w:lineRule="auto" w:before="38" w:after="0"/>
              <w:ind w:left="128" w:right="0" w:firstLine="0"/>
              <w:jc w:val="left"/>
            </w:pPr>
            <w:r>
              <w:rPr>
                <w:rFonts w:ascii="SimSun" w:hAnsi="SimSun" w:eastAsia="SimSun"/>
                <w:b w:val="0"/>
                <w:i w:val="0"/>
                <w:color w:val="000000"/>
                <w:sz w:val="16"/>
              </w:rPr>
              <w:t>茄类</w:t>
            </w:r>
          </w:p>
        </w:tc>
        <w:tc>
          <w:tcPr>
            <w:tcW w:type="dxa" w:w="1020"/>
            <w:tcBorders/>
            <w:tcMar>
              <w:start w:w="0" w:type="dxa"/>
              <w:end w:w="0" w:type="dxa"/>
            </w:tcMar>
          </w:tcPr>
          <w:p>
            <w:pPr>
              <w:autoSpaceDN w:val="0"/>
              <w:autoSpaceDE w:val="0"/>
              <w:widowControl/>
              <w:spacing w:line="160" w:lineRule="exact" w:before="40" w:after="0"/>
              <w:ind w:left="0" w:right="0" w:firstLine="0"/>
              <w:jc w:val="center"/>
            </w:pPr>
            <w:r>
              <w:rPr>
                <w:rFonts w:ascii="LMRoman8" w:hAnsi="LMRoman8" w:eastAsia="LMRoman8"/>
                <w:b w:val="0"/>
                <w:i w:val="0"/>
                <w:color w:val="000000"/>
                <w:sz w:val="16"/>
              </w:rPr>
              <w:t>175.35</w:t>
            </w:r>
          </w:p>
        </w:tc>
        <w:tc>
          <w:tcPr>
            <w:tcW w:type="dxa" w:w="1040"/>
            <w:tcBorders/>
            <w:tcMar>
              <w:start w:w="0" w:type="dxa"/>
              <w:end w:w="0" w:type="dxa"/>
            </w:tcMar>
          </w:tcPr>
          <w:p>
            <w:pPr>
              <w:autoSpaceDN w:val="0"/>
              <w:autoSpaceDE w:val="0"/>
              <w:widowControl/>
              <w:spacing w:line="160" w:lineRule="exact" w:before="40" w:after="0"/>
              <w:ind w:left="0" w:right="0" w:firstLine="0"/>
              <w:jc w:val="center"/>
            </w:pPr>
            <w:r>
              <w:rPr>
                <w:rFonts w:ascii="LMRoman8" w:hAnsi="LMRoman8" w:eastAsia="LMRoman8"/>
                <w:b w:val="0"/>
                <w:i w:val="0"/>
                <w:color w:val="000000"/>
                <w:sz w:val="16"/>
              </w:rPr>
              <w:t>163.64</w:t>
            </w:r>
          </w:p>
        </w:tc>
        <w:tc>
          <w:tcPr>
            <w:tcW w:type="dxa" w:w="800"/>
            <w:tcBorders/>
            <w:tcMar>
              <w:start w:w="0" w:type="dxa"/>
              <w:end w:w="0" w:type="dxa"/>
            </w:tcMar>
          </w:tcPr>
          <w:p>
            <w:pPr>
              <w:autoSpaceDN w:val="0"/>
              <w:autoSpaceDE w:val="0"/>
              <w:widowControl/>
              <w:spacing w:line="160" w:lineRule="exact" w:before="40" w:after="0"/>
              <w:ind w:left="0" w:right="0" w:firstLine="0"/>
              <w:jc w:val="center"/>
            </w:pPr>
            <w:r>
              <w:rPr>
                <w:rFonts w:ascii="LMRoman8" w:hAnsi="LMRoman8" w:eastAsia="LMRoman8"/>
                <w:b w:val="0"/>
                <w:i w:val="0"/>
                <w:color w:val="000000"/>
                <w:sz w:val="16"/>
              </w:rPr>
              <w:t>563.88</w:t>
            </w:r>
          </w:p>
        </w:tc>
        <w:tc>
          <w:tcPr>
            <w:tcW w:type="dxa" w:w="1040"/>
            <w:tcBorders/>
            <w:tcMar>
              <w:start w:w="0" w:type="dxa"/>
              <w:end w:w="0" w:type="dxa"/>
            </w:tcMar>
          </w:tcPr>
          <w:p>
            <w:pPr>
              <w:autoSpaceDN w:val="0"/>
              <w:autoSpaceDE w:val="0"/>
              <w:widowControl/>
              <w:spacing w:line="160" w:lineRule="exact" w:before="40" w:after="0"/>
              <w:ind w:left="0" w:right="0" w:firstLine="0"/>
              <w:jc w:val="center"/>
            </w:pPr>
            <w:r>
              <w:rPr>
                <w:rFonts w:ascii="LMRoman8" w:hAnsi="LMRoman8" w:eastAsia="LMRoman8"/>
                <w:b w:val="0"/>
                <w:i w:val="0"/>
                <w:color w:val="000000"/>
                <w:sz w:val="16"/>
              </w:rPr>
              <w:t>0.82</w:t>
            </w:r>
          </w:p>
        </w:tc>
        <w:tc>
          <w:tcPr>
            <w:tcW w:type="dxa" w:w="890"/>
            <w:tcBorders/>
            <w:tcMar>
              <w:start w:w="0" w:type="dxa"/>
              <w:end w:w="0" w:type="dxa"/>
            </w:tcMar>
          </w:tcPr>
          <w:p>
            <w:pPr>
              <w:autoSpaceDN w:val="0"/>
              <w:autoSpaceDE w:val="0"/>
              <w:widowControl/>
              <w:spacing w:line="160" w:lineRule="exact" w:before="40" w:after="0"/>
              <w:ind w:left="0" w:right="0" w:firstLine="0"/>
              <w:jc w:val="center"/>
            </w:pPr>
            <w:r>
              <w:rPr>
                <w:rFonts w:ascii="LMRoman8" w:hAnsi="LMRoman8" w:eastAsia="LMRoman8"/>
                <w:b w:val="0"/>
                <w:i w:val="0"/>
                <w:color w:val="000000"/>
                <w:sz w:val="16"/>
              </w:rPr>
              <w:t>8.38</w:t>
            </w:r>
          </w:p>
        </w:tc>
      </w:tr>
      <w:tr>
        <w:trPr>
          <w:trHeight w:hRule="exact" w:val="180"/>
        </w:trPr>
        <w:tc>
          <w:tcPr>
            <w:tcW w:type="dxa" w:w="1044"/>
            <w:tcBorders/>
            <w:tcMar>
              <w:start w:w="0" w:type="dxa"/>
              <w:end w:w="0" w:type="dxa"/>
            </w:tcMar>
          </w:tcPr>
          <w:p>
            <w:pPr>
              <w:autoSpaceDN w:val="0"/>
              <w:autoSpaceDE w:val="0"/>
              <w:widowControl/>
              <w:spacing w:line="185" w:lineRule="auto" w:before="20" w:after="0"/>
              <w:ind w:left="128" w:right="0" w:firstLine="0"/>
              <w:jc w:val="left"/>
            </w:pPr>
            <w:r>
              <w:rPr>
                <w:rFonts w:ascii="SimSun" w:hAnsi="SimSun" w:eastAsia="SimSun"/>
                <w:b w:val="0"/>
                <w:i w:val="0"/>
                <w:color w:val="000000"/>
                <w:sz w:val="16"/>
              </w:rPr>
              <w:t>辣椒类</w:t>
            </w:r>
          </w:p>
        </w:tc>
        <w:tc>
          <w:tcPr>
            <w:tcW w:type="dxa" w:w="1020"/>
            <w:tcBorders/>
            <w:tcMar>
              <w:start w:w="0" w:type="dxa"/>
              <w:end w:w="0" w:type="dxa"/>
            </w:tcMar>
          </w:tcPr>
          <w:p>
            <w:pPr>
              <w:autoSpaceDN w:val="0"/>
              <w:autoSpaceDE w:val="0"/>
              <w:widowControl/>
              <w:spacing w:line="160" w:lineRule="exact" w:before="20" w:after="0"/>
              <w:ind w:left="0" w:right="0" w:firstLine="0"/>
              <w:jc w:val="center"/>
            </w:pPr>
            <w:r>
              <w:rPr>
                <w:rFonts w:ascii="LMRoman8" w:hAnsi="LMRoman8" w:eastAsia="LMRoman8"/>
                <w:b w:val="0"/>
                <w:i w:val="0"/>
                <w:color w:val="000000"/>
                <w:sz w:val="16"/>
              </w:rPr>
              <w:t>694.13</w:t>
            </w:r>
          </w:p>
        </w:tc>
        <w:tc>
          <w:tcPr>
            <w:tcW w:type="dxa" w:w="1040"/>
            <w:tcBorders/>
            <w:tcMar>
              <w:start w:w="0" w:type="dxa"/>
              <w:end w:w="0" w:type="dxa"/>
            </w:tcMar>
          </w:tcPr>
          <w:p>
            <w:pPr>
              <w:autoSpaceDN w:val="0"/>
              <w:autoSpaceDE w:val="0"/>
              <w:widowControl/>
              <w:spacing w:line="160" w:lineRule="exact" w:before="20" w:after="0"/>
              <w:ind w:left="0" w:right="0" w:firstLine="0"/>
              <w:jc w:val="center"/>
            </w:pPr>
            <w:r>
              <w:rPr>
                <w:rFonts w:ascii="LMRoman8" w:hAnsi="LMRoman8" w:eastAsia="LMRoman8"/>
                <w:b w:val="0"/>
                <w:i w:val="0"/>
                <w:color w:val="000000"/>
                <w:sz w:val="16"/>
              </w:rPr>
              <w:t>629.99</w:t>
            </w:r>
          </w:p>
        </w:tc>
        <w:tc>
          <w:tcPr>
            <w:tcW w:type="dxa" w:w="800"/>
            <w:tcBorders/>
            <w:tcMar>
              <w:start w:w="0" w:type="dxa"/>
              <w:end w:w="0" w:type="dxa"/>
            </w:tcMar>
          </w:tcPr>
          <w:p>
            <w:pPr>
              <w:autoSpaceDN w:val="0"/>
              <w:autoSpaceDE w:val="0"/>
              <w:widowControl/>
              <w:spacing w:line="160" w:lineRule="exact" w:before="20" w:after="0"/>
              <w:ind w:left="0" w:right="0" w:firstLine="0"/>
              <w:jc w:val="center"/>
            </w:pPr>
            <w:r>
              <w:rPr>
                <w:rFonts w:ascii="LMRoman8" w:hAnsi="LMRoman8" w:eastAsia="LMRoman8"/>
                <w:b w:val="0"/>
                <w:i w:val="0"/>
                <w:color w:val="000000"/>
                <w:sz w:val="16"/>
              </w:rPr>
              <w:t>1844.08</w:t>
            </w:r>
          </w:p>
        </w:tc>
        <w:tc>
          <w:tcPr>
            <w:tcW w:type="dxa" w:w="1040"/>
            <w:tcBorders/>
            <w:tcMar>
              <w:start w:w="0" w:type="dxa"/>
              <w:end w:w="0" w:type="dxa"/>
            </w:tcMar>
          </w:tcPr>
          <w:p>
            <w:pPr>
              <w:autoSpaceDN w:val="0"/>
              <w:autoSpaceDE w:val="0"/>
              <w:widowControl/>
              <w:spacing w:line="160" w:lineRule="exact" w:before="20" w:after="0"/>
              <w:ind w:left="0" w:right="0" w:firstLine="0"/>
              <w:jc w:val="center"/>
            </w:pPr>
            <w:r>
              <w:rPr>
                <w:rFonts w:ascii="LMRoman8" w:hAnsi="LMRoman8" w:eastAsia="LMRoman8"/>
                <w:b w:val="0"/>
                <w:i w:val="0"/>
                <w:color w:val="000000"/>
                <w:sz w:val="16"/>
              </w:rPr>
              <w:t>0.99</w:t>
            </w:r>
          </w:p>
        </w:tc>
        <w:tc>
          <w:tcPr>
            <w:tcW w:type="dxa" w:w="890"/>
            <w:tcBorders/>
            <w:tcMar>
              <w:start w:w="0" w:type="dxa"/>
              <w:end w:w="0" w:type="dxa"/>
            </w:tcMar>
          </w:tcPr>
          <w:p>
            <w:pPr>
              <w:autoSpaceDN w:val="0"/>
              <w:autoSpaceDE w:val="0"/>
              <w:widowControl/>
              <w:spacing w:line="160" w:lineRule="exact" w:before="20" w:after="0"/>
              <w:ind w:left="0" w:right="0" w:firstLine="0"/>
              <w:jc w:val="center"/>
            </w:pPr>
            <w:r>
              <w:rPr>
                <w:rFonts w:ascii="LMRoman8" w:hAnsi="LMRoman8" w:eastAsia="LMRoman8"/>
                <w:b w:val="0"/>
                <w:i w:val="0"/>
                <w:color w:val="000000"/>
                <w:sz w:val="16"/>
              </w:rPr>
              <w:t>6.58</w:t>
            </w:r>
          </w:p>
        </w:tc>
      </w:tr>
      <w:tr>
        <w:trPr>
          <w:trHeight w:hRule="exact" w:val="280"/>
        </w:trPr>
        <w:tc>
          <w:tcPr>
            <w:tcW w:type="dxa" w:w="1044"/>
            <w:tcBorders>
              <w:bottom w:sz="7.651199817657471" w:val="single" w:color="#000000"/>
            </w:tcBorders>
            <w:tcMar>
              <w:start w:w="0" w:type="dxa"/>
              <w:end w:w="0" w:type="dxa"/>
            </w:tcMar>
          </w:tcPr>
          <w:p>
            <w:pPr>
              <w:autoSpaceDN w:val="0"/>
              <w:autoSpaceDE w:val="0"/>
              <w:widowControl/>
              <w:spacing w:line="185" w:lineRule="auto" w:before="36" w:after="0"/>
              <w:ind w:left="128" w:right="0" w:firstLine="0"/>
              <w:jc w:val="left"/>
            </w:pPr>
            <w:r>
              <w:rPr>
                <w:rFonts w:ascii="SimSun" w:hAnsi="SimSun" w:eastAsia="SimSun"/>
                <w:b w:val="0"/>
                <w:i w:val="0"/>
                <w:color w:val="000000"/>
                <w:sz w:val="16"/>
              </w:rPr>
              <w:t>食用菌</w:t>
            </w:r>
          </w:p>
        </w:tc>
        <w:tc>
          <w:tcPr>
            <w:tcW w:type="dxa" w:w="1020"/>
            <w:tcBorders>
              <w:bottom w:sz="7.651199817657471" w:val="single" w:color="#000000"/>
            </w:tcBorders>
            <w:tcMar>
              <w:start w:w="0" w:type="dxa"/>
              <w:end w:w="0" w:type="dxa"/>
            </w:tcMar>
          </w:tcPr>
          <w:p>
            <w:pPr>
              <w:autoSpaceDN w:val="0"/>
              <w:autoSpaceDE w:val="0"/>
              <w:widowControl/>
              <w:spacing w:line="160" w:lineRule="exact" w:before="44" w:after="0"/>
              <w:ind w:left="0" w:right="0" w:firstLine="0"/>
              <w:jc w:val="center"/>
            </w:pPr>
            <w:r>
              <w:rPr>
                <w:rFonts w:ascii="LMRoman8" w:hAnsi="LMRoman8" w:eastAsia="LMRoman8"/>
                <w:b w:val="0"/>
                <w:i w:val="0"/>
                <w:color w:val="000000"/>
                <w:sz w:val="16"/>
              </w:rPr>
              <w:t>435.57</w:t>
            </w:r>
          </w:p>
        </w:tc>
        <w:tc>
          <w:tcPr>
            <w:tcW w:type="dxa" w:w="1040"/>
            <w:tcBorders>
              <w:bottom w:sz="7.651199817657471" w:val="single" w:color="#000000"/>
            </w:tcBorders>
            <w:tcMar>
              <w:start w:w="0" w:type="dxa"/>
              <w:end w:w="0" w:type="dxa"/>
            </w:tcMar>
          </w:tcPr>
          <w:p>
            <w:pPr>
              <w:autoSpaceDN w:val="0"/>
              <w:autoSpaceDE w:val="0"/>
              <w:widowControl/>
              <w:spacing w:line="160" w:lineRule="exact" w:before="44" w:after="0"/>
              <w:ind w:left="0" w:right="0" w:firstLine="0"/>
              <w:jc w:val="center"/>
            </w:pPr>
            <w:r>
              <w:rPr>
                <w:rFonts w:ascii="LMRoman8" w:hAnsi="LMRoman8" w:eastAsia="LMRoman8"/>
                <w:b w:val="0"/>
                <w:i w:val="0"/>
                <w:color w:val="000000"/>
                <w:sz w:val="16"/>
              </w:rPr>
              <w:t>394.41</w:t>
            </w:r>
          </w:p>
        </w:tc>
        <w:tc>
          <w:tcPr>
            <w:tcW w:type="dxa" w:w="800"/>
            <w:tcBorders>
              <w:bottom w:sz="7.651199817657471" w:val="single" w:color="#000000"/>
            </w:tcBorders>
            <w:tcMar>
              <w:start w:w="0" w:type="dxa"/>
              <w:end w:w="0" w:type="dxa"/>
            </w:tcMar>
          </w:tcPr>
          <w:p>
            <w:pPr>
              <w:autoSpaceDN w:val="0"/>
              <w:autoSpaceDE w:val="0"/>
              <w:widowControl/>
              <w:spacing w:line="160" w:lineRule="exact" w:before="44" w:after="0"/>
              <w:ind w:left="0" w:right="0" w:firstLine="0"/>
              <w:jc w:val="center"/>
            </w:pPr>
            <w:r>
              <w:rPr>
                <w:rFonts w:ascii="LMRoman8" w:hAnsi="LMRoman8" w:eastAsia="LMRoman8"/>
                <w:b w:val="0"/>
                <w:i w:val="0"/>
                <w:color w:val="000000"/>
                <w:sz w:val="16"/>
              </w:rPr>
              <w:t>943.43</w:t>
            </w:r>
          </w:p>
        </w:tc>
        <w:tc>
          <w:tcPr>
            <w:tcW w:type="dxa" w:w="1040"/>
            <w:tcBorders>
              <w:bottom w:sz="7.651199817657471" w:val="single" w:color="#000000"/>
            </w:tcBorders>
            <w:tcMar>
              <w:start w:w="0" w:type="dxa"/>
              <w:end w:w="0" w:type="dxa"/>
            </w:tcMar>
          </w:tcPr>
          <w:p>
            <w:pPr>
              <w:autoSpaceDN w:val="0"/>
              <w:autoSpaceDE w:val="0"/>
              <w:widowControl/>
              <w:spacing w:line="160" w:lineRule="exact" w:before="44" w:after="0"/>
              <w:ind w:left="0" w:right="0" w:firstLine="0"/>
              <w:jc w:val="center"/>
            </w:pPr>
            <w:r>
              <w:rPr>
                <w:rFonts w:ascii="LMRoman8" w:hAnsi="LMRoman8" w:eastAsia="LMRoman8"/>
                <w:b w:val="0"/>
                <w:i w:val="0"/>
                <w:color w:val="000000"/>
                <w:sz w:val="16"/>
              </w:rPr>
              <w:t>0.75</w:t>
            </w:r>
          </w:p>
        </w:tc>
        <w:tc>
          <w:tcPr>
            <w:tcW w:type="dxa" w:w="890"/>
            <w:tcBorders>
              <w:bottom w:sz="7.651199817657471" w:val="single" w:color="#000000"/>
            </w:tcBorders>
            <w:tcMar>
              <w:start w:w="0" w:type="dxa"/>
              <w:end w:w="0" w:type="dxa"/>
            </w:tcMar>
          </w:tcPr>
          <w:p>
            <w:pPr>
              <w:autoSpaceDN w:val="0"/>
              <w:autoSpaceDE w:val="0"/>
              <w:widowControl/>
              <w:spacing w:line="160" w:lineRule="exact" w:before="44" w:after="0"/>
              <w:ind w:left="0" w:right="0" w:firstLine="0"/>
              <w:jc w:val="center"/>
            </w:pPr>
            <w:r>
              <w:rPr>
                <w:rFonts w:ascii="LMRoman8" w:hAnsi="LMRoman8" w:eastAsia="LMRoman8"/>
                <w:b w:val="0"/>
                <w:i w:val="0"/>
                <w:color w:val="000000"/>
                <w:sz w:val="16"/>
              </w:rPr>
              <w:t>6.50</w:t>
            </w:r>
          </w:p>
        </w:tc>
      </w:tr>
    </w:tbl>
    <w:p>
      <w:pPr>
        <w:autoSpaceDN w:val="0"/>
        <w:autoSpaceDE w:val="0"/>
        <w:widowControl/>
        <w:spacing w:line="230" w:lineRule="exact" w:before="580" w:after="238"/>
        <w:ind w:left="0" w:right="3172" w:firstLine="0"/>
        <w:jc w:val="right"/>
      </w:pPr>
      <w:r>
        <w:rPr>
          <w:rFonts w:ascii="SimSun" w:hAnsi="SimSun" w:eastAsia="SimSun"/>
          <w:b w:val="0"/>
          <w:i w:val="0"/>
          <w:color w:val="000000"/>
          <w:sz w:val="22"/>
        </w:rPr>
        <w:t>表</w:t>
      </w:r>
      <w:r>
        <w:rPr>
          <w:rFonts w:ascii="LMRoman10" w:hAnsi="LMRoman10" w:eastAsia="LMRoman10"/>
          <w:b w:val="0"/>
          <w:i w:val="0"/>
          <w:color w:val="000000"/>
          <w:sz w:val="22"/>
        </w:rPr>
        <w:t>7</w:t>
      </w:r>
      <w:r>
        <w:rPr>
          <w:rFonts w:ascii="SimSun" w:hAnsi="SimSun" w:eastAsia="SimSun"/>
          <w:b w:val="0"/>
          <w:i w:val="0"/>
          <w:color w:val="000000"/>
          <w:sz w:val="22"/>
        </w:rPr>
        <w:t>各日品类补货量（</w:t>
      </w:r>
      <w:r>
        <w:rPr>
          <w:rFonts w:ascii="LMRoman10" w:hAnsi="LMRoman10" w:eastAsia="LMRoman10"/>
          <w:b w:val="0"/>
          <w:i w:val="0"/>
          <w:color w:val="000000"/>
          <w:sz w:val="22"/>
        </w:rPr>
        <w:t>kg</w:t>
      </w:r>
      <w:r>
        <w:rPr>
          <w:rFonts w:ascii="SimSun" w:hAnsi="SimSun" w:eastAsia="SimSun"/>
          <w:b w:val="0"/>
          <w:i w:val="0"/>
          <w:color w:val="000000"/>
          <w:sz w:val="22"/>
        </w:rPr>
        <w:t>）</w:t>
      </w:r>
    </w:p>
    <w:tbl>
      <w:tblPr>
        <w:tblW w:type="auto" w:w="0"/>
        <w:tblLayout w:type="fixed"/>
        <w:tblLook w:firstColumn="1" w:firstRow="1" w:lastColumn="0" w:lastRow="0" w:noHBand="0" w:noVBand="1" w:val="04A0"/>
        <w:tblInd w:w="1952.0" w:type="dxa"/>
      </w:tblPr>
      <w:tblGrid>
        <w:gridCol w:w="1301"/>
        <w:gridCol w:w="1301"/>
        <w:gridCol w:w="1301"/>
        <w:gridCol w:w="1301"/>
        <w:gridCol w:w="1301"/>
        <w:gridCol w:w="1301"/>
        <w:gridCol w:w="1301"/>
      </w:tblGrid>
      <w:tr>
        <w:trPr>
          <w:trHeight w:hRule="exact" w:val="270"/>
        </w:trPr>
        <w:tc>
          <w:tcPr>
            <w:tcW w:type="dxa" w:w="638"/>
            <w:tcBorders>
              <w:top w:sz="7.651199817657471" w:val="single" w:color="#000000"/>
              <w:bottom w:sz="3.187999963760376" w:val="single" w:color="#000000"/>
            </w:tcBorders>
            <w:tcMar>
              <w:start w:w="0" w:type="dxa"/>
              <w:end w:w="0" w:type="dxa"/>
            </w:tcMar>
          </w:tcPr>
          <w:p>
            <w:pPr>
              <w:autoSpaceDN w:val="0"/>
              <w:autoSpaceDE w:val="0"/>
              <w:widowControl/>
              <w:spacing w:line="182" w:lineRule="auto" w:before="62" w:after="0"/>
              <w:ind w:left="0" w:right="0" w:firstLine="0"/>
              <w:jc w:val="center"/>
            </w:pPr>
            <w:r>
              <w:rPr>
                <w:rFonts w:ascii="SimSun" w:hAnsi="SimSun" w:eastAsia="SimSun"/>
                <w:b w:val="0"/>
                <w:i w:val="0"/>
                <w:color w:val="000000"/>
                <w:sz w:val="16"/>
              </w:rPr>
              <w:t>日期</w:t>
            </w:r>
          </w:p>
        </w:tc>
        <w:tc>
          <w:tcPr>
            <w:tcW w:type="dxa" w:w="1040"/>
            <w:tcBorders>
              <w:top w:sz="7.651199817657471" w:val="single" w:color="#000000"/>
              <w:bottom w:sz="3.187999963760376" w:val="single" w:color="#000000"/>
            </w:tcBorders>
            <w:tcMar>
              <w:start w:w="0" w:type="dxa"/>
              <w:end w:w="0" w:type="dxa"/>
            </w:tcMar>
          </w:tcPr>
          <w:p>
            <w:pPr>
              <w:autoSpaceDN w:val="0"/>
              <w:autoSpaceDE w:val="0"/>
              <w:widowControl/>
              <w:spacing w:line="182" w:lineRule="auto" w:before="62" w:after="0"/>
              <w:ind w:left="0" w:right="0" w:firstLine="0"/>
              <w:jc w:val="center"/>
            </w:pPr>
            <w:r>
              <w:rPr>
                <w:rFonts w:ascii="SimSun" w:hAnsi="SimSun" w:eastAsia="SimSun"/>
                <w:b w:val="0"/>
                <w:i w:val="0"/>
                <w:color w:val="000000"/>
                <w:sz w:val="16"/>
              </w:rPr>
              <w:t>水生根茎类</w:t>
            </w:r>
          </w:p>
        </w:tc>
        <w:tc>
          <w:tcPr>
            <w:tcW w:type="dxa" w:w="700"/>
            <w:tcBorders>
              <w:top w:sz="7.651199817657471" w:val="single" w:color="#000000"/>
              <w:bottom w:sz="3.187999963760376" w:val="single" w:color="#000000"/>
            </w:tcBorders>
            <w:tcMar>
              <w:start w:w="0" w:type="dxa"/>
              <w:end w:w="0" w:type="dxa"/>
            </w:tcMar>
          </w:tcPr>
          <w:p>
            <w:pPr>
              <w:autoSpaceDN w:val="0"/>
              <w:autoSpaceDE w:val="0"/>
              <w:widowControl/>
              <w:spacing w:line="182" w:lineRule="auto" w:before="62" w:after="0"/>
              <w:ind w:left="0" w:right="0" w:firstLine="0"/>
              <w:jc w:val="center"/>
            </w:pPr>
            <w:r>
              <w:rPr>
                <w:rFonts w:ascii="SimSun" w:hAnsi="SimSun" w:eastAsia="SimSun"/>
                <w:b w:val="0"/>
                <w:i w:val="0"/>
                <w:color w:val="000000"/>
                <w:sz w:val="16"/>
              </w:rPr>
              <w:t>花叶类</w:t>
            </w:r>
          </w:p>
        </w:tc>
        <w:tc>
          <w:tcPr>
            <w:tcW w:type="dxa" w:w="720"/>
            <w:tcBorders>
              <w:top w:sz="7.651199817657471" w:val="single" w:color="#000000"/>
              <w:bottom w:sz="3.187999963760376" w:val="single" w:color="#000000"/>
            </w:tcBorders>
            <w:tcMar>
              <w:start w:w="0" w:type="dxa"/>
              <w:end w:w="0" w:type="dxa"/>
            </w:tcMar>
          </w:tcPr>
          <w:p>
            <w:pPr>
              <w:autoSpaceDN w:val="0"/>
              <w:autoSpaceDE w:val="0"/>
              <w:widowControl/>
              <w:spacing w:line="182" w:lineRule="auto" w:before="62" w:after="0"/>
              <w:ind w:left="0" w:right="0" w:firstLine="0"/>
              <w:jc w:val="center"/>
            </w:pPr>
            <w:r>
              <w:rPr>
                <w:rFonts w:ascii="SimSun" w:hAnsi="SimSun" w:eastAsia="SimSun"/>
                <w:b w:val="0"/>
                <w:i w:val="0"/>
                <w:color w:val="000000"/>
                <w:sz w:val="16"/>
              </w:rPr>
              <w:t>花菜类</w:t>
            </w:r>
          </w:p>
        </w:tc>
        <w:tc>
          <w:tcPr>
            <w:tcW w:type="dxa" w:w="640"/>
            <w:tcBorders>
              <w:top w:sz="7.651199817657471" w:val="single" w:color="#000000"/>
              <w:bottom w:sz="3.187999963760376" w:val="single" w:color="#000000"/>
            </w:tcBorders>
            <w:tcMar>
              <w:start w:w="0" w:type="dxa"/>
              <w:end w:w="0" w:type="dxa"/>
            </w:tcMar>
          </w:tcPr>
          <w:p>
            <w:pPr>
              <w:autoSpaceDN w:val="0"/>
              <w:autoSpaceDE w:val="0"/>
              <w:widowControl/>
              <w:spacing w:line="182" w:lineRule="auto" w:before="62" w:after="0"/>
              <w:ind w:left="0" w:right="0" w:firstLine="0"/>
              <w:jc w:val="center"/>
            </w:pPr>
            <w:r>
              <w:rPr>
                <w:rFonts w:ascii="SimSun" w:hAnsi="SimSun" w:eastAsia="SimSun"/>
                <w:b w:val="0"/>
                <w:i w:val="0"/>
                <w:color w:val="000000"/>
                <w:sz w:val="16"/>
              </w:rPr>
              <w:t>茄类</w:t>
            </w:r>
          </w:p>
        </w:tc>
        <w:tc>
          <w:tcPr>
            <w:tcW w:type="dxa" w:w="700"/>
            <w:tcBorders>
              <w:top w:sz="7.651199817657471" w:val="single" w:color="#000000"/>
              <w:bottom w:sz="3.187999963760376" w:val="single" w:color="#000000"/>
            </w:tcBorders>
            <w:tcMar>
              <w:start w:w="0" w:type="dxa"/>
              <w:end w:w="0" w:type="dxa"/>
            </w:tcMar>
          </w:tcPr>
          <w:p>
            <w:pPr>
              <w:autoSpaceDN w:val="0"/>
              <w:autoSpaceDE w:val="0"/>
              <w:widowControl/>
              <w:spacing w:line="182" w:lineRule="auto" w:before="62" w:after="0"/>
              <w:ind w:left="0" w:right="0" w:firstLine="0"/>
              <w:jc w:val="center"/>
            </w:pPr>
            <w:r>
              <w:rPr>
                <w:rFonts w:ascii="SimSun" w:hAnsi="SimSun" w:eastAsia="SimSun"/>
                <w:b w:val="0"/>
                <w:i w:val="0"/>
                <w:color w:val="000000"/>
                <w:sz w:val="16"/>
              </w:rPr>
              <w:t>辣椒类</w:t>
            </w:r>
          </w:p>
        </w:tc>
        <w:tc>
          <w:tcPr>
            <w:tcW w:type="dxa" w:w="744"/>
            <w:tcBorders>
              <w:top w:sz="7.651199817657471" w:val="single" w:color="#000000"/>
              <w:bottom w:sz="3.187999963760376" w:val="single" w:color="#000000"/>
            </w:tcBorders>
            <w:tcMar>
              <w:start w:w="0" w:type="dxa"/>
              <w:end w:w="0" w:type="dxa"/>
            </w:tcMar>
          </w:tcPr>
          <w:p>
            <w:pPr>
              <w:autoSpaceDN w:val="0"/>
              <w:autoSpaceDE w:val="0"/>
              <w:widowControl/>
              <w:spacing w:line="182" w:lineRule="auto" w:before="62" w:after="0"/>
              <w:ind w:left="0" w:right="0" w:firstLine="0"/>
              <w:jc w:val="center"/>
            </w:pPr>
            <w:r>
              <w:rPr>
                <w:rFonts w:ascii="SimSun" w:hAnsi="SimSun" w:eastAsia="SimSun"/>
                <w:b w:val="0"/>
                <w:i w:val="0"/>
                <w:color w:val="000000"/>
                <w:sz w:val="16"/>
              </w:rPr>
              <w:t>食用菌</w:t>
            </w:r>
          </w:p>
        </w:tc>
      </w:tr>
      <w:tr>
        <w:trPr>
          <w:trHeight w:hRule="exact" w:val="162"/>
        </w:trPr>
        <w:tc>
          <w:tcPr>
            <w:tcW w:type="dxa" w:w="638"/>
            <w:tcBorders>
              <w:top w:sz="3.187999963760376" w:val="single" w:color="#000000"/>
            </w:tcBorders>
            <w:tcMar>
              <w:start w:w="0" w:type="dxa"/>
              <w:end w:w="0" w:type="dxa"/>
            </w:tcMar>
          </w:tcPr>
          <w:p>
            <w:pPr>
              <w:autoSpaceDN w:val="0"/>
              <w:autoSpaceDE w:val="0"/>
              <w:widowControl/>
              <w:spacing w:line="158" w:lineRule="exact" w:before="0" w:after="0"/>
              <w:ind w:left="0" w:right="0" w:firstLine="0"/>
              <w:jc w:val="center"/>
            </w:pPr>
            <w:r>
              <w:rPr>
                <w:rFonts w:ascii="LMRoman8" w:hAnsi="LMRoman8" w:eastAsia="LMRoman8"/>
                <w:b w:val="0"/>
                <w:i w:val="0"/>
                <w:color w:val="000000"/>
                <w:sz w:val="16"/>
              </w:rPr>
              <w:t>07-01</w:t>
            </w:r>
          </w:p>
        </w:tc>
        <w:tc>
          <w:tcPr>
            <w:tcW w:type="dxa" w:w="1040"/>
            <w:tcBorders>
              <w:top w:sz="3.187999963760376" w:val="single" w:color="#000000"/>
            </w:tcBorders>
            <w:tcMar>
              <w:start w:w="0" w:type="dxa"/>
              <w:end w:w="0" w:type="dxa"/>
            </w:tcMar>
          </w:tcPr>
          <w:p>
            <w:pPr>
              <w:autoSpaceDN w:val="0"/>
              <w:autoSpaceDE w:val="0"/>
              <w:widowControl/>
              <w:spacing w:line="158" w:lineRule="exact" w:before="0" w:after="0"/>
              <w:ind w:left="0" w:right="0" w:firstLine="0"/>
              <w:jc w:val="center"/>
            </w:pPr>
            <w:r>
              <w:rPr>
                <w:rFonts w:ascii="LMRoman8" w:hAnsi="LMRoman8" w:eastAsia="LMRoman8"/>
                <w:b w:val="0"/>
                <w:i w:val="0"/>
                <w:color w:val="000000"/>
                <w:sz w:val="16"/>
              </w:rPr>
              <w:t>15.80</w:t>
            </w:r>
          </w:p>
        </w:tc>
        <w:tc>
          <w:tcPr>
            <w:tcW w:type="dxa" w:w="700"/>
            <w:tcBorders>
              <w:top w:sz="3.187999963760376" w:val="single" w:color="#000000"/>
            </w:tcBorders>
            <w:tcMar>
              <w:start w:w="0" w:type="dxa"/>
              <w:end w:w="0" w:type="dxa"/>
            </w:tcMar>
          </w:tcPr>
          <w:p>
            <w:pPr>
              <w:autoSpaceDN w:val="0"/>
              <w:autoSpaceDE w:val="0"/>
              <w:widowControl/>
              <w:spacing w:line="158" w:lineRule="exact" w:before="0" w:after="0"/>
              <w:ind w:left="0" w:right="0" w:firstLine="0"/>
              <w:jc w:val="center"/>
            </w:pPr>
            <w:r>
              <w:rPr>
                <w:rFonts w:ascii="LMRoman8" w:hAnsi="LMRoman8" w:eastAsia="LMRoman8"/>
                <w:b w:val="0"/>
                <w:i w:val="0"/>
                <w:color w:val="000000"/>
                <w:sz w:val="16"/>
              </w:rPr>
              <w:t>193.27</w:t>
            </w:r>
          </w:p>
        </w:tc>
        <w:tc>
          <w:tcPr>
            <w:tcW w:type="dxa" w:w="720"/>
            <w:tcBorders>
              <w:top w:sz="3.187999963760376" w:val="single" w:color="#000000"/>
            </w:tcBorders>
            <w:tcMar>
              <w:start w:w="0" w:type="dxa"/>
              <w:end w:w="0" w:type="dxa"/>
            </w:tcMar>
          </w:tcPr>
          <w:p>
            <w:pPr>
              <w:autoSpaceDN w:val="0"/>
              <w:autoSpaceDE w:val="0"/>
              <w:widowControl/>
              <w:spacing w:line="158" w:lineRule="exact" w:before="0" w:after="0"/>
              <w:ind w:left="0" w:right="0" w:firstLine="0"/>
              <w:jc w:val="center"/>
            </w:pPr>
            <w:r>
              <w:rPr>
                <w:rFonts w:ascii="LMRoman8" w:hAnsi="LMRoman8" w:eastAsia="LMRoman8"/>
                <w:b w:val="0"/>
                <w:i w:val="0"/>
                <w:color w:val="000000"/>
                <w:sz w:val="16"/>
              </w:rPr>
              <w:t>30.14</w:t>
            </w:r>
          </w:p>
        </w:tc>
        <w:tc>
          <w:tcPr>
            <w:tcW w:type="dxa" w:w="640"/>
            <w:tcBorders>
              <w:top w:sz="3.187999963760376" w:val="single" w:color="#000000"/>
            </w:tcBorders>
            <w:tcMar>
              <w:start w:w="0" w:type="dxa"/>
              <w:end w:w="0" w:type="dxa"/>
            </w:tcMar>
          </w:tcPr>
          <w:p>
            <w:pPr>
              <w:autoSpaceDN w:val="0"/>
              <w:autoSpaceDE w:val="0"/>
              <w:widowControl/>
              <w:spacing w:line="158" w:lineRule="exact" w:before="0" w:after="0"/>
              <w:ind w:left="0" w:right="0" w:firstLine="0"/>
              <w:jc w:val="center"/>
            </w:pPr>
            <w:r>
              <w:rPr>
                <w:rFonts w:ascii="LMRoman8" w:hAnsi="LMRoman8" w:eastAsia="LMRoman8"/>
                <w:b w:val="0"/>
                <w:i w:val="0"/>
                <w:color w:val="000000"/>
                <w:sz w:val="16"/>
              </w:rPr>
              <w:t>34.21</w:t>
            </w:r>
          </w:p>
        </w:tc>
        <w:tc>
          <w:tcPr>
            <w:tcW w:type="dxa" w:w="700"/>
            <w:tcBorders>
              <w:top w:sz="3.187999963760376" w:val="single" w:color="#000000"/>
            </w:tcBorders>
            <w:tcMar>
              <w:start w:w="0" w:type="dxa"/>
              <w:end w:w="0" w:type="dxa"/>
            </w:tcMar>
          </w:tcPr>
          <w:p>
            <w:pPr>
              <w:autoSpaceDN w:val="0"/>
              <w:autoSpaceDE w:val="0"/>
              <w:widowControl/>
              <w:spacing w:line="158" w:lineRule="exact" w:before="0" w:after="0"/>
              <w:ind w:left="0" w:right="0" w:firstLine="0"/>
              <w:jc w:val="center"/>
            </w:pPr>
            <w:r>
              <w:rPr>
                <w:rFonts w:ascii="LMRoman8" w:hAnsi="LMRoman8" w:eastAsia="LMRoman8"/>
                <w:b w:val="0"/>
                <w:i w:val="0"/>
                <w:color w:val="000000"/>
                <w:sz w:val="16"/>
              </w:rPr>
              <w:t>138.09</w:t>
            </w:r>
          </w:p>
        </w:tc>
        <w:tc>
          <w:tcPr>
            <w:tcW w:type="dxa" w:w="744"/>
            <w:tcBorders>
              <w:top w:sz="3.187999963760376" w:val="single" w:color="#000000"/>
            </w:tcBorders>
            <w:tcMar>
              <w:start w:w="0" w:type="dxa"/>
              <w:end w:w="0" w:type="dxa"/>
            </w:tcMar>
          </w:tcPr>
          <w:p>
            <w:pPr>
              <w:autoSpaceDN w:val="0"/>
              <w:autoSpaceDE w:val="0"/>
              <w:widowControl/>
              <w:spacing w:line="158" w:lineRule="exact" w:before="0" w:after="0"/>
              <w:ind w:left="0" w:right="0" w:firstLine="0"/>
              <w:jc w:val="center"/>
            </w:pPr>
            <w:r>
              <w:rPr>
                <w:rFonts w:ascii="LMRoman8" w:hAnsi="LMRoman8" w:eastAsia="LMRoman8"/>
                <w:b w:val="0"/>
                <w:i w:val="0"/>
                <w:color w:val="000000"/>
                <w:sz w:val="16"/>
              </w:rPr>
              <w:t>89.91</w:t>
            </w:r>
          </w:p>
        </w:tc>
      </w:tr>
      <w:tr>
        <w:trPr>
          <w:trHeight w:hRule="exact" w:val="200"/>
        </w:trPr>
        <w:tc>
          <w:tcPr>
            <w:tcW w:type="dxa" w:w="638"/>
            <w:tcBorders/>
            <w:tcMar>
              <w:start w:w="0" w:type="dxa"/>
              <w:end w:w="0" w:type="dxa"/>
            </w:tcMar>
          </w:tcPr>
          <w:p>
            <w:pPr>
              <w:autoSpaceDN w:val="0"/>
              <w:autoSpaceDE w:val="0"/>
              <w:widowControl/>
              <w:spacing w:line="160" w:lineRule="exact" w:before="34" w:after="0"/>
              <w:ind w:left="0" w:right="0" w:firstLine="0"/>
              <w:jc w:val="center"/>
            </w:pPr>
            <w:r>
              <w:rPr>
                <w:rFonts w:ascii="LMRoman8" w:hAnsi="LMRoman8" w:eastAsia="LMRoman8"/>
                <w:b w:val="0"/>
                <w:i w:val="0"/>
                <w:color w:val="000000"/>
                <w:sz w:val="16"/>
              </w:rPr>
              <w:t>07-02</w:t>
            </w:r>
          </w:p>
        </w:tc>
        <w:tc>
          <w:tcPr>
            <w:tcW w:type="dxa" w:w="1040"/>
            <w:tcBorders/>
            <w:tcMar>
              <w:start w:w="0" w:type="dxa"/>
              <w:end w:w="0" w:type="dxa"/>
            </w:tcMar>
          </w:tcPr>
          <w:p>
            <w:pPr>
              <w:autoSpaceDN w:val="0"/>
              <w:autoSpaceDE w:val="0"/>
              <w:widowControl/>
              <w:spacing w:line="160" w:lineRule="exact" w:before="34" w:after="0"/>
              <w:ind w:left="0" w:right="0" w:firstLine="0"/>
              <w:jc w:val="center"/>
            </w:pPr>
            <w:r>
              <w:rPr>
                <w:rFonts w:ascii="LMRoman8" w:hAnsi="LMRoman8" w:eastAsia="LMRoman8"/>
                <w:b w:val="0"/>
                <w:i w:val="0"/>
                <w:color w:val="000000"/>
                <w:sz w:val="16"/>
              </w:rPr>
              <w:t>15.84</w:t>
            </w:r>
          </w:p>
        </w:tc>
        <w:tc>
          <w:tcPr>
            <w:tcW w:type="dxa" w:w="700"/>
            <w:tcBorders/>
            <w:tcMar>
              <w:start w:w="0" w:type="dxa"/>
              <w:end w:w="0" w:type="dxa"/>
            </w:tcMar>
          </w:tcPr>
          <w:p>
            <w:pPr>
              <w:autoSpaceDN w:val="0"/>
              <w:autoSpaceDE w:val="0"/>
              <w:widowControl/>
              <w:spacing w:line="160" w:lineRule="exact" w:before="34" w:after="0"/>
              <w:ind w:left="0" w:right="0" w:firstLine="0"/>
              <w:jc w:val="center"/>
            </w:pPr>
            <w:r>
              <w:rPr>
                <w:rFonts w:ascii="LMRoman8" w:hAnsi="LMRoman8" w:eastAsia="LMRoman8"/>
                <w:b w:val="0"/>
                <w:i w:val="0"/>
                <w:color w:val="000000"/>
                <w:sz w:val="16"/>
              </w:rPr>
              <w:t>206.78</w:t>
            </w:r>
          </w:p>
        </w:tc>
        <w:tc>
          <w:tcPr>
            <w:tcW w:type="dxa" w:w="720"/>
            <w:tcBorders/>
            <w:tcMar>
              <w:start w:w="0" w:type="dxa"/>
              <w:end w:w="0" w:type="dxa"/>
            </w:tcMar>
          </w:tcPr>
          <w:p>
            <w:pPr>
              <w:autoSpaceDN w:val="0"/>
              <w:autoSpaceDE w:val="0"/>
              <w:widowControl/>
              <w:spacing w:line="160" w:lineRule="exact" w:before="34" w:after="0"/>
              <w:ind w:left="0" w:right="0" w:firstLine="0"/>
              <w:jc w:val="center"/>
            </w:pPr>
            <w:r>
              <w:rPr>
                <w:rFonts w:ascii="LMRoman8" w:hAnsi="LMRoman8" w:eastAsia="LMRoman8"/>
                <w:b w:val="0"/>
                <w:i w:val="0"/>
                <w:color w:val="000000"/>
                <w:sz w:val="16"/>
              </w:rPr>
              <w:t>27.21</w:t>
            </w:r>
          </w:p>
        </w:tc>
        <w:tc>
          <w:tcPr>
            <w:tcW w:type="dxa" w:w="640"/>
            <w:tcBorders/>
            <w:tcMar>
              <w:start w:w="0" w:type="dxa"/>
              <w:end w:w="0" w:type="dxa"/>
            </w:tcMar>
          </w:tcPr>
          <w:p>
            <w:pPr>
              <w:autoSpaceDN w:val="0"/>
              <w:autoSpaceDE w:val="0"/>
              <w:widowControl/>
              <w:spacing w:line="160" w:lineRule="exact" w:before="34" w:after="0"/>
              <w:ind w:left="0" w:right="0" w:firstLine="0"/>
              <w:jc w:val="center"/>
            </w:pPr>
            <w:r>
              <w:rPr>
                <w:rFonts w:ascii="LMRoman8" w:hAnsi="LMRoman8" w:eastAsia="LMRoman8"/>
                <w:b w:val="0"/>
                <w:i w:val="0"/>
                <w:color w:val="000000"/>
                <w:sz w:val="16"/>
              </w:rPr>
              <w:t>39.38</w:t>
            </w:r>
          </w:p>
        </w:tc>
        <w:tc>
          <w:tcPr>
            <w:tcW w:type="dxa" w:w="700"/>
            <w:tcBorders/>
            <w:tcMar>
              <w:start w:w="0" w:type="dxa"/>
              <w:end w:w="0" w:type="dxa"/>
            </w:tcMar>
          </w:tcPr>
          <w:p>
            <w:pPr>
              <w:autoSpaceDN w:val="0"/>
              <w:autoSpaceDE w:val="0"/>
              <w:widowControl/>
              <w:spacing w:line="160" w:lineRule="exact" w:before="34" w:after="0"/>
              <w:ind w:left="0" w:right="0" w:firstLine="0"/>
              <w:jc w:val="center"/>
            </w:pPr>
            <w:r>
              <w:rPr>
                <w:rFonts w:ascii="LMRoman8" w:hAnsi="LMRoman8" w:eastAsia="LMRoman8"/>
                <w:b w:val="0"/>
                <w:i w:val="0"/>
                <w:color w:val="000000"/>
                <w:sz w:val="16"/>
              </w:rPr>
              <w:t>133.73</w:t>
            </w:r>
          </w:p>
        </w:tc>
        <w:tc>
          <w:tcPr>
            <w:tcW w:type="dxa" w:w="744"/>
            <w:tcBorders/>
            <w:tcMar>
              <w:start w:w="0" w:type="dxa"/>
              <w:end w:w="0" w:type="dxa"/>
            </w:tcMar>
          </w:tcPr>
          <w:p>
            <w:pPr>
              <w:autoSpaceDN w:val="0"/>
              <w:autoSpaceDE w:val="0"/>
              <w:widowControl/>
              <w:spacing w:line="160" w:lineRule="exact" w:before="34" w:after="0"/>
              <w:ind w:left="0" w:right="0" w:firstLine="0"/>
              <w:jc w:val="center"/>
            </w:pPr>
            <w:r>
              <w:rPr>
                <w:rFonts w:ascii="LMRoman8" w:hAnsi="LMRoman8" w:eastAsia="LMRoman8"/>
                <w:b w:val="0"/>
                <w:i w:val="0"/>
                <w:color w:val="000000"/>
                <w:sz w:val="16"/>
              </w:rPr>
              <w:t>91.24</w:t>
            </w:r>
          </w:p>
        </w:tc>
      </w:tr>
      <w:tr>
        <w:trPr>
          <w:trHeight w:hRule="exact" w:val="180"/>
        </w:trPr>
        <w:tc>
          <w:tcPr>
            <w:tcW w:type="dxa" w:w="638"/>
            <w:tcBorders/>
            <w:tcMar>
              <w:start w:w="0" w:type="dxa"/>
              <w:end w:w="0" w:type="dxa"/>
            </w:tcMar>
          </w:tcPr>
          <w:p>
            <w:pPr>
              <w:autoSpaceDN w:val="0"/>
              <w:autoSpaceDE w:val="0"/>
              <w:widowControl/>
              <w:spacing w:line="160" w:lineRule="exact" w:before="20" w:after="0"/>
              <w:ind w:left="0" w:right="0" w:firstLine="0"/>
              <w:jc w:val="center"/>
            </w:pPr>
            <w:r>
              <w:rPr>
                <w:rFonts w:ascii="LMRoman8" w:hAnsi="LMRoman8" w:eastAsia="LMRoman8"/>
                <w:b w:val="0"/>
                <w:i w:val="0"/>
                <w:color w:val="000000"/>
                <w:sz w:val="16"/>
              </w:rPr>
              <w:t>07-03</w:t>
            </w:r>
          </w:p>
        </w:tc>
        <w:tc>
          <w:tcPr>
            <w:tcW w:type="dxa" w:w="1040"/>
            <w:tcBorders/>
            <w:tcMar>
              <w:start w:w="0" w:type="dxa"/>
              <w:end w:w="0" w:type="dxa"/>
            </w:tcMar>
          </w:tcPr>
          <w:p>
            <w:pPr>
              <w:autoSpaceDN w:val="0"/>
              <w:autoSpaceDE w:val="0"/>
              <w:widowControl/>
              <w:spacing w:line="160" w:lineRule="exact" w:before="20" w:after="0"/>
              <w:ind w:left="0" w:right="0" w:firstLine="0"/>
              <w:jc w:val="center"/>
            </w:pPr>
            <w:r>
              <w:rPr>
                <w:rFonts w:ascii="LMRoman8" w:hAnsi="LMRoman8" w:eastAsia="LMRoman8"/>
                <w:b w:val="0"/>
                <w:i w:val="0"/>
                <w:color w:val="000000"/>
                <w:sz w:val="16"/>
              </w:rPr>
              <w:t>8.25</w:t>
            </w:r>
          </w:p>
        </w:tc>
        <w:tc>
          <w:tcPr>
            <w:tcW w:type="dxa" w:w="700"/>
            <w:tcBorders/>
            <w:tcMar>
              <w:start w:w="0" w:type="dxa"/>
              <w:end w:w="0" w:type="dxa"/>
            </w:tcMar>
          </w:tcPr>
          <w:p>
            <w:pPr>
              <w:autoSpaceDN w:val="0"/>
              <w:autoSpaceDE w:val="0"/>
              <w:widowControl/>
              <w:spacing w:line="160" w:lineRule="exact" w:before="20" w:after="0"/>
              <w:ind w:left="0" w:right="0" w:firstLine="0"/>
              <w:jc w:val="center"/>
            </w:pPr>
            <w:r>
              <w:rPr>
                <w:rFonts w:ascii="LMRoman8" w:hAnsi="LMRoman8" w:eastAsia="LMRoman8"/>
                <w:b w:val="0"/>
                <w:i w:val="0"/>
                <w:color w:val="000000"/>
                <w:sz w:val="16"/>
              </w:rPr>
              <w:t>139.86</w:t>
            </w:r>
          </w:p>
        </w:tc>
        <w:tc>
          <w:tcPr>
            <w:tcW w:type="dxa" w:w="720"/>
            <w:tcBorders/>
            <w:tcMar>
              <w:start w:w="0" w:type="dxa"/>
              <w:end w:w="0" w:type="dxa"/>
            </w:tcMar>
          </w:tcPr>
          <w:p>
            <w:pPr>
              <w:autoSpaceDN w:val="0"/>
              <w:autoSpaceDE w:val="0"/>
              <w:widowControl/>
              <w:spacing w:line="160" w:lineRule="exact" w:before="20" w:after="0"/>
              <w:ind w:left="0" w:right="0" w:firstLine="0"/>
              <w:jc w:val="center"/>
            </w:pPr>
            <w:r>
              <w:rPr>
                <w:rFonts w:ascii="LMRoman8" w:hAnsi="LMRoman8" w:eastAsia="LMRoman8"/>
                <w:b w:val="0"/>
                <w:i w:val="0"/>
                <w:color w:val="000000"/>
                <w:sz w:val="16"/>
              </w:rPr>
              <w:t>17.08</w:t>
            </w:r>
          </w:p>
        </w:tc>
        <w:tc>
          <w:tcPr>
            <w:tcW w:type="dxa" w:w="640"/>
            <w:tcBorders/>
            <w:tcMar>
              <w:start w:w="0" w:type="dxa"/>
              <w:end w:w="0" w:type="dxa"/>
            </w:tcMar>
          </w:tcPr>
          <w:p>
            <w:pPr>
              <w:autoSpaceDN w:val="0"/>
              <w:autoSpaceDE w:val="0"/>
              <w:widowControl/>
              <w:spacing w:line="160" w:lineRule="exact" w:before="20" w:after="0"/>
              <w:ind w:left="0" w:right="0" w:firstLine="0"/>
              <w:jc w:val="center"/>
            </w:pPr>
            <w:r>
              <w:rPr>
                <w:rFonts w:ascii="LMRoman8" w:hAnsi="LMRoman8" w:eastAsia="LMRoman8"/>
                <w:b w:val="0"/>
                <w:i w:val="0"/>
                <w:color w:val="000000"/>
                <w:sz w:val="16"/>
              </w:rPr>
              <w:t>22.21</w:t>
            </w:r>
          </w:p>
        </w:tc>
        <w:tc>
          <w:tcPr>
            <w:tcW w:type="dxa" w:w="700"/>
            <w:tcBorders/>
            <w:tcMar>
              <w:start w:w="0" w:type="dxa"/>
              <w:end w:w="0" w:type="dxa"/>
            </w:tcMar>
          </w:tcPr>
          <w:p>
            <w:pPr>
              <w:autoSpaceDN w:val="0"/>
              <w:autoSpaceDE w:val="0"/>
              <w:widowControl/>
              <w:spacing w:line="160" w:lineRule="exact" w:before="20" w:after="0"/>
              <w:ind w:left="0" w:right="0" w:firstLine="0"/>
              <w:jc w:val="center"/>
            </w:pPr>
            <w:r>
              <w:rPr>
                <w:rFonts w:ascii="LMRoman8" w:hAnsi="LMRoman8" w:eastAsia="LMRoman8"/>
                <w:b w:val="0"/>
                <w:i w:val="0"/>
                <w:color w:val="000000"/>
                <w:sz w:val="16"/>
              </w:rPr>
              <w:t>84.67</w:t>
            </w:r>
          </w:p>
        </w:tc>
        <w:tc>
          <w:tcPr>
            <w:tcW w:type="dxa" w:w="744"/>
            <w:tcBorders/>
            <w:tcMar>
              <w:start w:w="0" w:type="dxa"/>
              <w:end w:w="0" w:type="dxa"/>
            </w:tcMar>
          </w:tcPr>
          <w:p>
            <w:pPr>
              <w:autoSpaceDN w:val="0"/>
              <w:autoSpaceDE w:val="0"/>
              <w:widowControl/>
              <w:spacing w:line="160" w:lineRule="exact" w:before="20" w:after="0"/>
              <w:ind w:left="0" w:right="0" w:firstLine="0"/>
              <w:jc w:val="center"/>
            </w:pPr>
            <w:r>
              <w:rPr>
                <w:rFonts w:ascii="LMRoman8" w:hAnsi="LMRoman8" w:eastAsia="LMRoman8"/>
                <w:b w:val="0"/>
                <w:i w:val="0"/>
                <w:color w:val="000000"/>
                <w:sz w:val="16"/>
              </w:rPr>
              <w:t>51.53</w:t>
            </w:r>
          </w:p>
        </w:tc>
      </w:tr>
      <w:tr>
        <w:trPr>
          <w:trHeight w:hRule="exact" w:val="200"/>
        </w:trPr>
        <w:tc>
          <w:tcPr>
            <w:tcW w:type="dxa" w:w="638"/>
            <w:tcBorders/>
            <w:tcMar>
              <w:start w:w="0" w:type="dxa"/>
              <w:end w:w="0" w:type="dxa"/>
            </w:tcMar>
          </w:tcPr>
          <w:p>
            <w:pPr>
              <w:autoSpaceDN w:val="0"/>
              <w:autoSpaceDE w:val="0"/>
              <w:widowControl/>
              <w:spacing w:line="158" w:lineRule="exact" w:before="34" w:after="0"/>
              <w:ind w:left="0" w:right="0" w:firstLine="0"/>
              <w:jc w:val="center"/>
            </w:pPr>
            <w:r>
              <w:rPr>
                <w:rFonts w:ascii="LMRoman8" w:hAnsi="LMRoman8" w:eastAsia="LMRoman8"/>
                <w:b w:val="0"/>
                <w:i w:val="0"/>
                <w:color w:val="000000"/>
                <w:sz w:val="16"/>
              </w:rPr>
              <w:t>07-04</w:t>
            </w:r>
          </w:p>
        </w:tc>
        <w:tc>
          <w:tcPr>
            <w:tcW w:type="dxa" w:w="1040"/>
            <w:tcBorders/>
            <w:tcMar>
              <w:start w:w="0" w:type="dxa"/>
              <w:end w:w="0" w:type="dxa"/>
            </w:tcMar>
          </w:tcPr>
          <w:p>
            <w:pPr>
              <w:autoSpaceDN w:val="0"/>
              <w:autoSpaceDE w:val="0"/>
              <w:widowControl/>
              <w:spacing w:line="158" w:lineRule="exact" w:before="34" w:after="0"/>
              <w:ind w:left="0" w:right="0" w:firstLine="0"/>
              <w:jc w:val="center"/>
            </w:pPr>
            <w:r>
              <w:rPr>
                <w:rFonts w:ascii="LMRoman8" w:hAnsi="LMRoman8" w:eastAsia="LMRoman8"/>
                <w:b w:val="0"/>
                <w:i w:val="0"/>
                <w:color w:val="000000"/>
                <w:sz w:val="16"/>
              </w:rPr>
              <w:t>9.58</w:t>
            </w:r>
          </w:p>
        </w:tc>
        <w:tc>
          <w:tcPr>
            <w:tcW w:type="dxa" w:w="700"/>
            <w:tcBorders/>
            <w:tcMar>
              <w:start w:w="0" w:type="dxa"/>
              <w:end w:w="0" w:type="dxa"/>
            </w:tcMar>
          </w:tcPr>
          <w:p>
            <w:pPr>
              <w:autoSpaceDN w:val="0"/>
              <w:autoSpaceDE w:val="0"/>
              <w:widowControl/>
              <w:spacing w:line="158" w:lineRule="exact" w:before="34" w:after="0"/>
              <w:ind w:left="0" w:right="0" w:firstLine="0"/>
              <w:jc w:val="center"/>
            </w:pPr>
            <w:r>
              <w:rPr>
                <w:rFonts w:ascii="LMRoman8" w:hAnsi="LMRoman8" w:eastAsia="LMRoman8"/>
                <w:b w:val="0"/>
                <w:i w:val="0"/>
                <w:color w:val="000000"/>
                <w:sz w:val="16"/>
              </w:rPr>
              <w:t>145.23</w:t>
            </w:r>
          </w:p>
        </w:tc>
        <w:tc>
          <w:tcPr>
            <w:tcW w:type="dxa" w:w="720"/>
            <w:tcBorders/>
            <w:tcMar>
              <w:start w:w="0" w:type="dxa"/>
              <w:end w:w="0" w:type="dxa"/>
            </w:tcMar>
          </w:tcPr>
          <w:p>
            <w:pPr>
              <w:autoSpaceDN w:val="0"/>
              <w:autoSpaceDE w:val="0"/>
              <w:widowControl/>
              <w:spacing w:line="158" w:lineRule="exact" w:before="34" w:after="0"/>
              <w:ind w:left="0" w:right="0" w:firstLine="0"/>
              <w:jc w:val="center"/>
            </w:pPr>
            <w:r>
              <w:rPr>
                <w:rFonts w:ascii="LMRoman8" w:hAnsi="LMRoman8" w:eastAsia="LMRoman8"/>
                <w:b w:val="0"/>
                <w:i w:val="0"/>
                <w:color w:val="000000"/>
                <w:sz w:val="16"/>
              </w:rPr>
              <w:t>20.11</w:t>
            </w:r>
          </w:p>
        </w:tc>
        <w:tc>
          <w:tcPr>
            <w:tcW w:type="dxa" w:w="640"/>
            <w:tcBorders/>
            <w:tcMar>
              <w:start w:w="0" w:type="dxa"/>
              <w:end w:w="0" w:type="dxa"/>
            </w:tcMar>
          </w:tcPr>
          <w:p>
            <w:pPr>
              <w:autoSpaceDN w:val="0"/>
              <w:autoSpaceDE w:val="0"/>
              <w:widowControl/>
              <w:spacing w:line="158" w:lineRule="exact" w:before="34" w:after="0"/>
              <w:ind w:left="0" w:right="0" w:firstLine="0"/>
              <w:jc w:val="center"/>
            </w:pPr>
            <w:r>
              <w:rPr>
                <w:rFonts w:ascii="LMRoman8" w:hAnsi="LMRoman8" w:eastAsia="LMRoman8"/>
                <w:b w:val="0"/>
                <w:i w:val="0"/>
                <w:color w:val="000000"/>
                <w:sz w:val="16"/>
              </w:rPr>
              <w:t>19.48</w:t>
            </w:r>
          </w:p>
        </w:tc>
        <w:tc>
          <w:tcPr>
            <w:tcW w:type="dxa" w:w="700"/>
            <w:tcBorders/>
            <w:tcMar>
              <w:start w:w="0" w:type="dxa"/>
              <w:end w:w="0" w:type="dxa"/>
            </w:tcMar>
          </w:tcPr>
          <w:p>
            <w:pPr>
              <w:autoSpaceDN w:val="0"/>
              <w:autoSpaceDE w:val="0"/>
              <w:widowControl/>
              <w:spacing w:line="158" w:lineRule="exact" w:before="34" w:after="0"/>
              <w:ind w:left="0" w:right="0" w:firstLine="0"/>
              <w:jc w:val="center"/>
            </w:pPr>
            <w:r>
              <w:rPr>
                <w:rFonts w:ascii="LMRoman8" w:hAnsi="LMRoman8" w:eastAsia="LMRoman8"/>
                <w:b w:val="0"/>
                <w:i w:val="0"/>
                <w:color w:val="000000"/>
                <w:sz w:val="16"/>
              </w:rPr>
              <w:t>88.24</w:t>
            </w:r>
          </w:p>
        </w:tc>
        <w:tc>
          <w:tcPr>
            <w:tcW w:type="dxa" w:w="744"/>
            <w:tcBorders/>
            <w:tcMar>
              <w:start w:w="0" w:type="dxa"/>
              <w:end w:w="0" w:type="dxa"/>
            </w:tcMar>
          </w:tcPr>
          <w:p>
            <w:pPr>
              <w:autoSpaceDN w:val="0"/>
              <w:autoSpaceDE w:val="0"/>
              <w:widowControl/>
              <w:spacing w:line="158" w:lineRule="exact" w:before="34" w:after="0"/>
              <w:ind w:left="0" w:right="0" w:firstLine="0"/>
              <w:jc w:val="center"/>
            </w:pPr>
            <w:r>
              <w:rPr>
                <w:rFonts w:ascii="LMRoman8" w:hAnsi="LMRoman8" w:eastAsia="LMRoman8"/>
                <w:b w:val="0"/>
                <w:i w:val="0"/>
                <w:color w:val="000000"/>
                <w:sz w:val="16"/>
              </w:rPr>
              <w:t>47.84</w:t>
            </w:r>
          </w:p>
        </w:tc>
      </w:tr>
      <w:tr>
        <w:trPr>
          <w:trHeight w:hRule="exact" w:val="180"/>
        </w:trPr>
        <w:tc>
          <w:tcPr>
            <w:tcW w:type="dxa" w:w="638"/>
            <w:tcBorders/>
            <w:tcMar>
              <w:start w:w="0" w:type="dxa"/>
              <w:end w:w="0" w:type="dxa"/>
            </w:tcMar>
          </w:tcPr>
          <w:p>
            <w:pPr>
              <w:autoSpaceDN w:val="0"/>
              <w:autoSpaceDE w:val="0"/>
              <w:widowControl/>
              <w:spacing w:line="160" w:lineRule="exact" w:before="20" w:after="0"/>
              <w:ind w:left="0" w:right="0" w:firstLine="0"/>
              <w:jc w:val="center"/>
            </w:pPr>
            <w:r>
              <w:rPr>
                <w:rFonts w:ascii="LMRoman8" w:hAnsi="LMRoman8" w:eastAsia="LMRoman8"/>
                <w:b w:val="0"/>
                <w:i w:val="0"/>
                <w:color w:val="000000"/>
                <w:sz w:val="16"/>
              </w:rPr>
              <w:t>07-05</w:t>
            </w:r>
          </w:p>
        </w:tc>
        <w:tc>
          <w:tcPr>
            <w:tcW w:type="dxa" w:w="1040"/>
            <w:tcBorders/>
            <w:tcMar>
              <w:start w:w="0" w:type="dxa"/>
              <w:end w:w="0" w:type="dxa"/>
            </w:tcMar>
          </w:tcPr>
          <w:p>
            <w:pPr>
              <w:autoSpaceDN w:val="0"/>
              <w:autoSpaceDE w:val="0"/>
              <w:widowControl/>
              <w:spacing w:line="160" w:lineRule="exact" w:before="20" w:after="0"/>
              <w:ind w:left="0" w:right="0" w:firstLine="0"/>
              <w:jc w:val="center"/>
            </w:pPr>
            <w:r>
              <w:rPr>
                <w:rFonts w:ascii="LMRoman8" w:hAnsi="LMRoman8" w:eastAsia="LMRoman8"/>
                <w:b w:val="0"/>
                <w:i w:val="0"/>
                <w:color w:val="000000"/>
                <w:sz w:val="16"/>
              </w:rPr>
              <w:t>9.21</w:t>
            </w:r>
          </w:p>
        </w:tc>
        <w:tc>
          <w:tcPr>
            <w:tcW w:type="dxa" w:w="700"/>
            <w:tcBorders/>
            <w:tcMar>
              <w:start w:w="0" w:type="dxa"/>
              <w:end w:w="0" w:type="dxa"/>
            </w:tcMar>
          </w:tcPr>
          <w:p>
            <w:pPr>
              <w:autoSpaceDN w:val="0"/>
              <w:autoSpaceDE w:val="0"/>
              <w:widowControl/>
              <w:spacing w:line="160" w:lineRule="exact" w:before="20" w:after="0"/>
              <w:ind w:left="0" w:right="0" w:firstLine="0"/>
              <w:jc w:val="center"/>
            </w:pPr>
            <w:r>
              <w:rPr>
                <w:rFonts w:ascii="LMRoman8" w:hAnsi="LMRoman8" w:eastAsia="LMRoman8"/>
                <w:b w:val="0"/>
                <w:i w:val="0"/>
                <w:color w:val="000000"/>
                <w:sz w:val="16"/>
              </w:rPr>
              <w:t>130.79</w:t>
            </w:r>
          </w:p>
        </w:tc>
        <w:tc>
          <w:tcPr>
            <w:tcW w:type="dxa" w:w="720"/>
            <w:tcBorders/>
            <w:tcMar>
              <w:start w:w="0" w:type="dxa"/>
              <w:end w:w="0" w:type="dxa"/>
            </w:tcMar>
          </w:tcPr>
          <w:p>
            <w:pPr>
              <w:autoSpaceDN w:val="0"/>
              <w:autoSpaceDE w:val="0"/>
              <w:widowControl/>
              <w:spacing w:line="160" w:lineRule="exact" w:before="20" w:after="0"/>
              <w:ind w:left="0" w:right="0" w:firstLine="0"/>
              <w:jc w:val="center"/>
            </w:pPr>
            <w:r>
              <w:rPr>
                <w:rFonts w:ascii="LMRoman8" w:hAnsi="LMRoman8" w:eastAsia="LMRoman8"/>
                <w:b w:val="0"/>
                <w:i w:val="0"/>
                <w:color w:val="000000"/>
                <w:sz w:val="16"/>
              </w:rPr>
              <w:t>16.64</w:t>
            </w:r>
          </w:p>
        </w:tc>
        <w:tc>
          <w:tcPr>
            <w:tcW w:type="dxa" w:w="640"/>
            <w:tcBorders/>
            <w:tcMar>
              <w:start w:w="0" w:type="dxa"/>
              <w:end w:w="0" w:type="dxa"/>
            </w:tcMar>
          </w:tcPr>
          <w:p>
            <w:pPr>
              <w:autoSpaceDN w:val="0"/>
              <w:autoSpaceDE w:val="0"/>
              <w:widowControl/>
              <w:spacing w:line="160" w:lineRule="exact" w:before="20" w:after="0"/>
              <w:ind w:left="0" w:right="0" w:firstLine="0"/>
              <w:jc w:val="center"/>
            </w:pPr>
            <w:r>
              <w:rPr>
                <w:rFonts w:ascii="LMRoman8" w:hAnsi="LMRoman8" w:eastAsia="LMRoman8"/>
                <w:b w:val="0"/>
                <w:i w:val="0"/>
                <w:color w:val="000000"/>
                <w:sz w:val="16"/>
              </w:rPr>
              <w:t>18.24</w:t>
            </w:r>
          </w:p>
        </w:tc>
        <w:tc>
          <w:tcPr>
            <w:tcW w:type="dxa" w:w="700"/>
            <w:tcBorders/>
            <w:tcMar>
              <w:start w:w="0" w:type="dxa"/>
              <w:end w:w="0" w:type="dxa"/>
            </w:tcMar>
          </w:tcPr>
          <w:p>
            <w:pPr>
              <w:autoSpaceDN w:val="0"/>
              <w:autoSpaceDE w:val="0"/>
              <w:widowControl/>
              <w:spacing w:line="160" w:lineRule="exact" w:before="20" w:after="0"/>
              <w:ind w:left="0" w:right="0" w:firstLine="0"/>
              <w:jc w:val="center"/>
            </w:pPr>
            <w:r>
              <w:rPr>
                <w:rFonts w:ascii="LMRoman8" w:hAnsi="LMRoman8" w:eastAsia="LMRoman8"/>
                <w:b w:val="0"/>
                <w:i w:val="0"/>
                <w:color w:val="000000"/>
                <w:sz w:val="16"/>
              </w:rPr>
              <w:t>75.31</w:t>
            </w:r>
          </w:p>
        </w:tc>
        <w:tc>
          <w:tcPr>
            <w:tcW w:type="dxa" w:w="744"/>
            <w:tcBorders/>
            <w:tcMar>
              <w:start w:w="0" w:type="dxa"/>
              <w:end w:w="0" w:type="dxa"/>
            </w:tcMar>
          </w:tcPr>
          <w:p>
            <w:pPr>
              <w:autoSpaceDN w:val="0"/>
              <w:autoSpaceDE w:val="0"/>
              <w:widowControl/>
              <w:spacing w:line="160" w:lineRule="exact" w:before="20" w:after="0"/>
              <w:ind w:left="0" w:right="0" w:firstLine="0"/>
              <w:jc w:val="center"/>
            </w:pPr>
            <w:r>
              <w:rPr>
                <w:rFonts w:ascii="LMRoman8" w:hAnsi="LMRoman8" w:eastAsia="LMRoman8"/>
                <w:b w:val="0"/>
                <w:i w:val="0"/>
                <w:color w:val="000000"/>
                <w:sz w:val="16"/>
              </w:rPr>
              <w:t>51.43</w:t>
            </w:r>
          </w:p>
        </w:tc>
      </w:tr>
      <w:tr>
        <w:trPr>
          <w:trHeight w:hRule="exact" w:val="200"/>
        </w:trPr>
        <w:tc>
          <w:tcPr>
            <w:tcW w:type="dxa" w:w="638"/>
            <w:tcBorders/>
            <w:tcMar>
              <w:start w:w="0" w:type="dxa"/>
              <w:end w:w="0" w:type="dxa"/>
            </w:tcMar>
          </w:tcPr>
          <w:p>
            <w:pPr>
              <w:autoSpaceDN w:val="0"/>
              <w:autoSpaceDE w:val="0"/>
              <w:widowControl/>
              <w:spacing w:line="160" w:lineRule="exact" w:before="32" w:after="0"/>
              <w:ind w:left="0" w:right="0" w:firstLine="0"/>
              <w:jc w:val="center"/>
            </w:pPr>
            <w:r>
              <w:rPr>
                <w:rFonts w:ascii="LMRoman8" w:hAnsi="LMRoman8" w:eastAsia="LMRoman8"/>
                <w:b w:val="0"/>
                <w:i w:val="0"/>
                <w:color w:val="000000"/>
                <w:sz w:val="16"/>
              </w:rPr>
              <w:t>07-06</w:t>
            </w:r>
          </w:p>
        </w:tc>
        <w:tc>
          <w:tcPr>
            <w:tcW w:type="dxa" w:w="1040"/>
            <w:tcBorders/>
            <w:tcMar>
              <w:start w:w="0" w:type="dxa"/>
              <w:end w:w="0" w:type="dxa"/>
            </w:tcMar>
          </w:tcPr>
          <w:p>
            <w:pPr>
              <w:autoSpaceDN w:val="0"/>
              <w:autoSpaceDE w:val="0"/>
              <w:widowControl/>
              <w:spacing w:line="160" w:lineRule="exact" w:before="32" w:after="0"/>
              <w:ind w:left="0" w:right="0" w:firstLine="0"/>
              <w:jc w:val="center"/>
            </w:pPr>
            <w:r>
              <w:rPr>
                <w:rFonts w:ascii="LMRoman8" w:hAnsi="LMRoman8" w:eastAsia="LMRoman8"/>
                <w:b w:val="0"/>
                <w:i w:val="0"/>
                <w:color w:val="000000"/>
                <w:sz w:val="16"/>
              </w:rPr>
              <w:t>7.74</w:t>
            </w:r>
          </w:p>
        </w:tc>
        <w:tc>
          <w:tcPr>
            <w:tcW w:type="dxa" w:w="700"/>
            <w:tcBorders/>
            <w:tcMar>
              <w:start w:w="0" w:type="dxa"/>
              <w:end w:w="0" w:type="dxa"/>
            </w:tcMar>
          </w:tcPr>
          <w:p>
            <w:pPr>
              <w:autoSpaceDN w:val="0"/>
              <w:autoSpaceDE w:val="0"/>
              <w:widowControl/>
              <w:spacing w:line="160" w:lineRule="exact" w:before="32" w:after="0"/>
              <w:ind w:left="0" w:right="0" w:firstLine="0"/>
              <w:jc w:val="center"/>
            </w:pPr>
            <w:r>
              <w:rPr>
                <w:rFonts w:ascii="LMRoman8" w:hAnsi="LMRoman8" w:eastAsia="LMRoman8"/>
                <w:b w:val="0"/>
                <w:i w:val="0"/>
                <w:color w:val="000000"/>
                <w:sz w:val="16"/>
              </w:rPr>
              <w:t>117.01</w:t>
            </w:r>
          </w:p>
        </w:tc>
        <w:tc>
          <w:tcPr>
            <w:tcW w:type="dxa" w:w="720"/>
            <w:tcBorders/>
            <w:tcMar>
              <w:start w:w="0" w:type="dxa"/>
              <w:end w:w="0" w:type="dxa"/>
            </w:tcMar>
          </w:tcPr>
          <w:p>
            <w:pPr>
              <w:autoSpaceDN w:val="0"/>
              <w:autoSpaceDE w:val="0"/>
              <w:widowControl/>
              <w:spacing w:line="160" w:lineRule="exact" w:before="32" w:after="0"/>
              <w:ind w:left="0" w:right="0" w:firstLine="0"/>
              <w:jc w:val="center"/>
            </w:pPr>
            <w:r>
              <w:rPr>
                <w:rFonts w:ascii="LMRoman8" w:hAnsi="LMRoman8" w:eastAsia="LMRoman8"/>
                <w:b w:val="0"/>
                <w:i w:val="0"/>
                <w:color w:val="000000"/>
                <w:sz w:val="16"/>
              </w:rPr>
              <w:t>19.30</w:t>
            </w:r>
          </w:p>
        </w:tc>
        <w:tc>
          <w:tcPr>
            <w:tcW w:type="dxa" w:w="640"/>
            <w:tcBorders/>
            <w:tcMar>
              <w:start w:w="0" w:type="dxa"/>
              <w:end w:w="0" w:type="dxa"/>
            </w:tcMar>
          </w:tcPr>
          <w:p>
            <w:pPr>
              <w:autoSpaceDN w:val="0"/>
              <w:autoSpaceDE w:val="0"/>
              <w:widowControl/>
              <w:spacing w:line="160" w:lineRule="exact" w:before="32" w:after="0"/>
              <w:ind w:left="0" w:right="0" w:firstLine="0"/>
              <w:jc w:val="center"/>
            </w:pPr>
            <w:r>
              <w:rPr>
                <w:rFonts w:ascii="LMRoman8" w:hAnsi="LMRoman8" w:eastAsia="LMRoman8"/>
                <w:b w:val="0"/>
                <w:i w:val="0"/>
                <w:color w:val="000000"/>
                <w:sz w:val="16"/>
              </w:rPr>
              <w:t>18.86</w:t>
            </w:r>
          </w:p>
        </w:tc>
        <w:tc>
          <w:tcPr>
            <w:tcW w:type="dxa" w:w="700"/>
            <w:tcBorders/>
            <w:tcMar>
              <w:start w:w="0" w:type="dxa"/>
              <w:end w:w="0" w:type="dxa"/>
            </w:tcMar>
          </w:tcPr>
          <w:p>
            <w:pPr>
              <w:autoSpaceDN w:val="0"/>
              <w:autoSpaceDE w:val="0"/>
              <w:widowControl/>
              <w:spacing w:line="160" w:lineRule="exact" w:before="32" w:after="0"/>
              <w:ind w:left="0" w:right="0" w:firstLine="0"/>
              <w:jc w:val="center"/>
            </w:pPr>
            <w:r>
              <w:rPr>
                <w:rFonts w:ascii="LMRoman8" w:hAnsi="LMRoman8" w:eastAsia="LMRoman8"/>
                <w:b w:val="0"/>
                <w:i w:val="0"/>
                <w:color w:val="000000"/>
                <w:sz w:val="16"/>
              </w:rPr>
              <w:t>83.65</w:t>
            </w:r>
          </w:p>
        </w:tc>
        <w:tc>
          <w:tcPr>
            <w:tcW w:type="dxa" w:w="744"/>
            <w:tcBorders/>
            <w:tcMar>
              <w:start w:w="0" w:type="dxa"/>
              <w:end w:w="0" w:type="dxa"/>
            </w:tcMar>
          </w:tcPr>
          <w:p>
            <w:pPr>
              <w:autoSpaceDN w:val="0"/>
              <w:autoSpaceDE w:val="0"/>
              <w:widowControl/>
              <w:spacing w:line="160" w:lineRule="exact" w:before="32" w:after="0"/>
              <w:ind w:left="0" w:right="0" w:firstLine="0"/>
              <w:jc w:val="center"/>
            </w:pPr>
            <w:r>
              <w:rPr>
                <w:rFonts w:ascii="LMRoman8" w:hAnsi="LMRoman8" w:eastAsia="LMRoman8"/>
                <w:b w:val="0"/>
                <w:i w:val="0"/>
                <w:color w:val="000000"/>
                <w:sz w:val="16"/>
              </w:rPr>
              <w:t>47.62</w:t>
            </w:r>
          </w:p>
        </w:tc>
      </w:tr>
      <w:tr>
        <w:trPr>
          <w:trHeight w:hRule="exact" w:val="256"/>
        </w:trPr>
        <w:tc>
          <w:tcPr>
            <w:tcW w:type="dxa" w:w="638"/>
            <w:tcBorders>
              <w:bottom w:sz="7.651199817657471" w:val="single" w:color="#000000"/>
            </w:tcBorders>
            <w:tcMar>
              <w:start w:w="0" w:type="dxa"/>
              <w:end w:w="0" w:type="dxa"/>
            </w:tcMar>
          </w:tcPr>
          <w:p>
            <w:pPr>
              <w:autoSpaceDN w:val="0"/>
              <w:autoSpaceDE w:val="0"/>
              <w:widowControl/>
              <w:spacing w:line="158" w:lineRule="exact" w:before="22" w:after="0"/>
              <w:ind w:left="0" w:right="0" w:firstLine="0"/>
              <w:jc w:val="center"/>
            </w:pPr>
            <w:r>
              <w:rPr>
                <w:rFonts w:ascii="LMRoman8" w:hAnsi="LMRoman8" w:eastAsia="LMRoman8"/>
                <w:b w:val="0"/>
                <w:i w:val="0"/>
                <w:color w:val="000000"/>
                <w:sz w:val="16"/>
              </w:rPr>
              <w:t>07-07</w:t>
            </w:r>
          </w:p>
        </w:tc>
        <w:tc>
          <w:tcPr>
            <w:tcW w:type="dxa" w:w="1040"/>
            <w:tcBorders>
              <w:bottom w:sz="7.651199817657471" w:val="single" w:color="#000000"/>
            </w:tcBorders>
            <w:tcMar>
              <w:start w:w="0" w:type="dxa"/>
              <w:end w:w="0" w:type="dxa"/>
            </w:tcMar>
          </w:tcPr>
          <w:p>
            <w:pPr>
              <w:autoSpaceDN w:val="0"/>
              <w:autoSpaceDE w:val="0"/>
              <w:widowControl/>
              <w:spacing w:line="158" w:lineRule="exact" w:before="22" w:after="0"/>
              <w:ind w:left="0" w:right="0" w:firstLine="0"/>
              <w:jc w:val="center"/>
            </w:pPr>
            <w:r>
              <w:rPr>
                <w:rFonts w:ascii="LMRoman8" w:hAnsi="LMRoman8" w:eastAsia="LMRoman8"/>
                <w:b w:val="0"/>
                <w:i w:val="0"/>
                <w:color w:val="000000"/>
                <w:sz w:val="16"/>
              </w:rPr>
              <w:t>12.57</w:t>
            </w:r>
          </w:p>
        </w:tc>
        <w:tc>
          <w:tcPr>
            <w:tcW w:type="dxa" w:w="700"/>
            <w:tcBorders>
              <w:bottom w:sz="7.651199817657471" w:val="single" w:color="#000000"/>
            </w:tcBorders>
            <w:tcMar>
              <w:start w:w="0" w:type="dxa"/>
              <w:end w:w="0" w:type="dxa"/>
            </w:tcMar>
          </w:tcPr>
          <w:p>
            <w:pPr>
              <w:autoSpaceDN w:val="0"/>
              <w:autoSpaceDE w:val="0"/>
              <w:widowControl/>
              <w:spacing w:line="158" w:lineRule="exact" w:before="22" w:after="0"/>
              <w:ind w:left="0" w:right="0" w:firstLine="0"/>
              <w:jc w:val="center"/>
            </w:pPr>
            <w:r>
              <w:rPr>
                <w:rFonts w:ascii="LMRoman8" w:hAnsi="LMRoman8" w:eastAsia="LMRoman8"/>
                <w:b w:val="0"/>
                <w:i w:val="0"/>
                <w:color w:val="000000"/>
                <w:sz w:val="16"/>
              </w:rPr>
              <w:t>137.51</w:t>
            </w:r>
          </w:p>
        </w:tc>
        <w:tc>
          <w:tcPr>
            <w:tcW w:type="dxa" w:w="720"/>
            <w:tcBorders>
              <w:bottom w:sz="7.651199817657471" w:val="single" w:color="#000000"/>
            </w:tcBorders>
            <w:tcMar>
              <w:start w:w="0" w:type="dxa"/>
              <w:end w:w="0" w:type="dxa"/>
            </w:tcMar>
          </w:tcPr>
          <w:p>
            <w:pPr>
              <w:autoSpaceDN w:val="0"/>
              <w:autoSpaceDE w:val="0"/>
              <w:widowControl/>
              <w:spacing w:line="158" w:lineRule="exact" w:before="22" w:after="0"/>
              <w:ind w:left="0" w:right="0" w:firstLine="0"/>
              <w:jc w:val="center"/>
            </w:pPr>
            <w:r>
              <w:rPr>
                <w:rFonts w:ascii="LMRoman8" w:hAnsi="LMRoman8" w:eastAsia="LMRoman8"/>
                <w:b w:val="0"/>
                <w:i w:val="0"/>
                <w:color w:val="000000"/>
                <w:sz w:val="16"/>
              </w:rPr>
              <w:t>21.43</w:t>
            </w:r>
          </w:p>
        </w:tc>
        <w:tc>
          <w:tcPr>
            <w:tcW w:type="dxa" w:w="640"/>
            <w:tcBorders>
              <w:bottom w:sz="7.651199817657471" w:val="single" w:color="#000000"/>
            </w:tcBorders>
            <w:tcMar>
              <w:start w:w="0" w:type="dxa"/>
              <w:end w:w="0" w:type="dxa"/>
            </w:tcMar>
          </w:tcPr>
          <w:p>
            <w:pPr>
              <w:autoSpaceDN w:val="0"/>
              <w:autoSpaceDE w:val="0"/>
              <w:widowControl/>
              <w:spacing w:line="158" w:lineRule="exact" w:before="22" w:after="0"/>
              <w:ind w:left="0" w:right="0" w:firstLine="0"/>
              <w:jc w:val="center"/>
            </w:pPr>
            <w:r>
              <w:rPr>
                <w:rFonts w:ascii="LMRoman8" w:hAnsi="LMRoman8" w:eastAsia="LMRoman8"/>
                <w:b w:val="0"/>
                <w:i w:val="0"/>
                <w:color w:val="000000"/>
                <w:sz w:val="16"/>
              </w:rPr>
              <w:t>22.97</w:t>
            </w:r>
          </w:p>
        </w:tc>
        <w:tc>
          <w:tcPr>
            <w:tcW w:type="dxa" w:w="700"/>
            <w:tcBorders>
              <w:bottom w:sz="7.651199817657471" w:val="single" w:color="#000000"/>
            </w:tcBorders>
            <w:tcMar>
              <w:start w:w="0" w:type="dxa"/>
              <w:end w:w="0" w:type="dxa"/>
            </w:tcMar>
          </w:tcPr>
          <w:p>
            <w:pPr>
              <w:autoSpaceDN w:val="0"/>
              <w:autoSpaceDE w:val="0"/>
              <w:widowControl/>
              <w:spacing w:line="158" w:lineRule="exact" w:before="22" w:after="0"/>
              <w:ind w:left="0" w:right="0" w:firstLine="0"/>
              <w:jc w:val="center"/>
            </w:pPr>
            <w:r>
              <w:rPr>
                <w:rFonts w:ascii="LMRoman8" w:hAnsi="LMRoman8" w:eastAsia="LMRoman8"/>
                <w:b w:val="0"/>
                <w:i w:val="0"/>
                <w:color w:val="000000"/>
                <w:sz w:val="16"/>
              </w:rPr>
              <w:t>90.43</w:t>
            </w:r>
          </w:p>
        </w:tc>
        <w:tc>
          <w:tcPr>
            <w:tcW w:type="dxa" w:w="744"/>
            <w:tcBorders>
              <w:bottom w:sz="7.651199817657471" w:val="single" w:color="#000000"/>
            </w:tcBorders>
            <w:tcMar>
              <w:start w:w="0" w:type="dxa"/>
              <w:end w:w="0" w:type="dxa"/>
            </w:tcMar>
          </w:tcPr>
          <w:p>
            <w:pPr>
              <w:autoSpaceDN w:val="0"/>
              <w:autoSpaceDE w:val="0"/>
              <w:widowControl/>
              <w:spacing w:line="158" w:lineRule="exact" w:before="22" w:after="0"/>
              <w:ind w:left="0" w:right="0" w:firstLine="0"/>
              <w:jc w:val="center"/>
            </w:pPr>
            <w:r>
              <w:rPr>
                <w:rFonts w:ascii="LMRoman8" w:hAnsi="LMRoman8" w:eastAsia="LMRoman8"/>
                <w:b w:val="0"/>
                <w:i w:val="0"/>
                <w:color w:val="000000"/>
                <w:sz w:val="16"/>
              </w:rPr>
              <w:t>55.99</w:t>
            </w:r>
          </w:p>
        </w:tc>
      </w:tr>
    </w:tbl>
    <w:p>
      <w:pPr>
        <w:autoSpaceDN w:val="0"/>
        <w:autoSpaceDE w:val="0"/>
        <w:widowControl/>
        <w:spacing w:line="238" w:lineRule="exact" w:before="1440" w:after="0"/>
        <w:ind w:left="0" w:right="0" w:firstLine="0"/>
        <w:jc w:val="center"/>
      </w:pPr>
      <w:r>
        <w:rPr>
          <w:rFonts w:ascii="LMRoman12" w:hAnsi="LMRoman12" w:eastAsia="LMRoman12"/>
          <w:b w:val="0"/>
          <w:i w:val="0"/>
          <w:color w:val="000000"/>
          <w:sz w:val="24"/>
        </w:rPr>
        <w:t>11</w:t>
      </w:r>
    </w:p>
    <w:p>
      <w:pPr>
        <w:sectPr>
          <w:pgSz w:w="11906" w:h="16838"/>
          <w:pgMar w:top="338" w:right="1390" w:bottom="386" w:left="1410" w:header="720" w:footer="720" w:gutter="0"/>
          <w:cols/>
          <w:docGrid w:linePitch="360"/>
        </w:sectPr>
      </w:pPr>
    </w:p>
    <w:p>
      <w:pPr>
        <w:autoSpaceDN w:val="0"/>
        <w:autoSpaceDE w:val="0"/>
        <w:widowControl/>
        <w:spacing w:line="220" w:lineRule="exact" w:before="0" w:after="118"/>
        <w:ind w:left="0" w:right="0"/>
      </w:pPr>
    </w:p>
    <w:p>
      <w:pPr>
        <w:autoSpaceDN w:val="0"/>
        <w:autoSpaceDE w:val="0"/>
        <w:widowControl/>
        <w:spacing w:line="185" w:lineRule="auto" w:before="0" w:after="0"/>
        <w:ind w:left="0" w:right="0" w:firstLine="0"/>
        <w:jc w:val="center"/>
      </w:pPr>
      <w:r>
        <w:rPr>
          <w:rFonts w:ascii="SimSun" w:hAnsi="SimSun" w:eastAsia="SimSun"/>
          <w:b w:val="0"/>
          <w:i w:val="0"/>
          <w:color w:val="000000"/>
          <w:sz w:val="24"/>
        </w:rPr>
        <w:t>蔬菜类商品的自动定价与补货决策</w:t>
      </w:r>
    </w:p>
    <w:p>
      <w:pPr>
        <w:autoSpaceDN w:val="0"/>
        <w:autoSpaceDE w:val="0"/>
        <w:widowControl/>
        <w:spacing w:line="240" w:lineRule="auto" w:before="502" w:after="0"/>
        <w:ind w:left="0" w:right="0" w:firstLine="0"/>
        <w:jc w:val="center"/>
      </w:pPr>
      <w:r>
        <w:drawing>
          <wp:inline xmlns:a="http://schemas.openxmlformats.org/drawingml/2006/main" xmlns:pic="http://schemas.openxmlformats.org/drawingml/2006/picture">
            <wp:extent cx="5472430" cy="3016249"/>
            <wp:docPr id="14" name="Picture 1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472430" cy="3016249"/>
                    </a:xfrm>
                    <a:prstGeom prst="rect"/>
                  </pic:spPr>
                </pic:pic>
              </a:graphicData>
            </a:graphic>
          </wp:inline>
        </w:drawing>
      </w:r>
    </w:p>
    <w:p>
      <w:pPr>
        <w:autoSpaceDN w:val="0"/>
        <w:autoSpaceDE w:val="0"/>
        <w:widowControl/>
        <w:spacing w:line="228" w:lineRule="exact" w:before="202" w:after="0"/>
        <w:ind w:left="0" w:right="0" w:firstLine="0"/>
        <w:jc w:val="center"/>
      </w:pPr>
      <w:r>
        <w:rPr>
          <w:rFonts w:ascii="SimSun" w:hAnsi="SimSun" w:eastAsia="SimSun"/>
          <w:b w:val="0"/>
          <w:i w:val="0"/>
          <w:color w:val="000000"/>
          <w:sz w:val="22"/>
        </w:rPr>
        <w:t>图</w:t>
      </w:r>
      <w:r>
        <w:rPr>
          <w:rFonts w:ascii="LMRoman10" w:hAnsi="LMRoman10" w:eastAsia="LMRoman10"/>
          <w:b w:val="0"/>
          <w:i w:val="0"/>
          <w:color w:val="000000"/>
          <w:sz w:val="22"/>
        </w:rPr>
        <w:t>16</w:t>
      </w:r>
      <w:r>
        <w:rPr>
          <w:rFonts w:ascii="SimSun" w:hAnsi="SimSun" w:eastAsia="SimSun"/>
          <w:b w:val="0"/>
          <w:i w:val="0"/>
          <w:color w:val="000000"/>
          <w:sz w:val="22"/>
        </w:rPr>
        <w:t>一周补货量堆叠图</w:t>
      </w:r>
    </w:p>
    <w:p>
      <w:pPr>
        <w:autoSpaceDN w:val="0"/>
        <w:autoSpaceDE w:val="0"/>
        <w:widowControl/>
        <w:spacing w:line="240" w:lineRule="auto" w:before="618" w:after="0"/>
        <w:ind w:left="0" w:right="0" w:firstLine="0"/>
        <w:jc w:val="center"/>
      </w:pPr>
      <w:r>
        <w:drawing>
          <wp:inline xmlns:a="http://schemas.openxmlformats.org/drawingml/2006/main" xmlns:pic="http://schemas.openxmlformats.org/drawingml/2006/picture">
            <wp:extent cx="5472430" cy="3008630"/>
            <wp:docPr id="15" name="Picture 15"/>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472430" cy="3008630"/>
                    </a:xfrm>
                    <a:prstGeom prst="rect"/>
                  </pic:spPr>
                </pic:pic>
              </a:graphicData>
            </a:graphic>
          </wp:inline>
        </w:drawing>
      </w:r>
    </w:p>
    <w:p>
      <w:pPr>
        <w:autoSpaceDN w:val="0"/>
        <w:autoSpaceDE w:val="0"/>
        <w:widowControl/>
        <w:spacing w:line="230" w:lineRule="exact" w:before="202" w:after="0"/>
        <w:ind w:left="0" w:right="0" w:firstLine="0"/>
        <w:jc w:val="center"/>
      </w:pPr>
      <w:r>
        <w:rPr>
          <w:rFonts w:ascii="SimSun" w:hAnsi="SimSun" w:eastAsia="SimSun"/>
          <w:b w:val="0"/>
          <w:i w:val="0"/>
          <w:color w:val="000000"/>
          <w:sz w:val="22"/>
        </w:rPr>
        <w:t>图</w:t>
      </w:r>
      <w:r>
        <w:rPr>
          <w:rFonts w:ascii="LMRoman10" w:hAnsi="LMRoman10" w:eastAsia="LMRoman10"/>
          <w:b w:val="0"/>
          <w:i w:val="0"/>
          <w:color w:val="000000"/>
          <w:sz w:val="22"/>
        </w:rPr>
        <w:t>17</w:t>
      </w:r>
      <w:r>
        <w:rPr>
          <w:rFonts w:ascii="SimSun" w:hAnsi="SimSun" w:eastAsia="SimSun"/>
          <w:b w:val="0"/>
          <w:i w:val="0"/>
          <w:color w:val="000000"/>
          <w:sz w:val="22"/>
        </w:rPr>
        <w:t>一周售价策略</w:t>
      </w:r>
    </w:p>
    <w:p>
      <w:pPr>
        <w:autoSpaceDN w:val="0"/>
        <w:autoSpaceDE w:val="0"/>
        <w:widowControl/>
        <w:spacing w:line="238" w:lineRule="exact" w:before="3440" w:after="0"/>
        <w:ind w:left="0" w:right="0" w:firstLine="0"/>
        <w:jc w:val="center"/>
      </w:pPr>
      <w:r>
        <w:rPr>
          <w:rFonts w:ascii="LMRoman12" w:hAnsi="LMRoman12" w:eastAsia="LMRoman12"/>
          <w:b w:val="0"/>
          <w:i w:val="0"/>
          <w:color w:val="000000"/>
          <w:sz w:val="24"/>
        </w:rPr>
        <w:t>12</w:t>
      </w:r>
    </w:p>
    <w:p>
      <w:pPr>
        <w:sectPr>
          <w:pgSz w:w="11906" w:h="16838"/>
          <w:pgMar w:top="338" w:right="1394" w:bottom="386" w:left="1414" w:header="720" w:footer="720" w:gutter="0"/>
          <w:cols/>
          <w:docGrid w:linePitch="360"/>
        </w:sectPr>
      </w:pPr>
    </w:p>
    <w:p>
      <w:pPr>
        <w:autoSpaceDN w:val="0"/>
        <w:autoSpaceDE w:val="0"/>
        <w:widowControl/>
        <w:spacing w:line="220" w:lineRule="exact" w:before="0" w:after="118"/>
        <w:ind w:left="0" w:right="0"/>
      </w:pPr>
    </w:p>
    <w:p>
      <w:pPr>
        <w:autoSpaceDN w:val="0"/>
        <w:autoSpaceDE w:val="0"/>
        <w:widowControl/>
        <w:spacing w:line="185" w:lineRule="auto" w:before="0" w:after="0"/>
        <w:ind w:left="0" w:right="0" w:firstLine="0"/>
        <w:jc w:val="center"/>
      </w:pPr>
      <w:r>
        <w:rPr>
          <w:rFonts w:ascii="SimSun" w:hAnsi="SimSun" w:eastAsia="SimSun"/>
          <w:b w:val="0"/>
          <w:i w:val="0"/>
          <w:color w:val="000000"/>
          <w:sz w:val="24"/>
        </w:rPr>
        <w:t>蔬菜类商品的自动定价与补货决策</w:t>
      </w:r>
    </w:p>
    <w:p>
      <w:pPr>
        <w:autoSpaceDN w:val="0"/>
        <w:autoSpaceDE w:val="0"/>
        <w:widowControl/>
        <w:spacing w:line="240" w:lineRule="auto" w:before="502" w:after="0"/>
        <w:ind w:left="0" w:right="0" w:firstLine="0"/>
        <w:jc w:val="center"/>
      </w:pPr>
      <w:r>
        <w:drawing>
          <wp:inline xmlns:a="http://schemas.openxmlformats.org/drawingml/2006/main" xmlns:pic="http://schemas.openxmlformats.org/drawingml/2006/picture">
            <wp:extent cx="4895850" cy="3021330"/>
            <wp:docPr id="16" name="Picture 16"/>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4895850" cy="3021330"/>
                    </a:xfrm>
                    <a:prstGeom prst="rect"/>
                  </pic:spPr>
                </pic:pic>
              </a:graphicData>
            </a:graphic>
          </wp:inline>
        </w:drawing>
      </w:r>
    </w:p>
    <w:p>
      <w:pPr>
        <w:autoSpaceDN w:val="0"/>
        <w:autoSpaceDE w:val="0"/>
        <w:widowControl/>
        <w:spacing w:line="230" w:lineRule="exact" w:before="202" w:after="0"/>
        <w:ind w:left="0" w:right="0" w:firstLine="0"/>
        <w:jc w:val="center"/>
      </w:pPr>
      <w:r>
        <w:rPr>
          <w:rFonts w:ascii="SimSun" w:hAnsi="SimSun" w:eastAsia="SimSun"/>
          <w:b w:val="0"/>
          <w:i w:val="0"/>
          <w:color w:val="000000"/>
          <w:sz w:val="22"/>
        </w:rPr>
        <w:t>图</w:t>
      </w:r>
      <w:r>
        <w:rPr>
          <w:rFonts w:ascii="LMRoman10" w:hAnsi="LMRoman10" w:eastAsia="LMRoman10"/>
          <w:b w:val="0"/>
          <w:i w:val="0"/>
          <w:color w:val="000000"/>
          <w:sz w:val="22"/>
        </w:rPr>
        <w:t>18</w:t>
      </w:r>
      <w:r>
        <w:rPr>
          <w:rFonts w:ascii="SimSun" w:hAnsi="SimSun" w:eastAsia="SimSun"/>
          <w:b w:val="0"/>
          <w:i w:val="0"/>
          <w:color w:val="000000"/>
          <w:sz w:val="22"/>
        </w:rPr>
        <w:t>品类周收益</w:t>
      </w:r>
    </w:p>
    <w:p>
      <w:pPr>
        <w:autoSpaceDN w:val="0"/>
        <w:autoSpaceDE w:val="0"/>
        <w:widowControl/>
        <w:spacing w:line="240" w:lineRule="auto" w:before="616" w:after="0"/>
        <w:ind w:left="0" w:right="0" w:firstLine="0"/>
        <w:jc w:val="center"/>
      </w:pPr>
      <w:r>
        <w:drawing>
          <wp:inline xmlns:a="http://schemas.openxmlformats.org/drawingml/2006/main" xmlns:pic="http://schemas.openxmlformats.org/drawingml/2006/picture">
            <wp:extent cx="5472430" cy="3181350"/>
            <wp:docPr id="17" name="Picture 17"/>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472430" cy="3181350"/>
                    </a:xfrm>
                    <a:prstGeom prst="rect"/>
                  </pic:spPr>
                </pic:pic>
              </a:graphicData>
            </a:graphic>
          </wp:inline>
        </w:drawing>
      </w:r>
    </w:p>
    <w:p>
      <w:pPr>
        <w:autoSpaceDN w:val="0"/>
        <w:autoSpaceDE w:val="0"/>
        <w:widowControl/>
        <w:spacing w:line="230" w:lineRule="exact" w:before="200" w:after="0"/>
        <w:ind w:left="0" w:right="2680" w:firstLine="0"/>
        <w:jc w:val="right"/>
      </w:pPr>
      <w:r>
        <w:rPr>
          <w:rFonts w:ascii="SimSun" w:hAnsi="SimSun" w:eastAsia="SimSun"/>
          <w:b w:val="0"/>
          <w:i w:val="0"/>
          <w:color w:val="000000"/>
          <w:sz w:val="22"/>
        </w:rPr>
        <w:t>图</w:t>
      </w:r>
      <w:r>
        <w:rPr>
          <w:rFonts w:ascii="LMRoman10" w:hAnsi="LMRoman10" w:eastAsia="LMRoman10"/>
          <w:b w:val="0"/>
          <w:i w:val="0"/>
          <w:color w:val="000000"/>
          <w:sz w:val="22"/>
        </w:rPr>
        <w:t>19</w:t>
      </w:r>
      <w:r>
        <w:rPr>
          <w:rFonts w:ascii="SimSun" w:hAnsi="SimSun" w:eastAsia="SimSun"/>
          <w:b w:val="0"/>
          <w:i w:val="0"/>
          <w:color w:val="000000"/>
          <w:sz w:val="22"/>
        </w:rPr>
        <w:t>加成率—收益曲线（</w:t>
      </w:r>
      <w:r>
        <w:rPr>
          <w:rFonts w:ascii="LMRoman10" w:hAnsi="LMRoman10" w:eastAsia="LMRoman10"/>
          <w:b w:val="0"/>
          <w:i w:val="0"/>
          <w:color w:val="000000"/>
          <w:sz w:val="22"/>
        </w:rPr>
        <w:t>7</w:t>
      </w:r>
      <w:r>
        <w:rPr>
          <w:rFonts w:ascii="SimSun" w:hAnsi="SimSun" w:eastAsia="SimSun"/>
          <w:b w:val="0"/>
          <w:i w:val="0"/>
          <w:color w:val="000000"/>
          <w:sz w:val="22"/>
        </w:rPr>
        <w:t>月</w:t>
      </w:r>
      <w:r>
        <w:rPr>
          <w:rFonts w:ascii="LMRoman10" w:hAnsi="LMRoman10" w:eastAsia="LMRoman10"/>
          <w:b w:val="0"/>
          <w:i w:val="0"/>
          <w:color w:val="000000"/>
          <w:sz w:val="22"/>
        </w:rPr>
        <w:t>1</w:t>
      </w:r>
      <w:r>
        <w:rPr>
          <w:rFonts w:ascii="SimSun" w:hAnsi="SimSun" w:eastAsia="SimSun"/>
          <w:b w:val="0"/>
          <w:i w:val="0"/>
          <w:color w:val="000000"/>
          <w:sz w:val="22"/>
        </w:rPr>
        <w:t>日）</w:t>
      </w:r>
    </w:p>
    <w:p>
      <w:pPr>
        <w:autoSpaceDN w:val="0"/>
        <w:tabs>
          <w:tab w:pos="704" w:val="left"/>
        </w:tabs>
        <w:autoSpaceDE w:val="0"/>
        <w:widowControl/>
        <w:spacing w:line="302" w:lineRule="exact" w:before="560" w:after="0"/>
        <w:ind w:left="4" w:right="0" w:firstLine="0"/>
        <w:jc w:val="left"/>
      </w:pPr>
      <w:r>
        <w:rPr>
          <w:w w:val="98.93931027116447"/>
          <w:rFonts w:ascii="LMRoman12" w:hAnsi="LMRoman12" w:eastAsia="LMRoman12"/>
          <w:b/>
          <w:i w:val="0"/>
          <w:color w:val="000000"/>
          <w:sz w:val="29"/>
        </w:rPr>
        <w:t>6.5</w:t>
      </w:r>
      <w:r>
        <w:tab/>
      </w:r>
      <w:r>
        <w:rPr>
          <w:w w:val="98.93931027116447"/>
          <w:rFonts w:ascii="SimHei" w:hAnsi="SimHei" w:eastAsia="SimHei"/>
          <w:b w:val="0"/>
          <w:i w:val="0"/>
          <w:color w:val="000000"/>
          <w:sz w:val="29"/>
        </w:rPr>
        <w:t>结果解读与实施要点</w:t>
      </w:r>
    </w:p>
    <w:p>
      <w:pPr>
        <w:autoSpaceDN w:val="0"/>
        <w:autoSpaceDE w:val="0"/>
        <w:widowControl/>
        <w:spacing w:line="252" w:lineRule="exact" w:before="252" w:after="0"/>
        <w:ind w:left="180" w:right="0" w:firstLine="0"/>
        <w:jc w:val="left"/>
      </w:pPr>
      <w:r>
        <w:rPr>
          <w:rFonts w:ascii="LMRoman12" w:hAnsi="LMRoman12" w:eastAsia="LMRoman12"/>
          <w:b w:val="0"/>
          <w:i w:val="0"/>
          <w:color w:val="000000"/>
          <w:sz w:val="24"/>
        </w:rPr>
        <w:t>1.</w:t>
      </w:r>
      <w:r>
        <w:rPr>
          <w:rFonts w:ascii="SimHei" w:hAnsi="SimHei" w:eastAsia="SimHei"/>
          <w:b w:val="0"/>
          <w:i w:val="0"/>
          <w:color w:val="000000"/>
          <w:sz w:val="24"/>
        </w:rPr>
        <w:t>结构贡献</w:t>
      </w:r>
      <w:r>
        <w:rPr>
          <w:rFonts w:ascii="SimSun" w:hAnsi="SimSun" w:eastAsia="SimSun"/>
          <w:b w:val="0"/>
          <w:i w:val="0"/>
          <w:color w:val="000000"/>
          <w:sz w:val="24"/>
        </w:rPr>
        <w:t>：花叶类与辣椒类贡献主要补货量与收益，应优先配置自动调价与晨间补</w:t>
      </w:r>
    </w:p>
    <w:p>
      <w:pPr>
        <w:autoSpaceDN w:val="0"/>
        <w:autoSpaceDE w:val="0"/>
        <w:widowControl/>
        <w:spacing w:line="185" w:lineRule="auto" w:before="106" w:after="0"/>
        <w:ind w:left="482" w:right="0" w:firstLine="0"/>
        <w:jc w:val="left"/>
      </w:pPr>
      <w:r>
        <w:rPr>
          <w:rFonts w:ascii="SimSun" w:hAnsi="SimSun" w:eastAsia="SimSun"/>
          <w:b w:val="0"/>
          <w:i w:val="0"/>
          <w:color w:val="000000"/>
          <w:sz w:val="24"/>
        </w:rPr>
        <w:t>货带宽；水生根茎类单位溢价高但体量小，适合作利润补充。</w:t>
      </w:r>
    </w:p>
    <w:p>
      <w:pPr>
        <w:autoSpaceDN w:val="0"/>
        <w:autoSpaceDE w:val="0"/>
        <w:widowControl/>
        <w:spacing w:line="258" w:lineRule="exact" w:before="320" w:after="0"/>
        <w:ind w:left="180" w:right="0" w:firstLine="0"/>
        <w:jc w:val="left"/>
      </w:pPr>
      <w:r>
        <w:rPr>
          <w:rFonts w:ascii="LMRoman12" w:hAnsi="LMRoman12" w:eastAsia="LMRoman12"/>
          <w:b w:val="0"/>
          <w:i w:val="0"/>
          <w:color w:val="000000"/>
          <w:sz w:val="24"/>
        </w:rPr>
        <w:t>2.</w:t>
      </w:r>
      <w:r>
        <w:rPr>
          <w:rFonts w:ascii="SimHei" w:hAnsi="SimHei" w:eastAsia="SimHei"/>
          <w:b w:val="0"/>
          <w:i w:val="0"/>
          <w:color w:val="000000"/>
          <w:sz w:val="24"/>
        </w:rPr>
        <w:t>弹性含义</w:t>
      </w:r>
      <w:r>
        <w:rPr>
          <w:rFonts w:ascii="SimSun" w:hAnsi="SimSun" w:eastAsia="SimSun"/>
          <w:b w:val="0"/>
          <w:i w:val="0"/>
          <w:color w:val="000000"/>
          <w:sz w:val="24"/>
        </w:rPr>
        <w:t>：多数品类</w:t>
      </w:r>
      <w:r>
        <w:rPr>
          <w:rFonts w:ascii="CMMI12" w:hAnsi="CMMI12" w:eastAsia="CMMI12"/>
          <w:b w:val="0"/>
          <w:i/>
          <w:color w:val="000000"/>
          <w:sz w:val="24"/>
        </w:rPr>
        <w:t>ε</w:t>
      </w:r>
      <w:r>
        <w:rPr>
          <w:rFonts w:ascii="CMSY10" w:hAnsi="CMSY10" w:eastAsia="CMSY10"/>
          <w:b w:val="0"/>
          <w:i/>
          <w:color w:val="000000"/>
          <w:sz w:val="24"/>
        </w:rPr>
        <w:t xml:space="preserve"> ∈</w:t>
      </w:r>
      <w:r>
        <w:rPr>
          <w:rFonts w:ascii="CMR12" w:hAnsi="CMR12" w:eastAsia="CMR12"/>
          <w:b w:val="0"/>
          <w:i w:val="0"/>
          <w:color w:val="000000"/>
          <w:sz w:val="24"/>
        </w:rPr>
        <w:t>(</w:t>
      </w:r>
      <w:r>
        <w:rPr>
          <w:rFonts w:ascii="CMSY10" w:hAnsi="CMSY10" w:eastAsia="CMSY10"/>
          <w:b w:val="0"/>
          <w:i/>
          <w:color w:val="000000"/>
          <w:sz w:val="24"/>
        </w:rPr>
        <w:t>−</w:t>
      </w:r>
      <w:r>
        <w:rPr>
          <w:rFonts w:ascii="CMR12" w:hAnsi="CMR12" w:eastAsia="CMR12"/>
          <w:b w:val="0"/>
          <w:i w:val="0"/>
          <w:color w:val="000000"/>
          <w:sz w:val="24"/>
        </w:rPr>
        <w:t>1</w:t>
      </w:r>
      <w:r>
        <w:rPr>
          <w:rFonts w:ascii="CMMI12" w:hAnsi="CMMI12" w:eastAsia="CMMI12"/>
          <w:b w:val="0"/>
          <w:i/>
          <w:color w:val="000000"/>
          <w:sz w:val="24"/>
        </w:rPr>
        <w:t>,</w:t>
      </w:r>
      <w:r>
        <w:rPr>
          <w:rFonts w:ascii="CMR12" w:hAnsi="CMR12" w:eastAsia="CMR12"/>
          <w:b w:val="0"/>
          <w:i w:val="0"/>
          <w:color w:val="000000"/>
          <w:sz w:val="24"/>
        </w:rPr>
        <w:t xml:space="preserve"> 0)</w:t>
      </w:r>
      <w:r>
        <w:rPr>
          <w:rFonts w:ascii="SimSun" w:hAnsi="SimSun" w:eastAsia="SimSun"/>
          <w:b w:val="0"/>
          <w:i w:val="0"/>
          <w:color w:val="000000"/>
          <w:sz w:val="24"/>
        </w:rPr>
        <w:t>，纯利润目标在历史可行域内易靠近加成上界。本</w:t>
      </w:r>
    </w:p>
    <w:p>
      <w:pPr>
        <w:autoSpaceDN w:val="0"/>
        <w:autoSpaceDE w:val="0"/>
        <w:widowControl/>
        <w:spacing w:line="252" w:lineRule="exact" w:before="100" w:after="0"/>
        <w:ind w:left="482" w:right="0" w:firstLine="0"/>
        <w:jc w:val="left"/>
      </w:pPr>
      <w:r>
        <w:rPr>
          <w:rFonts w:ascii="SimSun" w:hAnsi="SimSun" w:eastAsia="SimSun"/>
          <w:b w:val="0"/>
          <w:i w:val="0"/>
          <w:color w:val="000000"/>
          <w:sz w:val="24"/>
        </w:rPr>
        <w:t>文将搜索限制在历史分位带，避免脱离可售现实的</w:t>
      </w:r>
      <w:r>
        <w:rPr>
          <w:rFonts w:ascii="LMRoman12" w:hAnsi="LMRoman12" w:eastAsia="LMRoman12"/>
          <w:b w:val="0"/>
          <w:i w:val="0"/>
          <w:color w:val="000000"/>
          <w:sz w:val="24"/>
        </w:rPr>
        <w:t>“</w:t>
      </w:r>
      <w:r>
        <w:rPr>
          <w:rFonts w:ascii="SimSun" w:hAnsi="SimSun" w:eastAsia="SimSun"/>
          <w:b w:val="0"/>
          <w:i w:val="0"/>
          <w:color w:val="000000"/>
          <w:sz w:val="24"/>
        </w:rPr>
        <w:t>无限提价</w:t>
      </w:r>
      <w:r>
        <w:rPr>
          <w:rFonts w:ascii="LMRoman12" w:hAnsi="LMRoman12" w:eastAsia="LMRoman12"/>
          <w:b w:val="0"/>
          <w:i w:val="0"/>
          <w:color w:val="000000"/>
          <w:sz w:val="24"/>
        </w:rPr>
        <w:t>”</w:t>
      </w:r>
      <w:r>
        <w:rPr>
          <w:rFonts w:ascii="SimSun" w:hAnsi="SimSun" w:eastAsia="SimSun"/>
          <w:b w:val="0"/>
          <w:i w:val="0"/>
          <w:color w:val="000000"/>
          <w:sz w:val="24"/>
        </w:rPr>
        <w:t>。</w:t>
      </w:r>
    </w:p>
    <w:p>
      <w:pPr>
        <w:autoSpaceDN w:val="0"/>
        <w:autoSpaceDE w:val="0"/>
        <w:widowControl/>
        <w:spacing w:line="238" w:lineRule="exact" w:before="508" w:after="0"/>
        <w:ind w:left="0" w:right="0" w:firstLine="0"/>
        <w:jc w:val="center"/>
      </w:pPr>
      <w:r>
        <w:rPr>
          <w:rFonts w:ascii="LMRoman12" w:hAnsi="LMRoman12" w:eastAsia="LMRoman12"/>
          <w:b w:val="0"/>
          <w:i w:val="0"/>
          <w:color w:val="000000"/>
          <w:sz w:val="24"/>
        </w:rPr>
        <w:t>13</w:t>
      </w:r>
    </w:p>
    <w:p>
      <w:pPr>
        <w:sectPr>
          <w:pgSz w:w="11906" w:h="16838"/>
          <w:pgMar w:top="338" w:right="1394" w:bottom="386" w:left="1414" w:header="720" w:footer="720" w:gutter="0"/>
          <w:cols/>
          <w:docGrid w:linePitch="360"/>
        </w:sectPr>
      </w:pPr>
    </w:p>
    <w:p>
      <w:pPr>
        <w:autoSpaceDN w:val="0"/>
        <w:autoSpaceDE w:val="0"/>
        <w:widowControl/>
        <w:spacing w:line="220" w:lineRule="exact" w:before="0" w:after="118"/>
        <w:ind w:left="0" w:right="0"/>
      </w:pPr>
    </w:p>
    <w:p>
      <w:pPr>
        <w:autoSpaceDN w:val="0"/>
        <w:autoSpaceDE w:val="0"/>
        <w:widowControl/>
        <w:spacing w:line="185" w:lineRule="auto" w:before="0" w:after="0"/>
        <w:ind w:left="0" w:right="0" w:firstLine="0"/>
        <w:jc w:val="center"/>
      </w:pPr>
      <w:r>
        <w:rPr>
          <w:rFonts w:ascii="SimSun" w:hAnsi="SimSun" w:eastAsia="SimSun"/>
          <w:b w:val="0"/>
          <w:i w:val="0"/>
          <w:color w:val="000000"/>
          <w:sz w:val="24"/>
        </w:rPr>
        <w:t>蔬菜类商品的自动定价与补货决策</w:t>
      </w:r>
    </w:p>
    <w:p>
      <w:pPr>
        <w:autoSpaceDN w:val="0"/>
        <w:tabs>
          <w:tab w:pos="482" w:val="left"/>
        </w:tabs>
        <w:autoSpaceDE w:val="0"/>
        <w:widowControl/>
        <w:spacing w:line="340" w:lineRule="exact" w:before="452" w:after="0"/>
        <w:ind w:left="180" w:right="0" w:firstLine="0"/>
        <w:jc w:val="left"/>
      </w:pPr>
      <w:r>
        <w:rPr>
          <w:rFonts w:ascii="LMRoman12" w:hAnsi="LMRoman12" w:eastAsia="LMRoman12"/>
          <w:b w:val="0"/>
          <w:i w:val="0"/>
          <w:color w:val="000000"/>
          <w:sz w:val="24"/>
        </w:rPr>
        <w:t>3.</w:t>
      </w:r>
      <w:r>
        <w:rPr>
          <w:rFonts w:ascii="SimHei" w:hAnsi="SimHei" w:eastAsia="SimHei"/>
          <w:b w:val="0"/>
          <w:i w:val="0"/>
          <w:color w:val="000000"/>
          <w:sz w:val="24"/>
        </w:rPr>
        <w:t>损耗杠杆</w:t>
      </w:r>
      <w:r>
        <w:rPr>
          <w:rFonts w:ascii="SimSun" w:hAnsi="SimSun" w:eastAsia="SimSun"/>
          <w:b w:val="0"/>
          <w:i w:val="0"/>
          <w:color w:val="000000"/>
          <w:sz w:val="24"/>
        </w:rPr>
        <w:t>：由</w:t>
      </w:r>
      <w:r>
        <w:rPr>
          <w:rFonts w:ascii="CMMI12" w:hAnsi="CMMI12" w:eastAsia="CMMI12"/>
          <w:b w:val="0"/>
          <w:i/>
          <w:color w:val="000000"/>
          <w:sz w:val="24"/>
        </w:rPr>
        <w:t>R</w:t>
      </w:r>
      <w:r>
        <w:rPr>
          <w:rFonts w:ascii="CMR12" w:hAnsi="CMR12" w:eastAsia="CMR12"/>
          <w:b w:val="0"/>
          <w:i w:val="0"/>
          <w:color w:val="000000"/>
          <w:sz w:val="24"/>
        </w:rPr>
        <w:t xml:space="preserve"> =</w:t>
      </w:r>
      <w:r>
        <w:rPr>
          <w:rFonts w:ascii="CMMI12" w:hAnsi="CMMI12" w:eastAsia="CMMI12"/>
          <w:b w:val="0"/>
          <w:i/>
          <w:color w:val="000000"/>
          <w:sz w:val="24"/>
        </w:rPr>
        <w:t xml:space="preserve"> q</w:t>
      </w:r>
      <w:r>
        <w:rPr>
          <w:rFonts w:ascii="CMR12" w:hAnsi="CMR12" w:eastAsia="CMR12"/>
          <w:b w:val="0"/>
          <w:i w:val="0"/>
          <w:color w:val="000000"/>
          <w:sz w:val="24"/>
        </w:rPr>
        <w:t>/(1</w:t>
      </w:r>
      <w:r>
        <w:rPr>
          <w:rFonts w:ascii="CMSY10" w:hAnsi="CMSY10" w:eastAsia="CMSY10"/>
          <w:b w:val="0"/>
          <w:i/>
          <w:color w:val="000000"/>
          <w:sz w:val="24"/>
        </w:rPr>
        <w:t xml:space="preserve"> −</w:t>
      </w:r>
      <w:r>
        <w:rPr>
          <w:rFonts w:ascii="CMMI12" w:hAnsi="CMMI12" w:eastAsia="CMMI12"/>
          <w:b w:val="0"/>
          <w:i/>
          <w:color w:val="000000"/>
          <w:sz w:val="24"/>
        </w:rPr>
        <w:t>ℓ</w:t>
      </w:r>
      <w:r>
        <w:rPr>
          <w:rFonts w:ascii="CMR12" w:hAnsi="CMR12" w:eastAsia="CMR12"/>
          <w:b w:val="0"/>
          <w:i w:val="0"/>
          <w:color w:val="000000"/>
          <w:sz w:val="24"/>
        </w:rPr>
        <w:t>)</w:t>
      </w:r>
      <w:r>
        <w:rPr>
          <w:rFonts w:ascii="SimSun" w:hAnsi="SimSun" w:eastAsia="SimSun"/>
          <w:b w:val="0"/>
          <w:i w:val="0"/>
          <w:color w:val="000000"/>
          <w:sz w:val="24"/>
        </w:rPr>
        <w:t>，损耗低估会系统性抬高收益；盘点质量直接决定模型</w:t>
      </w:r>
      <w:r>
        <w:rPr>
          <w:rFonts w:ascii="SimSun" w:hAnsi="SimSun" w:eastAsia="SimSun"/>
          <w:b w:val="0"/>
          <w:i w:val="0"/>
          <w:color w:val="000000"/>
          <w:sz w:val="24"/>
        </w:rPr>
        <w:t>可信度。</w:t>
      </w:r>
    </w:p>
    <w:p>
      <w:pPr>
        <w:autoSpaceDN w:val="0"/>
        <w:tabs>
          <w:tab w:pos="482" w:val="left"/>
        </w:tabs>
        <w:autoSpaceDE w:val="0"/>
        <w:widowControl/>
        <w:spacing w:line="346" w:lineRule="exact" w:before="226" w:after="0"/>
        <w:ind w:left="180" w:right="0" w:firstLine="0"/>
        <w:jc w:val="left"/>
      </w:pPr>
      <w:r>
        <w:rPr>
          <w:rFonts w:ascii="LMRoman12" w:hAnsi="LMRoman12" w:eastAsia="LMRoman12"/>
          <w:b w:val="0"/>
          <w:i w:val="0"/>
          <w:color w:val="000000"/>
          <w:sz w:val="24"/>
        </w:rPr>
        <w:t>4.</w:t>
      </w:r>
      <w:r>
        <w:rPr>
          <w:rFonts w:ascii="SimHei" w:hAnsi="SimHei" w:eastAsia="SimHei"/>
          <w:b w:val="0"/>
          <w:i w:val="0"/>
          <w:color w:val="000000"/>
          <w:sz w:val="24"/>
        </w:rPr>
        <w:t>星期差异</w:t>
      </w:r>
      <w:r>
        <w:rPr>
          <w:rFonts w:ascii="SimSun" w:hAnsi="SimSun" w:eastAsia="SimSun"/>
          <w:b w:val="0"/>
          <w:i w:val="0"/>
          <w:color w:val="000000"/>
          <w:sz w:val="24"/>
        </w:rPr>
        <w:t>：需求按</w:t>
      </w:r>
      <w:r>
        <w:rPr>
          <w:rFonts w:ascii="LMRoman12" w:hAnsi="LMRoman12" w:eastAsia="LMRoman12"/>
          <w:b w:val="0"/>
          <w:i w:val="0"/>
          <w:color w:val="000000"/>
          <w:sz w:val="24"/>
        </w:rPr>
        <w:t>“</w:t>
      </w:r>
      <w:r>
        <w:rPr>
          <w:rFonts w:ascii="SimSun" w:hAnsi="SimSun" w:eastAsia="SimSun"/>
          <w:b w:val="0"/>
          <w:i w:val="0"/>
          <w:color w:val="000000"/>
          <w:sz w:val="24"/>
        </w:rPr>
        <w:t>同星期近期销量</w:t>
      </w:r>
      <w:r>
        <w:rPr>
          <w:rFonts w:ascii="LMRoman12" w:hAnsi="LMRoman12" w:eastAsia="LMRoman12"/>
          <w:b w:val="0"/>
          <w:i w:val="0"/>
          <w:color w:val="000000"/>
          <w:sz w:val="24"/>
        </w:rPr>
        <w:t>”</w:t>
      </w:r>
      <w:r>
        <w:rPr>
          <w:rFonts w:ascii="SimSun" w:hAnsi="SimSun" w:eastAsia="SimSun"/>
          <w:b w:val="0"/>
          <w:i w:val="0"/>
          <w:color w:val="000000"/>
          <w:sz w:val="24"/>
        </w:rPr>
        <w:t>标定，一周补货随工作日</w:t>
      </w:r>
      <w:r>
        <w:rPr>
          <w:rFonts w:ascii="LMRoman12" w:hAnsi="LMRoman12" w:eastAsia="LMRoman12"/>
          <w:b w:val="0"/>
          <w:i w:val="0"/>
          <w:color w:val="000000"/>
          <w:sz w:val="24"/>
        </w:rPr>
        <w:t>/</w:t>
      </w:r>
      <w:r>
        <w:rPr>
          <w:rFonts w:ascii="SimSun" w:hAnsi="SimSun" w:eastAsia="SimSun"/>
          <w:b w:val="0"/>
          <w:i w:val="0"/>
          <w:color w:val="000000"/>
          <w:sz w:val="24"/>
        </w:rPr>
        <w:t>周末客流变化，而</w:t>
      </w:r>
      <w:r>
        <w:rPr>
          <w:rFonts w:ascii="SimSun" w:hAnsi="SimSun" w:eastAsia="SimSun"/>
          <w:b w:val="0"/>
          <w:i w:val="0"/>
          <w:color w:val="000000"/>
          <w:sz w:val="24"/>
        </w:rPr>
        <w:t>非简单复制同一天计划。</w:t>
      </w:r>
    </w:p>
    <w:p>
      <w:pPr>
        <w:autoSpaceDN w:val="0"/>
        <w:tabs>
          <w:tab w:pos="704" w:val="left"/>
        </w:tabs>
        <w:autoSpaceDE w:val="0"/>
        <w:widowControl/>
        <w:spacing w:line="302" w:lineRule="exact" w:before="482" w:after="0"/>
        <w:ind w:left="4" w:right="0" w:firstLine="0"/>
        <w:jc w:val="left"/>
      </w:pPr>
      <w:r>
        <w:rPr>
          <w:w w:val="98.93931027116447"/>
          <w:rFonts w:ascii="LMRoman12" w:hAnsi="LMRoman12" w:eastAsia="LMRoman12"/>
          <w:b/>
          <w:i w:val="0"/>
          <w:color w:val="000000"/>
          <w:sz w:val="29"/>
        </w:rPr>
        <w:t>6.6</w:t>
      </w:r>
      <w:r>
        <w:tab/>
      </w:r>
      <w:r>
        <w:rPr>
          <w:w w:val="98.93931027116447"/>
          <w:rFonts w:ascii="SimHei" w:hAnsi="SimHei" w:eastAsia="SimHei"/>
          <w:b w:val="0"/>
          <w:i w:val="0"/>
          <w:color w:val="000000"/>
          <w:sz w:val="29"/>
        </w:rPr>
        <w:t>与下一问衔接</w:t>
      </w:r>
    </w:p>
    <w:p>
      <w:pPr>
        <w:autoSpaceDN w:val="0"/>
        <w:tabs>
          <w:tab w:pos="482" w:val="left"/>
        </w:tabs>
        <w:autoSpaceDE w:val="0"/>
        <w:widowControl/>
        <w:spacing w:line="346" w:lineRule="exact" w:before="158" w:after="516"/>
        <w:ind w:left="4" w:right="0" w:firstLine="0"/>
        <w:jc w:val="left"/>
      </w:pPr>
      <w:r>
        <w:rPr>
          <w:rFonts w:ascii="LMRoman12" w:hAnsi="LMRoman12" w:eastAsia="LMRoman12"/>
          <w:b w:val="0"/>
          <w:i w:val="0"/>
          <w:color w:val="000000"/>
          <w:sz w:val="24"/>
        </w:rPr>
        <w:t>Q2</w:t>
      </w:r>
      <w:r>
        <w:rPr>
          <w:rFonts w:ascii="SimSun" w:hAnsi="SimSun" w:eastAsia="SimSun"/>
          <w:b w:val="0"/>
          <w:i w:val="0"/>
          <w:color w:val="000000"/>
          <w:sz w:val="24"/>
        </w:rPr>
        <w:t>给出品类层</w:t>
      </w:r>
      <w:r>
        <w:rPr>
          <w:rFonts w:ascii="LMRoman12" w:hAnsi="LMRoman12" w:eastAsia="LMRoman12"/>
          <w:b w:val="0"/>
          <w:i w:val="0"/>
          <w:color w:val="000000"/>
          <w:sz w:val="24"/>
        </w:rPr>
        <w:t>“</w:t>
      </w:r>
      <w:r>
        <w:rPr>
          <w:rFonts w:ascii="SimSun" w:hAnsi="SimSun" w:eastAsia="SimSun"/>
          <w:b w:val="0"/>
          <w:i w:val="0"/>
          <w:color w:val="000000"/>
          <w:sz w:val="24"/>
        </w:rPr>
        <w:t>需求目标</w:t>
      </w:r>
      <w:r>
        <w:rPr>
          <w:rFonts w:ascii="LMRoman12" w:hAnsi="LMRoman12" w:eastAsia="LMRoman12"/>
          <w:b w:val="0"/>
          <w:i w:val="0"/>
          <w:color w:val="000000"/>
          <w:sz w:val="24"/>
        </w:rPr>
        <w:t>+</w:t>
      </w:r>
      <w:r>
        <w:rPr>
          <w:rFonts w:ascii="SimSun" w:hAnsi="SimSun" w:eastAsia="SimSun"/>
          <w:b w:val="0"/>
          <w:i w:val="0"/>
          <w:color w:val="000000"/>
          <w:sz w:val="24"/>
        </w:rPr>
        <w:t>价格机制</w:t>
      </w:r>
      <w:r>
        <w:rPr>
          <w:rFonts w:ascii="LMRoman12" w:hAnsi="LMRoman12" w:eastAsia="LMRoman12"/>
          <w:b w:val="0"/>
          <w:i w:val="0"/>
          <w:color w:val="000000"/>
          <w:sz w:val="24"/>
        </w:rPr>
        <w:t>”</w:t>
      </w:r>
      <w:r>
        <w:rPr>
          <w:rFonts w:ascii="SimSun" w:hAnsi="SimSun" w:eastAsia="SimSun"/>
          <w:b w:val="0"/>
          <w:i w:val="0"/>
          <w:color w:val="000000"/>
          <w:sz w:val="24"/>
        </w:rPr>
        <w:t>。</w:t>
      </w:r>
      <w:r>
        <w:rPr>
          <w:rFonts w:ascii="LMRoman12" w:hAnsi="LMRoman12" w:eastAsia="LMRoman12"/>
          <w:b w:val="0"/>
          <w:i w:val="0"/>
          <w:color w:val="000000"/>
          <w:sz w:val="24"/>
        </w:rPr>
        <w:t>Q3</w:t>
      </w:r>
      <w:r>
        <w:rPr>
          <w:rFonts w:ascii="SimSun" w:hAnsi="SimSun" w:eastAsia="SimSun"/>
          <w:b w:val="0"/>
          <w:i w:val="0"/>
          <w:color w:val="000000"/>
          <w:sz w:val="24"/>
        </w:rPr>
        <w:t>将在货架容量约束下选择单品，使品</w:t>
      </w:r>
      <w:r>
        <w:rPr>
          <w:rFonts w:ascii="SimSun" w:hAnsi="SimSun" w:eastAsia="SimSun"/>
          <w:b w:val="0"/>
          <w:i w:val="0"/>
          <w:color w:val="000000"/>
          <w:sz w:val="24"/>
        </w:rPr>
        <w:t>类需求尽量被覆盖的同时最大化收益。</w:t>
      </w:r>
    </w:p>
    <w:tbl>
      <w:tblPr>
        <w:tblW w:type="auto" w:w="0"/>
        <w:tblLayout w:type="fixed"/>
        <w:tblLook w:firstColumn="1" w:firstRow="1" w:lastColumn="0" w:lastRow="0" w:noHBand="0" w:noVBand="1" w:val="04A0"/>
        <w:tblInd w:w="-14.000000000000057" w:type="dxa"/>
      </w:tblPr>
      <w:tblGrid>
        <w:gridCol w:w="2274"/>
        <w:gridCol w:w="2274"/>
        <w:gridCol w:w="2274"/>
        <w:gridCol w:w="2274"/>
      </w:tblGrid>
      <w:tr>
        <w:trPr>
          <w:trHeight w:hRule="exact" w:val="1204"/>
        </w:trPr>
        <w:tc>
          <w:tcPr>
            <w:tcW w:type="dxa" w:w="560"/>
            <w:tcBorders/>
            <w:tcMar>
              <w:start w:w="0" w:type="dxa"/>
              <w:end w:w="0" w:type="dxa"/>
            </w:tcMar>
          </w:tcPr>
          <w:p>
            <w:pPr>
              <w:autoSpaceDN w:val="0"/>
              <w:autoSpaceDE w:val="0"/>
              <w:widowControl/>
              <w:spacing w:line="288" w:lineRule="exact" w:before="856" w:after="0"/>
              <w:ind w:left="18" w:right="0" w:firstLine="0"/>
              <w:jc w:val="left"/>
            </w:pPr>
            <w:r>
              <w:rPr>
                <w:w w:val="98.93931027116447"/>
                <w:rFonts w:ascii="LMRoman12" w:hAnsi="LMRoman12" w:eastAsia="LMRoman12"/>
                <w:b/>
                <w:i w:val="0"/>
                <w:color w:val="000000"/>
                <w:sz w:val="29"/>
              </w:rPr>
              <w:t>7.1</w:t>
            </w:r>
          </w:p>
        </w:tc>
        <w:tc>
          <w:tcPr>
            <w:tcW w:type="dxa" w:w="1560"/>
            <w:tcBorders/>
            <w:tcMar>
              <w:start w:w="0" w:type="dxa"/>
              <w:end w:w="0" w:type="dxa"/>
            </w:tcMar>
          </w:tcPr>
          <w:p>
            <w:pPr>
              <w:autoSpaceDN w:val="0"/>
              <w:autoSpaceDE w:val="0"/>
              <w:widowControl/>
              <w:spacing w:line="185" w:lineRule="auto" w:before="840" w:after="0"/>
              <w:ind w:left="158" w:right="0" w:firstLine="0"/>
              <w:jc w:val="left"/>
            </w:pPr>
            <w:r>
              <w:rPr>
                <w:w w:val="98.93931027116447"/>
                <w:rFonts w:ascii="SimHei" w:hAnsi="SimHei" w:eastAsia="SimHei"/>
                <w:b w:val="0"/>
                <w:i w:val="0"/>
                <w:color w:val="000000"/>
                <w:sz w:val="29"/>
              </w:rPr>
              <w:t>问题定位</w:t>
            </w:r>
          </w:p>
        </w:tc>
        <w:tc>
          <w:tcPr>
            <w:tcW w:type="dxa" w:w="640"/>
            <w:tcBorders/>
            <w:tcMar>
              <w:start w:w="0" w:type="dxa"/>
              <w:end w:w="0" w:type="dxa"/>
            </w:tcMar>
          </w:tcPr>
          <w:p>
            <w:pPr>
              <w:autoSpaceDN w:val="0"/>
              <w:autoSpaceDE w:val="0"/>
              <w:widowControl/>
              <w:spacing w:line="344" w:lineRule="exact" w:before="78" w:after="0"/>
              <w:ind w:left="0" w:right="166" w:firstLine="0"/>
              <w:jc w:val="right"/>
            </w:pPr>
            <w:r>
              <w:rPr>
                <w:w w:val="101.26706291647518"/>
                <w:rFonts w:ascii="LMRoman12" w:hAnsi="LMRoman12" w:eastAsia="LMRoman12"/>
                <w:b/>
                <w:i w:val="0"/>
                <w:color w:val="000000"/>
                <w:sz w:val="34"/>
              </w:rPr>
              <w:t>7</w:t>
            </w:r>
          </w:p>
        </w:tc>
        <w:tc>
          <w:tcPr>
            <w:tcW w:type="dxa" w:w="5140"/>
            <w:tcBorders/>
            <w:tcMar>
              <w:start w:w="0" w:type="dxa"/>
              <w:end w:w="0" w:type="dxa"/>
            </w:tcMar>
          </w:tcPr>
          <w:p>
            <w:pPr>
              <w:autoSpaceDN w:val="0"/>
              <w:autoSpaceDE w:val="0"/>
              <w:widowControl/>
              <w:spacing w:line="362" w:lineRule="exact" w:before="60" w:after="0"/>
              <w:ind w:left="178" w:right="0" w:firstLine="0"/>
              <w:jc w:val="left"/>
            </w:pPr>
            <w:r>
              <w:rPr>
                <w:w w:val="101.26706291647518"/>
                <w:rFonts w:ascii="SimHei" w:hAnsi="SimHei" w:eastAsia="SimHei"/>
                <w:b w:val="0"/>
                <w:i w:val="0"/>
                <w:color w:val="000000"/>
                <w:sz w:val="34"/>
              </w:rPr>
              <w:t>问题</w:t>
            </w:r>
            <w:r>
              <w:rPr>
                <w:w w:val="101.26706291647518"/>
                <w:rFonts w:ascii="LMRoman12" w:hAnsi="LMRoman12" w:eastAsia="LMRoman12"/>
                <w:b/>
                <w:i w:val="0"/>
                <w:color w:val="000000"/>
                <w:sz w:val="34"/>
              </w:rPr>
              <w:t>3</w:t>
            </w:r>
            <w:r>
              <w:rPr>
                <w:w w:val="101.26706291647518"/>
                <w:rFonts w:ascii="SimHei" w:hAnsi="SimHei" w:eastAsia="SimHei"/>
                <w:b w:val="0"/>
                <w:i w:val="0"/>
                <w:color w:val="000000"/>
                <w:sz w:val="34"/>
              </w:rPr>
              <w:t>：单品补货与定价</w:t>
            </w:r>
          </w:p>
        </w:tc>
      </w:tr>
    </w:tbl>
    <w:p>
      <w:pPr>
        <w:autoSpaceDN w:val="0"/>
        <w:tabs>
          <w:tab w:pos="482" w:val="left"/>
        </w:tabs>
        <w:autoSpaceDE w:val="0"/>
        <w:widowControl/>
        <w:spacing w:line="360" w:lineRule="exact" w:before="82" w:after="0"/>
        <w:ind w:left="4" w:right="0" w:firstLine="0"/>
        <w:jc w:val="left"/>
      </w:pPr>
      <w:r>
        <w:rPr>
          <w:rFonts w:ascii="SimSun" w:hAnsi="SimSun" w:eastAsia="SimSun"/>
          <w:b w:val="0"/>
          <w:i w:val="0"/>
          <w:color w:val="000000"/>
          <w:sz w:val="24"/>
        </w:rPr>
        <w:t>基于</w:t>
      </w:r>
      <w:r>
        <w:rPr>
          <w:rFonts w:ascii="LMRoman12" w:hAnsi="LMRoman12" w:eastAsia="LMRoman12"/>
          <w:b w:val="0"/>
          <w:i w:val="0"/>
          <w:color w:val="000000"/>
          <w:sz w:val="24"/>
        </w:rPr>
        <w:t>2023-06-24</w:t>
      </w:r>
      <w:r>
        <w:rPr>
          <w:rFonts w:ascii="SimSun" w:hAnsi="SimSun" w:eastAsia="SimSun"/>
          <w:b w:val="0"/>
          <w:i w:val="0"/>
          <w:color w:val="000000"/>
          <w:sz w:val="24"/>
        </w:rPr>
        <w:t>至</w:t>
      </w:r>
      <w:r>
        <w:rPr>
          <w:rFonts w:ascii="LMRoman12" w:hAnsi="LMRoman12" w:eastAsia="LMRoman12"/>
          <w:b w:val="0"/>
          <w:i w:val="0"/>
          <w:color w:val="000000"/>
          <w:sz w:val="24"/>
        </w:rPr>
        <w:t>06-30</w:t>
      </w:r>
      <w:r>
        <w:rPr>
          <w:rFonts w:ascii="SimSun" w:hAnsi="SimSun" w:eastAsia="SimSun"/>
          <w:b w:val="0"/>
          <w:i w:val="0"/>
          <w:color w:val="000000"/>
          <w:sz w:val="24"/>
        </w:rPr>
        <w:t>可售集合，选择</w:t>
      </w:r>
      <w:r>
        <w:rPr>
          <w:rFonts w:ascii="LMRoman12" w:hAnsi="LMRoman12" w:eastAsia="LMRoman12"/>
          <w:b w:val="0"/>
          <w:i w:val="0"/>
          <w:color w:val="000000"/>
          <w:sz w:val="24"/>
        </w:rPr>
        <w:t>27–33</w:t>
      </w:r>
      <w:r>
        <w:rPr>
          <w:rFonts w:ascii="SimSun" w:hAnsi="SimSun" w:eastAsia="SimSun"/>
          <w:b w:val="0"/>
          <w:i w:val="0"/>
          <w:color w:val="000000"/>
          <w:sz w:val="24"/>
        </w:rPr>
        <w:t>个单品，满足最小陈列</w:t>
      </w:r>
      <w:r>
        <w:rPr>
          <w:rFonts w:ascii="LMRoman12" w:hAnsi="LMRoman12" w:eastAsia="LMRoman12"/>
          <w:b w:val="0"/>
          <w:i w:val="0"/>
          <w:color w:val="000000"/>
          <w:sz w:val="24"/>
        </w:rPr>
        <w:t>2.5 kg</w:t>
      </w:r>
      <w:r>
        <w:rPr>
          <w:rFonts w:ascii="SimSun" w:hAnsi="SimSun" w:eastAsia="SimSun"/>
          <w:b w:val="0"/>
          <w:i w:val="0"/>
          <w:color w:val="000000"/>
          <w:sz w:val="24"/>
        </w:rPr>
        <w:t>，尽</w:t>
      </w:r>
      <w:r>
        <w:rPr>
          <w:rFonts w:ascii="SimSun" w:hAnsi="SimSun" w:eastAsia="SimSun"/>
          <w:b w:val="0"/>
          <w:i w:val="0"/>
          <w:color w:val="000000"/>
          <w:sz w:val="24"/>
        </w:rPr>
        <w:t>量满足品类需求并最大化</w:t>
      </w:r>
      <w:r>
        <w:rPr>
          <w:rFonts w:ascii="LMRoman12" w:hAnsi="LMRoman12" w:eastAsia="LMRoman12"/>
          <w:b w:val="0"/>
          <w:i w:val="0"/>
          <w:color w:val="000000"/>
          <w:sz w:val="24"/>
        </w:rPr>
        <w:t>7</w:t>
      </w:r>
      <w:r>
        <w:rPr>
          <w:rFonts w:ascii="SimSun" w:hAnsi="SimSun" w:eastAsia="SimSun"/>
          <w:b w:val="0"/>
          <w:i w:val="0"/>
          <w:color w:val="000000"/>
          <w:sz w:val="24"/>
        </w:rPr>
        <w:t>月</w:t>
      </w:r>
      <w:r>
        <w:rPr>
          <w:rFonts w:ascii="LMRoman12" w:hAnsi="LMRoman12" w:eastAsia="LMRoman12"/>
          <w:b w:val="0"/>
          <w:i w:val="0"/>
          <w:color w:val="000000"/>
          <w:sz w:val="24"/>
        </w:rPr>
        <w:t>1</w:t>
      </w:r>
      <w:r>
        <w:rPr>
          <w:rFonts w:ascii="SimSun" w:hAnsi="SimSun" w:eastAsia="SimSun"/>
          <w:b w:val="0"/>
          <w:i w:val="0"/>
          <w:color w:val="000000"/>
          <w:sz w:val="24"/>
        </w:rPr>
        <w:t>日收益。</w:t>
      </w:r>
    </w:p>
    <w:p>
      <w:pPr>
        <w:autoSpaceDN w:val="0"/>
        <w:tabs>
          <w:tab w:pos="704" w:val="left"/>
        </w:tabs>
        <w:autoSpaceDE w:val="0"/>
        <w:widowControl/>
        <w:spacing w:line="302" w:lineRule="exact" w:before="470" w:after="0"/>
        <w:ind w:left="4" w:right="0" w:firstLine="0"/>
        <w:jc w:val="left"/>
      </w:pPr>
      <w:r>
        <w:rPr>
          <w:w w:val="98.93931027116447"/>
          <w:rFonts w:ascii="LMRoman12" w:hAnsi="LMRoman12" w:eastAsia="LMRoman12"/>
          <w:b/>
          <w:i w:val="0"/>
          <w:color w:val="000000"/>
          <w:sz w:val="29"/>
        </w:rPr>
        <w:t>7.2</w:t>
      </w:r>
      <w:r>
        <w:tab/>
      </w:r>
      <w:r>
        <w:rPr>
          <w:w w:val="98.93931027116447"/>
          <w:rFonts w:ascii="SimHei" w:hAnsi="SimHei" w:eastAsia="SimHei"/>
          <w:b w:val="0"/>
          <w:i w:val="0"/>
          <w:color w:val="000000"/>
          <w:sz w:val="29"/>
        </w:rPr>
        <w:t>模型</w:t>
      </w:r>
    </w:p>
    <w:p>
      <w:pPr>
        <w:autoSpaceDN w:val="0"/>
        <w:autoSpaceDE w:val="0"/>
        <w:widowControl/>
        <w:spacing w:line="306" w:lineRule="exact" w:before="204" w:after="76"/>
        <w:ind w:left="482" w:right="0" w:firstLine="0"/>
        <w:jc w:val="left"/>
      </w:pPr>
      <w:r>
        <w:rPr>
          <w:rFonts w:ascii="SimSun" w:hAnsi="SimSun" w:eastAsia="SimSun"/>
          <w:b w:val="0"/>
          <w:i w:val="0"/>
          <w:color w:val="000000"/>
          <w:sz w:val="24"/>
        </w:rPr>
        <w:t>对候选单品</w:t>
      </w:r>
      <w:r>
        <w:rPr>
          <w:rFonts w:ascii="CMMI12" w:hAnsi="CMMI12" w:eastAsia="CMMI12"/>
          <w:b w:val="0"/>
          <w:i/>
          <w:color w:val="000000"/>
          <w:sz w:val="24"/>
        </w:rPr>
        <w:t>j</w:t>
      </w:r>
      <w:r>
        <w:rPr>
          <w:rFonts w:ascii="SimSun" w:hAnsi="SimSun" w:eastAsia="SimSun"/>
          <w:b w:val="0"/>
          <w:i w:val="0"/>
          <w:color w:val="000000"/>
          <w:sz w:val="24"/>
        </w:rPr>
        <w:t>，以历史中位销量</w:t>
      </w:r>
      <w:r>
        <w:rPr>
          <w:rFonts w:ascii="CMMI12" w:hAnsi="CMMI12" w:eastAsia="CMMI12"/>
          <w:b w:val="0"/>
          <w:i/>
          <w:color w:val="000000"/>
          <w:sz w:val="24"/>
        </w:rPr>
        <w:t>q</w:t>
      </w:r>
      <w:r>
        <w:rPr>
          <w:rFonts w:ascii="CMR8" w:hAnsi="CMR8" w:eastAsia="CMR8"/>
          <w:b w:val="0"/>
          <w:i w:val="0"/>
          <w:color w:val="000000"/>
          <w:sz w:val="16"/>
        </w:rPr>
        <w:t xml:space="preserve">0 </w:t>
      </w:r>
      <w:r>
        <w:rPr>
          <w:rFonts w:ascii="CMMI8" w:hAnsi="CMMI8" w:eastAsia="CMMI8"/>
          <w:b w:val="0"/>
          <w:i/>
          <w:color w:val="000000"/>
          <w:sz w:val="16"/>
        </w:rPr>
        <w:t>j</w:t>
      </w:r>
      <w:r>
        <w:rPr>
          <w:rFonts w:ascii="SimSun" w:hAnsi="SimSun" w:eastAsia="SimSun"/>
          <w:b w:val="0"/>
          <w:i w:val="0"/>
          <w:color w:val="000000"/>
          <w:sz w:val="24"/>
        </w:rPr>
        <w:t>与均价</w:t>
      </w:r>
      <w:r>
        <w:rPr>
          <w:rFonts w:ascii="CMMI12" w:hAnsi="CMMI12" w:eastAsia="CMMI12"/>
          <w:b w:val="0"/>
          <w:i/>
          <w:color w:val="000000"/>
          <w:sz w:val="24"/>
        </w:rPr>
        <w:t>p</w:t>
      </w:r>
      <w:r>
        <w:rPr>
          <w:rFonts w:ascii="CMR8" w:hAnsi="CMR8" w:eastAsia="CMR8"/>
          <w:b w:val="0"/>
          <w:i w:val="0"/>
          <w:color w:val="000000"/>
          <w:sz w:val="16"/>
        </w:rPr>
        <w:t xml:space="preserve">0 </w:t>
      </w:r>
      <w:r>
        <w:rPr>
          <w:rFonts w:ascii="CMMI8" w:hAnsi="CMMI8" w:eastAsia="CMMI8"/>
          <w:b w:val="0"/>
          <w:i/>
          <w:color w:val="000000"/>
          <w:sz w:val="16"/>
        </w:rPr>
        <w:t>j</w:t>
      </w:r>
      <w:r>
        <w:rPr>
          <w:rFonts w:ascii="SimSun" w:hAnsi="SimSun" w:eastAsia="SimSun"/>
          <w:b w:val="0"/>
          <w:i w:val="0"/>
          <w:color w:val="000000"/>
          <w:sz w:val="24"/>
        </w:rPr>
        <w:t>为锚，结合弹性</w:t>
      </w:r>
      <w:r>
        <w:rPr>
          <w:rFonts w:ascii="CMMI12" w:hAnsi="CMMI12" w:eastAsia="CMMI12"/>
          <w:b w:val="0"/>
          <w:i/>
          <w:color w:val="000000"/>
          <w:sz w:val="24"/>
        </w:rPr>
        <w:t>ε</w:t>
      </w:r>
      <w:r>
        <w:rPr>
          <w:rFonts w:ascii="CMMI8" w:hAnsi="CMMI8" w:eastAsia="CMMI8"/>
          <w:b w:val="0"/>
          <w:i/>
          <w:color w:val="000000"/>
          <w:sz w:val="16"/>
        </w:rPr>
        <w:t>j</w:t>
      </w:r>
      <w:r>
        <w:rPr>
          <w:rFonts w:ascii="SimSun" w:hAnsi="SimSun" w:eastAsia="SimSun"/>
          <w:b w:val="0"/>
          <w:i w:val="0"/>
          <w:color w:val="000000"/>
          <w:sz w:val="24"/>
        </w:rPr>
        <w:t>：</w:t>
      </w:r>
    </w:p>
    <w:tbl>
      <w:tblPr>
        <w:tblW w:type="auto" w:w="0"/>
        <w:tblLayout w:type="fixed"/>
        <w:tblLook w:firstColumn="1" w:firstRow="1" w:lastColumn="0" w:lastRow="0" w:noHBand="0" w:noVBand="1" w:val="04A0"/>
        <w:tblInd w:w="-14.000000000000057" w:type="dxa"/>
      </w:tblPr>
      <w:tblGrid>
        <w:gridCol w:w="910"/>
        <w:gridCol w:w="910"/>
        <w:gridCol w:w="910"/>
        <w:gridCol w:w="910"/>
        <w:gridCol w:w="910"/>
        <w:gridCol w:w="910"/>
        <w:gridCol w:w="910"/>
        <w:gridCol w:w="910"/>
        <w:gridCol w:w="910"/>
        <w:gridCol w:w="910"/>
      </w:tblGrid>
      <w:tr>
        <w:trPr>
          <w:trHeight w:hRule="exact" w:val="366"/>
        </w:trPr>
        <w:tc>
          <w:tcPr>
            <w:tcW w:type="dxa" w:w="880"/>
            <w:vMerge w:val="restart"/>
            <w:tcBorders>
              <w:bottom w:sz="3.8255999088287354" w:val="single" w:color="#000000"/>
            </w:tcBorders>
            <w:tcMar>
              <w:start w:w="0" w:type="dxa"/>
              <w:end w:w="0" w:type="dxa"/>
            </w:tcMar>
            <w:tcMar>
              <w:start w:w="0" w:type="dxa"/>
              <w:end w:w="0" w:type="dxa"/>
            </w:tcMar>
          </w:tcPr>
          <w:p/>
        </w:tc>
        <w:tc>
          <w:tcPr>
            <w:tcW w:type="dxa" w:w="1440"/>
            <w:vMerge w:val="restart"/>
            <w:tcBorders>
              <w:bottom w:sz="3.8255999088287354" w:val="single" w:color="#000000"/>
            </w:tcBorders>
            <w:tcMar>
              <w:start w:w="0" w:type="dxa"/>
              <w:end w:w="0" w:type="dxa"/>
            </w:tcMar>
            <w:tcMar>
              <w:start w:w="0" w:type="dxa"/>
              <w:end w:w="0" w:type="dxa"/>
            </w:tcMar>
          </w:tcPr>
          <w:p/>
        </w:tc>
        <w:tc>
          <w:tcPr>
            <w:tcW w:type="dxa" w:w="148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8" w:lineRule="exact" w:before="342" w:after="0"/>
              <w:ind w:left="0" w:right="44" w:firstLine="0"/>
              <w:jc w:val="right"/>
            </w:pPr>
            <w:r>
              <w:rPr>
                <w:rFonts w:ascii="CMMI12" w:hAnsi="CMMI12" w:eastAsia="CMMI12"/>
                <w:b w:val="0"/>
                <w:i/>
                <w:color w:val="000000"/>
                <w:sz w:val="24"/>
              </w:rPr>
              <w:t>q</w:t>
            </w:r>
            <w:r>
              <w:rPr>
                <w:rFonts w:ascii="CMMI8" w:hAnsi="CMMI8" w:eastAsia="CMMI8"/>
                <w:b w:val="0"/>
                <w:i/>
                <w:color w:val="000000"/>
                <w:sz w:val="16"/>
              </w:rPr>
              <w:t>j</w:t>
            </w:r>
            <w:r>
              <w:rPr>
                <w:rFonts w:ascii="CMR12" w:hAnsi="CMR12" w:eastAsia="CMR12"/>
                <w:b w:val="0"/>
                <w:i w:val="0"/>
                <w:color w:val="000000"/>
                <w:sz w:val="24"/>
              </w:rPr>
              <w:t>(</w:t>
            </w:r>
            <w:r>
              <w:rPr>
                <w:rFonts w:ascii="CMMI12" w:hAnsi="CMMI12" w:eastAsia="CMMI12"/>
                <w:b w:val="0"/>
                <w:i/>
                <w:color w:val="000000"/>
                <w:sz w:val="24"/>
              </w:rPr>
              <w:t>p</w:t>
            </w:r>
            <w:r>
              <w:rPr>
                <w:rFonts w:ascii="CMR12" w:hAnsi="CMR12" w:eastAsia="CMR12"/>
                <w:b w:val="0"/>
                <w:i w:val="0"/>
                <w:color w:val="000000"/>
                <w:sz w:val="24"/>
              </w:rPr>
              <w:t>) =</w:t>
            </w:r>
            <w:r>
              <w:rPr>
                <w:rFonts w:ascii="CMMI12" w:hAnsi="CMMI12" w:eastAsia="CMMI12"/>
                <w:b w:val="0"/>
                <w:i/>
                <w:color w:val="000000"/>
                <w:sz w:val="24"/>
              </w:rPr>
              <w:t xml:space="preserve"> q</w:t>
            </w:r>
            <w:r>
              <w:rPr>
                <w:rFonts w:ascii="CMR8" w:hAnsi="CMR8" w:eastAsia="CMR8"/>
                <w:b w:val="0"/>
                <w:i w:val="0"/>
                <w:color w:val="000000"/>
                <w:sz w:val="16"/>
              </w:rPr>
              <w:t xml:space="preserve">0 </w:t>
            </w:r>
            <w:r>
              <w:rPr>
                <w:rFonts w:ascii="CMMI8" w:hAnsi="CMMI8" w:eastAsia="CMMI8"/>
                <w:b w:val="0"/>
                <w:i/>
                <w:color w:val="000000"/>
                <w:sz w:val="16"/>
              </w:rPr>
              <w:t>j</w:t>
            </w:r>
          </w:p>
        </w:tc>
        <w:tc>
          <w:tcPr>
            <w:tcW w:type="dxa" w:w="422"/>
            <w:gridSpan w:val="2"/>
            <w:vMerge w:val="restart"/>
            <w:tcBorders>
              <w:bottom w:sz="3.8255999088287354"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420" w:lineRule="exact" w:before="60" w:after="0"/>
              <w:ind w:left="0" w:right="0" w:firstLine="0"/>
              <w:jc w:val="center"/>
            </w:pPr>
            <w:r>
              <w:rPr>
                <w:rFonts w:ascii="CMEX10" w:hAnsi="CMEX10" w:eastAsia="CMEX10"/>
                <w:b w:val="0"/>
                <w:i w:val="0"/>
                <w:color w:val="000000"/>
                <w:sz w:val="24"/>
              </w:rPr>
              <w:t>(</w:t>
            </w:r>
            <w:r>
              <w:rPr>
                <w:rFonts w:ascii="CMMI12" w:hAnsi="CMMI12" w:eastAsia="CMMI12"/>
                <w:b w:val="0"/>
                <w:i/>
                <w:color w:val="000000"/>
                <w:sz w:val="24"/>
              </w:rPr>
              <w:t xml:space="preserve"> p</w:t>
            </w:r>
          </w:p>
        </w:tc>
        <w:tc>
          <w:tcPr>
            <w:tcW w:type="dxa" w:w="4078"/>
            <w:gridSpan w:val="2"/>
            <w:tcBorders/>
            <w:tcMar>
              <w:start w:w="0" w:type="dxa"/>
              <w:end w:w="0" w:type="dxa"/>
            </w:tcMar>
            <w:tcMar>
              <w:start w:w="0" w:type="dxa"/>
              <w:end w:w="0" w:type="dxa"/>
            </w:tcMar>
          </w:tcPr>
          <w:p>
            <w:pPr>
              <w:autoSpaceDN w:val="0"/>
              <w:autoSpaceDE w:val="0"/>
              <w:widowControl/>
              <w:spacing w:line="296" w:lineRule="exact" w:before="60" w:after="0"/>
              <w:ind w:left="20" w:right="0" w:firstLine="0"/>
              <w:jc w:val="left"/>
            </w:pPr>
            <w:r>
              <w:rPr>
                <w:rFonts w:ascii="CMEX10" w:hAnsi="CMEX10" w:eastAsia="CMEX10"/>
                <w:b w:val="0"/>
                <w:i w:val="0"/>
                <w:color w:val="000000"/>
                <w:sz w:val="24"/>
              </w:rPr>
              <w:t>)</w:t>
            </w:r>
            <w:r>
              <w:rPr>
                <w:rFonts w:ascii="CMMI8" w:hAnsi="CMMI8" w:eastAsia="CMMI8"/>
                <w:b w:val="0"/>
                <w:i/>
                <w:color w:val="000000"/>
                <w:sz w:val="16"/>
              </w:rPr>
              <w:t>ε</w:t>
            </w:r>
            <w:r>
              <w:rPr>
                <w:rFonts w:ascii="CMMI6" w:hAnsi="CMMI6" w:eastAsia="CMMI6"/>
                <w:b w:val="0"/>
                <w:i/>
                <w:color w:val="000000"/>
                <w:sz w:val="12"/>
              </w:rPr>
              <w:t>j</w:t>
            </w:r>
          </w:p>
        </w:tc>
        <w:tc>
          <w:tcPr>
            <w:tcW w:type="dxa" w:w="800"/>
            <w:vMerge w:val="restart"/>
            <w:tcBorders>
              <w:bottom w:sz="3.8255999088287354" w:val="single" w:color="#000000"/>
            </w:tcBorders>
            <w:tcMar>
              <w:start w:w="0" w:type="dxa"/>
              <w:end w:w="0" w:type="dxa"/>
            </w:tcMar>
            <w:tcMar>
              <w:start w:w="0" w:type="dxa"/>
              <w:end w:w="0" w:type="dxa"/>
            </w:tcMar>
          </w:tcPr>
          <w:p>
            <w:pPr>
              <w:autoSpaceDN w:val="0"/>
              <w:autoSpaceDE w:val="0"/>
              <w:widowControl/>
              <w:spacing w:line="240" w:lineRule="exact" w:before="284" w:after="0"/>
              <w:ind w:left="0" w:right="12" w:firstLine="0"/>
              <w:jc w:val="right"/>
            </w:pPr>
            <w:r>
              <w:rPr>
                <w:rFonts w:ascii="LMRoman12" w:hAnsi="LMRoman12" w:eastAsia="LMRoman12"/>
                <w:b w:val="0"/>
                <w:i w:val="0"/>
                <w:color w:val="000000"/>
                <w:sz w:val="24"/>
              </w:rPr>
              <w:t>(8)</w:t>
            </w:r>
          </w:p>
        </w:tc>
      </w:tr>
      <w:tr>
        <w:trPr>
          <w:trHeight w:hRule="exact" w:val="162"/>
        </w:trPr>
        <w:tc>
          <w:tcPr>
            <w:tcW w:type="dxa" w:w="910"/>
            <w:vMerge/>
            <w:tcBorders>
              <w:bottom w:sz="3.8255999088287354" w:val="single" w:color="#000000"/>
            </w:tcBorders>
          </w:tcPr>
          <w:p/>
        </w:tc>
        <w:tc>
          <w:tcPr>
            <w:tcW w:type="dxa" w:w="910"/>
            <w:vMerge/>
            <w:tcBorders>
              <w:bottom w:sz="3.8255999088287354" w:val="single" w:color="#000000"/>
            </w:tcBorders>
          </w:tcPr>
          <w:p/>
        </w:tc>
        <w:tc>
          <w:tcPr>
            <w:tcW w:type="dxa" w:w="2730"/>
            <w:gridSpan w:val="3"/>
            <w:vMerge/>
            <w:tcBorders/>
          </w:tcPr>
          <w:p/>
        </w:tc>
        <w:tc>
          <w:tcPr>
            <w:tcW w:type="dxa" w:w="1820"/>
            <w:gridSpan w:val="2"/>
            <w:vMerge/>
            <w:tcBorders>
              <w:bottom w:sz="3.8255999088287354" w:val="single" w:color="#000000"/>
            </w:tcBorders>
          </w:tcPr>
          <w:p/>
        </w:tc>
        <w:tc>
          <w:tcPr>
            <w:tcW w:type="dxa" w:w="598"/>
            <w:vMerge w:val="restart"/>
            <w:tcBorders/>
            <w:tcMar>
              <w:start w:w="0" w:type="dxa"/>
              <w:end w:w="0" w:type="dxa"/>
            </w:tcMar>
            <w:tcMar>
              <w:start w:w="0" w:type="dxa"/>
              <w:end w:w="0" w:type="dxa"/>
            </w:tcMar>
          </w:tcPr>
          <w:p>
            <w:pPr>
              <w:autoSpaceDN w:val="0"/>
              <w:autoSpaceDE w:val="0"/>
              <w:widowControl/>
              <w:spacing w:line="240" w:lineRule="exact" w:before="36" w:after="0"/>
              <w:ind w:left="0" w:right="132" w:firstLine="0"/>
              <w:jc w:val="right"/>
            </w:pPr>
            <w:r>
              <w:rPr>
                <w:rFonts w:ascii="CMMI12" w:hAnsi="CMMI12" w:eastAsia="CMMI12"/>
                <w:b w:val="0"/>
                <w:i/>
                <w:color w:val="000000"/>
                <w:sz w:val="24"/>
              </w:rPr>
              <w:t>,</w:t>
            </w:r>
          </w:p>
        </w:tc>
        <w:tc>
          <w:tcPr>
            <w:tcW w:type="dxa" w:w="3480"/>
            <w:vMerge w:val="restart"/>
            <w:tcBorders/>
            <w:tcMar>
              <w:start w:w="0" w:type="dxa"/>
              <w:end w:w="0" w:type="dxa"/>
            </w:tcMar>
            <w:tcMar>
              <w:start w:w="0" w:type="dxa"/>
              <w:end w:w="0" w:type="dxa"/>
            </w:tcMar>
          </w:tcPr>
          <w:p>
            <w:pPr>
              <w:autoSpaceDN w:val="0"/>
              <w:autoSpaceDE w:val="0"/>
              <w:widowControl/>
              <w:spacing w:line="258" w:lineRule="exact" w:before="36" w:after="0"/>
              <w:ind w:left="148" w:right="0" w:firstLine="0"/>
              <w:jc w:val="left"/>
            </w:pPr>
            <w:r>
              <w:rPr>
                <w:rFonts w:ascii="CMMI12" w:hAnsi="CMMI12" w:eastAsia="CMMI12"/>
                <w:b w:val="0"/>
                <w:i/>
                <w:color w:val="000000"/>
                <w:sz w:val="24"/>
              </w:rPr>
              <w:t>p</w:t>
            </w:r>
            <w:r>
              <w:rPr>
                <w:rFonts w:ascii="CMR12" w:hAnsi="CMR12" w:eastAsia="CMR12"/>
                <w:b w:val="0"/>
                <w:i w:val="0"/>
                <w:color w:val="000000"/>
                <w:sz w:val="24"/>
              </w:rPr>
              <w:t xml:space="preserve"> =</w:t>
            </w:r>
            <w:r>
              <w:rPr>
                <w:rFonts w:ascii="CMMI12" w:hAnsi="CMMI12" w:eastAsia="CMMI12"/>
                <w:b w:val="0"/>
                <w:i/>
                <w:color w:val="000000"/>
                <w:sz w:val="24"/>
              </w:rPr>
              <w:t xml:space="preserve"> c</w:t>
            </w:r>
            <w:r>
              <w:rPr>
                <w:rFonts w:ascii="CMMI8" w:hAnsi="CMMI8" w:eastAsia="CMMI8"/>
                <w:b w:val="0"/>
                <w:i/>
                <w:color w:val="000000"/>
                <w:sz w:val="16"/>
              </w:rPr>
              <w:t>j</w:t>
            </w:r>
            <w:r>
              <w:rPr>
                <w:rFonts w:ascii="CMR12" w:hAnsi="CMR12" w:eastAsia="CMR12"/>
                <w:b w:val="0"/>
                <w:i w:val="0"/>
                <w:color w:val="000000"/>
                <w:sz w:val="24"/>
              </w:rPr>
              <w:t>(1 +</w:t>
            </w:r>
            <w:r>
              <w:rPr>
                <w:rFonts w:ascii="CMMI12" w:hAnsi="CMMI12" w:eastAsia="CMMI12"/>
                <w:b w:val="0"/>
                <w:i/>
                <w:color w:val="000000"/>
                <w:sz w:val="24"/>
              </w:rPr>
              <w:t xml:space="preserve"> r</w:t>
            </w:r>
            <w:r>
              <w:rPr>
                <w:rFonts w:ascii="CMR12" w:hAnsi="CMR12" w:eastAsia="CMR12"/>
                <w:b w:val="0"/>
                <w:i w:val="0"/>
                <w:color w:val="000000"/>
                <w:sz w:val="24"/>
              </w:rPr>
              <w:t>)</w:t>
            </w:r>
            <w:r>
              <w:rPr>
                <w:rFonts w:ascii="CMMI12" w:hAnsi="CMMI12" w:eastAsia="CMMI12"/>
                <w:b w:val="0"/>
                <w:i/>
                <w:color w:val="000000"/>
                <w:sz w:val="24"/>
              </w:rPr>
              <w:t>.</w:t>
            </w:r>
          </w:p>
        </w:tc>
        <w:tc>
          <w:tcPr>
            <w:tcW w:type="dxa" w:w="910"/>
            <w:vMerge/>
            <w:tcBorders>
              <w:bottom w:sz="3.8255999088287354" w:val="single" w:color="#000000"/>
            </w:tcBorders>
          </w:tcPr>
          <w:p/>
        </w:tc>
      </w:tr>
      <w:tr>
        <w:trPr>
          <w:trHeight w:hRule="exact" w:val="498"/>
        </w:trPr>
        <w:tc>
          <w:tcPr>
            <w:tcW w:type="dxa" w:w="880"/>
            <w:vMerge w:val="restart"/>
            <w:tcBorders>
              <w:top w:sz="3.8255999088287354" w:val="single" w:color="#000000"/>
              <w:bottom w:sz="3.8255999088287354" w:val="single" w:color="#000000"/>
            </w:tcBorders>
            <w:tcMar>
              <w:start w:w="0" w:type="dxa"/>
              <w:end w:w="0" w:type="dxa"/>
            </w:tcMar>
            <w:tcMar>
              <w:start w:w="0" w:type="dxa"/>
              <w:end w:w="0" w:type="dxa"/>
            </w:tcMar>
            <w:tcMar>
              <w:start w:w="0" w:type="dxa"/>
              <w:end w:w="0" w:type="dxa"/>
            </w:tcMar>
          </w:tcPr>
          <w:p>
            <w:pPr>
              <w:autoSpaceDN w:val="0"/>
              <w:autoSpaceDE w:val="0"/>
              <w:widowControl/>
              <w:spacing w:line="185" w:lineRule="auto" w:before="620" w:after="0"/>
              <w:ind w:left="18" w:right="0" w:firstLine="0"/>
              <w:jc w:val="left"/>
            </w:pPr>
            <w:r>
              <w:rPr>
                <w:rFonts w:ascii="SimSun" w:hAnsi="SimSun" w:eastAsia="SimSun"/>
                <w:b w:val="0"/>
                <w:i w:val="0"/>
                <w:color w:val="000000"/>
                <w:sz w:val="24"/>
              </w:rPr>
              <w:t>补货</w:t>
            </w:r>
          </w:p>
        </w:tc>
        <w:tc>
          <w:tcPr>
            <w:tcW w:type="dxa" w:w="1440"/>
            <w:vMerge w:val="restart"/>
            <w:tcBorders>
              <w:top w:sz="3.8255999088287354" w:val="single" w:color="#000000"/>
              <w:bottom w:sz="3.8255999088287354" w:val="single" w:color="#000000"/>
            </w:tcBorders>
            <w:tcMar>
              <w:start w:w="0" w:type="dxa"/>
              <w:end w:w="0" w:type="dxa"/>
            </w:tcMar>
            <w:tcMar>
              <w:start w:w="0" w:type="dxa"/>
              <w:end w:w="0" w:type="dxa"/>
            </w:tcMar>
            <w:tcMar>
              <w:start w:w="0" w:type="dxa"/>
              <w:end w:w="0" w:type="dxa"/>
            </w:tcMar>
          </w:tcPr>
          <w:p>
            <w:pPr>
              <w:autoSpaceDN w:val="0"/>
              <w:autoSpaceDE w:val="0"/>
              <w:widowControl/>
              <w:spacing w:line="246" w:lineRule="exact" w:before="906" w:after="0"/>
              <w:ind w:left="0" w:right="16" w:firstLine="0"/>
              <w:jc w:val="right"/>
            </w:pPr>
            <w:r>
              <w:rPr>
                <w:rFonts w:ascii="CMMI12" w:hAnsi="CMMI12" w:eastAsia="CMMI12"/>
                <w:b w:val="0"/>
                <w:i/>
                <w:color w:val="000000"/>
                <w:sz w:val="24"/>
              </w:rPr>
              <w:t>R</w:t>
            </w:r>
            <w:r>
              <w:rPr>
                <w:rFonts w:ascii="CMR12" w:hAnsi="CMR12" w:eastAsia="CMR12"/>
                <w:b w:val="0"/>
                <w:i w:val="0"/>
                <w:color w:val="000000"/>
                <w:sz w:val="24"/>
              </w:rPr>
              <w:t>=</w:t>
            </w:r>
            <w:r>
              <w:rPr>
                <w:rFonts w:ascii="LMRoman12" w:hAnsi="LMRoman12" w:eastAsia="LMRoman12"/>
                <w:b w:val="0"/>
                <w:i w:val="0"/>
                <w:color w:val="000000"/>
                <w:sz w:val="24"/>
              </w:rPr>
              <w:t xml:space="preserve"> max</w:t>
            </w:r>
          </w:p>
        </w:tc>
        <w:tc>
          <w:tcPr>
            <w:tcW w:type="dxa" w:w="2730"/>
            <w:gridSpan w:val="3"/>
            <w:vMerge/>
            <w:tcBorders/>
          </w:tcPr>
          <w:p/>
        </w:tc>
        <w:tc>
          <w:tcPr>
            <w:tcW w:type="dxa" w:w="422"/>
            <w:gridSpan w:val="2"/>
            <w:tcBorders>
              <w:top w:sz="3.8255999088287354" w:val="single" w:color="#000000"/>
            </w:tcBorders>
            <w:tcMar>
              <w:start w:w="0" w:type="dxa"/>
              <w:end w:w="0" w:type="dxa"/>
            </w:tcMar>
            <w:tcMar>
              <w:start w:w="0" w:type="dxa"/>
              <w:end w:w="0" w:type="dxa"/>
            </w:tcMar>
          </w:tcPr>
          <w:p>
            <w:pPr>
              <w:autoSpaceDN w:val="0"/>
              <w:autoSpaceDE w:val="0"/>
              <w:widowControl/>
              <w:spacing w:line="274" w:lineRule="exact" w:before="0" w:after="0"/>
              <w:ind w:left="0" w:right="14" w:firstLine="0"/>
              <w:jc w:val="right"/>
            </w:pPr>
            <w:r>
              <w:rPr>
                <w:rFonts w:ascii="CMMI12" w:hAnsi="CMMI12" w:eastAsia="CMMI12"/>
                <w:b w:val="0"/>
                <w:i/>
                <w:color w:val="000000"/>
                <w:sz w:val="24"/>
              </w:rPr>
              <w:t>p</w:t>
            </w:r>
            <w:r>
              <w:rPr>
                <w:rFonts w:ascii="CMR8" w:hAnsi="CMR8" w:eastAsia="CMR8"/>
                <w:b w:val="0"/>
                <w:i w:val="0"/>
                <w:color w:val="000000"/>
                <w:sz w:val="16"/>
              </w:rPr>
              <w:t xml:space="preserve">0 </w:t>
            </w:r>
            <w:r>
              <w:rPr>
                <w:rFonts w:ascii="CMMI8" w:hAnsi="CMMI8" w:eastAsia="CMMI8"/>
                <w:b w:val="0"/>
                <w:i/>
                <w:color w:val="000000"/>
                <w:sz w:val="16"/>
              </w:rPr>
              <w:t>j</w:t>
            </w:r>
          </w:p>
        </w:tc>
        <w:tc>
          <w:tcPr>
            <w:tcW w:type="dxa" w:w="910"/>
            <w:vMerge/>
            <w:tcBorders/>
          </w:tcPr>
          <w:p/>
        </w:tc>
        <w:tc>
          <w:tcPr>
            <w:tcW w:type="dxa" w:w="910"/>
            <w:vMerge/>
            <w:tcBorders/>
          </w:tcPr>
          <w:p/>
        </w:tc>
        <w:tc>
          <w:tcPr>
            <w:tcW w:type="dxa" w:w="800"/>
            <w:tcBorders>
              <w:top w:sz="3.8255999088287354" w:val="single" w:color="#000000"/>
            </w:tcBorders>
            <w:tcMar>
              <w:start w:w="0" w:type="dxa"/>
              <w:end w:w="0" w:type="dxa"/>
            </w:tcMar>
          </w:tcPr>
          <w:p/>
        </w:tc>
      </w:tr>
      <w:tr>
        <w:trPr>
          <w:trHeight w:hRule="exact" w:val="484"/>
        </w:trPr>
        <w:tc>
          <w:tcPr>
            <w:tcW w:type="dxa" w:w="910"/>
            <w:vMerge/>
            <w:tcBorders>
              <w:top w:sz="3.8255999088287354" w:val="single" w:color="#000000"/>
              <w:bottom w:sz="3.8255999088287354" w:val="single" w:color="#000000"/>
            </w:tcBorders>
          </w:tcPr>
          <w:p/>
        </w:tc>
        <w:tc>
          <w:tcPr>
            <w:tcW w:type="dxa" w:w="910"/>
            <w:vMerge/>
            <w:tcBorders>
              <w:top w:sz="3.8255999088287354" w:val="single" w:color="#000000"/>
              <w:bottom w:sz="3.8255999088287354" w:val="single" w:color="#000000"/>
            </w:tcBorders>
          </w:tcPr>
          <w:p/>
        </w:tc>
        <w:tc>
          <w:tcPr>
            <w:tcW w:type="dxa" w:w="704"/>
            <w:tcBorders/>
            <w:tcMar>
              <w:start w:w="0" w:type="dxa"/>
              <w:end w:w="0" w:type="dxa"/>
            </w:tcMar>
          </w:tcPr>
          <w:p>
            <w:pPr>
              <w:autoSpaceDN w:val="0"/>
              <w:autoSpaceDE w:val="0"/>
              <w:widowControl/>
              <w:spacing w:line="240" w:lineRule="exact" w:before="194" w:after="0"/>
              <w:ind w:left="24" w:right="0" w:firstLine="0"/>
              <w:jc w:val="left"/>
            </w:pPr>
            <w:r>
              <w:rPr>
                <w:rFonts w:ascii="CMEX10" w:hAnsi="CMEX10" w:eastAsia="CMEX10"/>
                <w:b w:val="0"/>
                <w:i w:val="0"/>
                <w:color w:val="000000"/>
                <w:sz w:val="24"/>
              </w:rPr>
              <w:t>{</w:t>
            </w:r>
          </w:p>
        </w:tc>
        <w:tc>
          <w:tcPr>
            <w:tcW w:type="dxa" w:w="606"/>
            <w:vMerge w:val="restart"/>
            <w:tcBorders>
              <w:bottom w:sz="3.8255999088287354" w:val="single" w:color="#000000"/>
            </w:tcBorders>
            <w:tcMar>
              <w:start w:w="0" w:type="dxa"/>
              <w:end w:w="0" w:type="dxa"/>
            </w:tcMar>
            <w:tcMar>
              <w:start w:w="0" w:type="dxa"/>
              <w:end w:w="0" w:type="dxa"/>
            </w:tcMar>
          </w:tcPr>
          <w:p>
            <w:pPr>
              <w:autoSpaceDN w:val="0"/>
              <w:autoSpaceDE w:val="0"/>
              <w:widowControl/>
              <w:spacing w:line="258" w:lineRule="exact" w:before="374" w:after="0"/>
              <w:ind w:left="0" w:right="0" w:firstLine="0"/>
              <w:jc w:val="center"/>
            </w:pPr>
            <w:r>
              <w:rPr>
                <w:rFonts w:ascii="CMMI12" w:hAnsi="CMMI12" w:eastAsia="CMMI12"/>
                <w:b w:val="0"/>
                <w:i/>
                <w:color w:val="000000"/>
                <w:sz w:val="24"/>
              </w:rPr>
              <w:t>q</w:t>
            </w:r>
            <w:r>
              <w:rPr>
                <w:rFonts w:ascii="CMMI8" w:hAnsi="CMMI8" w:eastAsia="CMMI8"/>
                <w:b w:val="0"/>
                <w:i/>
                <w:color w:val="000000"/>
                <w:sz w:val="16"/>
              </w:rPr>
              <w:t>j</w:t>
            </w:r>
            <w:r>
              <w:rPr>
                <w:rFonts w:ascii="CMR12" w:hAnsi="CMR12" w:eastAsia="CMR12"/>
                <w:b w:val="0"/>
                <w:i w:val="0"/>
                <w:color w:val="000000"/>
                <w:sz w:val="24"/>
              </w:rPr>
              <w:t>(</w:t>
            </w:r>
            <w:r>
              <w:rPr>
                <w:rFonts w:ascii="CMMI12" w:hAnsi="CMMI12" w:eastAsia="CMMI12"/>
                <w:b w:val="0"/>
                <w:i/>
                <w:color w:val="000000"/>
                <w:sz w:val="24"/>
              </w:rPr>
              <w:t>p</w:t>
            </w:r>
            <w:r>
              <w:rPr>
                <w:rFonts w:ascii="CMR12" w:hAnsi="CMR12" w:eastAsia="CMR12"/>
                <w:b w:val="0"/>
                <w:i w:val="0"/>
                <w:color w:val="000000"/>
                <w:sz w:val="24"/>
              </w:rPr>
              <w:t>)</w:t>
            </w:r>
          </w:p>
        </w:tc>
        <w:tc>
          <w:tcPr>
            <w:tcW w:type="dxa" w:w="218"/>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194" w:after="0"/>
              <w:ind w:left="0" w:right="0" w:firstLine="0"/>
              <w:jc w:val="center"/>
            </w:pPr>
            <w:r>
              <w:rPr>
                <w:rFonts w:ascii="CMEX10" w:hAnsi="CMEX10" w:eastAsia="CMEX10"/>
                <w:b w:val="0"/>
                <w:i w:val="0"/>
                <w:color w:val="000000"/>
                <w:sz w:val="24"/>
              </w:rPr>
              <w:t>}</w:t>
            </w:r>
          </w:p>
        </w:tc>
        <w:tc>
          <w:tcPr>
            <w:tcW w:type="dxa" w:w="374"/>
            <w:vMerge w:val="restart"/>
            <w:tcBorders>
              <w:bottom w:sz="3.8255999088287354" w:val="single" w:color="#000000"/>
            </w:tcBorders>
            <w:tcMar>
              <w:start w:w="0" w:type="dxa"/>
              <w:end w:w="0" w:type="dxa"/>
            </w:tcMar>
            <w:tcMar>
              <w:start w:w="0" w:type="dxa"/>
              <w:end w:w="0" w:type="dxa"/>
            </w:tcMar>
          </w:tcPr>
          <w:p>
            <w:pPr>
              <w:autoSpaceDN w:val="0"/>
              <w:autoSpaceDE w:val="0"/>
              <w:widowControl/>
              <w:spacing w:line="240" w:lineRule="exact" w:before="418" w:after="0"/>
              <w:ind w:left="20" w:right="0" w:firstLine="0"/>
              <w:jc w:val="left"/>
            </w:pPr>
            <w:r>
              <w:rPr>
                <w:rFonts w:ascii="CMMI12" w:hAnsi="CMMI12" w:eastAsia="CMMI12"/>
                <w:b w:val="0"/>
                <w:i/>
                <w:color w:val="000000"/>
                <w:sz w:val="24"/>
              </w:rPr>
              <w:t>,</w:t>
            </w:r>
          </w:p>
        </w:tc>
        <w:tc>
          <w:tcPr>
            <w:tcW w:type="dxa" w:w="4078"/>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exact" w:before="530" w:after="0"/>
              <w:ind w:left="0" w:right="0" w:firstLine="0"/>
              <w:jc w:val="left"/>
            </w:pPr>
            <w:r>
              <w:rPr>
                <w:rFonts w:ascii="CMMI12" w:hAnsi="CMMI12" w:eastAsia="CMMI12"/>
                <w:b w:val="0"/>
                <w:i/>
                <w:color w:val="000000"/>
                <w:sz w:val="24"/>
              </w:rPr>
              <w:t>π</w:t>
            </w:r>
            <w:r>
              <w:rPr>
                <w:rFonts w:ascii="CMMI8" w:hAnsi="CMMI8" w:eastAsia="CMMI8"/>
                <w:b w:val="0"/>
                <w:i/>
                <w:color w:val="000000"/>
                <w:sz w:val="16"/>
              </w:rPr>
              <w:t>j</w:t>
            </w:r>
            <w:r>
              <w:rPr>
                <w:rFonts w:ascii="CMR12" w:hAnsi="CMR12" w:eastAsia="CMR12"/>
                <w:b w:val="0"/>
                <w:i w:val="0"/>
                <w:color w:val="000000"/>
                <w:sz w:val="24"/>
              </w:rPr>
              <w:t>=</w:t>
            </w:r>
            <w:r>
              <w:rPr>
                <w:rFonts w:ascii="CMMI12" w:hAnsi="CMMI12" w:eastAsia="CMMI12"/>
                <w:b w:val="0"/>
                <w:i/>
                <w:color w:val="000000"/>
                <w:sz w:val="24"/>
              </w:rPr>
              <w:t xml:space="preserve"> p</w:t>
            </w:r>
            <w:r>
              <w:rPr>
                <w:rFonts w:ascii="CMSY10" w:hAnsi="CMSY10" w:eastAsia="CMSY10"/>
                <w:b w:val="0"/>
                <w:i/>
                <w:color w:val="000000"/>
                <w:sz w:val="24"/>
              </w:rPr>
              <w:t xml:space="preserve"> ·</w:t>
            </w:r>
            <w:r>
              <w:rPr>
                <w:rFonts w:ascii="LMRoman12" w:hAnsi="LMRoman12" w:eastAsia="LMRoman12"/>
                <w:b w:val="0"/>
                <w:i w:val="0"/>
                <w:color w:val="000000"/>
                <w:sz w:val="24"/>
              </w:rPr>
              <w:t xml:space="preserve"> min</w:t>
            </w:r>
            <w:r>
              <w:rPr>
                <w:rFonts w:ascii="CMSY10" w:hAnsi="CMSY10" w:eastAsia="CMSY10"/>
                <w:b w:val="0"/>
                <w:i/>
                <w:color w:val="000000"/>
                <w:sz w:val="24"/>
              </w:rPr>
              <w:t>{</w:t>
            </w:r>
            <w:r>
              <w:rPr>
                <w:rFonts w:ascii="CMMI12" w:hAnsi="CMMI12" w:eastAsia="CMMI12"/>
                <w:b w:val="0"/>
                <w:i/>
                <w:color w:val="000000"/>
                <w:sz w:val="24"/>
              </w:rPr>
              <w:t>q</w:t>
            </w:r>
            <w:r>
              <w:rPr>
                <w:rFonts w:ascii="CMMI8" w:hAnsi="CMMI8" w:eastAsia="CMMI8"/>
                <w:b w:val="0"/>
                <w:i/>
                <w:color w:val="000000"/>
                <w:sz w:val="16"/>
              </w:rPr>
              <w:t>j</w:t>
            </w:r>
            <w:r>
              <w:rPr>
                <w:rFonts w:ascii="CMMI12" w:hAnsi="CMMI12" w:eastAsia="CMMI12"/>
                <w:b w:val="0"/>
                <w:i/>
                <w:color w:val="000000"/>
                <w:sz w:val="24"/>
              </w:rPr>
              <w:t>, R</w:t>
            </w:r>
            <w:r>
              <w:rPr>
                <w:rFonts w:ascii="CMMI8" w:hAnsi="CMMI8" w:eastAsia="CMMI8"/>
                <w:b w:val="0"/>
                <w:i/>
                <w:color w:val="000000"/>
                <w:sz w:val="16"/>
              </w:rPr>
              <w:t>j</w:t>
            </w:r>
            <w:r>
              <w:rPr>
                <w:rFonts w:ascii="CMR12" w:hAnsi="CMR12" w:eastAsia="CMR12"/>
                <w:b w:val="0"/>
                <w:i w:val="0"/>
                <w:color w:val="000000"/>
                <w:sz w:val="24"/>
              </w:rPr>
              <w:t>(1</w:t>
            </w:r>
            <w:r>
              <w:rPr>
                <w:rFonts w:ascii="CMSY10" w:hAnsi="CMSY10" w:eastAsia="CMSY10"/>
                <w:b w:val="0"/>
                <w:i/>
                <w:color w:val="000000"/>
                <w:sz w:val="24"/>
              </w:rPr>
              <w:t xml:space="preserve"> −</w:t>
            </w:r>
            <w:r>
              <w:rPr>
                <w:rFonts w:ascii="CMMI12" w:hAnsi="CMMI12" w:eastAsia="CMMI12"/>
                <w:b w:val="0"/>
                <w:i/>
                <w:color w:val="000000"/>
                <w:sz w:val="24"/>
              </w:rPr>
              <w:t>ℓ</w:t>
            </w:r>
            <w:r>
              <w:rPr>
                <w:rFonts w:ascii="CMMI8" w:hAnsi="CMMI8" w:eastAsia="CMMI8"/>
                <w:b w:val="0"/>
                <w:i/>
                <w:color w:val="000000"/>
                <w:sz w:val="16"/>
              </w:rPr>
              <w:t>j</w:t>
            </w:r>
            <w:r>
              <w:rPr>
                <w:rFonts w:ascii="CMR12" w:hAnsi="CMR12" w:eastAsia="CMR12"/>
                <w:b w:val="0"/>
                <w:i w:val="0"/>
                <w:color w:val="000000"/>
                <w:sz w:val="24"/>
              </w:rPr>
              <w:t>)</w:t>
            </w:r>
            <w:r>
              <w:rPr>
                <w:rFonts w:ascii="CMSY10" w:hAnsi="CMSY10" w:eastAsia="CMSY10"/>
                <w:b w:val="0"/>
                <w:i/>
                <w:color w:val="000000"/>
                <w:sz w:val="24"/>
              </w:rPr>
              <w:t>} −</w:t>
            </w:r>
            <w:r>
              <w:rPr>
                <w:rFonts w:ascii="CMMI12" w:hAnsi="CMMI12" w:eastAsia="CMMI12"/>
                <w:b w:val="0"/>
                <w:i/>
                <w:color w:val="000000"/>
                <w:sz w:val="24"/>
              </w:rPr>
              <w:t>c</w:t>
            </w:r>
            <w:r>
              <w:rPr>
                <w:rFonts w:ascii="CMMI8" w:hAnsi="CMMI8" w:eastAsia="CMMI8"/>
                <w:b w:val="0"/>
                <w:i/>
                <w:color w:val="000000"/>
                <w:sz w:val="16"/>
              </w:rPr>
              <w:t>j</w:t>
            </w:r>
            <w:r>
              <w:rPr>
                <w:rFonts w:ascii="CMMI12" w:hAnsi="CMMI12" w:eastAsia="CMMI12"/>
                <w:b w:val="0"/>
                <w:i/>
                <w:color w:val="000000"/>
                <w:sz w:val="24"/>
              </w:rPr>
              <w:t>R</w:t>
            </w:r>
            <w:r>
              <w:rPr>
                <w:rFonts w:ascii="CMMI8" w:hAnsi="CMMI8" w:eastAsia="CMMI8"/>
                <w:b w:val="0"/>
                <w:i/>
                <w:color w:val="000000"/>
                <w:sz w:val="16"/>
              </w:rPr>
              <w:t>j</w:t>
            </w:r>
            <w:r>
              <w:rPr>
                <w:rFonts w:ascii="CMMI12" w:hAnsi="CMMI12" w:eastAsia="CMMI12"/>
                <w:b w:val="0"/>
                <w:i/>
                <w:color w:val="000000"/>
                <w:sz w:val="24"/>
              </w:rPr>
              <w:t>.</w:t>
            </w:r>
          </w:p>
        </w:tc>
        <w:tc>
          <w:tcPr>
            <w:tcW w:type="dxa" w:w="800"/>
            <w:vMerge w:val="restart"/>
            <w:tcBorders>
              <w:bottom w:sz="3.8255999088287354" w:val="single" w:color="#000000"/>
            </w:tcBorders>
            <w:tcMar>
              <w:start w:w="0" w:type="dxa"/>
              <w:end w:w="0" w:type="dxa"/>
            </w:tcMar>
            <w:tcMar>
              <w:start w:w="0" w:type="dxa"/>
              <w:end w:w="0" w:type="dxa"/>
            </w:tcMar>
          </w:tcPr>
          <w:p>
            <w:pPr>
              <w:autoSpaceDN w:val="0"/>
              <w:autoSpaceDE w:val="0"/>
              <w:widowControl/>
              <w:spacing w:line="240" w:lineRule="exact" w:before="418" w:after="0"/>
              <w:ind w:left="0" w:right="12" w:firstLine="0"/>
              <w:jc w:val="right"/>
            </w:pPr>
            <w:r>
              <w:rPr>
                <w:rFonts w:ascii="LMRoman12" w:hAnsi="LMRoman12" w:eastAsia="LMRoman12"/>
                <w:b w:val="0"/>
                <w:i w:val="0"/>
                <w:color w:val="000000"/>
                <w:sz w:val="24"/>
              </w:rPr>
              <w:t>(9)</w:t>
            </w:r>
          </w:p>
        </w:tc>
      </w:tr>
      <w:tr>
        <w:trPr>
          <w:trHeight w:hRule="exact" w:val="178"/>
        </w:trPr>
        <w:tc>
          <w:tcPr>
            <w:tcW w:type="dxa" w:w="910"/>
            <w:vMerge/>
            <w:tcBorders>
              <w:top w:sz="3.8255999088287354" w:val="single" w:color="#000000"/>
              <w:bottom w:sz="3.8255999088287354" w:val="single" w:color="#000000"/>
            </w:tcBorders>
          </w:tcPr>
          <w:p/>
        </w:tc>
        <w:tc>
          <w:tcPr>
            <w:tcW w:type="dxa" w:w="910"/>
            <w:vMerge/>
            <w:tcBorders>
              <w:top w:sz="3.8255999088287354" w:val="single" w:color="#000000"/>
              <w:bottom w:sz="3.8255999088287354" w:val="single" w:color="#000000"/>
            </w:tcBorders>
          </w:tcPr>
          <w:p/>
        </w:tc>
        <w:tc>
          <w:tcPr>
            <w:tcW w:type="dxa" w:w="704"/>
            <w:tcBorders>
              <w:bottom w:sz="3.8255999088287354" w:val="single" w:color="#000000"/>
            </w:tcBorders>
            <w:tcMar>
              <w:start w:w="0" w:type="dxa"/>
              <w:end w:w="0" w:type="dxa"/>
            </w:tcMar>
          </w:tcPr>
          <w:p>
            <w:pPr>
              <w:autoSpaceDN w:val="0"/>
              <w:autoSpaceDE w:val="0"/>
              <w:widowControl/>
              <w:spacing w:line="240" w:lineRule="exact" w:before="0" w:after="0"/>
              <w:ind w:left="0" w:right="0" w:firstLine="0"/>
              <w:jc w:val="center"/>
            </w:pPr>
            <w:r>
              <w:rPr>
                <w:rFonts w:ascii="CMR12" w:hAnsi="CMR12" w:eastAsia="CMR12"/>
                <w:b w:val="0"/>
                <w:i w:val="0"/>
                <w:color w:val="000000"/>
                <w:sz w:val="24"/>
              </w:rPr>
              <w:t>2</w:t>
            </w:r>
            <w:r>
              <w:rPr>
                <w:rFonts w:ascii="CMMI12" w:hAnsi="CMMI12" w:eastAsia="CMMI12"/>
                <w:b w:val="0"/>
                <w:i/>
                <w:color w:val="000000"/>
                <w:sz w:val="24"/>
              </w:rPr>
              <w:t>.</w:t>
            </w:r>
            <w:r>
              <w:rPr>
                <w:rFonts w:ascii="CMR12" w:hAnsi="CMR12" w:eastAsia="CMR12"/>
                <w:b w:val="0"/>
                <w:i w:val="0"/>
                <w:color w:val="000000"/>
                <w:sz w:val="24"/>
              </w:rPr>
              <w:t>5</w:t>
            </w:r>
            <w:r>
              <w:rPr>
                <w:rFonts w:ascii="CMMI12" w:hAnsi="CMMI12" w:eastAsia="CMMI12"/>
                <w:b w:val="0"/>
                <w:i/>
                <w:color w:val="000000"/>
                <w:sz w:val="24"/>
              </w:rPr>
              <w:t>,</w:t>
            </w:r>
          </w:p>
        </w:tc>
        <w:tc>
          <w:tcPr>
            <w:tcW w:type="dxa" w:w="910"/>
            <w:vMerge/>
            <w:tcBorders>
              <w:bottom w:sz="3.8255999088287354" w:val="single" w:color="#000000"/>
            </w:tcBorders>
          </w:tcPr>
          <w:p/>
        </w:tc>
        <w:tc>
          <w:tcPr>
            <w:tcW w:type="dxa" w:w="1820"/>
            <w:gridSpan w:val="2"/>
            <w:vMerge/>
            <w:tcBorders/>
          </w:tcPr>
          <w:p/>
        </w:tc>
        <w:tc>
          <w:tcPr>
            <w:tcW w:type="dxa" w:w="910"/>
            <w:vMerge/>
            <w:tcBorders>
              <w:bottom w:sz="3.8255999088287354" w:val="single" w:color="#000000"/>
            </w:tcBorders>
          </w:tcPr>
          <w:p/>
        </w:tc>
        <w:tc>
          <w:tcPr>
            <w:tcW w:type="dxa" w:w="1820"/>
            <w:gridSpan w:val="2"/>
            <w:vMerge/>
            <w:tcBorders/>
          </w:tcPr>
          <w:p/>
        </w:tc>
        <w:tc>
          <w:tcPr>
            <w:tcW w:type="dxa" w:w="910"/>
            <w:vMerge/>
            <w:tcBorders>
              <w:bottom w:sz="3.8255999088287354" w:val="single" w:color="#000000"/>
            </w:tcBorders>
          </w:tcPr>
          <w:p/>
        </w:tc>
      </w:tr>
      <w:tr>
        <w:trPr>
          <w:trHeight w:hRule="exact" w:val="356"/>
        </w:trPr>
        <w:tc>
          <w:tcPr>
            <w:tcW w:type="dxa" w:w="880"/>
            <w:tcBorders>
              <w:top w:sz="3.8255999088287354" w:val="single" w:color="#000000"/>
            </w:tcBorders>
            <w:tcMar>
              <w:start w:w="0" w:type="dxa"/>
              <w:end w:w="0" w:type="dxa"/>
            </w:tcMar>
          </w:tcPr>
          <w:p/>
        </w:tc>
        <w:tc>
          <w:tcPr>
            <w:tcW w:type="dxa" w:w="1440"/>
            <w:tcBorders>
              <w:top w:sz="3.8255999088287354" w:val="single" w:color="#000000"/>
            </w:tcBorders>
            <w:tcMar>
              <w:start w:w="0" w:type="dxa"/>
              <w:end w:w="0" w:type="dxa"/>
            </w:tcMar>
          </w:tcPr>
          <w:p>
            <w:pPr>
              <w:autoSpaceDN w:val="0"/>
              <w:autoSpaceDE w:val="0"/>
              <w:widowControl/>
              <w:spacing w:line="160" w:lineRule="exact" w:before="0" w:after="0"/>
              <w:ind w:left="0" w:right="786" w:firstLine="0"/>
              <w:jc w:val="right"/>
            </w:pPr>
            <w:r>
              <w:rPr>
                <w:rFonts w:ascii="CMMI8" w:hAnsi="CMMI8" w:eastAsia="CMMI8"/>
                <w:b w:val="0"/>
                <w:i/>
                <w:color w:val="000000"/>
                <w:sz w:val="16"/>
              </w:rPr>
              <w:t>j</w:t>
            </w:r>
          </w:p>
        </w:tc>
        <w:tc>
          <w:tcPr>
            <w:tcW w:type="dxa" w:w="704"/>
            <w:tcBorders>
              <w:top w:sz="3.8255999088287354" w:val="single" w:color="#000000"/>
            </w:tcBorders>
            <w:tcMar>
              <w:start w:w="0" w:type="dxa"/>
              <w:end w:w="0" w:type="dxa"/>
            </w:tcMar>
          </w:tcPr>
          <w:p/>
        </w:tc>
        <w:tc>
          <w:tcPr>
            <w:tcW w:type="dxa" w:w="606"/>
            <w:tcBorders>
              <w:top w:sz="3.8255999088287354" w:val="single" w:color="#000000"/>
            </w:tcBorders>
            <w:tcMar>
              <w:start w:w="0" w:type="dxa"/>
              <w:end w:w="0" w:type="dxa"/>
            </w:tcMar>
          </w:tcPr>
          <w:p>
            <w:pPr>
              <w:autoSpaceDN w:val="0"/>
              <w:autoSpaceDE w:val="0"/>
              <w:widowControl/>
              <w:spacing w:line="262" w:lineRule="exact" w:before="30" w:after="0"/>
              <w:ind w:left="0" w:right="0" w:firstLine="0"/>
              <w:jc w:val="center"/>
            </w:pPr>
            <w:r>
              <w:rPr>
                <w:rFonts w:ascii="CMR12" w:hAnsi="CMR12" w:eastAsia="CMR12"/>
                <w:b w:val="0"/>
                <w:i w:val="0"/>
                <w:color w:val="000000"/>
                <w:sz w:val="24"/>
              </w:rPr>
              <w:t>1</w:t>
            </w:r>
            <w:r>
              <w:rPr>
                <w:rFonts w:ascii="CMSY10" w:hAnsi="CMSY10" w:eastAsia="CMSY10"/>
                <w:b w:val="0"/>
                <w:i/>
                <w:color w:val="000000"/>
                <w:sz w:val="24"/>
              </w:rPr>
              <w:t xml:space="preserve"> −</w:t>
            </w:r>
            <w:r>
              <w:rPr>
                <w:rFonts w:ascii="CMMI12" w:hAnsi="CMMI12" w:eastAsia="CMMI12"/>
                <w:b w:val="0"/>
                <w:i/>
                <w:color w:val="000000"/>
                <w:sz w:val="24"/>
              </w:rPr>
              <w:t>ℓ</w:t>
            </w:r>
            <w:r>
              <w:rPr>
                <w:rFonts w:ascii="CMMI8" w:hAnsi="CMMI8" w:eastAsia="CMMI8"/>
                <w:b w:val="0"/>
                <w:i/>
                <w:color w:val="000000"/>
                <w:sz w:val="16"/>
              </w:rPr>
              <w:t>j</w:t>
            </w:r>
          </w:p>
        </w:tc>
        <w:tc>
          <w:tcPr>
            <w:tcW w:type="dxa" w:w="1820"/>
            <w:gridSpan w:val="2"/>
            <w:vMerge/>
            <w:tcBorders/>
          </w:tcPr>
          <w:p/>
        </w:tc>
        <w:tc>
          <w:tcPr>
            <w:tcW w:type="dxa" w:w="374"/>
            <w:tcBorders>
              <w:top w:sz="3.8255999088287354" w:val="single" w:color="#000000"/>
            </w:tcBorders>
            <w:tcMar>
              <w:start w:w="0" w:type="dxa"/>
              <w:end w:w="0" w:type="dxa"/>
            </w:tcMar>
          </w:tcPr>
          <w:p/>
        </w:tc>
        <w:tc>
          <w:tcPr>
            <w:tcW w:type="dxa" w:w="1820"/>
            <w:gridSpan w:val="2"/>
            <w:vMerge/>
            <w:tcBorders/>
          </w:tcPr>
          <w:p/>
        </w:tc>
        <w:tc>
          <w:tcPr>
            <w:tcW w:type="dxa" w:w="800"/>
            <w:tcBorders>
              <w:top w:sz="3.8255999088287354" w:val="single" w:color="#000000"/>
            </w:tcBorders>
            <w:tcMar>
              <w:start w:w="0" w:type="dxa"/>
              <w:end w:w="0" w:type="dxa"/>
            </w:tcMar>
          </w:tcPr>
          <w:p/>
        </w:tc>
      </w:tr>
    </w:tbl>
    <w:p>
      <w:pPr>
        <w:autoSpaceDN w:val="0"/>
        <w:autoSpaceDE w:val="0"/>
        <w:widowControl/>
        <w:spacing w:line="252" w:lineRule="exact" w:before="108" w:after="130"/>
        <w:ind w:left="4" w:right="0" w:firstLine="0"/>
        <w:jc w:val="left"/>
      </w:pPr>
      <w:r>
        <w:rPr>
          <w:rFonts w:ascii="SimSun" w:hAnsi="SimSun" w:eastAsia="SimSun"/>
          <w:b w:val="0"/>
          <w:i w:val="0"/>
          <w:color w:val="000000"/>
          <w:sz w:val="24"/>
        </w:rPr>
        <w:t>整数规划</w:t>
      </w:r>
      <w:r>
        <w:rPr>
          <w:rFonts w:ascii="LMRoman12" w:hAnsi="LMRoman12" w:eastAsia="LMRoman12"/>
          <w:b w:val="0"/>
          <w:i w:val="0"/>
          <w:color w:val="000000"/>
          <w:sz w:val="24"/>
        </w:rPr>
        <w:t>[7]</w:t>
      </w:r>
      <w:r>
        <w:rPr>
          <w:rFonts w:ascii="SimSun" w:hAnsi="SimSun" w:eastAsia="SimSun"/>
          <w:b w:val="0"/>
          <w:i w:val="0"/>
          <w:color w:val="000000"/>
          <w:sz w:val="24"/>
        </w:rPr>
        <w:t>：</w:t>
      </w:r>
    </w:p>
    <w:tbl>
      <w:tblPr>
        <w:tblW w:type="auto" w:w="0"/>
        <w:tblLayout w:type="fixed"/>
        <w:tblLook w:firstColumn="1" w:firstRow="1" w:lastColumn="0" w:lastRow="0" w:noHBand="0" w:noVBand="1" w:val="04A0"/>
        <w:tblInd w:w="1366.0" w:type="dxa"/>
      </w:tblPr>
      <w:tblGrid>
        <w:gridCol w:w="1137"/>
        <w:gridCol w:w="1137"/>
        <w:gridCol w:w="1137"/>
        <w:gridCol w:w="1137"/>
        <w:gridCol w:w="1137"/>
        <w:gridCol w:w="1137"/>
        <w:gridCol w:w="1137"/>
        <w:gridCol w:w="1137"/>
      </w:tblGrid>
      <w:tr>
        <w:trPr>
          <w:trHeight w:hRule="exact" w:val="292"/>
        </w:trPr>
        <w:tc>
          <w:tcPr>
            <w:tcW w:type="dxa" w:w="2160"/>
            <w:vMerge w:val="restart"/>
            <w:tcBorders/>
            <w:tcMar>
              <w:start w:w="0" w:type="dxa"/>
              <w:end w:w="0" w:type="dxa"/>
            </w:tcMar>
            <w:tcMar>
              <w:start w:w="0" w:type="dxa"/>
              <w:end w:w="0" w:type="dxa"/>
            </w:tcMar>
          </w:tcPr>
          <w:p>
            <w:pPr>
              <w:autoSpaceDN w:val="0"/>
              <w:autoSpaceDE w:val="0"/>
              <w:widowControl/>
              <w:spacing w:line="240" w:lineRule="exact" w:before="280" w:after="0"/>
              <w:ind w:left="0" w:right="228" w:firstLine="0"/>
              <w:jc w:val="right"/>
            </w:pPr>
            <w:r>
              <w:rPr>
                <w:rFonts w:ascii="LMRoman12" w:hAnsi="LMRoman12" w:eastAsia="LMRoman12"/>
                <w:b w:val="0"/>
                <w:i w:val="0"/>
                <w:color w:val="000000"/>
                <w:sz w:val="24"/>
              </w:rPr>
              <w:t>max</w:t>
            </w:r>
          </w:p>
        </w:tc>
        <w:tc>
          <w:tcPr>
            <w:tcW w:type="dxa" w:w="1040"/>
            <w:gridSpan w:val="3"/>
            <w:tcBorders/>
            <w:tcMar>
              <w:start w:w="0" w:type="dxa"/>
              <w:end w:w="0" w:type="dxa"/>
            </w:tcMar>
            <w:tcMar>
              <w:start w:w="0" w:type="dxa"/>
              <w:end w:w="0" w:type="dxa"/>
            </w:tcMar>
            <w:tcMar>
              <w:start w:w="0" w:type="dxa"/>
              <w:end w:w="0" w:type="dxa"/>
            </w:tcMar>
          </w:tcPr>
          <w:p>
            <w:pPr>
              <w:autoSpaceDN w:val="0"/>
              <w:autoSpaceDE w:val="0"/>
              <w:widowControl/>
              <w:spacing w:line="240" w:lineRule="exact" w:before="52" w:after="0"/>
              <w:ind w:left="170" w:right="0" w:firstLine="0"/>
              <w:jc w:val="left"/>
            </w:pPr>
            <w:r>
              <w:rPr>
                <w:rFonts w:ascii="CMEX10" w:hAnsi="CMEX10" w:eastAsia="CMEX10"/>
                <w:b w:val="0"/>
                <w:i w:val="0"/>
                <w:color w:val="000000"/>
                <w:sz w:val="24"/>
              </w:rPr>
              <w:t>∑</w:t>
            </w:r>
          </w:p>
        </w:tc>
        <w:tc>
          <w:tcPr>
            <w:tcW w:type="dxa" w:w="2920"/>
            <w:gridSpan w:val="3"/>
            <w:tcBorders/>
            <w:tcMar>
              <w:start w:w="0" w:type="dxa"/>
              <w:end w:w="0" w:type="dxa"/>
            </w:tcMar>
            <w:tcMar>
              <w:start w:w="0" w:type="dxa"/>
              <w:end w:w="0" w:type="dxa"/>
            </w:tcMar>
            <w:tcMar>
              <w:start w:w="0" w:type="dxa"/>
              <w:end w:w="0" w:type="dxa"/>
            </w:tcMar>
          </w:tcPr>
          <w:p>
            <w:pPr>
              <w:autoSpaceDN w:val="0"/>
              <w:autoSpaceDE w:val="0"/>
              <w:widowControl/>
              <w:spacing w:line="240" w:lineRule="exact" w:before="52" w:after="0"/>
              <w:ind w:left="630" w:right="0" w:firstLine="0"/>
              <w:jc w:val="left"/>
            </w:pPr>
            <w:r>
              <w:rPr>
                <w:rFonts w:ascii="CMEX10" w:hAnsi="CMEX10" w:eastAsia="CMEX10"/>
                <w:b w:val="0"/>
                <w:i w:val="0"/>
                <w:color w:val="000000"/>
                <w:sz w:val="24"/>
              </w:rPr>
              <w:t>∑</w:t>
            </w:r>
          </w:p>
        </w:tc>
        <w:tc>
          <w:tcPr>
            <w:tcW w:type="dxa" w:w="160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286" w:after="0"/>
              <w:ind w:left="0" w:right="12" w:firstLine="0"/>
              <w:jc w:val="right"/>
            </w:pPr>
            <w:r>
              <w:rPr>
                <w:rFonts w:ascii="LMRoman12" w:hAnsi="LMRoman12" w:eastAsia="LMRoman12"/>
                <w:b w:val="0"/>
                <w:i w:val="0"/>
                <w:color w:val="000000"/>
                <w:sz w:val="24"/>
              </w:rPr>
              <w:t>(10)</w:t>
            </w:r>
          </w:p>
        </w:tc>
      </w:tr>
      <w:tr>
        <w:trPr>
          <w:trHeight w:hRule="exact" w:val="228"/>
        </w:trPr>
        <w:tc>
          <w:tcPr>
            <w:tcW w:type="dxa" w:w="1137"/>
            <w:vMerge/>
            <w:tcBorders/>
          </w:tcPr>
          <w:p/>
        </w:tc>
        <w:tc>
          <w:tcPr>
            <w:tcW w:type="dxa" w:w="1920"/>
            <w:gridSpan w:val="5"/>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2" w:lineRule="exact" w:before="0" w:after="0"/>
              <w:ind w:left="0" w:right="290" w:firstLine="0"/>
              <w:jc w:val="right"/>
            </w:pPr>
            <w:r>
              <w:rPr>
                <w:rFonts w:ascii="CMMI12" w:hAnsi="CMMI12" w:eastAsia="CMMI12"/>
                <w:b w:val="0"/>
                <w:i/>
                <w:color w:val="000000"/>
                <w:sz w:val="24"/>
              </w:rPr>
              <w:t>π</w:t>
            </w:r>
            <w:r>
              <w:rPr>
                <w:rFonts w:ascii="CMMI8" w:hAnsi="CMMI8" w:eastAsia="CMMI8"/>
                <w:b w:val="0"/>
                <w:i/>
                <w:color w:val="000000"/>
                <w:sz w:val="16"/>
              </w:rPr>
              <w:t>j</w:t>
            </w:r>
            <w:r>
              <w:rPr>
                <w:rFonts w:ascii="CMMI12" w:hAnsi="CMMI12" w:eastAsia="CMMI12"/>
                <w:b w:val="0"/>
                <w:i/>
                <w:color w:val="000000"/>
                <w:sz w:val="24"/>
              </w:rPr>
              <w:t>x</w:t>
            </w:r>
            <w:r>
              <w:rPr>
                <w:rFonts w:ascii="CMMI8" w:hAnsi="CMMI8" w:eastAsia="CMMI8"/>
                <w:b w:val="0"/>
                <w:i/>
                <w:color w:val="000000"/>
                <w:sz w:val="16"/>
              </w:rPr>
              <w:t>j</w:t>
            </w:r>
            <w:r>
              <w:rPr>
                <w:rFonts w:ascii="CMSY10" w:hAnsi="CMSY10" w:eastAsia="CMSY10"/>
                <w:b w:val="0"/>
                <w:i/>
                <w:color w:val="000000"/>
                <w:sz w:val="24"/>
              </w:rPr>
              <w:t>−</w:t>
            </w:r>
            <w:r>
              <w:rPr>
                <w:rFonts w:ascii="CMMI12" w:hAnsi="CMMI12" w:eastAsia="CMMI12"/>
                <w:b w:val="0"/>
                <w:i/>
                <w:color w:val="000000"/>
                <w:sz w:val="24"/>
              </w:rPr>
              <w:t>λ</w:t>
            </w:r>
            <w:r>
              <w:rPr>
                <w:rFonts w:ascii="CMR12" w:hAnsi="CMR12" w:eastAsia="CMR12"/>
                <w:b w:val="0"/>
                <w:i w:val="0"/>
                <w:color w:val="000000"/>
                <w:sz w:val="24"/>
              </w:rPr>
              <w:t xml:space="preserve"> ¯</w:t>
            </w:r>
            <w:r>
              <w:rPr>
                <w:rFonts w:ascii="CMMI12" w:hAnsi="CMMI12" w:eastAsia="CMMI12"/>
                <w:b w:val="0"/>
                <w:i/>
                <w:color w:val="000000"/>
                <w:sz w:val="24"/>
              </w:rPr>
              <w:t>m</w:t>
            </w:r>
          </w:p>
        </w:tc>
        <w:tc>
          <w:tcPr>
            <w:tcW w:type="dxa" w:w="2040"/>
            <w:vMerge w:val="restart"/>
            <w:tcBorders/>
            <w:tcMar>
              <w:start w:w="0" w:type="dxa"/>
              <w:end w:w="0" w:type="dxa"/>
            </w:tcMar>
            <w:tcMar>
              <w:start w:w="0" w:type="dxa"/>
              <w:end w:w="0" w:type="dxa"/>
            </w:tcMar>
          </w:tcPr>
          <w:p>
            <w:pPr>
              <w:autoSpaceDN w:val="0"/>
              <w:autoSpaceDE w:val="0"/>
              <w:widowControl/>
              <w:spacing w:line="264" w:lineRule="exact" w:before="0" w:after="0"/>
              <w:ind w:left="134" w:right="0" w:firstLine="0"/>
              <w:jc w:val="left"/>
            </w:pPr>
            <w:r>
              <w:rPr>
                <w:rFonts w:ascii="LMRoman12" w:hAnsi="LMRoman12" w:eastAsia="LMRoman12"/>
                <w:b w:val="0"/>
                <w:i w:val="0"/>
                <w:color w:val="000000"/>
                <w:sz w:val="24"/>
              </w:rPr>
              <w:t>unmet</w:t>
            </w:r>
            <w:r>
              <w:rPr>
                <w:rFonts w:ascii="CMMI8" w:hAnsi="CMMI8" w:eastAsia="CMMI8"/>
                <w:b w:val="0"/>
                <w:i/>
                <w:color w:val="000000"/>
                <w:sz w:val="16"/>
              </w:rPr>
              <w:t>k</w:t>
            </w:r>
          </w:p>
        </w:tc>
        <w:tc>
          <w:tcPr>
            <w:tcW w:type="dxa" w:w="1137"/>
            <w:vMerge/>
            <w:tcBorders/>
          </w:tcPr>
          <w:p/>
        </w:tc>
      </w:tr>
      <w:tr>
        <w:trPr>
          <w:trHeight w:hRule="exact" w:val="72"/>
        </w:trPr>
        <w:tc>
          <w:tcPr>
            <w:tcW w:type="dxa" w:w="2160"/>
            <w:vMerge w:val="restart"/>
            <w:tcBorders/>
            <w:tcMar>
              <w:start w:w="0" w:type="dxa"/>
              <w:end w:w="0" w:type="dxa"/>
            </w:tcMar>
            <w:tcMar>
              <w:start w:w="0" w:type="dxa"/>
              <w:end w:w="0" w:type="dxa"/>
            </w:tcMar>
          </w:tcPr>
          <w:p>
            <w:pPr>
              <w:autoSpaceDN w:val="0"/>
              <w:autoSpaceDE w:val="0"/>
              <w:widowControl/>
              <w:spacing w:line="178" w:lineRule="exact" w:before="0" w:after="0"/>
              <w:ind w:left="0" w:right="110" w:firstLine="0"/>
              <w:jc w:val="right"/>
            </w:pPr>
            <w:r>
              <w:rPr>
                <w:rFonts w:ascii="CMMI8" w:hAnsi="CMMI8" w:eastAsia="CMMI8"/>
                <w:b w:val="0"/>
                <w:i/>
                <w:color w:val="000000"/>
                <w:sz w:val="16"/>
              </w:rPr>
              <w:t>x</w:t>
            </w:r>
            <w:r>
              <w:rPr>
                <w:rFonts w:ascii="CMMI6" w:hAnsi="CMMI6" w:eastAsia="CMMI6"/>
                <w:b w:val="0"/>
                <w:i/>
                <w:color w:val="000000"/>
                <w:sz w:val="12"/>
              </w:rPr>
              <w:t>j</w:t>
            </w:r>
            <w:r>
              <w:rPr>
                <w:rFonts w:ascii="CMSY8" w:hAnsi="CMSY8" w:eastAsia="CMSY8"/>
                <w:b w:val="0"/>
                <w:i/>
                <w:color w:val="000000"/>
                <w:sz w:val="16"/>
              </w:rPr>
              <w:t>∈{</w:t>
            </w:r>
            <w:r>
              <w:rPr>
                <w:rFonts w:ascii="CMR8" w:hAnsi="CMR8" w:eastAsia="CMR8"/>
                <w:b w:val="0"/>
                <w:i w:val="0"/>
                <w:color w:val="000000"/>
                <w:sz w:val="16"/>
              </w:rPr>
              <w:t>0</w:t>
            </w:r>
            <w:r>
              <w:rPr>
                <w:rFonts w:ascii="CMMI8" w:hAnsi="CMMI8" w:eastAsia="CMMI8"/>
                <w:b w:val="0"/>
                <w:i/>
                <w:color w:val="000000"/>
                <w:sz w:val="16"/>
              </w:rPr>
              <w:t>,</w:t>
            </w:r>
            <w:r>
              <w:rPr>
                <w:rFonts w:ascii="CMR8" w:hAnsi="CMR8" w:eastAsia="CMR8"/>
                <w:b w:val="0"/>
                <w:i w:val="0"/>
                <w:color w:val="000000"/>
                <w:sz w:val="16"/>
              </w:rPr>
              <w:t>1</w:t>
            </w:r>
            <w:r>
              <w:rPr>
                <w:rFonts w:ascii="CMSY8" w:hAnsi="CMSY8" w:eastAsia="CMSY8"/>
                <w:b w:val="0"/>
                <w:i/>
                <w:color w:val="000000"/>
                <w:sz w:val="16"/>
              </w:rPr>
              <w:t>}</w:t>
            </w:r>
          </w:p>
        </w:tc>
        <w:tc>
          <w:tcPr>
            <w:tcW w:type="dxa" w:w="5685"/>
            <w:gridSpan w:val="5"/>
            <w:vMerge/>
            <w:tcBorders/>
          </w:tcPr>
          <w:p/>
        </w:tc>
        <w:tc>
          <w:tcPr>
            <w:tcW w:type="dxa" w:w="1137"/>
            <w:vMerge/>
            <w:tcBorders/>
          </w:tcPr>
          <w:p/>
        </w:tc>
        <w:tc>
          <w:tcPr>
            <w:tcW w:type="dxa" w:w="1137"/>
            <w:vMerge/>
            <w:tcBorders/>
          </w:tcPr>
          <w:p/>
        </w:tc>
      </w:tr>
      <w:tr>
        <w:trPr>
          <w:trHeight w:hRule="exact" w:val="352"/>
        </w:trPr>
        <w:tc>
          <w:tcPr>
            <w:tcW w:type="dxa" w:w="1137"/>
            <w:vMerge/>
            <w:tcBorders/>
          </w:tcPr>
          <w:p/>
        </w:tc>
        <w:tc>
          <w:tcPr>
            <w:tcW w:type="dxa" w:w="440"/>
            <w:tcBorders/>
            <w:tcMar>
              <w:start w:w="0" w:type="dxa"/>
              <w:end w:w="0" w:type="dxa"/>
            </w:tcMar>
          </w:tcPr>
          <w:p>
            <w:pPr>
              <w:autoSpaceDN w:val="0"/>
              <w:autoSpaceDE w:val="0"/>
              <w:widowControl/>
              <w:spacing w:line="158" w:lineRule="exact" w:before="40" w:after="0"/>
              <w:ind w:left="0" w:right="68" w:firstLine="0"/>
              <w:jc w:val="right"/>
            </w:pPr>
            <w:r>
              <w:rPr>
                <w:rFonts w:ascii="CMMI8" w:hAnsi="CMMI8" w:eastAsia="CMMI8"/>
                <w:b w:val="0"/>
                <w:i/>
                <w:color w:val="000000"/>
                <w:sz w:val="16"/>
              </w:rPr>
              <w:t>j</w:t>
            </w:r>
          </w:p>
        </w:tc>
        <w:tc>
          <w:tcPr>
            <w:tcW w:type="dxa" w:w="600"/>
            <w:gridSpan w:val="2"/>
            <w:tcBorders/>
            <w:tcMar>
              <w:start w:w="0" w:type="dxa"/>
              <w:end w:w="0" w:type="dxa"/>
            </w:tcMar>
            <w:tcMar>
              <w:start w:w="0" w:type="dxa"/>
              <w:end w:w="0" w:type="dxa"/>
            </w:tcMar>
          </w:tcPr>
          <w:p>
            <w:pPr>
              <w:autoSpaceDN w:val="0"/>
              <w:autoSpaceDE w:val="0"/>
              <w:widowControl/>
              <w:spacing w:line="238" w:lineRule="exact" w:before="114" w:after="0"/>
              <w:ind w:left="0" w:right="12" w:firstLine="0"/>
              <w:jc w:val="right"/>
            </w:pPr>
            <w:r>
              <w:rPr>
                <w:rFonts w:ascii="CMEX10" w:hAnsi="CMEX10" w:eastAsia="CMEX10"/>
                <w:b w:val="0"/>
                <w:i w:val="0"/>
                <w:color w:val="000000"/>
                <w:sz w:val="24"/>
              </w:rPr>
              <w:t>∑</w:t>
            </w:r>
          </w:p>
        </w:tc>
        <w:tc>
          <w:tcPr>
            <w:tcW w:type="dxa" w:w="2920"/>
            <w:gridSpan w:val="3"/>
            <w:tcBorders/>
            <w:tcMar>
              <w:start w:w="0" w:type="dxa"/>
              <w:end w:w="0" w:type="dxa"/>
            </w:tcMar>
            <w:tcMar>
              <w:start w:w="0" w:type="dxa"/>
              <w:end w:w="0" w:type="dxa"/>
            </w:tcMar>
            <w:tcMar>
              <w:start w:w="0" w:type="dxa"/>
              <w:end w:w="0" w:type="dxa"/>
            </w:tcMar>
          </w:tcPr>
          <w:p>
            <w:pPr>
              <w:autoSpaceDN w:val="0"/>
              <w:autoSpaceDE w:val="0"/>
              <w:widowControl/>
              <w:spacing w:line="160" w:lineRule="exact" w:before="44" w:after="0"/>
              <w:ind w:left="0" w:right="2076" w:firstLine="0"/>
              <w:jc w:val="right"/>
            </w:pPr>
            <w:r>
              <w:rPr>
                <w:rFonts w:ascii="CMMI8" w:hAnsi="CMMI8" w:eastAsia="CMMI8"/>
                <w:b w:val="0"/>
                <w:i/>
                <w:color w:val="000000"/>
                <w:sz w:val="16"/>
              </w:rPr>
              <w:t>k</w:t>
            </w:r>
          </w:p>
        </w:tc>
        <w:tc>
          <w:tcPr>
            <w:tcW w:type="dxa" w:w="1137"/>
            <w:vMerge/>
            <w:tcBorders/>
          </w:tcPr>
          <w:p/>
        </w:tc>
      </w:tr>
      <w:tr>
        <w:trPr>
          <w:trHeight w:hRule="exact" w:val="248"/>
        </w:trPr>
        <w:tc>
          <w:tcPr>
            <w:tcW w:type="dxa" w:w="21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6" w:lineRule="exact" w:before="4" w:after="0"/>
              <w:ind w:left="0" w:right="110" w:firstLine="0"/>
              <w:jc w:val="right"/>
            </w:pPr>
            <w:r>
              <w:rPr>
                <w:rFonts w:ascii="LMRoman12" w:hAnsi="LMRoman12" w:eastAsia="LMRoman12"/>
                <w:b w:val="0"/>
                <w:i w:val="0"/>
                <w:color w:val="000000"/>
                <w:sz w:val="24"/>
              </w:rPr>
              <w:t>s</w:t>
            </w:r>
            <w:r>
              <w:rPr>
                <w:rFonts w:ascii="CMMI12" w:hAnsi="CMMI12" w:eastAsia="CMMI12"/>
                <w:b w:val="0"/>
                <w:i/>
                <w:color w:val="000000"/>
                <w:sz w:val="24"/>
              </w:rPr>
              <w:t>.</w:t>
            </w:r>
            <w:r>
              <w:rPr>
                <w:rFonts w:ascii="LMRoman12" w:hAnsi="LMRoman12" w:eastAsia="LMRoman12"/>
                <w:b w:val="0"/>
                <w:i w:val="0"/>
                <w:color w:val="000000"/>
                <w:sz w:val="24"/>
              </w:rPr>
              <w:t>t</w:t>
            </w:r>
            <w:r>
              <w:rPr>
                <w:rFonts w:ascii="CMMI12" w:hAnsi="CMMI12" w:eastAsia="CMMI12"/>
                <w:b w:val="0"/>
                <w:i/>
                <w:color w:val="000000"/>
                <w:sz w:val="24"/>
              </w:rPr>
              <w:t>.</w:t>
            </w:r>
          </w:p>
        </w:tc>
        <w:tc>
          <w:tcPr>
            <w:tcW w:type="dxa" w:w="1040"/>
            <w:gridSpan w:val="3"/>
            <w:tcBorders/>
            <w:tcMar>
              <w:start w:w="0" w:type="dxa"/>
              <w:end w:w="0" w:type="dxa"/>
            </w:tcMar>
            <w:tcMar>
              <w:start w:w="0" w:type="dxa"/>
              <w:end w:w="0" w:type="dxa"/>
            </w:tcMar>
            <w:tcMar>
              <w:start w:w="0" w:type="dxa"/>
              <w:end w:w="0" w:type="dxa"/>
            </w:tcMar>
          </w:tcPr>
          <w:p>
            <w:pPr>
              <w:autoSpaceDN w:val="0"/>
              <w:autoSpaceDE w:val="0"/>
              <w:widowControl/>
              <w:spacing w:line="244" w:lineRule="exact" w:before="4" w:after="0"/>
              <w:ind w:left="130" w:right="0" w:firstLine="0"/>
              <w:jc w:val="left"/>
            </w:pPr>
            <w:r>
              <w:rPr>
                <w:rFonts w:ascii="CMR12" w:hAnsi="CMR12" w:eastAsia="CMR12"/>
                <w:b w:val="0"/>
                <w:i w:val="0"/>
                <w:color w:val="000000"/>
                <w:sz w:val="24"/>
              </w:rPr>
              <w:t>27</w:t>
            </w:r>
            <w:r>
              <w:rPr>
                <w:rFonts w:ascii="CMSY10" w:hAnsi="CMSY10" w:eastAsia="CMSY10"/>
                <w:b w:val="0"/>
                <w:i/>
                <w:color w:val="000000"/>
                <w:sz w:val="24"/>
              </w:rPr>
              <w:t xml:space="preserve"> ≤</w:t>
            </w:r>
          </w:p>
        </w:tc>
        <w:tc>
          <w:tcPr>
            <w:tcW w:type="dxa" w:w="2920"/>
            <w:gridSpan w:val="3"/>
            <w:tcBorders/>
            <w:tcMar>
              <w:start w:w="0" w:type="dxa"/>
              <w:end w:w="0" w:type="dxa"/>
            </w:tcMar>
            <w:tcMar>
              <w:start w:w="0" w:type="dxa"/>
              <w:end w:w="0" w:type="dxa"/>
            </w:tcMar>
            <w:tcMar>
              <w:start w:w="0" w:type="dxa"/>
              <w:end w:w="0" w:type="dxa"/>
            </w:tcMar>
          </w:tcPr>
          <w:p>
            <w:pPr>
              <w:autoSpaceDN w:val="0"/>
              <w:autoSpaceDE w:val="0"/>
              <w:widowControl/>
              <w:spacing w:line="262" w:lineRule="exact" w:before="0" w:after="0"/>
              <w:ind w:left="28" w:right="0" w:firstLine="0"/>
              <w:jc w:val="left"/>
            </w:pPr>
            <w:r>
              <w:rPr>
                <w:rFonts w:ascii="CMMI12" w:hAnsi="CMMI12" w:eastAsia="CMMI12"/>
                <w:b w:val="0"/>
                <w:i/>
                <w:color w:val="000000"/>
                <w:sz w:val="24"/>
              </w:rPr>
              <w:t>x</w:t>
            </w:r>
            <w:r>
              <w:rPr>
                <w:rFonts w:ascii="CMMI8" w:hAnsi="CMMI8" w:eastAsia="CMMI8"/>
                <w:b w:val="0"/>
                <w:i/>
                <w:color w:val="000000"/>
                <w:sz w:val="16"/>
              </w:rPr>
              <w:t>j</w:t>
            </w:r>
            <w:r>
              <w:rPr>
                <w:rFonts w:ascii="CMSY10" w:hAnsi="CMSY10" w:eastAsia="CMSY10"/>
                <w:b w:val="0"/>
                <w:i/>
                <w:color w:val="000000"/>
                <w:sz w:val="24"/>
              </w:rPr>
              <w:t>≤</w:t>
            </w:r>
            <w:r>
              <w:rPr>
                <w:rFonts w:ascii="CMR12" w:hAnsi="CMR12" w:eastAsia="CMR12"/>
                <w:b w:val="0"/>
                <w:i w:val="0"/>
                <w:color w:val="000000"/>
                <w:sz w:val="24"/>
              </w:rPr>
              <w:t>33</w:t>
            </w:r>
            <w:r>
              <w:rPr>
                <w:rFonts w:ascii="CMMI12" w:hAnsi="CMMI12" w:eastAsia="CMMI12"/>
                <w:b w:val="0"/>
                <w:i/>
                <w:color w:val="000000"/>
                <w:sz w:val="24"/>
              </w:rPr>
              <w:t>,</w:t>
            </w:r>
          </w:p>
        </w:tc>
        <w:tc>
          <w:tcPr>
            <w:tcW w:type="dxa" w:w="1600"/>
            <w:tcBorders/>
            <w:tcMar>
              <w:start w:w="0" w:type="dxa"/>
              <w:end w:w="0" w:type="dxa"/>
            </w:tcMar>
          </w:tcPr>
          <w:p>
            <w:pPr>
              <w:autoSpaceDN w:val="0"/>
              <w:autoSpaceDE w:val="0"/>
              <w:widowControl/>
              <w:spacing w:line="240" w:lineRule="exact" w:before="4" w:after="0"/>
              <w:ind w:left="0" w:right="12" w:firstLine="0"/>
              <w:jc w:val="right"/>
            </w:pPr>
            <w:r>
              <w:rPr>
                <w:rFonts w:ascii="LMRoman12" w:hAnsi="LMRoman12" w:eastAsia="LMRoman12"/>
                <w:b w:val="0"/>
                <w:i w:val="0"/>
                <w:color w:val="000000"/>
                <w:sz w:val="24"/>
              </w:rPr>
              <w:t>(11)</w:t>
            </w:r>
          </w:p>
        </w:tc>
      </w:tr>
      <w:tr>
        <w:trPr>
          <w:trHeight w:hRule="exact" w:val="426"/>
        </w:trPr>
        <w:tc>
          <w:tcPr>
            <w:tcW w:type="dxa" w:w="1137"/>
            <w:vMerge/>
            <w:tcBorders/>
          </w:tcPr>
          <w:p/>
        </w:tc>
        <w:tc>
          <w:tcPr>
            <w:tcW w:type="dxa" w:w="1040"/>
            <w:gridSpan w:val="3"/>
            <w:tcBorders/>
            <w:tcMar>
              <w:start w:w="0" w:type="dxa"/>
              <w:end w:w="0" w:type="dxa"/>
            </w:tcMar>
            <w:tcMar>
              <w:start w:w="0" w:type="dxa"/>
              <w:end w:w="0" w:type="dxa"/>
            </w:tcMar>
            <w:tcMar>
              <w:start w:w="0" w:type="dxa"/>
              <w:end w:w="0" w:type="dxa"/>
            </w:tcMar>
          </w:tcPr>
          <w:p>
            <w:pPr>
              <w:autoSpaceDN w:val="0"/>
              <w:autoSpaceDE w:val="0"/>
              <w:widowControl/>
              <w:spacing w:line="160" w:lineRule="exact" w:before="102" w:after="0"/>
              <w:ind w:left="0" w:right="156" w:firstLine="0"/>
              <w:jc w:val="right"/>
            </w:pPr>
            <w:r>
              <w:rPr>
                <w:rFonts w:ascii="CMMI8" w:hAnsi="CMMI8" w:eastAsia="CMMI8"/>
                <w:b w:val="0"/>
                <w:i/>
                <w:color w:val="000000"/>
                <w:sz w:val="16"/>
              </w:rPr>
              <w:t>j</w:t>
            </w:r>
          </w:p>
        </w:tc>
        <w:tc>
          <w:tcPr>
            <w:tcW w:type="dxa" w:w="2920"/>
            <w:gridSpan w:val="3"/>
            <w:tcBorders/>
            <w:tcMar>
              <w:start w:w="0" w:type="dxa"/>
              <w:end w:w="0" w:type="dxa"/>
            </w:tcMar>
            <w:tcMar>
              <w:start w:w="0" w:type="dxa"/>
              <w:end w:w="0" w:type="dxa"/>
            </w:tcMar>
            <w:tcMar>
              <w:start w:w="0" w:type="dxa"/>
              <w:end w:w="0" w:type="dxa"/>
            </w:tcMar>
          </w:tcPr>
          <w:p>
            <w:pPr>
              <w:autoSpaceDN w:val="0"/>
              <w:autoSpaceDE w:val="0"/>
              <w:widowControl/>
              <w:spacing w:line="238" w:lineRule="exact" w:before="188" w:after="0"/>
              <w:ind w:left="0" w:right="1824" w:firstLine="0"/>
              <w:jc w:val="right"/>
            </w:pPr>
            <w:r>
              <w:rPr>
                <w:rFonts w:ascii="CMEX10" w:hAnsi="CMEX10" w:eastAsia="CMEX10"/>
                <w:b w:val="0"/>
                <w:i w:val="0"/>
                <w:color w:val="000000"/>
                <w:sz w:val="24"/>
              </w:rPr>
              <w:t>∑</w:t>
            </w:r>
          </w:p>
        </w:tc>
        <w:tc>
          <w:tcPr>
            <w:tcW w:type="dxa" w:w="1600"/>
            <w:vMerge w:val="restart"/>
            <w:tcBorders/>
            <w:tcMar>
              <w:start w:w="0" w:type="dxa"/>
              <w:end w:w="0" w:type="dxa"/>
            </w:tcMar>
            <w:tcMar>
              <w:start w:w="0" w:type="dxa"/>
              <w:end w:w="0" w:type="dxa"/>
            </w:tcMar>
          </w:tcPr>
          <w:p>
            <w:pPr>
              <w:autoSpaceDN w:val="0"/>
              <w:autoSpaceDE w:val="0"/>
              <w:widowControl/>
              <w:spacing w:line="238" w:lineRule="exact" w:before="420" w:after="0"/>
              <w:ind w:left="0" w:right="12" w:firstLine="0"/>
              <w:jc w:val="right"/>
            </w:pPr>
            <w:r>
              <w:rPr>
                <w:rFonts w:ascii="LMRoman12" w:hAnsi="LMRoman12" w:eastAsia="LMRoman12"/>
                <w:b w:val="0"/>
                <w:i w:val="0"/>
                <w:color w:val="000000"/>
                <w:sz w:val="24"/>
              </w:rPr>
              <w:t>(12)</w:t>
            </w:r>
          </w:p>
        </w:tc>
      </w:tr>
      <w:tr>
        <w:trPr>
          <w:trHeight w:hRule="exact" w:val="234"/>
        </w:trPr>
        <w:tc>
          <w:tcPr>
            <w:tcW w:type="dxa" w:w="1137"/>
            <w:vMerge/>
            <w:tcBorders/>
          </w:tcPr>
          <w:p/>
        </w:tc>
        <w:tc>
          <w:tcPr>
            <w:tcW w:type="dxa" w:w="1920"/>
            <w:gridSpan w:val="5"/>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6" w:lineRule="exact" w:before="0" w:after="0"/>
              <w:ind w:left="0" w:right="0" w:firstLine="0"/>
              <w:jc w:val="center"/>
            </w:pPr>
            <w:r>
              <w:rPr>
                <w:rFonts w:ascii="LMRoman12" w:hAnsi="LMRoman12" w:eastAsia="LMRoman12"/>
                <w:b w:val="0"/>
                <w:i w:val="0"/>
                <w:color w:val="000000"/>
                <w:sz w:val="24"/>
              </w:rPr>
              <w:t>unmet</w:t>
            </w:r>
            <w:r>
              <w:rPr>
                <w:rFonts w:ascii="CMMI8" w:hAnsi="CMMI8" w:eastAsia="CMMI8"/>
                <w:b w:val="0"/>
                <w:i/>
                <w:color w:val="000000"/>
                <w:sz w:val="16"/>
              </w:rPr>
              <w:t>k</w:t>
            </w:r>
            <w:r>
              <w:rPr>
                <w:rFonts w:ascii="CMSY10" w:hAnsi="CMSY10" w:eastAsia="CMSY10"/>
                <w:b w:val="0"/>
                <w:i/>
                <w:color w:val="000000"/>
                <w:sz w:val="24"/>
              </w:rPr>
              <w:t>≥</w:t>
            </w:r>
            <w:r>
              <w:rPr>
                <w:rFonts w:ascii="CMMI12" w:hAnsi="CMMI12" w:eastAsia="CMMI12"/>
                <w:b w:val="0"/>
                <w:i/>
                <w:color w:val="000000"/>
                <w:sz w:val="24"/>
              </w:rPr>
              <w:t>D</w:t>
            </w:r>
            <w:r>
              <w:rPr>
                <w:rFonts w:ascii="CMMI8" w:hAnsi="CMMI8" w:eastAsia="CMMI8"/>
                <w:b w:val="0"/>
                <w:i/>
                <w:color w:val="000000"/>
                <w:sz w:val="16"/>
              </w:rPr>
              <w:t>k</w:t>
            </w:r>
            <w:r>
              <w:rPr>
                <w:rFonts w:ascii="CMSY10" w:hAnsi="CMSY10" w:eastAsia="CMSY10"/>
                <w:b w:val="0"/>
                <w:i/>
                <w:color w:val="000000"/>
                <w:sz w:val="24"/>
              </w:rPr>
              <w:t xml:space="preserve"> −</w:t>
            </w:r>
          </w:p>
        </w:tc>
        <w:tc>
          <w:tcPr>
            <w:tcW w:type="dxa" w:w="2040"/>
            <w:vMerge w:val="restart"/>
            <w:tcBorders/>
            <w:tcMar>
              <w:start w:w="0" w:type="dxa"/>
              <w:end w:w="0" w:type="dxa"/>
            </w:tcMar>
            <w:tcMar>
              <w:start w:w="0" w:type="dxa"/>
              <w:end w:w="0" w:type="dxa"/>
            </w:tcMar>
          </w:tcPr>
          <w:p>
            <w:pPr>
              <w:autoSpaceDN w:val="0"/>
              <w:autoSpaceDE w:val="0"/>
              <w:widowControl/>
              <w:spacing w:line="258" w:lineRule="exact" w:before="0" w:after="0"/>
              <w:ind w:left="256" w:right="0" w:firstLine="0"/>
              <w:jc w:val="left"/>
            </w:pPr>
            <w:r>
              <w:rPr>
                <w:rFonts w:ascii="CMMI12" w:hAnsi="CMMI12" w:eastAsia="CMMI12"/>
                <w:b w:val="0"/>
                <w:i/>
                <w:color w:val="000000"/>
                <w:sz w:val="24"/>
              </w:rPr>
              <w:t>q</w:t>
            </w:r>
            <w:r>
              <w:rPr>
                <w:rFonts w:ascii="CMMI8" w:hAnsi="CMMI8" w:eastAsia="CMMI8"/>
                <w:b w:val="0"/>
                <w:i/>
                <w:color w:val="000000"/>
                <w:sz w:val="16"/>
              </w:rPr>
              <w:t>j</w:t>
            </w:r>
            <w:r>
              <w:rPr>
                <w:rFonts w:ascii="CMMI12" w:hAnsi="CMMI12" w:eastAsia="CMMI12"/>
                <w:b w:val="0"/>
                <w:i/>
                <w:color w:val="000000"/>
                <w:sz w:val="24"/>
              </w:rPr>
              <w:t>x</w:t>
            </w:r>
            <w:r>
              <w:rPr>
                <w:rFonts w:ascii="CMMI8" w:hAnsi="CMMI8" w:eastAsia="CMMI8"/>
                <w:b w:val="0"/>
                <w:i/>
                <w:color w:val="000000"/>
                <w:sz w:val="16"/>
              </w:rPr>
              <w:t>j</w:t>
            </w:r>
            <w:r>
              <w:rPr>
                <w:rFonts w:ascii="CMMI12" w:hAnsi="CMMI12" w:eastAsia="CMMI12"/>
                <w:b w:val="0"/>
                <w:i/>
                <w:color w:val="000000"/>
                <w:sz w:val="24"/>
              </w:rPr>
              <w:t>,</w:t>
            </w:r>
          </w:p>
        </w:tc>
        <w:tc>
          <w:tcPr>
            <w:tcW w:type="dxa" w:w="1137"/>
            <w:vMerge/>
            <w:tcBorders/>
          </w:tcPr>
          <w:p/>
        </w:tc>
      </w:tr>
      <w:tr>
        <w:trPr>
          <w:trHeight w:hRule="exact" w:val="70"/>
        </w:trPr>
        <w:tc>
          <w:tcPr>
            <w:tcW w:type="dxa" w:w="1137"/>
            <w:vMerge/>
            <w:tcBorders/>
          </w:tcPr>
          <w:p/>
        </w:tc>
        <w:tc>
          <w:tcPr>
            <w:tcW w:type="dxa" w:w="5685"/>
            <w:gridSpan w:val="5"/>
            <w:vMerge/>
            <w:tcBorders/>
          </w:tcPr>
          <w:p/>
        </w:tc>
        <w:tc>
          <w:tcPr>
            <w:tcW w:type="dxa" w:w="1137"/>
            <w:vMerge/>
            <w:tcBorders/>
          </w:tcPr>
          <w:p/>
        </w:tc>
        <w:tc>
          <w:tcPr>
            <w:tcW w:type="dxa" w:w="1600"/>
            <w:vMerge w:val="restart"/>
            <w:tcBorders/>
            <w:tcMar>
              <w:start w:w="0" w:type="dxa"/>
              <w:end w:w="0" w:type="dxa"/>
            </w:tcMar>
            <w:tcMar>
              <w:start w:w="0" w:type="dxa"/>
              <w:end w:w="0" w:type="dxa"/>
            </w:tcMar>
            <w:tcMar>
              <w:start w:w="0" w:type="dxa"/>
              <w:end w:w="0" w:type="dxa"/>
            </w:tcMar>
          </w:tcPr>
          <w:p>
            <w:pPr>
              <w:autoSpaceDN w:val="0"/>
              <w:autoSpaceDE w:val="0"/>
              <w:widowControl/>
              <w:spacing w:line="240" w:lineRule="exact" w:before="426" w:after="0"/>
              <w:ind w:left="0" w:right="12" w:firstLine="0"/>
              <w:jc w:val="right"/>
            </w:pPr>
            <w:r>
              <w:rPr>
                <w:rFonts w:ascii="LMRoman12" w:hAnsi="LMRoman12" w:eastAsia="LMRoman12"/>
                <w:b w:val="0"/>
                <w:i w:val="0"/>
                <w:color w:val="000000"/>
                <w:sz w:val="24"/>
              </w:rPr>
              <w:t>(13)</w:t>
            </w:r>
          </w:p>
        </w:tc>
      </w:tr>
      <w:tr>
        <w:trPr>
          <w:trHeight w:hRule="exact" w:val="270"/>
        </w:trPr>
        <w:tc>
          <w:tcPr>
            <w:tcW w:type="dxa" w:w="1137"/>
            <w:vMerge/>
            <w:tcBorders/>
          </w:tcPr>
          <w:p/>
        </w:tc>
        <w:tc>
          <w:tcPr>
            <w:tcW w:type="dxa" w:w="534"/>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8" w:lineRule="exact" w:before="132" w:after="0"/>
              <w:ind w:left="0" w:right="20" w:firstLine="0"/>
              <w:jc w:val="right"/>
            </w:pPr>
            <w:r>
              <w:rPr>
                <w:rFonts w:ascii="CMEX10" w:hAnsi="CMEX10" w:eastAsia="CMEX10"/>
                <w:b w:val="0"/>
                <w:i w:val="0"/>
                <w:color w:val="000000"/>
                <w:sz w:val="24"/>
              </w:rPr>
              <w:t>∑</w:t>
            </w:r>
          </w:p>
        </w:tc>
        <w:tc>
          <w:tcPr>
            <w:tcW w:type="dxa" w:w="798"/>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2" w:lineRule="exact" w:before="358" w:after="0"/>
              <w:ind w:left="20" w:right="0" w:firstLine="0"/>
              <w:jc w:val="left"/>
            </w:pPr>
            <w:r>
              <w:rPr>
                <w:rFonts w:ascii="CMMI12" w:hAnsi="CMMI12" w:eastAsia="CMMI12"/>
                <w:b w:val="0"/>
                <w:i/>
                <w:color w:val="000000"/>
                <w:sz w:val="24"/>
              </w:rPr>
              <w:t>x</w:t>
            </w:r>
            <w:r>
              <w:rPr>
                <w:rFonts w:ascii="CMMI8" w:hAnsi="CMMI8" w:eastAsia="CMMI8"/>
                <w:b w:val="0"/>
                <w:i/>
                <w:color w:val="000000"/>
                <w:sz w:val="16"/>
              </w:rPr>
              <w:t>j</w:t>
            </w:r>
            <w:r>
              <w:rPr>
                <w:rFonts w:ascii="CMSY10" w:hAnsi="CMSY10" w:eastAsia="CMSY10"/>
                <w:b w:val="0"/>
                <w:i/>
                <w:color w:val="000000"/>
                <w:sz w:val="24"/>
              </w:rPr>
              <w:t>≥</w:t>
            </w:r>
            <w:r>
              <w:rPr>
                <w:rFonts w:ascii="CMR12" w:hAnsi="CMR12" w:eastAsia="CMR12"/>
                <w:b w:val="0"/>
                <w:i w:val="0"/>
                <w:color w:val="000000"/>
                <w:sz w:val="24"/>
              </w:rPr>
              <w:t>1</w:t>
            </w:r>
          </w:p>
        </w:tc>
        <w:tc>
          <w:tcPr>
            <w:tcW w:type="dxa" w:w="2628"/>
            <w:gridSpan w:val="2"/>
            <w:tcBorders/>
            <w:tcMar>
              <w:start w:w="0" w:type="dxa"/>
              <w:end w:w="0" w:type="dxa"/>
            </w:tcMar>
            <w:tcMar>
              <w:start w:w="0" w:type="dxa"/>
              <w:end w:w="0" w:type="dxa"/>
            </w:tcMar>
          </w:tcPr>
          <w:p>
            <w:pPr>
              <w:autoSpaceDN w:val="0"/>
              <w:autoSpaceDE w:val="0"/>
              <w:widowControl/>
              <w:spacing w:line="162" w:lineRule="exact" w:before="36" w:after="0"/>
              <w:ind w:left="490" w:right="0" w:firstLine="0"/>
              <w:jc w:val="left"/>
            </w:pPr>
            <w:r>
              <w:rPr>
                <w:rFonts w:ascii="CMMI8" w:hAnsi="CMMI8" w:eastAsia="CMMI8"/>
                <w:b w:val="0"/>
                <w:i/>
                <w:color w:val="000000"/>
                <w:sz w:val="16"/>
              </w:rPr>
              <w:t>j</w:t>
            </w:r>
            <w:r>
              <w:rPr>
                <w:rFonts w:ascii="CMSY8" w:hAnsi="CMSY8" w:eastAsia="CMSY8"/>
                <w:b w:val="0"/>
                <w:i/>
                <w:color w:val="000000"/>
                <w:sz w:val="16"/>
              </w:rPr>
              <w:t>∈</w:t>
            </w:r>
            <w:r>
              <w:rPr>
                <w:rFonts w:ascii="CMMI8" w:hAnsi="CMMI8" w:eastAsia="CMMI8"/>
                <w:b w:val="0"/>
                <w:i/>
                <w:color w:val="000000"/>
                <w:sz w:val="16"/>
              </w:rPr>
              <w:t>k</w:t>
            </w:r>
          </w:p>
        </w:tc>
        <w:tc>
          <w:tcPr>
            <w:tcW w:type="dxa" w:w="1137"/>
            <w:vMerge/>
            <w:tcBorders/>
          </w:tcPr>
          <w:p/>
        </w:tc>
      </w:tr>
      <w:tr>
        <w:trPr>
          <w:trHeight w:hRule="exact" w:val="392"/>
        </w:trPr>
        <w:tc>
          <w:tcPr>
            <w:tcW w:type="dxa" w:w="1137"/>
            <w:vMerge/>
            <w:tcBorders/>
          </w:tcPr>
          <w:p/>
        </w:tc>
        <w:tc>
          <w:tcPr>
            <w:tcW w:type="dxa" w:w="2274"/>
            <w:gridSpan w:val="2"/>
            <w:vMerge/>
            <w:tcBorders/>
          </w:tcPr>
          <w:p/>
        </w:tc>
        <w:tc>
          <w:tcPr>
            <w:tcW w:type="dxa" w:w="2274"/>
            <w:gridSpan w:val="2"/>
            <w:vMerge/>
            <w:tcBorders/>
          </w:tcPr>
          <w:p/>
        </w:tc>
        <w:tc>
          <w:tcPr>
            <w:tcW w:type="dxa" w:w="2628"/>
            <w:gridSpan w:val="2"/>
            <w:tcBorders/>
            <w:tcMar>
              <w:start w:w="0" w:type="dxa"/>
              <w:end w:w="0" w:type="dxa"/>
            </w:tcMar>
            <w:tcMar>
              <w:start w:w="0" w:type="dxa"/>
              <w:end w:w="0" w:type="dxa"/>
            </w:tcMar>
          </w:tcPr>
          <w:p>
            <w:pPr>
              <w:autoSpaceDN w:val="0"/>
              <w:autoSpaceDE w:val="0"/>
              <w:widowControl/>
              <w:spacing w:line="258" w:lineRule="exact" w:before="74" w:after="0"/>
              <w:ind w:left="118" w:right="0" w:firstLine="0"/>
              <w:jc w:val="left"/>
            </w:pPr>
            <w:r>
              <w:rPr>
                <w:rFonts w:ascii="CMR12" w:hAnsi="CMR12" w:eastAsia="CMR12"/>
                <w:b w:val="0"/>
                <w:i w:val="0"/>
                <w:color w:val="000000"/>
                <w:sz w:val="24"/>
              </w:rPr>
              <w:t>(</w:t>
            </w:r>
            <w:r>
              <w:rPr>
                <w:rFonts w:ascii="SimSun" w:hAnsi="SimSun" w:eastAsia="SimSun"/>
                <w:b w:val="0"/>
                <w:i w:val="0"/>
                <w:color w:val="000000"/>
                <w:sz w:val="24"/>
              </w:rPr>
              <w:t>有候选时</w:t>
            </w:r>
            <w:r>
              <w:rPr>
                <w:rFonts w:ascii="CMR12" w:hAnsi="CMR12" w:eastAsia="CMR12"/>
                <w:b w:val="0"/>
                <w:i w:val="0"/>
                <w:color w:val="000000"/>
                <w:sz w:val="24"/>
              </w:rPr>
              <w:t>)</w:t>
            </w:r>
            <w:r>
              <w:rPr>
                <w:rFonts w:ascii="CMMI12" w:hAnsi="CMMI12" w:eastAsia="CMMI12"/>
                <w:b w:val="0"/>
                <w:i/>
                <w:color w:val="000000"/>
                <w:sz w:val="24"/>
              </w:rPr>
              <w:t>,</w:t>
            </w:r>
          </w:p>
        </w:tc>
        <w:tc>
          <w:tcPr>
            <w:tcW w:type="dxa" w:w="1137"/>
            <w:vMerge/>
            <w:tcBorders/>
          </w:tcPr>
          <w:p/>
        </w:tc>
      </w:tr>
    </w:tbl>
    <w:p>
      <w:pPr>
        <w:autoSpaceDN w:val="0"/>
        <w:autoSpaceDE w:val="0"/>
        <w:widowControl/>
        <w:spacing w:line="162" w:lineRule="exact" w:before="42" w:after="86"/>
        <w:ind w:left="0" w:right="5092" w:firstLine="0"/>
        <w:jc w:val="right"/>
      </w:pPr>
      <w:r>
        <w:rPr>
          <w:rFonts w:ascii="CMMI8" w:hAnsi="CMMI8" w:eastAsia="CMMI8"/>
          <w:b w:val="0"/>
          <w:i/>
          <w:color w:val="000000"/>
          <w:sz w:val="16"/>
        </w:rPr>
        <w:t>j</w:t>
      </w:r>
      <w:r>
        <w:rPr>
          <w:rFonts w:ascii="CMSY8" w:hAnsi="CMSY8" w:eastAsia="CMSY8"/>
          <w:b w:val="0"/>
          <w:i/>
          <w:color w:val="000000"/>
          <w:sz w:val="16"/>
        </w:rPr>
        <w:t>∈</w:t>
      </w:r>
      <w:r>
        <w:rPr>
          <w:rFonts w:ascii="CMMI8" w:hAnsi="CMMI8" w:eastAsia="CMMI8"/>
          <w:b w:val="0"/>
          <w:i/>
          <w:color w:val="000000"/>
          <w:sz w:val="16"/>
        </w:rPr>
        <w:t>k</w:t>
      </w:r>
    </w:p>
    <w:tbl>
      <w:tblPr>
        <w:tblW w:type="auto" w:w="0"/>
        <w:tblLayout w:type="fixed"/>
        <w:tblLook w:firstColumn="1" w:firstRow="1" w:lastColumn="0" w:lastRow="0" w:noHBand="0" w:noVBand="1" w:val="04A0"/>
        <w:tblInd w:w="1826.0" w:type="dxa"/>
      </w:tblPr>
      <w:tblGrid>
        <w:gridCol w:w="3033"/>
        <w:gridCol w:w="3033"/>
        <w:gridCol w:w="3033"/>
      </w:tblGrid>
      <w:tr>
        <w:trPr>
          <w:trHeight w:hRule="exact" w:val="396"/>
        </w:trPr>
        <w:tc>
          <w:tcPr>
            <w:tcW w:type="dxa" w:w="2820"/>
            <w:tcBorders/>
            <w:tcMar>
              <w:start w:w="0" w:type="dxa"/>
              <w:end w:w="0" w:type="dxa"/>
            </w:tcMar>
          </w:tcPr>
          <w:p>
            <w:pPr>
              <w:autoSpaceDN w:val="0"/>
              <w:autoSpaceDE w:val="0"/>
              <w:widowControl/>
              <w:spacing w:line="262" w:lineRule="exact" w:before="74" w:after="0"/>
              <w:ind w:left="0" w:right="106" w:firstLine="0"/>
              <w:jc w:val="right"/>
            </w:pPr>
            <w:r>
              <w:rPr>
                <w:rFonts w:ascii="CMMI12" w:hAnsi="CMMI12" w:eastAsia="CMMI12"/>
                <w:b w:val="0"/>
                <w:i/>
                <w:color w:val="000000"/>
                <w:sz w:val="24"/>
              </w:rPr>
              <w:t>R</w:t>
            </w:r>
            <w:r>
              <w:rPr>
                <w:rFonts w:ascii="CMMI8" w:hAnsi="CMMI8" w:eastAsia="CMMI8"/>
                <w:b w:val="0"/>
                <w:i/>
                <w:color w:val="000000"/>
                <w:sz w:val="16"/>
              </w:rPr>
              <w:t>j</w:t>
            </w:r>
            <w:r>
              <w:rPr>
                <w:rFonts w:ascii="CMSY10" w:hAnsi="CMSY10" w:eastAsia="CMSY10"/>
                <w:b w:val="0"/>
                <w:i/>
                <w:color w:val="000000"/>
                <w:sz w:val="24"/>
              </w:rPr>
              <w:t>≥</w:t>
            </w:r>
            <w:r>
              <w:rPr>
                <w:rFonts w:ascii="CMR12" w:hAnsi="CMR12" w:eastAsia="CMR12"/>
                <w:b w:val="0"/>
                <w:i w:val="0"/>
                <w:color w:val="000000"/>
                <w:sz w:val="24"/>
              </w:rPr>
              <w:t>2</w:t>
            </w:r>
            <w:r>
              <w:rPr>
                <w:rFonts w:ascii="CMMI12" w:hAnsi="CMMI12" w:eastAsia="CMMI12"/>
                <w:b w:val="0"/>
                <w:i/>
                <w:color w:val="000000"/>
                <w:sz w:val="24"/>
              </w:rPr>
              <w:t>.</w:t>
            </w:r>
            <w:r>
              <w:rPr>
                <w:rFonts w:ascii="CMR12" w:hAnsi="CMR12" w:eastAsia="CMR12"/>
                <w:b w:val="0"/>
                <w:i w:val="0"/>
                <w:color w:val="000000"/>
                <w:sz w:val="24"/>
              </w:rPr>
              <w:t>5</w:t>
            </w:r>
          </w:p>
        </w:tc>
        <w:tc>
          <w:tcPr>
            <w:tcW w:type="dxa" w:w="2540"/>
            <w:tcBorders/>
            <w:tcMar>
              <w:start w:w="0" w:type="dxa"/>
              <w:end w:w="0" w:type="dxa"/>
            </w:tcMar>
          </w:tcPr>
          <w:p>
            <w:pPr>
              <w:autoSpaceDN w:val="0"/>
              <w:autoSpaceDE w:val="0"/>
              <w:widowControl/>
              <w:spacing w:line="258" w:lineRule="exact" w:before="60" w:after="0"/>
              <w:ind w:left="132" w:right="0" w:firstLine="0"/>
              <w:jc w:val="left"/>
            </w:pPr>
            <w:r>
              <w:rPr>
                <w:rFonts w:ascii="CMR12" w:hAnsi="CMR12" w:eastAsia="CMR12"/>
                <w:b w:val="0"/>
                <w:i w:val="0"/>
                <w:color w:val="000000"/>
                <w:sz w:val="24"/>
              </w:rPr>
              <w:t>(</w:t>
            </w:r>
            <w:r>
              <w:rPr>
                <w:rFonts w:ascii="SimSun" w:hAnsi="SimSun" w:eastAsia="SimSun"/>
                <w:b w:val="0"/>
                <w:i w:val="0"/>
                <w:color w:val="000000"/>
                <w:sz w:val="24"/>
              </w:rPr>
              <w:t>入选后</w:t>
            </w:r>
            <w:r>
              <w:rPr>
                <w:rFonts w:ascii="CMR12" w:hAnsi="CMR12" w:eastAsia="CMR12"/>
                <w:b w:val="0"/>
                <w:i w:val="0"/>
                <w:color w:val="000000"/>
                <w:sz w:val="24"/>
              </w:rPr>
              <w:t>)</w:t>
            </w:r>
            <w:r>
              <w:rPr>
                <w:rFonts w:ascii="CMMI12" w:hAnsi="CMMI12" w:eastAsia="CMMI12"/>
                <w:b w:val="0"/>
                <w:i/>
                <w:color w:val="000000"/>
                <w:sz w:val="24"/>
              </w:rPr>
              <w:t>.</w:t>
            </w:r>
          </w:p>
        </w:tc>
        <w:tc>
          <w:tcPr>
            <w:tcW w:type="dxa" w:w="1900"/>
            <w:tcBorders/>
            <w:tcMar>
              <w:start w:w="0" w:type="dxa"/>
              <w:end w:w="0" w:type="dxa"/>
            </w:tcMar>
          </w:tcPr>
          <w:p>
            <w:pPr>
              <w:autoSpaceDN w:val="0"/>
              <w:autoSpaceDE w:val="0"/>
              <w:widowControl/>
              <w:spacing w:line="240" w:lineRule="exact" w:before="72" w:after="0"/>
              <w:ind w:left="0" w:right="12" w:firstLine="0"/>
              <w:jc w:val="right"/>
            </w:pPr>
            <w:r>
              <w:rPr>
                <w:rFonts w:ascii="LMRoman12" w:hAnsi="LMRoman12" w:eastAsia="LMRoman12"/>
                <w:b w:val="0"/>
                <w:i w:val="0"/>
                <w:color w:val="000000"/>
                <w:sz w:val="24"/>
              </w:rPr>
              <w:t>(14)</w:t>
            </w:r>
          </w:p>
        </w:tc>
      </w:tr>
    </w:tbl>
    <w:p>
      <w:pPr>
        <w:autoSpaceDN w:val="0"/>
        <w:autoSpaceDE w:val="0"/>
        <w:widowControl/>
        <w:spacing w:line="238" w:lineRule="exact" w:before="1468" w:after="0"/>
        <w:ind w:left="0" w:right="0" w:firstLine="0"/>
        <w:jc w:val="center"/>
      </w:pPr>
      <w:r>
        <w:rPr>
          <w:rFonts w:ascii="LMRoman12" w:hAnsi="LMRoman12" w:eastAsia="LMRoman12"/>
          <w:b w:val="0"/>
          <w:i w:val="0"/>
          <w:color w:val="000000"/>
          <w:sz w:val="24"/>
        </w:rPr>
        <w:t>14</w:t>
      </w:r>
    </w:p>
    <w:p>
      <w:pPr>
        <w:sectPr>
          <w:pgSz w:w="11906" w:h="16838"/>
          <w:pgMar w:top="338" w:right="1394" w:bottom="386" w:left="1414" w:header="720" w:footer="720" w:gutter="0"/>
          <w:cols/>
          <w:docGrid w:linePitch="360"/>
        </w:sectPr>
      </w:pPr>
    </w:p>
    <w:p>
      <w:pPr>
        <w:autoSpaceDN w:val="0"/>
        <w:autoSpaceDE w:val="0"/>
        <w:widowControl/>
        <w:spacing w:line="220" w:lineRule="exact" w:before="0" w:after="118"/>
        <w:ind w:left="0" w:right="0"/>
      </w:pPr>
    </w:p>
    <w:p>
      <w:pPr>
        <w:autoSpaceDN w:val="0"/>
        <w:autoSpaceDE w:val="0"/>
        <w:widowControl/>
        <w:spacing w:line="185" w:lineRule="auto" w:before="0" w:after="52"/>
        <w:ind w:left="0" w:right="0" w:firstLine="0"/>
        <w:jc w:val="center"/>
      </w:pPr>
      <w:r>
        <w:rPr>
          <w:rFonts w:ascii="SimSun" w:hAnsi="SimSun" w:eastAsia="SimSun"/>
          <w:b w:val="0"/>
          <w:i w:val="0"/>
          <w:color w:val="000000"/>
          <w:sz w:val="24"/>
        </w:rPr>
        <w:t>蔬菜类商品的自动定价与补货决策</w:t>
      </w:r>
    </w:p>
    <w:tbl>
      <w:tblPr>
        <w:tblW w:type="auto" w:w="0"/>
        <w:tblLayout w:type="fixed"/>
        <w:tblLook w:firstColumn="1" w:firstRow="1" w:lastColumn="0" w:lastRow="0" w:noHBand="0" w:noVBand="1" w:val="04A0"/>
        <w:tblInd w:w="0.0" w:type="dxa"/>
      </w:tblPr>
      <w:tblGrid>
        <w:gridCol w:w="4549"/>
        <w:gridCol w:w="4549"/>
      </w:tblGrid>
      <w:tr>
        <w:trPr>
          <w:trHeight w:hRule="exact" w:val="872"/>
        </w:trPr>
        <w:tc>
          <w:tcPr>
            <w:tcW w:type="dxa" w:w="546"/>
            <w:tcBorders>
              <w:top w:sz="3.187999963760376" w:val="single" w:color="#000000"/>
            </w:tcBorders>
            <w:tcMar>
              <w:start w:w="0" w:type="dxa"/>
              <w:end w:w="0" w:type="dxa"/>
            </w:tcMar>
          </w:tcPr>
          <w:p>
            <w:pPr>
              <w:autoSpaceDN w:val="0"/>
              <w:autoSpaceDE w:val="0"/>
              <w:widowControl/>
              <w:spacing w:line="286" w:lineRule="exact" w:before="522" w:after="0"/>
              <w:ind w:left="4" w:right="0" w:firstLine="0"/>
              <w:jc w:val="left"/>
            </w:pPr>
            <w:r>
              <w:rPr>
                <w:w w:val="98.93931027116447"/>
                <w:rFonts w:ascii="LMRoman12" w:hAnsi="LMRoman12" w:eastAsia="LMRoman12"/>
                <w:b/>
                <w:i w:val="0"/>
                <w:color w:val="000000"/>
                <w:sz w:val="29"/>
              </w:rPr>
              <w:t>7.3</w:t>
            </w:r>
          </w:p>
        </w:tc>
        <w:tc>
          <w:tcPr>
            <w:tcW w:type="dxa" w:w="8532"/>
            <w:tcBorders>
              <w:top w:sz="3.187999963760376" w:val="single" w:color="#000000"/>
            </w:tcBorders>
            <w:tcMar>
              <w:start w:w="0" w:type="dxa"/>
              <w:end w:w="0" w:type="dxa"/>
            </w:tcMar>
          </w:tcPr>
          <w:p>
            <w:pPr>
              <w:autoSpaceDN w:val="0"/>
              <w:autoSpaceDE w:val="0"/>
              <w:widowControl/>
              <w:spacing w:line="185" w:lineRule="auto" w:before="506" w:after="0"/>
              <w:ind w:left="158" w:right="0" w:firstLine="0"/>
              <w:jc w:val="left"/>
            </w:pPr>
            <w:r>
              <w:rPr>
                <w:w w:val="98.93931027116447"/>
                <w:rFonts w:ascii="SimHei" w:hAnsi="SimHei" w:eastAsia="SimHei"/>
                <w:b w:val="0"/>
                <w:i w:val="0"/>
                <w:color w:val="000000"/>
                <w:sz w:val="29"/>
              </w:rPr>
              <w:t>结果与对照</w:t>
            </w:r>
          </w:p>
        </w:tc>
      </w:tr>
    </w:tbl>
    <w:p>
      <w:pPr>
        <w:autoSpaceDN w:val="0"/>
        <w:autoSpaceDE w:val="0"/>
        <w:widowControl/>
        <w:spacing w:line="360" w:lineRule="exact" w:before="82" w:after="0"/>
        <w:ind w:left="4" w:right="24" w:firstLine="478"/>
        <w:jc w:val="both"/>
      </w:pPr>
      <w:r>
        <w:rPr>
          <w:rFonts w:ascii="SimSun" w:hAnsi="SimSun" w:eastAsia="SimSun"/>
          <w:b w:val="0"/>
          <w:i w:val="0"/>
          <w:color w:val="000000"/>
          <w:sz w:val="24"/>
        </w:rPr>
        <w:t>求解得到入选</w:t>
      </w:r>
      <w:r>
        <w:rPr>
          <w:rFonts w:ascii="LMRoman12" w:hAnsi="LMRoman12" w:eastAsia="LMRoman12"/>
          <w:b/>
          <w:i w:val="0"/>
          <w:color w:val="000000"/>
          <w:sz w:val="24"/>
        </w:rPr>
        <w:t>33</w:t>
      </w:r>
      <w:r>
        <w:rPr>
          <w:rFonts w:ascii="SimSun" w:hAnsi="SimSun" w:eastAsia="SimSun"/>
          <w:b w:val="0"/>
          <w:i w:val="0"/>
          <w:color w:val="000000"/>
          <w:sz w:val="24"/>
        </w:rPr>
        <w:t>个单品，预期收益</w:t>
      </w:r>
      <w:r>
        <w:rPr>
          <w:rFonts w:ascii="LMRoman12" w:hAnsi="LMRoman12" w:eastAsia="LMRoman12"/>
          <w:b/>
          <w:i w:val="0"/>
          <w:color w:val="000000"/>
          <w:sz w:val="24"/>
        </w:rPr>
        <w:t>1446.34</w:t>
      </w:r>
      <w:r>
        <w:rPr>
          <w:rFonts w:ascii="SimSun" w:hAnsi="SimSun" w:eastAsia="SimSun"/>
          <w:b w:val="0"/>
          <w:i w:val="0"/>
          <w:color w:val="000000"/>
          <w:sz w:val="24"/>
        </w:rPr>
        <w:t>元，补货</w:t>
      </w:r>
      <w:r>
        <w:rPr>
          <w:rFonts w:ascii="LMRoman12" w:hAnsi="LMRoman12" w:eastAsia="LMRoman12"/>
          <w:b/>
          <w:i w:val="0"/>
          <w:color w:val="000000"/>
          <w:sz w:val="24"/>
        </w:rPr>
        <w:t>365.95</w:t>
      </w:r>
      <w:r>
        <w:rPr>
          <w:rFonts w:ascii="LMRoman12" w:hAnsi="LMRoman12" w:eastAsia="LMRoman12"/>
          <w:b w:val="0"/>
          <w:i w:val="0"/>
          <w:color w:val="000000"/>
          <w:sz w:val="24"/>
        </w:rPr>
        <w:t>kg</w:t>
      </w:r>
      <w:r>
        <w:rPr>
          <w:rFonts w:ascii="SimSun" w:hAnsi="SimSun" w:eastAsia="SimSun"/>
          <w:b w:val="0"/>
          <w:i w:val="0"/>
          <w:color w:val="000000"/>
          <w:sz w:val="24"/>
        </w:rPr>
        <w:t>，相对贪心</w:t>
      </w:r>
      <w:r>
        <w:rPr>
          <w:rFonts w:ascii="LMRoman12" w:hAnsi="LMRoman12" w:eastAsia="LMRoman12"/>
          <w:b w:val="0"/>
          <w:i w:val="0"/>
          <w:color w:val="000000"/>
          <w:sz w:val="24"/>
        </w:rPr>
        <w:t>Top</w:t>
      </w:r>
      <w:r>
        <w:rPr>
          <w:rFonts w:ascii="SimSun" w:hAnsi="SimSun" w:eastAsia="SimSun"/>
          <w:b w:val="0"/>
          <w:i w:val="0"/>
          <w:color w:val="000000"/>
          <w:sz w:val="24"/>
        </w:rPr>
        <w:t>收益提升</w:t>
      </w:r>
      <w:r>
        <w:rPr>
          <w:rFonts w:ascii="LMRoman12" w:hAnsi="LMRoman12" w:eastAsia="LMRoman12"/>
          <w:b/>
          <w:i w:val="0"/>
          <w:color w:val="000000"/>
          <w:sz w:val="24"/>
        </w:rPr>
        <w:t>3.64%</w:t>
      </w:r>
      <w:r>
        <w:rPr>
          <w:rFonts w:ascii="SimSun" w:hAnsi="SimSun" w:eastAsia="SimSun"/>
          <w:b w:val="0"/>
          <w:i w:val="0"/>
          <w:color w:val="000000"/>
          <w:sz w:val="24"/>
        </w:rPr>
        <w:t>。方法对比见表</w:t>
      </w:r>
      <w:r>
        <w:rPr>
          <w:rFonts w:ascii="LMRoman12" w:hAnsi="LMRoman12" w:eastAsia="LMRoman12"/>
          <w:b w:val="0"/>
          <w:i w:val="0"/>
          <w:color w:val="000000"/>
          <w:sz w:val="24"/>
        </w:rPr>
        <w:t>8</w:t>
      </w:r>
      <w:r>
        <w:rPr>
          <w:rFonts w:ascii="SimSun" w:hAnsi="SimSun" w:eastAsia="SimSun"/>
          <w:b w:val="0"/>
          <w:i w:val="0"/>
          <w:color w:val="000000"/>
          <w:sz w:val="24"/>
        </w:rPr>
        <w:t>与图</w:t>
      </w:r>
      <w:r>
        <w:rPr>
          <w:rFonts w:ascii="LMRoman12" w:hAnsi="LMRoman12" w:eastAsia="LMRoman12"/>
          <w:b w:val="0"/>
          <w:i w:val="0"/>
          <w:color w:val="000000"/>
          <w:sz w:val="24"/>
        </w:rPr>
        <w:t>20</w:t>
      </w:r>
      <w:r>
        <w:rPr>
          <w:rFonts w:ascii="SimSun" w:hAnsi="SimSun" w:eastAsia="SimSun"/>
          <w:b w:val="0"/>
          <w:i w:val="0"/>
          <w:color w:val="000000"/>
          <w:sz w:val="24"/>
        </w:rPr>
        <w:t>，品类覆盖见表</w:t>
      </w:r>
      <w:r>
        <w:rPr>
          <w:rFonts w:ascii="LMRoman12" w:hAnsi="LMRoman12" w:eastAsia="LMRoman12"/>
          <w:b w:val="0"/>
          <w:i w:val="0"/>
          <w:color w:val="000000"/>
          <w:sz w:val="24"/>
        </w:rPr>
        <w:t>9</w:t>
      </w:r>
      <w:r>
        <w:rPr>
          <w:rFonts w:ascii="SimSun" w:hAnsi="SimSun" w:eastAsia="SimSun"/>
          <w:b w:val="0"/>
          <w:i w:val="0"/>
          <w:color w:val="000000"/>
          <w:sz w:val="24"/>
        </w:rPr>
        <w:t>与图</w:t>
      </w:r>
      <w:r>
        <w:rPr>
          <w:rFonts w:ascii="LMRoman12" w:hAnsi="LMRoman12" w:eastAsia="LMRoman12"/>
          <w:b w:val="0"/>
          <w:i w:val="0"/>
          <w:color w:val="000000"/>
          <w:sz w:val="24"/>
        </w:rPr>
        <w:t>21</w:t>
      </w:r>
      <w:r>
        <w:rPr>
          <w:rFonts w:ascii="SimSun" w:hAnsi="SimSun" w:eastAsia="SimSun"/>
          <w:b w:val="0"/>
          <w:i w:val="0"/>
          <w:color w:val="000000"/>
          <w:sz w:val="24"/>
        </w:rPr>
        <w:t>，入选清单见表</w:t>
      </w:r>
      <w:r>
        <w:rPr>
          <w:rFonts w:ascii="LMRoman12" w:hAnsi="LMRoman12" w:eastAsia="LMRoman12"/>
          <w:b w:val="0"/>
          <w:i w:val="0"/>
          <w:color w:val="000000"/>
          <w:sz w:val="24"/>
        </w:rPr>
        <w:t>10</w:t>
      </w:r>
      <w:r>
        <w:rPr>
          <w:rFonts w:ascii="SimSun" w:hAnsi="SimSun" w:eastAsia="SimSun"/>
          <w:b w:val="0"/>
          <w:i w:val="0"/>
          <w:color w:val="000000"/>
          <w:sz w:val="24"/>
        </w:rPr>
        <w:t>与图</w:t>
      </w:r>
      <w:r>
        <w:rPr>
          <w:rFonts w:ascii="LMRoman12" w:hAnsi="LMRoman12" w:eastAsia="LMRoman12"/>
          <w:b w:val="0"/>
          <w:i w:val="0"/>
          <w:color w:val="000000"/>
          <w:sz w:val="24"/>
        </w:rPr>
        <w:t>22</w:t>
      </w:r>
      <w:r>
        <w:rPr>
          <w:rFonts w:ascii="SimSun" w:hAnsi="SimSun" w:eastAsia="SimSun"/>
          <w:b w:val="0"/>
          <w:i w:val="0"/>
          <w:color w:val="000000"/>
          <w:sz w:val="24"/>
        </w:rPr>
        <w:t>。</w:t>
      </w:r>
    </w:p>
    <w:p>
      <w:pPr>
        <w:autoSpaceDN w:val="0"/>
        <w:tabs>
          <w:tab w:pos="704" w:val="left"/>
        </w:tabs>
        <w:autoSpaceDE w:val="0"/>
        <w:widowControl/>
        <w:spacing w:line="302" w:lineRule="exact" w:before="470" w:after="0"/>
        <w:ind w:left="4" w:right="0" w:firstLine="0"/>
        <w:jc w:val="left"/>
      </w:pPr>
      <w:r>
        <w:rPr>
          <w:w w:val="98.93931027116447"/>
          <w:rFonts w:ascii="LMRoman12" w:hAnsi="LMRoman12" w:eastAsia="LMRoman12"/>
          <w:b/>
          <w:i w:val="0"/>
          <w:color w:val="000000"/>
          <w:sz w:val="29"/>
        </w:rPr>
        <w:t>7.4</w:t>
      </w:r>
      <w:r>
        <w:tab/>
      </w:r>
      <w:r>
        <w:rPr>
          <w:w w:val="98.93931027116447"/>
          <w:rFonts w:ascii="SimHei" w:hAnsi="SimHei" w:eastAsia="SimHei"/>
          <w:b w:val="0"/>
          <w:i w:val="0"/>
          <w:color w:val="000000"/>
          <w:sz w:val="29"/>
        </w:rPr>
        <w:t>组合结构解读</w:t>
      </w:r>
    </w:p>
    <w:p>
      <w:pPr>
        <w:autoSpaceDN w:val="0"/>
        <w:autoSpaceDE w:val="0"/>
        <w:widowControl/>
        <w:spacing w:line="356" w:lineRule="exact" w:before="148" w:after="0"/>
        <w:ind w:left="4" w:right="24" w:firstLine="478"/>
        <w:jc w:val="both"/>
      </w:pPr>
      <w:r>
        <w:rPr>
          <w:rFonts w:ascii="LMRoman12" w:hAnsi="LMRoman12" w:eastAsia="LMRoman12"/>
          <w:b w:val="0"/>
          <w:i w:val="0"/>
          <w:color w:val="000000"/>
          <w:sz w:val="24"/>
        </w:rPr>
        <w:t>ILP</w:t>
      </w:r>
      <w:r>
        <w:rPr>
          <w:rFonts w:ascii="SimSun" w:hAnsi="SimSun" w:eastAsia="SimSun"/>
          <w:b w:val="0"/>
          <w:i w:val="0"/>
          <w:color w:val="000000"/>
          <w:sz w:val="24"/>
        </w:rPr>
        <w:t xml:space="preserve"> 相对贪心</w:t>
      </w:r>
      <w:r>
        <w:rPr>
          <w:rFonts w:ascii="LMRoman12" w:hAnsi="LMRoman12" w:eastAsia="LMRoman12"/>
          <w:b w:val="0"/>
          <w:i w:val="0"/>
          <w:color w:val="000000"/>
          <w:sz w:val="24"/>
        </w:rPr>
        <w:t>Top</w:t>
      </w:r>
      <w:r>
        <w:rPr>
          <w:rFonts w:ascii="SimSun" w:hAnsi="SimSun" w:eastAsia="SimSun"/>
          <w:b w:val="0"/>
          <w:i w:val="0"/>
          <w:color w:val="000000"/>
          <w:sz w:val="24"/>
        </w:rPr>
        <w:t xml:space="preserve"> 收益的增益虽然绝对比例不高，但关键在于</w:t>
      </w:r>
      <w:r>
        <w:rPr>
          <w:rFonts w:ascii="SimHei" w:hAnsi="SimHei" w:eastAsia="SimHei"/>
          <w:b w:val="0"/>
          <w:i w:val="0"/>
          <w:color w:val="000000"/>
          <w:sz w:val="24"/>
        </w:rPr>
        <w:t>约束可行且品类覆盖</w:t>
      </w:r>
      <w:r>
        <w:rPr>
          <w:rFonts w:ascii="SimHei" w:hAnsi="SimHei" w:eastAsia="SimHei"/>
          <w:b w:val="0"/>
          <w:i w:val="0"/>
          <w:color w:val="000000"/>
          <w:sz w:val="24"/>
        </w:rPr>
        <w:t>完整</w:t>
      </w:r>
      <w:r>
        <w:rPr>
          <w:rFonts w:ascii="SimSun" w:hAnsi="SimSun" w:eastAsia="SimSun"/>
          <w:b w:val="0"/>
          <w:i w:val="0"/>
          <w:color w:val="000000"/>
          <w:sz w:val="24"/>
        </w:rPr>
        <w:t>：随机</w:t>
      </w:r>
      <w:r>
        <w:rPr>
          <w:rFonts w:ascii="LMRoman12" w:hAnsi="LMRoman12" w:eastAsia="LMRoman12"/>
          <w:b w:val="0"/>
          <w:i w:val="0"/>
          <w:color w:val="000000"/>
          <w:sz w:val="24"/>
        </w:rPr>
        <w:t>30</w:t>
      </w:r>
      <w:r>
        <w:rPr>
          <w:rFonts w:ascii="SimSun" w:hAnsi="SimSun" w:eastAsia="SimSun"/>
          <w:b w:val="0"/>
          <w:i w:val="0"/>
          <w:color w:val="000000"/>
          <w:sz w:val="24"/>
        </w:rPr>
        <w:t>常出现品类缺失，纯销量</w:t>
      </w:r>
      <w:r>
        <w:rPr>
          <w:rFonts w:ascii="LMRoman12" w:hAnsi="LMRoman12" w:eastAsia="LMRoman12"/>
          <w:b w:val="0"/>
          <w:i w:val="0"/>
          <w:color w:val="000000"/>
          <w:sz w:val="24"/>
        </w:rPr>
        <w:t>Top</w:t>
      </w:r>
      <w:r>
        <w:rPr>
          <w:rFonts w:ascii="SimSun" w:hAnsi="SimSun" w:eastAsia="SimSun"/>
          <w:b w:val="0"/>
          <w:i w:val="0"/>
          <w:color w:val="000000"/>
          <w:sz w:val="24"/>
        </w:rPr>
        <w:t>则可能挤出高毛利但销量中等的单品。入</w:t>
      </w:r>
      <w:r>
        <w:rPr>
          <w:rFonts w:ascii="SimSun" w:hAnsi="SimSun" w:eastAsia="SimSun"/>
          <w:b w:val="0"/>
          <w:i w:val="0"/>
          <w:color w:val="000000"/>
          <w:sz w:val="24"/>
        </w:rPr>
        <w:t>选结果中，花叶类单品数最多，与其需求体量匹配；花菜类、茄类以少量高贡献单品完</w:t>
      </w:r>
      <w:r>
        <w:rPr>
          <w:rFonts w:ascii="SimSun" w:hAnsi="SimSun" w:eastAsia="SimSun"/>
          <w:b w:val="0"/>
          <w:i w:val="0"/>
          <w:color w:val="000000"/>
          <w:sz w:val="24"/>
        </w:rPr>
        <w:t>成覆盖，体现</w:t>
      </w:r>
      <w:r>
        <w:rPr>
          <w:rFonts w:ascii="LMRoman12" w:hAnsi="LMRoman12" w:eastAsia="LMRoman12"/>
          <w:b w:val="0"/>
          <w:i w:val="0"/>
          <w:color w:val="000000"/>
          <w:sz w:val="24"/>
        </w:rPr>
        <w:t>“</w:t>
      </w:r>
      <w:r>
        <w:rPr>
          <w:rFonts w:ascii="SimSun" w:hAnsi="SimSun" w:eastAsia="SimSun"/>
          <w:b w:val="0"/>
          <w:i w:val="0"/>
          <w:color w:val="000000"/>
          <w:sz w:val="24"/>
        </w:rPr>
        <w:t>少而精</w:t>
      </w:r>
      <w:r>
        <w:rPr>
          <w:rFonts w:ascii="LMRoman12" w:hAnsi="LMRoman12" w:eastAsia="LMRoman12"/>
          <w:b w:val="0"/>
          <w:i w:val="0"/>
          <w:color w:val="000000"/>
          <w:sz w:val="24"/>
        </w:rPr>
        <w:t>”</w:t>
      </w:r>
      <w:r>
        <w:rPr>
          <w:rFonts w:ascii="SimSun" w:hAnsi="SimSun" w:eastAsia="SimSun"/>
          <w:b w:val="0"/>
          <w:i w:val="0"/>
          <w:color w:val="000000"/>
          <w:sz w:val="24"/>
        </w:rPr>
        <w:t>；辣椒类与食用菌兼顾份装与散称，有利于满足最小陈列并控制</w:t>
      </w:r>
      <w:r>
        <w:rPr>
          <w:rFonts w:ascii="SimSun" w:hAnsi="SimSun" w:eastAsia="SimSun"/>
          <w:b w:val="0"/>
          <w:i w:val="0"/>
          <w:color w:val="000000"/>
          <w:sz w:val="24"/>
        </w:rPr>
        <w:t>损耗。</w:t>
      </w:r>
    </w:p>
    <w:p>
      <w:pPr>
        <w:autoSpaceDN w:val="0"/>
        <w:autoSpaceDE w:val="0"/>
        <w:widowControl/>
        <w:spacing w:line="352" w:lineRule="exact" w:before="20" w:after="0"/>
        <w:ind w:left="4" w:right="24" w:firstLine="478"/>
        <w:jc w:val="both"/>
      </w:pPr>
      <w:r>
        <w:rPr>
          <w:rFonts w:ascii="SimSun" w:hAnsi="SimSun" w:eastAsia="SimSun"/>
          <w:b w:val="0"/>
          <w:i w:val="0"/>
          <w:color w:val="000000"/>
          <w:sz w:val="24"/>
        </w:rPr>
        <w:t>对门店执行，建议把表</w:t>
      </w:r>
      <w:r>
        <w:rPr>
          <w:rFonts w:ascii="LMRoman12" w:hAnsi="LMRoman12" w:eastAsia="LMRoman12"/>
          <w:b w:val="0"/>
          <w:i w:val="0"/>
          <w:color w:val="000000"/>
          <w:sz w:val="24"/>
        </w:rPr>
        <w:t>10</w:t>
      </w:r>
      <w:r>
        <w:rPr>
          <w:rFonts w:ascii="SimSun" w:hAnsi="SimSun" w:eastAsia="SimSun"/>
          <w:b w:val="0"/>
          <w:i w:val="0"/>
          <w:color w:val="000000"/>
          <w:sz w:val="24"/>
        </w:rPr>
        <w:t>转化为晨间订货单：先锁定名额内单品集合，再按补货</w:t>
      </w:r>
      <w:r>
        <w:rPr>
          <w:rFonts w:ascii="SimSun" w:hAnsi="SimSun" w:eastAsia="SimSun"/>
          <w:b w:val="0"/>
          <w:i w:val="0"/>
          <w:color w:val="000000"/>
          <w:sz w:val="24"/>
        </w:rPr>
        <w:t>量下单；售价按建议加成写入电子价签，并保留人工可调的安全区间（例如</w:t>
      </w:r>
      <w:r>
        <w:rPr>
          <w:rFonts w:ascii="CMSY10" w:hAnsi="CMSY10" w:eastAsia="CMSY10"/>
          <w:b w:val="0"/>
          <w:i/>
          <w:color w:val="000000"/>
          <w:sz w:val="24"/>
        </w:rPr>
        <w:t>±</w:t>
      </w:r>
      <w:r>
        <w:rPr>
          <w:rFonts w:ascii="CMR12" w:hAnsi="CMR12" w:eastAsia="CMR12"/>
          <w:b w:val="0"/>
          <w:i w:val="0"/>
          <w:color w:val="000000"/>
          <w:sz w:val="24"/>
        </w:rPr>
        <w:t>5</w:t>
      </w:r>
      <w:r>
        <w:rPr>
          <w:rFonts w:ascii="LMRoman12" w:hAnsi="LMRoman12" w:eastAsia="LMRoman12"/>
          <w:b w:val="0"/>
          <w:i w:val="0"/>
          <w:color w:val="000000"/>
          <w:sz w:val="24"/>
        </w:rPr>
        <w:t>%</w:t>
      </w:r>
      <w:r>
        <w:rPr>
          <w:rFonts w:ascii="SimSun" w:hAnsi="SimSun" w:eastAsia="SimSun"/>
          <w:b w:val="0"/>
          <w:i w:val="0"/>
          <w:color w:val="000000"/>
          <w:sz w:val="24"/>
        </w:rPr>
        <w:t>），以</w:t>
      </w:r>
      <w:r>
        <w:rPr>
          <w:rFonts w:ascii="SimSun" w:hAnsi="SimSun" w:eastAsia="SimSun"/>
          <w:b w:val="0"/>
          <w:i w:val="0"/>
          <w:color w:val="000000"/>
          <w:sz w:val="24"/>
        </w:rPr>
        <w:t>吸收批发价临时波动。</w:t>
      </w:r>
    </w:p>
    <w:p>
      <w:pPr>
        <w:autoSpaceDN w:val="0"/>
        <w:autoSpaceDE w:val="0"/>
        <w:widowControl/>
        <w:spacing w:line="230" w:lineRule="exact" w:before="294" w:after="238"/>
        <w:ind w:left="0" w:right="0" w:firstLine="0"/>
        <w:jc w:val="center"/>
      </w:pPr>
      <w:r>
        <w:rPr>
          <w:rFonts w:ascii="SimSun" w:hAnsi="SimSun" w:eastAsia="SimSun"/>
          <w:b w:val="0"/>
          <w:i w:val="0"/>
          <w:color w:val="000000"/>
          <w:sz w:val="22"/>
        </w:rPr>
        <w:t>表</w:t>
      </w:r>
      <w:r>
        <w:rPr>
          <w:rFonts w:ascii="LMRoman10" w:hAnsi="LMRoman10" w:eastAsia="LMRoman10"/>
          <w:b w:val="0"/>
          <w:i w:val="0"/>
          <w:color w:val="000000"/>
          <w:sz w:val="22"/>
        </w:rPr>
        <w:t>8</w:t>
      </w:r>
      <w:r>
        <w:rPr>
          <w:rFonts w:ascii="SimSun" w:hAnsi="SimSun" w:eastAsia="SimSun"/>
          <w:b w:val="0"/>
          <w:i w:val="0"/>
          <w:color w:val="000000"/>
          <w:sz w:val="22"/>
        </w:rPr>
        <w:t>单品方案方法对比</w:t>
      </w:r>
    </w:p>
    <w:tbl>
      <w:tblPr>
        <w:tblW w:type="auto" w:w="0"/>
        <w:tblLayout w:type="fixed"/>
        <w:tblLook w:firstColumn="1" w:firstRow="1" w:lastColumn="0" w:lastRow="0" w:noHBand="0" w:noVBand="1" w:val="04A0"/>
        <w:tblInd w:w="271.9999999999999" w:type="dxa"/>
      </w:tblPr>
      <w:tblGrid>
        <w:gridCol w:w="1516"/>
        <w:gridCol w:w="1516"/>
        <w:gridCol w:w="1516"/>
        <w:gridCol w:w="1516"/>
        <w:gridCol w:w="1516"/>
        <w:gridCol w:w="1516"/>
      </w:tblGrid>
      <w:tr>
        <w:trPr>
          <w:trHeight w:hRule="exact" w:val="368"/>
        </w:trPr>
        <w:tc>
          <w:tcPr>
            <w:tcW w:type="dxa" w:w="2494"/>
            <w:tcBorders>
              <w:top w:sz="7.651199817657471" w:val="single" w:color="#000000"/>
              <w:bottom w:sz="3.187999963760376" w:val="single" w:color="#000000"/>
            </w:tcBorders>
            <w:tcMar>
              <w:start w:w="0" w:type="dxa"/>
              <w:end w:w="0" w:type="dxa"/>
            </w:tcMar>
          </w:tcPr>
          <w:p>
            <w:pPr>
              <w:autoSpaceDN w:val="0"/>
              <w:autoSpaceDE w:val="0"/>
              <w:widowControl/>
              <w:spacing w:line="185" w:lineRule="auto" w:before="62" w:after="0"/>
              <w:ind w:left="128" w:right="0" w:firstLine="0"/>
              <w:jc w:val="left"/>
            </w:pPr>
            <w:r>
              <w:rPr>
                <w:rFonts w:ascii="SimSun" w:hAnsi="SimSun" w:eastAsia="SimSun"/>
                <w:b w:val="0"/>
                <w:i w:val="0"/>
                <w:color w:val="000000"/>
                <w:sz w:val="24"/>
              </w:rPr>
              <w:t>方案</w:t>
            </w:r>
          </w:p>
        </w:tc>
        <w:tc>
          <w:tcPr>
            <w:tcW w:type="dxa" w:w="940"/>
            <w:tcBorders>
              <w:top w:sz="7.651199817657471" w:val="single" w:color="#000000"/>
              <w:bottom w:sz="3.187999963760376" w:val="single" w:color="#000000"/>
            </w:tcBorders>
            <w:tcMar>
              <w:start w:w="0" w:type="dxa"/>
              <w:end w:w="0" w:type="dxa"/>
            </w:tcMar>
          </w:tcPr>
          <w:p>
            <w:pPr>
              <w:autoSpaceDN w:val="0"/>
              <w:autoSpaceDE w:val="0"/>
              <w:widowControl/>
              <w:spacing w:line="185" w:lineRule="auto" w:before="62" w:after="0"/>
              <w:ind w:left="0" w:right="0" w:firstLine="0"/>
              <w:jc w:val="center"/>
            </w:pPr>
            <w:r>
              <w:rPr>
                <w:rFonts w:ascii="SimSun" w:hAnsi="SimSun" w:eastAsia="SimSun"/>
                <w:b w:val="0"/>
                <w:i w:val="0"/>
                <w:color w:val="000000"/>
                <w:sz w:val="24"/>
              </w:rPr>
              <w:t>单品数</w:t>
            </w:r>
          </w:p>
        </w:tc>
        <w:tc>
          <w:tcPr>
            <w:tcW w:type="dxa" w:w="1200"/>
            <w:tcBorders>
              <w:top w:sz="7.651199817657471" w:val="single" w:color="#000000"/>
              <w:bottom w:sz="3.187999963760376" w:val="single" w:color="#000000"/>
            </w:tcBorders>
            <w:tcMar>
              <w:start w:w="0" w:type="dxa"/>
              <w:end w:w="0" w:type="dxa"/>
            </w:tcMar>
          </w:tcPr>
          <w:p>
            <w:pPr>
              <w:autoSpaceDN w:val="0"/>
              <w:autoSpaceDE w:val="0"/>
              <w:widowControl/>
              <w:spacing w:line="185" w:lineRule="auto" w:before="62" w:after="0"/>
              <w:ind w:left="0" w:right="0" w:firstLine="0"/>
              <w:jc w:val="center"/>
            </w:pPr>
            <w:r>
              <w:rPr>
                <w:rFonts w:ascii="SimSun" w:hAnsi="SimSun" w:eastAsia="SimSun"/>
                <w:b w:val="0"/>
                <w:i w:val="0"/>
                <w:color w:val="000000"/>
                <w:sz w:val="24"/>
              </w:rPr>
              <w:t>总补货量</w:t>
            </w:r>
          </w:p>
        </w:tc>
        <w:tc>
          <w:tcPr>
            <w:tcW w:type="dxa" w:w="1440"/>
            <w:tcBorders>
              <w:top w:sz="7.651199817657471" w:val="single" w:color="#000000"/>
              <w:bottom w:sz="3.187999963760376" w:val="single" w:color="#000000"/>
            </w:tcBorders>
            <w:tcMar>
              <w:start w:w="0" w:type="dxa"/>
              <w:end w:w="0" w:type="dxa"/>
            </w:tcMar>
          </w:tcPr>
          <w:p>
            <w:pPr>
              <w:autoSpaceDN w:val="0"/>
              <w:autoSpaceDE w:val="0"/>
              <w:widowControl/>
              <w:spacing w:line="185" w:lineRule="auto" w:before="62" w:after="0"/>
              <w:ind w:left="0" w:right="0" w:firstLine="0"/>
              <w:jc w:val="center"/>
            </w:pPr>
            <w:r>
              <w:rPr>
                <w:rFonts w:ascii="SimSun" w:hAnsi="SimSun" w:eastAsia="SimSun"/>
                <w:b w:val="0"/>
                <w:i w:val="0"/>
                <w:color w:val="000000"/>
                <w:sz w:val="24"/>
              </w:rPr>
              <w:t>总预期销量</w:t>
            </w:r>
          </w:p>
        </w:tc>
        <w:tc>
          <w:tcPr>
            <w:tcW w:type="dxa" w:w="1000"/>
            <w:tcBorders>
              <w:top w:sz="7.651199817657471" w:val="single" w:color="#000000"/>
              <w:bottom w:sz="3.187999963760376" w:val="single" w:color="#000000"/>
            </w:tcBorders>
            <w:tcMar>
              <w:start w:w="0" w:type="dxa"/>
              <w:end w:w="0" w:type="dxa"/>
            </w:tcMar>
          </w:tcPr>
          <w:p>
            <w:pPr>
              <w:autoSpaceDN w:val="0"/>
              <w:autoSpaceDE w:val="0"/>
              <w:widowControl/>
              <w:spacing w:line="185" w:lineRule="auto" w:before="62" w:after="0"/>
              <w:ind w:left="0" w:right="0" w:firstLine="0"/>
              <w:jc w:val="center"/>
            </w:pPr>
            <w:r>
              <w:rPr>
                <w:rFonts w:ascii="SimSun" w:hAnsi="SimSun" w:eastAsia="SimSun"/>
                <w:b w:val="0"/>
                <w:i w:val="0"/>
                <w:color w:val="000000"/>
                <w:sz w:val="24"/>
              </w:rPr>
              <w:t>总收益</w:t>
            </w:r>
          </w:p>
        </w:tc>
        <w:tc>
          <w:tcPr>
            <w:tcW w:type="dxa" w:w="1460"/>
            <w:tcBorders>
              <w:top w:sz="7.651199817657471" w:val="single" w:color="#000000"/>
              <w:bottom w:sz="3.187999963760376" w:val="single" w:color="#000000"/>
            </w:tcBorders>
            <w:tcMar>
              <w:start w:w="0" w:type="dxa"/>
              <w:end w:w="0" w:type="dxa"/>
            </w:tcMar>
          </w:tcPr>
          <w:p>
            <w:pPr>
              <w:autoSpaceDN w:val="0"/>
              <w:autoSpaceDE w:val="0"/>
              <w:widowControl/>
              <w:spacing w:line="185" w:lineRule="auto" w:before="62" w:after="0"/>
              <w:ind w:left="0" w:right="0" w:firstLine="0"/>
              <w:jc w:val="center"/>
            </w:pPr>
            <w:r>
              <w:rPr>
                <w:rFonts w:ascii="SimSun" w:hAnsi="SimSun" w:eastAsia="SimSun"/>
                <w:b w:val="0"/>
                <w:i w:val="0"/>
                <w:color w:val="000000"/>
                <w:sz w:val="24"/>
              </w:rPr>
              <w:t>品类覆盖数</w:t>
            </w:r>
          </w:p>
        </w:tc>
      </w:tr>
      <w:tr>
        <w:trPr>
          <w:trHeight w:hRule="exact" w:val="264"/>
        </w:trPr>
        <w:tc>
          <w:tcPr>
            <w:tcW w:type="dxa" w:w="2494"/>
            <w:tcBorders>
              <w:top w:sz="3.187999963760376" w:val="single" w:color="#000000"/>
            </w:tcBorders>
            <w:tcMar>
              <w:start w:w="0" w:type="dxa"/>
              <w:end w:w="0" w:type="dxa"/>
            </w:tcMar>
          </w:tcPr>
          <w:p>
            <w:pPr>
              <w:autoSpaceDN w:val="0"/>
              <w:autoSpaceDE w:val="0"/>
              <w:widowControl/>
              <w:spacing w:line="250" w:lineRule="exact" w:before="0" w:after="0"/>
              <w:ind w:left="128" w:right="0" w:firstLine="0"/>
              <w:jc w:val="left"/>
            </w:pPr>
            <w:r>
              <w:rPr>
                <w:rFonts w:ascii="LMRoman12" w:hAnsi="LMRoman12" w:eastAsia="LMRoman12"/>
                <w:b w:val="0"/>
                <w:i w:val="0"/>
                <w:color w:val="000000"/>
                <w:sz w:val="24"/>
              </w:rPr>
              <w:t>ILP</w:t>
            </w:r>
            <w:r>
              <w:rPr>
                <w:rFonts w:ascii="SimSun" w:hAnsi="SimSun" w:eastAsia="SimSun"/>
                <w:b w:val="0"/>
                <w:i w:val="0"/>
                <w:color w:val="000000"/>
                <w:sz w:val="24"/>
              </w:rPr>
              <w:t>优化</w:t>
            </w:r>
            <w:r>
              <w:rPr>
                <w:rFonts w:ascii="LMRoman12" w:hAnsi="LMRoman12" w:eastAsia="LMRoman12"/>
                <w:b w:val="0"/>
                <w:i w:val="0"/>
                <w:color w:val="000000"/>
                <w:sz w:val="24"/>
              </w:rPr>
              <w:t>(</w:t>
            </w:r>
            <w:r>
              <w:rPr>
                <w:rFonts w:ascii="SimSun" w:hAnsi="SimSun" w:eastAsia="SimSun"/>
                <w:b w:val="0"/>
                <w:i w:val="0"/>
                <w:color w:val="000000"/>
                <w:sz w:val="24"/>
              </w:rPr>
              <w:t>主模型</w:t>
            </w:r>
            <w:r>
              <w:rPr>
                <w:rFonts w:ascii="LMRoman12" w:hAnsi="LMRoman12" w:eastAsia="LMRoman12"/>
                <w:b w:val="0"/>
                <w:i w:val="0"/>
                <w:color w:val="000000"/>
                <w:sz w:val="24"/>
              </w:rPr>
              <w:t>)</w:t>
            </w:r>
          </w:p>
        </w:tc>
        <w:tc>
          <w:tcPr>
            <w:tcW w:type="dxa" w:w="940"/>
            <w:tcBorders>
              <w:top w:sz="3.187999963760376" w:val="single" w:color="#000000"/>
            </w:tcBorders>
            <w:tcMar>
              <w:start w:w="0" w:type="dxa"/>
              <w:end w:w="0" w:type="dxa"/>
            </w:tcMar>
          </w:tcPr>
          <w:p>
            <w:pPr>
              <w:autoSpaceDN w:val="0"/>
              <w:autoSpaceDE w:val="0"/>
              <w:widowControl/>
              <w:spacing w:line="238" w:lineRule="exact" w:before="10" w:after="0"/>
              <w:ind w:left="0" w:right="0" w:firstLine="0"/>
              <w:jc w:val="center"/>
            </w:pPr>
            <w:r>
              <w:rPr>
                <w:rFonts w:ascii="LMRoman12" w:hAnsi="LMRoman12" w:eastAsia="LMRoman12"/>
                <w:b w:val="0"/>
                <w:i w:val="0"/>
                <w:color w:val="000000"/>
                <w:sz w:val="24"/>
              </w:rPr>
              <w:t>33</w:t>
            </w:r>
          </w:p>
        </w:tc>
        <w:tc>
          <w:tcPr>
            <w:tcW w:type="dxa" w:w="1200"/>
            <w:tcBorders>
              <w:top w:sz="3.187999963760376" w:val="single" w:color="#000000"/>
            </w:tcBorders>
            <w:tcMar>
              <w:start w:w="0" w:type="dxa"/>
              <w:end w:w="0" w:type="dxa"/>
            </w:tcMar>
          </w:tcPr>
          <w:p>
            <w:pPr>
              <w:autoSpaceDN w:val="0"/>
              <w:autoSpaceDE w:val="0"/>
              <w:widowControl/>
              <w:spacing w:line="238" w:lineRule="exact" w:before="10" w:after="0"/>
              <w:ind w:left="0" w:right="0" w:firstLine="0"/>
              <w:jc w:val="center"/>
            </w:pPr>
            <w:r>
              <w:rPr>
                <w:rFonts w:ascii="LMRoman12" w:hAnsi="LMRoman12" w:eastAsia="LMRoman12"/>
                <w:b w:val="0"/>
                <w:i w:val="0"/>
                <w:color w:val="000000"/>
                <w:sz w:val="24"/>
              </w:rPr>
              <w:t>365.95</w:t>
            </w:r>
          </w:p>
        </w:tc>
        <w:tc>
          <w:tcPr>
            <w:tcW w:type="dxa" w:w="1440"/>
            <w:tcBorders>
              <w:top w:sz="3.187999963760376" w:val="single" w:color="#000000"/>
            </w:tcBorders>
            <w:tcMar>
              <w:start w:w="0" w:type="dxa"/>
              <w:end w:w="0" w:type="dxa"/>
            </w:tcMar>
          </w:tcPr>
          <w:p>
            <w:pPr>
              <w:autoSpaceDN w:val="0"/>
              <w:autoSpaceDE w:val="0"/>
              <w:widowControl/>
              <w:spacing w:line="238" w:lineRule="exact" w:before="10" w:after="0"/>
              <w:ind w:left="0" w:right="0" w:firstLine="0"/>
              <w:jc w:val="center"/>
            </w:pPr>
            <w:r>
              <w:rPr>
                <w:rFonts w:ascii="LMRoman12" w:hAnsi="LMRoman12" w:eastAsia="LMRoman12"/>
                <w:b w:val="0"/>
                <w:i w:val="0"/>
                <w:color w:val="000000"/>
                <w:sz w:val="24"/>
              </w:rPr>
              <w:t>333.47</w:t>
            </w:r>
          </w:p>
        </w:tc>
        <w:tc>
          <w:tcPr>
            <w:tcW w:type="dxa" w:w="1000"/>
            <w:tcBorders>
              <w:top w:sz="3.187999963760376" w:val="single" w:color="#000000"/>
            </w:tcBorders>
            <w:tcMar>
              <w:start w:w="0" w:type="dxa"/>
              <w:end w:w="0" w:type="dxa"/>
            </w:tcMar>
          </w:tcPr>
          <w:p>
            <w:pPr>
              <w:autoSpaceDN w:val="0"/>
              <w:autoSpaceDE w:val="0"/>
              <w:widowControl/>
              <w:spacing w:line="238" w:lineRule="exact" w:before="10" w:after="0"/>
              <w:ind w:left="0" w:right="0" w:firstLine="0"/>
              <w:jc w:val="center"/>
            </w:pPr>
            <w:r>
              <w:rPr>
                <w:rFonts w:ascii="LMRoman12" w:hAnsi="LMRoman12" w:eastAsia="LMRoman12"/>
                <w:b w:val="0"/>
                <w:i w:val="0"/>
                <w:color w:val="000000"/>
                <w:sz w:val="24"/>
              </w:rPr>
              <w:t>1446.34</w:t>
            </w:r>
          </w:p>
        </w:tc>
        <w:tc>
          <w:tcPr>
            <w:tcW w:type="dxa" w:w="1460"/>
            <w:tcBorders>
              <w:top w:sz="3.187999963760376" w:val="single" w:color="#000000"/>
            </w:tcBorders>
            <w:tcMar>
              <w:start w:w="0" w:type="dxa"/>
              <w:end w:w="0" w:type="dxa"/>
            </w:tcMar>
          </w:tcPr>
          <w:p>
            <w:pPr>
              <w:autoSpaceDN w:val="0"/>
              <w:autoSpaceDE w:val="0"/>
              <w:widowControl/>
              <w:spacing w:line="238" w:lineRule="exact" w:before="10" w:after="0"/>
              <w:ind w:left="0" w:right="0" w:firstLine="0"/>
              <w:jc w:val="center"/>
            </w:pPr>
            <w:r>
              <w:rPr>
                <w:rFonts w:ascii="LMRoman12" w:hAnsi="LMRoman12" w:eastAsia="LMRoman12"/>
                <w:b w:val="0"/>
                <w:i w:val="0"/>
                <w:color w:val="000000"/>
                <w:sz w:val="24"/>
              </w:rPr>
              <w:t>6</w:t>
            </w:r>
          </w:p>
        </w:tc>
      </w:tr>
      <w:tr>
        <w:trPr>
          <w:trHeight w:hRule="exact" w:val="280"/>
        </w:trPr>
        <w:tc>
          <w:tcPr>
            <w:tcW w:type="dxa" w:w="2494"/>
            <w:tcBorders/>
            <w:tcMar>
              <w:start w:w="0" w:type="dxa"/>
              <w:end w:w="0" w:type="dxa"/>
            </w:tcMar>
          </w:tcPr>
          <w:p>
            <w:pPr>
              <w:autoSpaceDN w:val="0"/>
              <w:autoSpaceDE w:val="0"/>
              <w:widowControl/>
              <w:spacing w:line="252" w:lineRule="exact" w:before="26" w:after="0"/>
              <w:ind w:left="0" w:right="0" w:firstLine="0"/>
              <w:jc w:val="center"/>
            </w:pPr>
            <w:r>
              <w:rPr>
                <w:rFonts w:ascii="SimSun" w:hAnsi="SimSun" w:eastAsia="SimSun"/>
                <w:b w:val="0"/>
                <w:i w:val="0"/>
                <w:color w:val="000000"/>
                <w:sz w:val="24"/>
              </w:rPr>
              <w:t>贪心</w:t>
            </w:r>
            <w:r>
              <w:rPr>
                <w:rFonts w:ascii="LMRoman12" w:hAnsi="LMRoman12" w:eastAsia="LMRoman12"/>
                <w:b w:val="0"/>
                <w:i w:val="0"/>
                <w:color w:val="000000"/>
                <w:sz w:val="24"/>
              </w:rPr>
              <w:t>Top</w:t>
            </w:r>
            <w:r>
              <w:rPr>
                <w:rFonts w:ascii="SimSun" w:hAnsi="SimSun" w:eastAsia="SimSun"/>
                <w:b w:val="0"/>
                <w:i w:val="0"/>
                <w:color w:val="000000"/>
                <w:sz w:val="24"/>
              </w:rPr>
              <w:t>收益</w:t>
            </w:r>
            <w:r>
              <w:rPr>
                <w:rFonts w:ascii="LMRoman12" w:hAnsi="LMRoman12" w:eastAsia="LMRoman12"/>
                <w:b w:val="0"/>
                <w:i w:val="0"/>
                <w:color w:val="000000"/>
                <w:sz w:val="24"/>
              </w:rPr>
              <w:t>(</w:t>
            </w:r>
            <w:r>
              <w:rPr>
                <w:rFonts w:ascii="SimSun" w:hAnsi="SimSun" w:eastAsia="SimSun"/>
                <w:b w:val="0"/>
                <w:i w:val="0"/>
                <w:color w:val="000000"/>
                <w:sz w:val="24"/>
              </w:rPr>
              <w:t>基线</w:t>
            </w:r>
            <w:r>
              <w:rPr>
                <w:rFonts w:ascii="LMRoman12" w:hAnsi="LMRoman12" w:eastAsia="LMRoman12"/>
                <w:b w:val="0"/>
                <w:i w:val="0"/>
                <w:color w:val="000000"/>
                <w:sz w:val="24"/>
              </w:rPr>
              <w:t>)</w:t>
            </w:r>
          </w:p>
        </w:tc>
        <w:tc>
          <w:tcPr>
            <w:tcW w:type="dxa" w:w="940"/>
            <w:tcBorders/>
            <w:tcMar>
              <w:start w:w="0" w:type="dxa"/>
              <w:end w:w="0" w:type="dxa"/>
            </w:tcMar>
          </w:tcPr>
          <w:p>
            <w:pPr>
              <w:autoSpaceDN w:val="0"/>
              <w:autoSpaceDE w:val="0"/>
              <w:widowControl/>
              <w:spacing w:line="240" w:lineRule="exact" w:before="38" w:after="0"/>
              <w:ind w:left="0" w:right="0" w:firstLine="0"/>
              <w:jc w:val="center"/>
            </w:pPr>
            <w:r>
              <w:rPr>
                <w:rFonts w:ascii="LMRoman12" w:hAnsi="LMRoman12" w:eastAsia="LMRoman12"/>
                <w:b w:val="0"/>
                <w:i w:val="0"/>
                <w:color w:val="000000"/>
                <w:sz w:val="24"/>
              </w:rPr>
              <w:t>30</w:t>
            </w:r>
          </w:p>
        </w:tc>
        <w:tc>
          <w:tcPr>
            <w:tcW w:type="dxa" w:w="1200"/>
            <w:tcBorders/>
            <w:tcMar>
              <w:start w:w="0" w:type="dxa"/>
              <w:end w:w="0" w:type="dxa"/>
            </w:tcMar>
          </w:tcPr>
          <w:p>
            <w:pPr>
              <w:autoSpaceDN w:val="0"/>
              <w:autoSpaceDE w:val="0"/>
              <w:widowControl/>
              <w:spacing w:line="240" w:lineRule="exact" w:before="38" w:after="0"/>
              <w:ind w:left="0" w:right="0" w:firstLine="0"/>
              <w:jc w:val="center"/>
            </w:pPr>
            <w:r>
              <w:rPr>
                <w:rFonts w:ascii="LMRoman12" w:hAnsi="LMRoman12" w:eastAsia="LMRoman12"/>
                <w:b w:val="0"/>
                <w:i w:val="0"/>
                <w:color w:val="000000"/>
                <w:sz w:val="24"/>
              </w:rPr>
              <w:t>357.71</w:t>
            </w:r>
          </w:p>
        </w:tc>
        <w:tc>
          <w:tcPr>
            <w:tcW w:type="dxa" w:w="1440"/>
            <w:tcBorders/>
            <w:tcMar>
              <w:start w:w="0" w:type="dxa"/>
              <w:end w:w="0" w:type="dxa"/>
            </w:tcMar>
          </w:tcPr>
          <w:p>
            <w:pPr>
              <w:autoSpaceDN w:val="0"/>
              <w:autoSpaceDE w:val="0"/>
              <w:widowControl/>
              <w:spacing w:line="240" w:lineRule="exact" w:before="38" w:after="0"/>
              <w:ind w:left="0" w:right="0" w:firstLine="0"/>
              <w:jc w:val="center"/>
            </w:pPr>
            <w:r>
              <w:rPr>
                <w:rFonts w:ascii="LMRoman12" w:hAnsi="LMRoman12" w:eastAsia="LMRoman12"/>
                <w:b w:val="0"/>
                <w:i w:val="0"/>
                <w:color w:val="000000"/>
                <w:sz w:val="24"/>
              </w:rPr>
              <w:t>327.17</w:t>
            </w:r>
          </w:p>
        </w:tc>
        <w:tc>
          <w:tcPr>
            <w:tcW w:type="dxa" w:w="1000"/>
            <w:tcBorders/>
            <w:tcMar>
              <w:start w:w="0" w:type="dxa"/>
              <w:end w:w="0" w:type="dxa"/>
            </w:tcMar>
          </w:tcPr>
          <w:p>
            <w:pPr>
              <w:autoSpaceDN w:val="0"/>
              <w:autoSpaceDE w:val="0"/>
              <w:widowControl/>
              <w:spacing w:line="240" w:lineRule="exact" w:before="38" w:after="0"/>
              <w:ind w:left="0" w:right="0" w:firstLine="0"/>
              <w:jc w:val="center"/>
            </w:pPr>
            <w:r>
              <w:rPr>
                <w:rFonts w:ascii="LMRoman12" w:hAnsi="LMRoman12" w:eastAsia="LMRoman12"/>
                <w:b w:val="0"/>
                <w:i w:val="0"/>
                <w:color w:val="000000"/>
                <w:sz w:val="24"/>
              </w:rPr>
              <w:t>1395.58</w:t>
            </w:r>
          </w:p>
        </w:tc>
        <w:tc>
          <w:tcPr>
            <w:tcW w:type="dxa" w:w="1460"/>
            <w:tcBorders/>
            <w:tcMar>
              <w:start w:w="0" w:type="dxa"/>
              <w:end w:w="0" w:type="dxa"/>
            </w:tcMar>
          </w:tcPr>
          <w:p>
            <w:pPr>
              <w:autoSpaceDN w:val="0"/>
              <w:autoSpaceDE w:val="0"/>
              <w:widowControl/>
              <w:spacing w:line="240" w:lineRule="exact" w:before="38" w:after="0"/>
              <w:ind w:left="0" w:right="0" w:firstLine="0"/>
              <w:jc w:val="center"/>
            </w:pPr>
            <w:r>
              <w:rPr>
                <w:rFonts w:ascii="LMRoman12" w:hAnsi="LMRoman12" w:eastAsia="LMRoman12"/>
                <w:b w:val="0"/>
                <w:i w:val="0"/>
                <w:color w:val="000000"/>
                <w:sz w:val="24"/>
              </w:rPr>
              <w:t>6</w:t>
            </w:r>
          </w:p>
        </w:tc>
      </w:tr>
      <w:tr>
        <w:trPr>
          <w:trHeight w:hRule="exact" w:val="300"/>
        </w:trPr>
        <w:tc>
          <w:tcPr>
            <w:tcW w:type="dxa" w:w="2494"/>
            <w:tcBorders/>
            <w:tcMar>
              <w:start w:w="0" w:type="dxa"/>
              <w:end w:w="0" w:type="dxa"/>
            </w:tcMar>
          </w:tcPr>
          <w:p>
            <w:pPr>
              <w:autoSpaceDN w:val="0"/>
              <w:autoSpaceDE w:val="0"/>
              <w:widowControl/>
              <w:spacing w:line="252" w:lineRule="exact" w:before="34" w:after="0"/>
              <w:ind w:left="0" w:right="0" w:firstLine="0"/>
              <w:jc w:val="center"/>
            </w:pPr>
            <w:r>
              <w:rPr>
                <w:rFonts w:ascii="SimSun" w:hAnsi="SimSun" w:eastAsia="SimSun"/>
                <w:b w:val="0"/>
                <w:i w:val="0"/>
                <w:color w:val="000000"/>
                <w:sz w:val="24"/>
              </w:rPr>
              <w:t>贪心</w:t>
            </w:r>
            <w:r>
              <w:rPr>
                <w:rFonts w:ascii="LMRoman12" w:hAnsi="LMRoman12" w:eastAsia="LMRoman12"/>
                <w:b w:val="0"/>
                <w:i w:val="0"/>
                <w:color w:val="000000"/>
                <w:sz w:val="24"/>
              </w:rPr>
              <w:t>Top</w:t>
            </w:r>
            <w:r>
              <w:rPr>
                <w:rFonts w:ascii="SimSun" w:hAnsi="SimSun" w:eastAsia="SimSun"/>
                <w:b w:val="0"/>
                <w:i w:val="0"/>
                <w:color w:val="000000"/>
                <w:sz w:val="24"/>
              </w:rPr>
              <w:t>销量</w:t>
            </w:r>
            <w:r>
              <w:rPr>
                <w:rFonts w:ascii="LMRoman12" w:hAnsi="LMRoman12" w:eastAsia="LMRoman12"/>
                <w:b w:val="0"/>
                <w:i w:val="0"/>
                <w:color w:val="000000"/>
                <w:sz w:val="24"/>
              </w:rPr>
              <w:t>(</w:t>
            </w:r>
            <w:r>
              <w:rPr>
                <w:rFonts w:ascii="SimSun" w:hAnsi="SimSun" w:eastAsia="SimSun"/>
                <w:b w:val="0"/>
                <w:i w:val="0"/>
                <w:color w:val="000000"/>
                <w:sz w:val="24"/>
              </w:rPr>
              <w:t>基线</w:t>
            </w:r>
            <w:r>
              <w:rPr>
                <w:rFonts w:ascii="LMRoman12" w:hAnsi="LMRoman12" w:eastAsia="LMRoman12"/>
                <w:b w:val="0"/>
                <w:i w:val="0"/>
                <w:color w:val="000000"/>
                <w:sz w:val="24"/>
              </w:rPr>
              <w:t>)</w:t>
            </w:r>
          </w:p>
        </w:tc>
        <w:tc>
          <w:tcPr>
            <w:tcW w:type="dxa" w:w="940"/>
            <w:tcBorders/>
            <w:tcMar>
              <w:start w:w="0" w:type="dxa"/>
              <w:end w:w="0" w:type="dxa"/>
            </w:tcMar>
          </w:tcPr>
          <w:p>
            <w:pPr>
              <w:autoSpaceDN w:val="0"/>
              <w:autoSpaceDE w:val="0"/>
              <w:widowControl/>
              <w:spacing w:line="238" w:lineRule="exact" w:before="48" w:after="0"/>
              <w:ind w:left="0" w:right="0" w:firstLine="0"/>
              <w:jc w:val="center"/>
            </w:pPr>
            <w:r>
              <w:rPr>
                <w:rFonts w:ascii="LMRoman12" w:hAnsi="LMRoman12" w:eastAsia="LMRoman12"/>
                <w:b w:val="0"/>
                <w:i w:val="0"/>
                <w:color w:val="000000"/>
                <w:sz w:val="24"/>
              </w:rPr>
              <w:t>30</w:t>
            </w:r>
          </w:p>
        </w:tc>
        <w:tc>
          <w:tcPr>
            <w:tcW w:type="dxa" w:w="1200"/>
            <w:tcBorders/>
            <w:tcMar>
              <w:start w:w="0" w:type="dxa"/>
              <w:end w:w="0" w:type="dxa"/>
            </w:tcMar>
          </w:tcPr>
          <w:p>
            <w:pPr>
              <w:autoSpaceDN w:val="0"/>
              <w:autoSpaceDE w:val="0"/>
              <w:widowControl/>
              <w:spacing w:line="238" w:lineRule="exact" w:before="48" w:after="0"/>
              <w:ind w:left="0" w:right="0" w:firstLine="0"/>
              <w:jc w:val="center"/>
            </w:pPr>
            <w:r>
              <w:rPr>
                <w:rFonts w:ascii="LMRoman12" w:hAnsi="LMRoman12" w:eastAsia="LMRoman12"/>
                <w:b w:val="0"/>
                <w:i w:val="0"/>
                <w:color w:val="000000"/>
                <w:sz w:val="24"/>
              </w:rPr>
              <w:t>361.18</w:t>
            </w:r>
          </w:p>
        </w:tc>
        <w:tc>
          <w:tcPr>
            <w:tcW w:type="dxa" w:w="1440"/>
            <w:tcBorders/>
            <w:tcMar>
              <w:start w:w="0" w:type="dxa"/>
              <w:end w:w="0" w:type="dxa"/>
            </w:tcMar>
          </w:tcPr>
          <w:p>
            <w:pPr>
              <w:autoSpaceDN w:val="0"/>
              <w:autoSpaceDE w:val="0"/>
              <w:widowControl/>
              <w:spacing w:line="238" w:lineRule="exact" w:before="48" w:after="0"/>
              <w:ind w:left="0" w:right="0" w:firstLine="0"/>
              <w:jc w:val="center"/>
            </w:pPr>
            <w:r>
              <w:rPr>
                <w:rFonts w:ascii="LMRoman12" w:hAnsi="LMRoman12" w:eastAsia="LMRoman12"/>
                <w:b w:val="0"/>
                <w:i w:val="0"/>
                <w:color w:val="000000"/>
                <w:sz w:val="24"/>
              </w:rPr>
              <w:t>331.40</w:t>
            </w:r>
          </w:p>
        </w:tc>
        <w:tc>
          <w:tcPr>
            <w:tcW w:type="dxa" w:w="1000"/>
            <w:tcBorders/>
            <w:tcMar>
              <w:start w:w="0" w:type="dxa"/>
              <w:end w:w="0" w:type="dxa"/>
            </w:tcMar>
          </w:tcPr>
          <w:p>
            <w:pPr>
              <w:autoSpaceDN w:val="0"/>
              <w:autoSpaceDE w:val="0"/>
              <w:widowControl/>
              <w:spacing w:line="238" w:lineRule="exact" w:before="48" w:after="0"/>
              <w:ind w:left="0" w:right="0" w:firstLine="0"/>
              <w:jc w:val="center"/>
            </w:pPr>
            <w:r>
              <w:rPr>
                <w:rFonts w:ascii="LMRoman12" w:hAnsi="LMRoman12" w:eastAsia="LMRoman12"/>
                <w:b w:val="0"/>
                <w:i w:val="0"/>
                <w:color w:val="000000"/>
                <w:sz w:val="24"/>
              </w:rPr>
              <w:t>1385.07</w:t>
            </w:r>
          </w:p>
        </w:tc>
        <w:tc>
          <w:tcPr>
            <w:tcW w:type="dxa" w:w="1460"/>
            <w:tcBorders/>
            <w:tcMar>
              <w:start w:w="0" w:type="dxa"/>
              <w:end w:w="0" w:type="dxa"/>
            </w:tcMar>
          </w:tcPr>
          <w:p>
            <w:pPr>
              <w:autoSpaceDN w:val="0"/>
              <w:autoSpaceDE w:val="0"/>
              <w:widowControl/>
              <w:spacing w:line="238" w:lineRule="exact" w:before="48" w:after="0"/>
              <w:ind w:left="0" w:right="0" w:firstLine="0"/>
              <w:jc w:val="center"/>
            </w:pPr>
            <w:r>
              <w:rPr>
                <w:rFonts w:ascii="LMRoman12" w:hAnsi="LMRoman12" w:eastAsia="LMRoman12"/>
                <w:b w:val="0"/>
                <w:i w:val="0"/>
                <w:color w:val="000000"/>
                <w:sz w:val="24"/>
              </w:rPr>
              <w:t>6</w:t>
            </w:r>
          </w:p>
        </w:tc>
      </w:tr>
      <w:tr>
        <w:trPr>
          <w:trHeight w:hRule="exact" w:val="368"/>
        </w:trPr>
        <w:tc>
          <w:tcPr>
            <w:tcW w:type="dxa" w:w="2494"/>
            <w:tcBorders>
              <w:bottom w:sz="7.651199817657471" w:val="single" w:color="#000000"/>
            </w:tcBorders>
            <w:tcMar>
              <w:start w:w="0" w:type="dxa"/>
              <w:end w:w="0" w:type="dxa"/>
            </w:tcMar>
          </w:tcPr>
          <w:p>
            <w:pPr>
              <w:autoSpaceDN w:val="0"/>
              <w:autoSpaceDE w:val="0"/>
              <w:widowControl/>
              <w:spacing w:line="252" w:lineRule="exact" w:before="24" w:after="0"/>
              <w:ind w:left="128" w:right="0" w:firstLine="0"/>
              <w:jc w:val="left"/>
            </w:pPr>
            <w:r>
              <w:rPr>
                <w:rFonts w:ascii="SimSun" w:hAnsi="SimSun" w:eastAsia="SimSun"/>
                <w:b w:val="0"/>
                <w:i w:val="0"/>
                <w:color w:val="000000"/>
                <w:sz w:val="24"/>
              </w:rPr>
              <w:t>随机</w:t>
            </w:r>
            <w:r>
              <w:rPr>
                <w:rFonts w:ascii="LMRoman12" w:hAnsi="LMRoman12" w:eastAsia="LMRoman12"/>
                <w:b w:val="0"/>
                <w:i w:val="0"/>
                <w:color w:val="000000"/>
                <w:sz w:val="24"/>
              </w:rPr>
              <w:t>30(</w:t>
            </w:r>
            <w:r>
              <w:rPr>
                <w:rFonts w:ascii="SimSun" w:hAnsi="SimSun" w:eastAsia="SimSun"/>
                <w:b w:val="0"/>
                <w:i w:val="0"/>
                <w:color w:val="000000"/>
                <w:sz w:val="24"/>
              </w:rPr>
              <w:t>基线</w:t>
            </w:r>
            <w:r>
              <w:rPr>
                <w:rFonts w:ascii="LMRoman12" w:hAnsi="LMRoman12" w:eastAsia="LMRoman12"/>
                <w:b w:val="0"/>
                <w:i w:val="0"/>
                <w:color w:val="000000"/>
                <w:sz w:val="24"/>
              </w:rPr>
              <w:t>)</w:t>
            </w:r>
          </w:p>
        </w:tc>
        <w:tc>
          <w:tcPr>
            <w:tcW w:type="dxa" w:w="940"/>
            <w:tcBorders>
              <w:bottom w:sz="7.651199817657471" w:val="single" w:color="#000000"/>
            </w:tcBorders>
            <w:tcMar>
              <w:start w:w="0" w:type="dxa"/>
              <w:end w:w="0" w:type="dxa"/>
            </w:tcMar>
          </w:tcPr>
          <w:p>
            <w:pPr>
              <w:autoSpaceDN w:val="0"/>
              <w:autoSpaceDE w:val="0"/>
              <w:widowControl/>
              <w:spacing w:line="240" w:lineRule="exact" w:before="36" w:after="0"/>
              <w:ind w:left="0" w:right="0" w:firstLine="0"/>
              <w:jc w:val="center"/>
            </w:pPr>
            <w:r>
              <w:rPr>
                <w:rFonts w:ascii="LMRoman12" w:hAnsi="LMRoman12" w:eastAsia="LMRoman12"/>
                <w:b w:val="0"/>
                <w:i w:val="0"/>
                <w:color w:val="000000"/>
                <w:sz w:val="24"/>
              </w:rPr>
              <w:t>30</w:t>
            </w:r>
          </w:p>
        </w:tc>
        <w:tc>
          <w:tcPr>
            <w:tcW w:type="dxa" w:w="1200"/>
            <w:tcBorders>
              <w:bottom w:sz="7.651199817657471" w:val="single" w:color="#000000"/>
            </w:tcBorders>
            <w:tcMar>
              <w:start w:w="0" w:type="dxa"/>
              <w:end w:w="0" w:type="dxa"/>
            </w:tcMar>
          </w:tcPr>
          <w:p>
            <w:pPr>
              <w:autoSpaceDN w:val="0"/>
              <w:autoSpaceDE w:val="0"/>
              <w:widowControl/>
              <w:spacing w:line="240" w:lineRule="exact" w:before="36" w:after="0"/>
              <w:ind w:left="0" w:right="0" w:firstLine="0"/>
              <w:jc w:val="center"/>
            </w:pPr>
            <w:r>
              <w:rPr>
                <w:rFonts w:ascii="LMRoman12" w:hAnsi="LMRoman12" w:eastAsia="LMRoman12"/>
                <w:b w:val="0"/>
                <w:i w:val="0"/>
                <w:color w:val="000000"/>
                <w:sz w:val="24"/>
              </w:rPr>
              <w:t>272.83</w:t>
            </w:r>
          </w:p>
        </w:tc>
        <w:tc>
          <w:tcPr>
            <w:tcW w:type="dxa" w:w="1440"/>
            <w:tcBorders>
              <w:bottom w:sz="7.651199817657471" w:val="single" w:color="#000000"/>
            </w:tcBorders>
            <w:tcMar>
              <w:start w:w="0" w:type="dxa"/>
              <w:end w:w="0" w:type="dxa"/>
            </w:tcMar>
          </w:tcPr>
          <w:p>
            <w:pPr>
              <w:autoSpaceDN w:val="0"/>
              <w:autoSpaceDE w:val="0"/>
              <w:widowControl/>
              <w:spacing w:line="240" w:lineRule="exact" w:before="36" w:after="0"/>
              <w:ind w:left="0" w:right="0" w:firstLine="0"/>
              <w:jc w:val="center"/>
            </w:pPr>
            <w:r>
              <w:rPr>
                <w:rFonts w:ascii="LMRoman12" w:hAnsi="LMRoman12" w:eastAsia="LMRoman12"/>
                <w:b w:val="0"/>
                <w:i w:val="0"/>
                <w:color w:val="000000"/>
                <w:sz w:val="24"/>
              </w:rPr>
              <w:t>245.12</w:t>
            </w:r>
          </w:p>
        </w:tc>
        <w:tc>
          <w:tcPr>
            <w:tcW w:type="dxa" w:w="1000"/>
            <w:tcBorders>
              <w:bottom w:sz="7.651199817657471" w:val="single" w:color="#000000"/>
            </w:tcBorders>
            <w:tcMar>
              <w:start w:w="0" w:type="dxa"/>
              <w:end w:w="0" w:type="dxa"/>
            </w:tcMar>
          </w:tcPr>
          <w:p>
            <w:pPr>
              <w:autoSpaceDN w:val="0"/>
              <w:autoSpaceDE w:val="0"/>
              <w:widowControl/>
              <w:spacing w:line="240" w:lineRule="exact" w:before="36" w:after="0"/>
              <w:ind w:left="0" w:right="0" w:firstLine="0"/>
              <w:jc w:val="center"/>
            </w:pPr>
            <w:r>
              <w:rPr>
                <w:rFonts w:ascii="LMRoman12" w:hAnsi="LMRoman12" w:eastAsia="LMRoman12"/>
                <w:b w:val="0"/>
                <w:i w:val="0"/>
                <w:color w:val="000000"/>
                <w:sz w:val="24"/>
              </w:rPr>
              <w:t>991.96</w:t>
            </w:r>
          </w:p>
        </w:tc>
        <w:tc>
          <w:tcPr>
            <w:tcW w:type="dxa" w:w="1460"/>
            <w:tcBorders>
              <w:bottom w:sz="7.651199817657471" w:val="single" w:color="#000000"/>
            </w:tcBorders>
            <w:tcMar>
              <w:start w:w="0" w:type="dxa"/>
              <w:end w:w="0" w:type="dxa"/>
            </w:tcMar>
          </w:tcPr>
          <w:p>
            <w:pPr>
              <w:autoSpaceDN w:val="0"/>
              <w:autoSpaceDE w:val="0"/>
              <w:widowControl/>
              <w:spacing w:line="240" w:lineRule="exact" w:before="36" w:after="0"/>
              <w:ind w:left="0" w:right="0" w:firstLine="0"/>
              <w:jc w:val="center"/>
            </w:pPr>
            <w:r>
              <w:rPr>
                <w:rFonts w:ascii="LMRoman12" w:hAnsi="LMRoman12" w:eastAsia="LMRoman12"/>
                <w:b w:val="0"/>
                <w:i w:val="0"/>
                <w:color w:val="000000"/>
                <w:sz w:val="24"/>
              </w:rPr>
              <w:t>5</w:t>
            </w:r>
          </w:p>
        </w:tc>
      </w:tr>
    </w:tbl>
    <w:p>
      <w:pPr>
        <w:autoSpaceDN w:val="0"/>
        <w:autoSpaceDE w:val="0"/>
        <w:widowControl/>
        <w:spacing w:line="240" w:lineRule="auto" w:before="576" w:after="0"/>
        <w:ind w:left="0" w:right="0" w:firstLine="0"/>
        <w:jc w:val="center"/>
      </w:pPr>
      <w:r>
        <w:drawing>
          <wp:inline xmlns:a="http://schemas.openxmlformats.org/drawingml/2006/main" xmlns:pic="http://schemas.openxmlformats.org/drawingml/2006/picture">
            <wp:extent cx="4895850" cy="2711450"/>
            <wp:docPr id="18" name="Picture 18"/>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4895850" cy="2711450"/>
                    </a:xfrm>
                    <a:prstGeom prst="rect"/>
                  </pic:spPr>
                </pic:pic>
              </a:graphicData>
            </a:graphic>
          </wp:inline>
        </w:drawing>
      </w:r>
    </w:p>
    <w:p>
      <w:pPr>
        <w:autoSpaceDN w:val="0"/>
        <w:autoSpaceDE w:val="0"/>
        <w:widowControl/>
        <w:spacing w:line="230" w:lineRule="exact" w:before="202" w:after="0"/>
        <w:ind w:left="0" w:right="0" w:firstLine="0"/>
        <w:jc w:val="center"/>
      </w:pPr>
      <w:r>
        <w:rPr>
          <w:rFonts w:ascii="SimSun" w:hAnsi="SimSun" w:eastAsia="SimSun"/>
          <w:b w:val="0"/>
          <w:i w:val="0"/>
          <w:color w:val="000000"/>
          <w:sz w:val="22"/>
        </w:rPr>
        <w:t>图</w:t>
      </w:r>
      <w:r>
        <w:rPr>
          <w:rFonts w:ascii="LMRoman10" w:hAnsi="LMRoman10" w:eastAsia="LMRoman10"/>
          <w:b w:val="0"/>
          <w:i w:val="0"/>
          <w:color w:val="000000"/>
          <w:sz w:val="22"/>
        </w:rPr>
        <w:t>20</w:t>
      </w:r>
      <w:r>
        <w:rPr>
          <w:rFonts w:ascii="LMRoman10" w:hAnsi="LMRoman10" w:eastAsia="LMRoman10"/>
          <w:b w:val="0"/>
          <w:i w:val="0"/>
          <w:color w:val="000000"/>
          <w:sz w:val="22"/>
        </w:rPr>
        <w:t>Q3</w:t>
      </w:r>
      <w:r>
        <w:rPr>
          <w:rFonts w:ascii="SimSun" w:hAnsi="SimSun" w:eastAsia="SimSun"/>
          <w:b w:val="0"/>
          <w:i w:val="0"/>
          <w:color w:val="000000"/>
          <w:sz w:val="22"/>
        </w:rPr>
        <w:t>方法收益对比</w:t>
      </w:r>
    </w:p>
    <w:p>
      <w:pPr>
        <w:autoSpaceDN w:val="0"/>
        <w:autoSpaceDE w:val="0"/>
        <w:widowControl/>
        <w:spacing w:line="238" w:lineRule="exact" w:before="1390" w:after="0"/>
        <w:ind w:left="0" w:right="0" w:firstLine="0"/>
        <w:jc w:val="center"/>
      </w:pPr>
      <w:r>
        <w:rPr>
          <w:rFonts w:ascii="LMRoman12" w:hAnsi="LMRoman12" w:eastAsia="LMRoman12"/>
          <w:b w:val="0"/>
          <w:i w:val="0"/>
          <w:color w:val="000000"/>
          <w:sz w:val="24"/>
        </w:rPr>
        <w:t>15</w:t>
      </w:r>
    </w:p>
    <w:p>
      <w:pPr>
        <w:sectPr>
          <w:pgSz w:w="11906" w:h="16838"/>
          <w:pgMar w:top="338" w:right="1394" w:bottom="386" w:left="1414" w:header="720" w:footer="720" w:gutter="0"/>
          <w:cols/>
          <w:docGrid w:linePitch="360"/>
        </w:sectPr>
      </w:pPr>
    </w:p>
    <w:p>
      <w:pPr>
        <w:autoSpaceDN w:val="0"/>
        <w:autoSpaceDE w:val="0"/>
        <w:widowControl/>
        <w:spacing w:line="220" w:lineRule="exact" w:before="0" w:after="118"/>
        <w:ind w:left="0" w:right="0"/>
      </w:pPr>
    </w:p>
    <w:p>
      <w:pPr>
        <w:autoSpaceDN w:val="0"/>
        <w:autoSpaceDE w:val="0"/>
        <w:widowControl/>
        <w:spacing w:line="185" w:lineRule="auto" w:before="0" w:after="0"/>
        <w:ind w:left="0" w:right="0" w:firstLine="0"/>
        <w:jc w:val="center"/>
      </w:pPr>
      <w:r>
        <w:rPr>
          <w:rFonts w:ascii="SimSun" w:hAnsi="SimSun" w:eastAsia="SimSun"/>
          <w:b w:val="0"/>
          <w:i w:val="0"/>
          <w:color w:val="000000"/>
          <w:sz w:val="24"/>
        </w:rPr>
        <w:t>蔬菜类商品的自动定价与补货决策</w:t>
      </w:r>
    </w:p>
    <w:p>
      <w:pPr>
        <w:autoSpaceDN w:val="0"/>
        <w:autoSpaceDE w:val="0"/>
        <w:widowControl/>
        <w:spacing w:line="230" w:lineRule="exact" w:before="504" w:after="236"/>
        <w:ind w:left="0" w:right="0" w:firstLine="0"/>
        <w:jc w:val="center"/>
      </w:pPr>
      <w:r>
        <w:rPr>
          <w:rFonts w:ascii="SimSun" w:hAnsi="SimSun" w:eastAsia="SimSun"/>
          <w:b w:val="0"/>
          <w:i w:val="0"/>
          <w:color w:val="000000"/>
          <w:sz w:val="22"/>
        </w:rPr>
        <w:t>表</w:t>
      </w:r>
      <w:r>
        <w:rPr>
          <w:rFonts w:ascii="LMRoman10" w:hAnsi="LMRoman10" w:eastAsia="LMRoman10"/>
          <w:b w:val="0"/>
          <w:i w:val="0"/>
          <w:color w:val="000000"/>
          <w:sz w:val="22"/>
        </w:rPr>
        <w:t>9</w:t>
      </w:r>
      <w:r>
        <w:rPr>
          <w:rFonts w:ascii="SimSun" w:hAnsi="SimSun" w:eastAsia="SimSun"/>
          <w:b w:val="0"/>
          <w:i w:val="0"/>
          <w:color w:val="000000"/>
          <w:sz w:val="22"/>
        </w:rPr>
        <w:t>品类需求覆盖</w:t>
      </w:r>
    </w:p>
    <w:tbl>
      <w:tblPr>
        <w:tblW w:type="auto" w:w="0"/>
        <w:tblLayout w:type="fixed"/>
        <w:tblLook w:firstColumn="1" w:firstRow="1" w:lastColumn="0" w:lastRow="0" w:noHBand="0" w:noVBand="1" w:val="04A0"/>
        <w:tblInd w:w="1544.0" w:type="dxa"/>
      </w:tblPr>
      <w:tblGrid>
        <w:gridCol w:w="1300"/>
        <w:gridCol w:w="1300"/>
        <w:gridCol w:w="1300"/>
        <w:gridCol w:w="1300"/>
        <w:gridCol w:w="1300"/>
        <w:gridCol w:w="1300"/>
        <w:gridCol w:w="1300"/>
      </w:tblGrid>
      <w:tr>
        <w:trPr>
          <w:trHeight w:hRule="exact" w:val="270"/>
        </w:trPr>
        <w:tc>
          <w:tcPr>
            <w:tcW w:type="dxa" w:w="1042"/>
            <w:tcBorders>
              <w:top w:sz="7.651199817657471" w:val="single" w:color="#000000"/>
              <w:bottom w:sz="3.187999963760376" w:val="single" w:color="#000000"/>
            </w:tcBorders>
            <w:tcMar>
              <w:start w:w="0" w:type="dxa"/>
              <w:end w:w="0" w:type="dxa"/>
            </w:tcMar>
          </w:tcPr>
          <w:p>
            <w:pPr>
              <w:autoSpaceDN w:val="0"/>
              <w:autoSpaceDE w:val="0"/>
              <w:widowControl/>
              <w:spacing w:line="182" w:lineRule="auto" w:before="64" w:after="0"/>
              <w:ind w:left="130" w:right="0" w:firstLine="0"/>
              <w:jc w:val="left"/>
            </w:pPr>
            <w:r>
              <w:rPr>
                <w:rFonts w:ascii="SimSun" w:hAnsi="SimSun" w:eastAsia="SimSun"/>
                <w:b w:val="0"/>
                <w:i w:val="0"/>
                <w:color w:val="000000"/>
                <w:sz w:val="16"/>
              </w:rPr>
              <w:t>分类名称</w:t>
            </w:r>
          </w:p>
        </w:tc>
        <w:tc>
          <w:tcPr>
            <w:tcW w:type="dxa" w:w="720"/>
            <w:tcBorders>
              <w:top w:sz="7.651199817657471" w:val="single" w:color="#000000"/>
              <w:bottom w:sz="3.187999963760376" w:val="single" w:color="#000000"/>
            </w:tcBorders>
            <w:tcMar>
              <w:start w:w="0" w:type="dxa"/>
              <w:end w:w="0" w:type="dxa"/>
            </w:tcMar>
          </w:tcPr>
          <w:p>
            <w:pPr>
              <w:autoSpaceDN w:val="0"/>
              <w:autoSpaceDE w:val="0"/>
              <w:widowControl/>
              <w:spacing w:line="182" w:lineRule="auto" w:before="64" w:after="0"/>
              <w:ind w:left="0" w:right="0" w:firstLine="0"/>
              <w:jc w:val="center"/>
            </w:pPr>
            <w:r>
              <w:rPr>
                <w:rFonts w:ascii="SimSun" w:hAnsi="SimSun" w:eastAsia="SimSun"/>
                <w:b w:val="0"/>
                <w:i w:val="0"/>
                <w:color w:val="000000"/>
                <w:sz w:val="16"/>
              </w:rPr>
              <w:t>单品数</w:t>
            </w:r>
          </w:p>
        </w:tc>
        <w:tc>
          <w:tcPr>
            <w:tcW w:type="dxa" w:w="700"/>
            <w:tcBorders>
              <w:top w:sz="7.651199817657471" w:val="single" w:color="#000000"/>
              <w:bottom w:sz="3.187999963760376" w:val="single" w:color="#000000"/>
            </w:tcBorders>
            <w:tcMar>
              <w:start w:w="0" w:type="dxa"/>
              <w:end w:w="0" w:type="dxa"/>
            </w:tcMar>
          </w:tcPr>
          <w:p>
            <w:pPr>
              <w:autoSpaceDN w:val="0"/>
              <w:autoSpaceDE w:val="0"/>
              <w:widowControl/>
              <w:spacing w:line="182" w:lineRule="auto" w:before="64" w:after="0"/>
              <w:ind w:left="0" w:right="0" w:firstLine="0"/>
              <w:jc w:val="center"/>
            </w:pPr>
            <w:r>
              <w:rPr>
                <w:rFonts w:ascii="SimSun" w:hAnsi="SimSun" w:eastAsia="SimSun"/>
                <w:b w:val="0"/>
                <w:i w:val="0"/>
                <w:color w:val="000000"/>
                <w:sz w:val="16"/>
              </w:rPr>
              <w:t>补货量</w:t>
            </w:r>
          </w:p>
        </w:tc>
        <w:tc>
          <w:tcPr>
            <w:tcW w:type="dxa" w:w="880"/>
            <w:tcBorders>
              <w:top w:sz="7.651199817657471" w:val="single" w:color="#000000"/>
              <w:bottom w:sz="3.187999963760376" w:val="single" w:color="#000000"/>
            </w:tcBorders>
            <w:tcMar>
              <w:start w:w="0" w:type="dxa"/>
              <w:end w:w="0" w:type="dxa"/>
            </w:tcMar>
          </w:tcPr>
          <w:p>
            <w:pPr>
              <w:autoSpaceDN w:val="0"/>
              <w:autoSpaceDE w:val="0"/>
              <w:widowControl/>
              <w:spacing w:line="182" w:lineRule="auto" w:before="64" w:after="0"/>
              <w:ind w:left="0" w:right="0" w:firstLine="0"/>
              <w:jc w:val="center"/>
            </w:pPr>
            <w:r>
              <w:rPr>
                <w:rFonts w:ascii="SimSun" w:hAnsi="SimSun" w:eastAsia="SimSun"/>
                <w:b w:val="0"/>
                <w:i w:val="0"/>
                <w:color w:val="000000"/>
                <w:sz w:val="16"/>
              </w:rPr>
              <w:t>预期销量</w:t>
            </w:r>
          </w:p>
        </w:tc>
        <w:tc>
          <w:tcPr>
            <w:tcW w:type="dxa" w:w="720"/>
            <w:tcBorders>
              <w:top w:sz="7.651199817657471" w:val="single" w:color="#000000"/>
              <w:bottom w:sz="3.187999963760376" w:val="single" w:color="#000000"/>
            </w:tcBorders>
            <w:tcMar>
              <w:start w:w="0" w:type="dxa"/>
              <w:end w:w="0" w:type="dxa"/>
            </w:tcMar>
          </w:tcPr>
          <w:p>
            <w:pPr>
              <w:autoSpaceDN w:val="0"/>
              <w:autoSpaceDE w:val="0"/>
              <w:widowControl/>
              <w:spacing w:line="182" w:lineRule="auto" w:before="64" w:after="0"/>
              <w:ind w:left="0" w:right="0" w:firstLine="0"/>
              <w:jc w:val="center"/>
            </w:pPr>
            <w:r>
              <w:rPr>
                <w:rFonts w:ascii="SimSun" w:hAnsi="SimSun" w:eastAsia="SimSun"/>
                <w:b w:val="0"/>
                <w:i w:val="0"/>
                <w:color w:val="000000"/>
                <w:sz w:val="16"/>
              </w:rPr>
              <w:t>收益</w:t>
            </w:r>
          </w:p>
        </w:tc>
        <w:tc>
          <w:tcPr>
            <w:tcW w:type="dxa" w:w="880"/>
            <w:tcBorders>
              <w:top w:sz="7.651199817657471" w:val="single" w:color="#000000"/>
              <w:bottom w:sz="3.187999963760376" w:val="single" w:color="#000000"/>
            </w:tcBorders>
            <w:tcMar>
              <w:start w:w="0" w:type="dxa"/>
              <w:end w:w="0" w:type="dxa"/>
            </w:tcMar>
          </w:tcPr>
          <w:p>
            <w:pPr>
              <w:autoSpaceDN w:val="0"/>
              <w:autoSpaceDE w:val="0"/>
              <w:widowControl/>
              <w:spacing w:line="182" w:lineRule="auto" w:before="64" w:after="0"/>
              <w:ind w:left="0" w:right="0" w:firstLine="0"/>
              <w:jc w:val="center"/>
            </w:pPr>
            <w:r>
              <w:rPr>
                <w:rFonts w:ascii="SimSun" w:hAnsi="SimSun" w:eastAsia="SimSun"/>
                <w:b w:val="0"/>
                <w:i w:val="0"/>
                <w:color w:val="000000"/>
                <w:sz w:val="16"/>
              </w:rPr>
              <w:t>需求目标</w:t>
            </w:r>
          </w:p>
        </w:tc>
        <w:tc>
          <w:tcPr>
            <w:tcW w:type="dxa" w:w="1048"/>
            <w:tcBorders>
              <w:top w:sz="7.651199817657471" w:val="single" w:color="#000000"/>
              <w:bottom w:sz="3.187999963760376" w:val="single" w:color="#000000"/>
            </w:tcBorders>
            <w:tcMar>
              <w:start w:w="0" w:type="dxa"/>
              <w:end w:w="0" w:type="dxa"/>
            </w:tcMar>
          </w:tcPr>
          <w:p>
            <w:pPr>
              <w:autoSpaceDN w:val="0"/>
              <w:autoSpaceDE w:val="0"/>
              <w:widowControl/>
              <w:spacing w:line="182" w:lineRule="auto" w:before="64" w:after="0"/>
              <w:ind w:left="0" w:right="0" w:firstLine="0"/>
              <w:jc w:val="center"/>
            </w:pPr>
            <w:r>
              <w:rPr>
                <w:rFonts w:ascii="SimSun" w:hAnsi="SimSun" w:eastAsia="SimSun"/>
                <w:b w:val="0"/>
                <w:i w:val="0"/>
                <w:color w:val="000000"/>
                <w:sz w:val="16"/>
              </w:rPr>
              <w:t>需求满足率</w:t>
            </w:r>
          </w:p>
        </w:tc>
      </w:tr>
      <w:tr>
        <w:trPr>
          <w:trHeight w:hRule="exact" w:val="154"/>
        </w:trPr>
        <w:tc>
          <w:tcPr>
            <w:tcW w:type="dxa" w:w="1042"/>
            <w:tcBorders>
              <w:top w:sz="3.187999963760376" w:val="single" w:color="#000000"/>
            </w:tcBorders>
            <w:tcMar>
              <w:start w:w="0" w:type="dxa"/>
              <w:end w:w="0" w:type="dxa"/>
            </w:tcMar>
          </w:tcPr>
          <w:p>
            <w:pPr>
              <w:autoSpaceDN w:val="0"/>
              <w:autoSpaceDE w:val="0"/>
              <w:widowControl/>
              <w:spacing w:line="185" w:lineRule="auto" w:before="0" w:after="0"/>
              <w:ind w:left="130" w:right="0" w:firstLine="0"/>
              <w:jc w:val="left"/>
            </w:pPr>
            <w:r>
              <w:rPr>
                <w:rFonts w:ascii="SimSun" w:hAnsi="SimSun" w:eastAsia="SimSun"/>
                <w:b w:val="0"/>
                <w:i w:val="0"/>
                <w:color w:val="000000"/>
                <w:sz w:val="16"/>
              </w:rPr>
              <w:t>花叶类</w:t>
            </w:r>
          </w:p>
        </w:tc>
        <w:tc>
          <w:tcPr>
            <w:tcW w:type="dxa" w:w="720"/>
            <w:tcBorders>
              <w:top w:sz="3.187999963760376" w:val="single" w:color="#000000"/>
            </w:tcBorders>
            <w:tcMar>
              <w:start w:w="0" w:type="dxa"/>
              <w:end w:w="0" w:type="dxa"/>
            </w:tcMar>
          </w:tcPr>
          <w:p>
            <w:pPr>
              <w:autoSpaceDN w:val="0"/>
              <w:autoSpaceDE w:val="0"/>
              <w:widowControl/>
              <w:spacing w:line="160" w:lineRule="exact" w:before="0" w:after="0"/>
              <w:ind w:left="0" w:right="0" w:firstLine="0"/>
              <w:jc w:val="center"/>
            </w:pPr>
            <w:r>
              <w:rPr>
                <w:rFonts w:ascii="LMRoman8" w:hAnsi="LMRoman8" w:eastAsia="LMRoman8"/>
                <w:b w:val="0"/>
                <w:i w:val="0"/>
                <w:color w:val="000000"/>
                <w:sz w:val="16"/>
              </w:rPr>
              <w:t>14</w:t>
            </w:r>
          </w:p>
        </w:tc>
        <w:tc>
          <w:tcPr>
            <w:tcW w:type="dxa" w:w="700"/>
            <w:tcBorders>
              <w:top w:sz="3.187999963760376" w:val="single" w:color="#000000"/>
            </w:tcBorders>
            <w:tcMar>
              <w:start w:w="0" w:type="dxa"/>
              <w:end w:w="0" w:type="dxa"/>
            </w:tcMar>
          </w:tcPr>
          <w:p>
            <w:pPr>
              <w:autoSpaceDN w:val="0"/>
              <w:autoSpaceDE w:val="0"/>
              <w:widowControl/>
              <w:spacing w:line="160" w:lineRule="exact" w:before="0" w:after="0"/>
              <w:ind w:left="0" w:right="0" w:firstLine="0"/>
              <w:jc w:val="center"/>
            </w:pPr>
            <w:r>
              <w:rPr>
                <w:rFonts w:ascii="LMRoman8" w:hAnsi="LMRoman8" w:eastAsia="LMRoman8"/>
                <w:b w:val="0"/>
                <w:i w:val="0"/>
                <w:color w:val="000000"/>
                <w:sz w:val="16"/>
              </w:rPr>
              <w:t>155.84</w:t>
            </w:r>
          </w:p>
        </w:tc>
        <w:tc>
          <w:tcPr>
            <w:tcW w:type="dxa" w:w="880"/>
            <w:tcBorders>
              <w:top w:sz="3.187999963760376" w:val="single" w:color="#000000"/>
            </w:tcBorders>
            <w:tcMar>
              <w:start w:w="0" w:type="dxa"/>
              <w:end w:w="0" w:type="dxa"/>
            </w:tcMar>
          </w:tcPr>
          <w:p>
            <w:pPr>
              <w:autoSpaceDN w:val="0"/>
              <w:autoSpaceDE w:val="0"/>
              <w:widowControl/>
              <w:spacing w:line="160" w:lineRule="exact" w:before="0" w:after="0"/>
              <w:ind w:left="0" w:right="0" w:firstLine="0"/>
              <w:jc w:val="center"/>
            </w:pPr>
            <w:r>
              <w:rPr>
                <w:rFonts w:ascii="LMRoman8" w:hAnsi="LMRoman8" w:eastAsia="LMRoman8"/>
                <w:b w:val="0"/>
                <w:i w:val="0"/>
                <w:color w:val="000000"/>
                <w:sz w:val="16"/>
              </w:rPr>
              <w:t>138.67</w:t>
            </w:r>
          </w:p>
        </w:tc>
        <w:tc>
          <w:tcPr>
            <w:tcW w:type="dxa" w:w="720"/>
            <w:tcBorders>
              <w:top w:sz="3.187999963760376" w:val="single" w:color="#000000"/>
            </w:tcBorders>
            <w:tcMar>
              <w:start w:w="0" w:type="dxa"/>
              <w:end w:w="0" w:type="dxa"/>
            </w:tcMar>
          </w:tcPr>
          <w:p>
            <w:pPr>
              <w:autoSpaceDN w:val="0"/>
              <w:autoSpaceDE w:val="0"/>
              <w:widowControl/>
              <w:spacing w:line="160" w:lineRule="exact" w:before="0" w:after="0"/>
              <w:ind w:left="0" w:right="0" w:firstLine="0"/>
              <w:jc w:val="center"/>
            </w:pPr>
            <w:r>
              <w:rPr>
                <w:rFonts w:ascii="LMRoman8" w:hAnsi="LMRoman8" w:eastAsia="LMRoman8"/>
                <w:b w:val="0"/>
                <w:i w:val="0"/>
                <w:color w:val="000000"/>
                <w:sz w:val="16"/>
              </w:rPr>
              <w:t>526.01</w:t>
            </w:r>
          </w:p>
        </w:tc>
        <w:tc>
          <w:tcPr>
            <w:tcW w:type="dxa" w:w="880"/>
            <w:tcBorders>
              <w:top w:sz="3.187999963760376" w:val="single" w:color="#000000"/>
            </w:tcBorders>
            <w:tcMar>
              <w:start w:w="0" w:type="dxa"/>
              <w:end w:w="0" w:type="dxa"/>
            </w:tcMar>
          </w:tcPr>
          <w:p>
            <w:pPr>
              <w:autoSpaceDN w:val="0"/>
              <w:autoSpaceDE w:val="0"/>
              <w:widowControl/>
              <w:spacing w:line="160" w:lineRule="exact" w:before="0" w:after="0"/>
              <w:ind w:left="0" w:right="0" w:firstLine="0"/>
              <w:jc w:val="center"/>
            </w:pPr>
            <w:r>
              <w:rPr>
                <w:rFonts w:ascii="LMRoman8" w:hAnsi="LMRoman8" w:eastAsia="LMRoman8"/>
                <w:b w:val="0"/>
                <w:i w:val="0"/>
                <w:color w:val="000000"/>
                <w:sz w:val="16"/>
              </w:rPr>
              <w:t>168.47</w:t>
            </w:r>
          </w:p>
        </w:tc>
        <w:tc>
          <w:tcPr>
            <w:tcW w:type="dxa" w:w="1048"/>
            <w:tcBorders>
              <w:top w:sz="3.187999963760376" w:val="single" w:color="#000000"/>
            </w:tcBorders>
            <w:tcMar>
              <w:start w:w="0" w:type="dxa"/>
              <w:end w:w="0" w:type="dxa"/>
            </w:tcMar>
          </w:tcPr>
          <w:p>
            <w:pPr>
              <w:autoSpaceDN w:val="0"/>
              <w:autoSpaceDE w:val="0"/>
              <w:widowControl/>
              <w:spacing w:line="160" w:lineRule="exact" w:before="0" w:after="0"/>
              <w:ind w:left="0" w:right="0" w:firstLine="0"/>
              <w:jc w:val="center"/>
            </w:pPr>
            <w:r>
              <w:rPr>
                <w:rFonts w:ascii="LMRoman8" w:hAnsi="LMRoman8" w:eastAsia="LMRoman8"/>
                <w:b w:val="0"/>
                <w:i w:val="0"/>
                <w:color w:val="000000"/>
                <w:sz w:val="16"/>
              </w:rPr>
              <w:t>0.82</w:t>
            </w:r>
          </w:p>
        </w:tc>
      </w:tr>
      <w:tr>
        <w:trPr>
          <w:trHeight w:hRule="exact" w:val="200"/>
        </w:trPr>
        <w:tc>
          <w:tcPr>
            <w:tcW w:type="dxa" w:w="1042"/>
            <w:tcBorders/>
            <w:tcMar>
              <w:start w:w="0" w:type="dxa"/>
              <w:end w:w="0" w:type="dxa"/>
            </w:tcMar>
          </w:tcPr>
          <w:p>
            <w:pPr>
              <w:autoSpaceDN w:val="0"/>
              <w:autoSpaceDE w:val="0"/>
              <w:widowControl/>
              <w:spacing w:line="185" w:lineRule="auto" w:before="36" w:after="0"/>
              <w:ind w:left="130" w:right="0" w:firstLine="0"/>
              <w:jc w:val="left"/>
            </w:pPr>
            <w:r>
              <w:rPr>
                <w:rFonts w:ascii="SimSun" w:hAnsi="SimSun" w:eastAsia="SimSun"/>
                <w:b w:val="0"/>
                <w:i w:val="0"/>
                <w:color w:val="000000"/>
                <w:sz w:val="16"/>
              </w:rPr>
              <w:t>花菜类</w:t>
            </w:r>
          </w:p>
        </w:tc>
        <w:tc>
          <w:tcPr>
            <w:tcW w:type="dxa" w:w="720"/>
            <w:tcBorders/>
            <w:tcMar>
              <w:start w:w="0" w:type="dxa"/>
              <w:end w:w="0" w:type="dxa"/>
            </w:tcMar>
          </w:tcPr>
          <w:p>
            <w:pPr>
              <w:autoSpaceDN w:val="0"/>
              <w:autoSpaceDE w:val="0"/>
              <w:widowControl/>
              <w:spacing w:line="160" w:lineRule="exact" w:before="40" w:after="0"/>
              <w:ind w:left="0" w:right="0" w:firstLine="0"/>
              <w:jc w:val="center"/>
            </w:pPr>
            <w:r>
              <w:rPr>
                <w:rFonts w:ascii="LMRoman8" w:hAnsi="LMRoman8" w:eastAsia="LMRoman8"/>
                <w:b w:val="0"/>
                <w:i w:val="0"/>
                <w:color w:val="000000"/>
                <w:sz w:val="16"/>
              </w:rPr>
              <w:t>2</w:t>
            </w:r>
          </w:p>
        </w:tc>
        <w:tc>
          <w:tcPr>
            <w:tcW w:type="dxa" w:w="700"/>
            <w:tcBorders/>
            <w:tcMar>
              <w:start w:w="0" w:type="dxa"/>
              <w:end w:w="0" w:type="dxa"/>
            </w:tcMar>
          </w:tcPr>
          <w:p>
            <w:pPr>
              <w:autoSpaceDN w:val="0"/>
              <w:autoSpaceDE w:val="0"/>
              <w:widowControl/>
              <w:spacing w:line="160" w:lineRule="exact" w:before="40" w:after="0"/>
              <w:ind w:left="0" w:right="0" w:firstLine="0"/>
              <w:jc w:val="center"/>
            </w:pPr>
            <w:r>
              <w:rPr>
                <w:rFonts w:ascii="LMRoman8" w:hAnsi="LMRoman8" w:eastAsia="LMRoman8"/>
                <w:b w:val="0"/>
                <w:i w:val="0"/>
                <w:color w:val="000000"/>
                <w:sz w:val="16"/>
              </w:rPr>
              <w:t>19.42</w:t>
            </w:r>
          </w:p>
        </w:tc>
        <w:tc>
          <w:tcPr>
            <w:tcW w:type="dxa" w:w="880"/>
            <w:tcBorders/>
            <w:tcMar>
              <w:start w:w="0" w:type="dxa"/>
              <w:end w:w="0" w:type="dxa"/>
            </w:tcMar>
          </w:tcPr>
          <w:p>
            <w:pPr>
              <w:autoSpaceDN w:val="0"/>
              <w:autoSpaceDE w:val="0"/>
              <w:widowControl/>
              <w:spacing w:line="160" w:lineRule="exact" w:before="40" w:after="0"/>
              <w:ind w:left="0" w:right="0" w:firstLine="0"/>
              <w:jc w:val="center"/>
            </w:pPr>
            <w:r>
              <w:rPr>
                <w:rFonts w:ascii="LMRoman8" w:hAnsi="LMRoman8" w:eastAsia="LMRoman8"/>
                <w:b w:val="0"/>
                <w:i w:val="0"/>
                <w:color w:val="000000"/>
                <w:sz w:val="16"/>
              </w:rPr>
              <w:t>17.61</w:t>
            </w:r>
          </w:p>
        </w:tc>
        <w:tc>
          <w:tcPr>
            <w:tcW w:type="dxa" w:w="720"/>
            <w:tcBorders/>
            <w:tcMar>
              <w:start w:w="0" w:type="dxa"/>
              <w:end w:w="0" w:type="dxa"/>
            </w:tcMar>
          </w:tcPr>
          <w:p>
            <w:pPr>
              <w:autoSpaceDN w:val="0"/>
              <w:autoSpaceDE w:val="0"/>
              <w:widowControl/>
              <w:spacing w:line="160" w:lineRule="exact" w:before="40" w:after="0"/>
              <w:ind w:left="0" w:right="0" w:firstLine="0"/>
              <w:jc w:val="center"/>
            </w:pPr>
            <w:r>
              <w:rPr>
                <w:rFonts w:ascii="LMRoman8" w:hAnsi="LMRoman8" w:eastAsia="LMRoman8"/>
                <w:b w:val="0"/>
                <w:i w:val="0"/>
                <w:color w:val="000000"/>
                <w:sz w:val="16"/>
              </w:rPr>
              <w:t>158.29</w:t>
            </w:r>
          </w:p>
        </w:tc>
        <w:tc>
          <w:tcPr>
            <w:tcW w:type="dxa" w:w="880"/>
            <w:tcBorders/>
            <w:tcMar>
              <w:start w:w="0" w:type="dxa"/>
              <w:end w:w="0" w:type="dxa"/>
            </w:tcMar>
          </w:tcPr>
          <w:p>
            <w:pPr>
              <w:autoSpaceDN w:val="0"/>
              <w:autoSpaceDE w:val="0"/>
              <w:widowControl/>
              <w:spacing w:line="160" w:lineRule="exact" w:before="40" w:after="0"/>
              <w:ind w:left="0" w:right="0" w:firstLine="0"/>
              <w:jc w:val="center"/>
            </w:pPr>
            <w:r>
              <w:rPr>
                <w:rFonts w:ascii="LMRoman8" w:hAnsi="LMRoman8" w:eastAsia="LMRoman8"/>
                <w:b w:val="0"/>
                <w:i w:val="0"/>
                <w:color w:val="000000"/>
                <w:sz w:val="16"/>
              </w:rPr>
              <w:t>25.46</w:t>
            </w:r>
          </w:p>
        </w:tc>
        <w:tc>
          <w:tcPr>
            <w:tcW w:type="dxa" w:w="1048"/>
            <w:tcBorders/>
            <w:tcMar>
              <w:start w:w="0" w:type="dxa"/>
              <w:end w:w="0" w:type="dxa"/>
            </w:tcMar>
          </w:tcPr>
          <w:p>
            <w:pPr>
              <w:autoSpaceDN w:val="0"/>
              <w:autoSpaceDE w:val="0"/>
              <w:widowControl/>
              <w:spacing w:line="160" w:lineRule="exact" w:before="40" w:after="0"/>
              <w:ind w:left="0" w:right="0" w:firstLine="0"/>
              <w:jc w:val="center"/>
            </w:pPr>
            <w:r>
              <w:rPr>
                <w:rFonts w:ascii="LMRoman8" w:hAnsi="LMRoman8" w:eastAsia="LMRoman8"/>
                <w:b w:val="0"/>
                <w:i w:val="0"/>
                <w:color w:val="000000"/>
                <w:sz w:val="16"/>
              </w:rPr>
              <w:t>0.69</w:t>
            </w:r>
          </w:p>
        </w:tc>
      </w:tr>
      <w:tr>
        <w:trPr>
          <w:trHeight w:hRule="exact" w:val="180"/>
        </w:trPr>
        <w:tc>
          <w:tcPr>
            <w:tcW w:type="dxa" w:w="1042"/>
            <w:tcBorders/>
            <w:tcMar>
              <w:start w:w="0" w:type="dxa"/>
              <w:end w:w="0" w:type="dxa"/>
            </w:tcMar>
          </w:tcPr>
          <w:p>
            <w:pPr>
              <w:autoSpaceDN w:val="0"/>
              <w:autoSpaceDE w:val="0"/>
              <w:widowControl/>
              <w:spacing w:line="182" w:lineRule="auto" w:before="22" w:after="0"/>
              <w:ind w:left="0" w:right="0" w:firstLine="0"/>
              <w:jc w:val="center"/>
            </w:pPr>
            <w:r>
              <w:rPr>
                <w:rFonts w:ascii="SimSun" w:hAnsi="SimSun" w:eastAsia="SimSun"/>
                <w:b w:val="0"/>
                <w:i w:val="0"/>
                <w:color w:val="000000"/>
                <w:sz w:val="16"/>
              </w:rPr>
              <w:t>水生根茎类</w:t>
            </w:r>
          </w:p>
        </w:tc>
        <w:tc>
          <w:tcPr>
            <w:tcW w:type="dxa" w:w="720"/>
            <w:tcBorders/>
            <w:tcMar>
              <w:start w:w="0" w:type="dxa"/>
              <w:end w:w="0" w:type="dxa"/>
            </w:tcMar>
          </w:tcPr>
          <w:p>
            <w:pPr>
              <w:autoSpaceDN w:val="0"/>
              <w:autoSpaceDE w:val="0"/>
              <w:widowControl/>
              <w:spacing w:line="158" w:lineRule="exact" w:before="22" w:after="0"/>
              <w:ind w:left="0" w:right="0" w:firstLine="0"/>
              <w:jc w:val="center"/>
            </w:pPr>
            <w:r>
              <w:rPr>
                <w:rFonts w:ascii="LMRoman8" w:hAnsi="LMRoman8" w:eastAsia="LMRoman8"/>
                <w:b w:val="0"/>
                <w:i w:val="0"/>
                <w:color w:val="000000"/>
                <w:sz w:val="16"/>
              </w:rPr>
              <w:t>3</w:t>
            </w:r>
          </w:p>
        </w:tc>
        <w:tc>
          <w:tcPr>
            <w:tcW w:type="dxa" w:w="700"/>
            <w:tcBorders/>
            <w:tcMar>
              <w:start w:w="0" w:type="dxa"/>
              <w:end w:w="0" w:type="dxa"/>
            </w:tcMar>
          </w:tcPr>
          <w:p>
            <w:pPr>
              <w:autoSpaceDN w:val="0"/>
              <w:autoSpaceDE w:val="0"/>
              <w:widowControl/>
              <w:spacing w:line="158" w:lineRule="exact" w:before="22" w:after="0"/>
              <w:ind w:left="0" w:right="0" w:firstLine="0"/>
              <w:jc w:val="center"/>
            </w:pPr>
            <w:r>
              <w:rPr>
                <w:rFonts w:ascii="LMRoman8" w:hAnsi="LMRoman8" w:eastAsia="LMRoman8"/>
                <w:b w:val="0"/>
                <w:i w:val="0"/>
                <w:color w:val="000000"/>
                <w:sz w:val="16"/>
              </w:rPr>
              <w:t>12.85</w:t>
            </w:r>
          </w:p>
        </w:tc>
        <w:tc>
          <w:tcPr>
            <w:tcW w:type="dxa" w:w="880"/>
            <w:tcBorders/>
            <w:tcMar>
              <w:start w:w="0" w:type="dxa"/>
              <w:end w:w="0" w:type="dxa"/>
            </w:tcMar>
          </w:tcPr>
          <w:p>
            <w:pPr>
              <w:autoSpaceDN w:val="0"/>
              <w:autoSpaceDE w:val="0"/>
              <w:widowControl/>
              <w:spacing w:line="158" w:lineRule="exact" w:before="22" w:after="0"/>
              <w:ind w:left="0" w:right="0" w:firstLine="0"/>
              <w:jc w:val="center"/>
            </w:pPr>
            <w:r>
              <w:rPr>
                <w:rFonts w:ascii="LMRoman8" w:hAnsi="LMRoman8" w:eastAsia="LMRoman8"/>
                <w:b w:val="0"/>
                <w:i w:val="0"/>
                <w:color w:val="000000"/>
                <w:sz w:val="16"/>
              </w:rPr>
              <w:t>10.78</w:t>
            </w:r>
          </w:p>
        </w:tc>
        <w:tc>
          <w:tcPr>
            <w:tcW w:type="dxa" w:w="720"/>
            <w:tcBorders/>
            <w:tcMar>
              <w:start w:w="0" w:type="dxa"/>
              <w:end w:w="0" w:type="dxa"/>
            </w:tcMar>
          </w:tcPr>
          <w:p>
            <w:pPr>
              <w:autoSpaceDN w:val="0"/>
              <w:autoSpaceDE w:val="0"/>
              <w:widowControl/>
              <w:spacing w:line="158" w:lineRule="exact" w:before="22" w:after="0"/>
              <w:ind w:left="0" w:right="0" w:firstLine="0"/>
              <w:jc w:val="center"/>
            </w:pPr>
            <w:r>
              <w:rPr>
                <w:rFonts w:ascii="LMRoman8" w:hAnsi="LMRoman8" w:eastAsia="LMRoman8"/>
                <w:b w:val="0"/>
                <w:i w:val="0"/>
                <w:color w:val="000000"/>
                <w:sz w:val="16"/>
              </w:rPr>
              <w:t>78.71</w:t>
            </w:r>
          </w:p>
        </w:tc>
        <w:tc>
          <w:tcPr>
            <w:tcW w:type="dxa" w:w="880"/>
            <w:tcBorders/>
            <w:tcMar>
              <w:start w:w="0" w:type="dxa"/>
              <w:end w:w="0" w:type="dxa"/>
            </w:tcMar>
          </w:tcPr>
          <w:p>
            <w:pPr>
              <w:autoSpaceDN w:val="0"/>
              <w:autoSpaceDE w:val="0"/>
              <w:widowControl/>
              <w:spacing w:line="158" w:lineRule="exact" w:before="22" w:after="0"/>
              <w:ind w:left="0" w:right="0" w:firstLine="0"/>
              <w:jc w:val="center"/>
            </w:pPr>
            <w:r>
              <w:rPr>
                <w:rFonts w:ascii="LMRoman8" w:hAnsi="LMRoman8" w:eastAsia="LMRoman8"/>
                <w:b w:val="0"/>
                <w:i w:val="0"/>
                <w:color w:val="000000"/>
                <w:sz w:val="16"/>
              </w:rPr>
              <w:t>13.65</w:t>
            </w:r>
          </w:p>
        </w:tc>
        <w:tc>
          <w:tcPr>
            <w:tcW w:type="dxa" w:w="1048"/>
            <w:tcBorders/>
            <w:tcMar>
              <w:start w:w="0" w:type="dxa"/>
              <w:end w:w="0" w:type="dxa"/>
            </w:tcMar>
          </w:tcPr>
          <w:p>
            <w:pPr>
              <w:autoSpaceDN w:val="0"/>
              <w:autoSpaceDE w:val="0"/>
              <w:widowControl/>
              <w:spacing w:line="158" w:lineRule="exact" w:before="22" w:after="0"/>
              <w:ind w:left="0" w:right="0" w:firstLine="0"/>
              <w:jc w:val="center"/>
            </w:pPr>
            <w:r>
              <w:rPr>
                <w:rFonts w:ascii="LMRoman8" w:hAnsi="LMRoman8" w:eastAsia="LMRoman8"/>
                <w:b w:val="0"/>
                <w:i w:val="0"/>
                <w:color w:val="000000"/>
                <w:sz w:val="16"/>
              </w:rPr>
              <w:t>0.79</w:t>
            </w:r>
          </w:p>
        </w:tc>
      </w:tr>
      <w:tr>
        <w:trPr>
          <w:trHeight w:hRule="exact" w:val="215"/>
        </w:trPr>
        <w:tc>
          <w:tcPr>
            <w:tcW w:type="dxa" w:w="1042"/>
            <w:tcBorders/>
            <w:tcMar>
              <w:start w:w="0" w:type="dxa"/>
              <w:end w:w="0" w:type="dxa"/>
            </w:tcMar>
          </w:tcPr>
          <w:p>
            <w:pPr>
              <w:autoSpaceDN w:val="0"/>
              <w:autoSpaceDE w:val="0"/>
              <w:widowControl/>
              <w:spacing w:line="185" w:lineRule="auto" w:before="34" w:after="0"/>
              <w:ind w:left="130" w:right="0" w:firstLine="0"/>
              <w:jc w:val="left"/>
            </w:pPr>
            <w:r>
              <w:rPr>
                <w:rFonts w:ascii="SimSun" w:hAnsi="SimSun" w:eastAsia="SimSun"/>
                <w:b w:val="0"/>
                <w:i w:val="0"/>
                <w:color w:val="000000"/>
                <w:sz w:val="16"/>
              </w:rPr>
              <w:t>茄类</w:t>
            </w:r>
          </w:p>
        </w:tc>
        <w:tc>
          <w:tcPr>
            <w:tcW w:type="dxa" w:w="720"/>
            <w:tcBorders/>
            <w:tcMar>
              <w:start w:w="0" w:type="dxa"/>
              <w:end w:w="0" w:type="dxa"/>
            </w:tcMar>
          </w:tcPr>
          <w:p>
            <w:pPr>
              <w:autoSpaceDN w:val="0"/>
              <w:autoSpaceDE w:val="0"/>
              <w:widowControl/>
              <w:spacing w:line="160" w:lineRule="exact" w:before="42" w:after="0"/>
              <w:ind w:left="0" w:right="0" w:firstLine="0"/>
              <w:jc w:val="center"/>
            </w:pPr>
            <w:r>
              <w:rPr>
                <w:rFonts w:ascii="LMRoman8" w:hAnsi="LMRoman8" w:eastAsia="LMRoman8"/>
                <w:b w:val="0"/>
                <w:i w:val="0"/>
                <w:color w:val="000000"/>
                <w:sz w:val="16"/>
              </w:rPr>
              <w:t>2</w:t>
            </w:r>
          </w:p>
        </w:tc>
        <w:tc>
          <w:tcPr>
            <w:tcW w:type="dxa" w:w="700"/>
            <w:tcBorders/>
            <w:tcMar>
              <w:start w:w="0" w:type="dxa"/>
              <w:end w:w="0" w:type="dxa"/>
            </w:tcMar>
          </w:tcPr>
          <w:p>
            <w:pPr>
              <w:autoSpaceDN w:val="0"/>
              <w:autoSpaceDE w:val="0"/>
              <w:widowControl/>
              <w:spacing w:line="160" w:lineRule="exact" w:before="42" w:after="0"/>
              <w:ind w:left="0" w:right="0" w:firstLine="0"/>
              <w:jc w:val="center"/>
            </w:pPr>
            <w:r>
              <w:rPr>
                <w:rFonts w:ascii="LMRoman8" w:hAnsi="LMRoman8" w:eastAsia="LMRoman8"/>
                <w:b w:val="0"/>
                <w:i w:val="0"/>
                <w:color w:val="000000"/>
                <w:sz w:val="16"/>
              </w:rPr>
              <w:t>26.95</w:t>
            </w:r>
          </w:p>
        </w:tc>
        <w:tc>
          <w:tcPr>
            <w:tcW w:type="dxa" w:w="880"/>
            <w:tcBorders/>
            <w:tcMar>
              <w:start w:w="0" w:type="dxa"/>
              <w:end w:w="0" w:type="dxa"/>
            </w:tcMar>
          </w:tcPr>
          <w:p>
            <w:pPr>
              <w:autoSpaceDN w:val="0"/>
              <w:autoSpaceDE w:val="0"/>
              <w:widowControl/>
              <w:spacing w:line="160" w:lineRule="exact" w:before="42" w:after="0"/>
              <w:ind w:left="0" w:right="0" w:firstLine="0"/>
              <w:jc w:val="center"/>
            </w:pPr>
            <w:r>
              <w:rPr>
                <w:rFonts w:ascii="LMRoman8" w:hAnsi="LMRoman8" w:eastAsia="LMRoman8"/>
                <w:b w:val="0"/>
                <w:i w:val="0"/>
                <w:color w:val="000000"/>
                <w:sz w:val="16"/>
              </w:rPr>
              <w:t>25.26</w:t>
            </w:r>
          </w:p>
        </w:tc>
        <w:tc>
          <w:tcPr>
            <w:tcW w:type="dxa" w:w="720"/>
            <w:tcBorders/>
            <w:tcMar>
              <w:start w:w="0" w:type="dxa"/>
              <w:end w:w="0" w:type="dxa"/>
            </w:tcMar>
          </w:tcPr>
          <w:p>
            <w:pPr>
              <w:autoSpaceDN w:val="0"/>
              <w:autoSpaceDE w:val="0"/>
              <w:widowControl/>
              <w:spacing w:line="160" w:lineRule="exact" w:before="42" w:after="0"/>
              <w:ind w:left="0" w:right="0" w:firstLine="0"/>
              <w:jc w:val="center"/>
            </w:pPr>
            <w:r>
              <w:rPr>
                <w:rFonts w:ascii="LMRoman8" w:hAnsi="LMRoman8" w:eastAsia="LMRoman8"/>
                <w:b w:val="0"/>
                <w:i w:val="0"/>
                <w:color w:val="000000"/>
                <w:sz w:val="16"/>
              </w:rPr>
              <w:t>141.62</w:t>
            </w:r>
          </w:p>
        </w:tc>
        <w:tc>
          <w:tcPr>
            <w:tcW w:type="dxa" w:w="880"/>
            <w:tcBorders/>
            <w:tcMar>
              <w:start w:w="0" w:type="dxa"/>
              <w:end w:w="0" w:type="dxa"/>
            </w:tcMar>
          </w:tcPr>
          <w:p>
            <w:pPr>
              <w:autoSpaceDN w:val="0"/>
              <w:autoSpaceDE w:val="0"/>
              <w:widowControl/>
              <w:spacing w:line="160" w:lineRule="exact" w:before="42" w:after="0"/>
              <w:ind w:left="0" w:right="0" w:firstLine="0"/>
              <w:jc w:val="center"/>
            </w:pPr>
            <w:r>
              <w:rPr>
                <w:rFonts w:ascii="LMRoman8" w:hAnsi="LMRoman8" w:eastAsia="LMRoman8"/>
                <w:b w:val="0"/>
                <w:i w:val="0"/>
                <w:color w:val="000000"/>
                <w:sz w:val="16"/>
              </w:rPr>
              <w:t>31.93</w:t>
            </w:r>
          </w:p>
        </w:tc>
        <w:tc>
          <w:tcPr>
            <w:tcW w:type="dxa" w:w="1048"/>
            <w:tcBorders/>
            <w:tcMar>
              <w:start w:w="0" w:type="dxa"/>
              <w:end w:w="0" w:type="dxa"/>
            </w:tcMar>
          </w:tcPr>
          <w:p>
            <w:pPr>
              <w:autoSpaceDN w:val="0"/>
              <w:autoSpaceDE w:val="0"/>
              <w:widowControl/>
              <w:spacing w:line="160" w:lineRule="exact" w:before="42" w:after="0"/>
              <w:ind w:left="0" w:right="0" w:firstLine="0"/>
              <w:jc w:val="center"/>
            </w:pPr>
            <w:r>
              <w:rPr>
                <w:rFonts w:ascii="LMRoman8" w:hAnsi="LMRoman8" w:eastAsia="LMRoman8"/>
                <w:b w:val="0"/>
                <w:i w:val="0"/>
                <w:color w:val="000000"/>
                <w:sz w:val="16"/>
              </w:rPr>
              <w:t>0.79</w:t>
            </w:r>
          </w:p>
        </w:tc>
      </w:tr>
      <w:tr>
        <w:trPr>
          <w:trHeight w:hRule="exact" w:val="165"/>
        </w:trPr>
        <w:tc>
          <w:tcPr>
            <w:tcW w:type="dxa" w:w="1042"/>
            <w:tcBorders/>
            <w:tcMar>
              <w:start w:w="0" w:type="dxa"/>
              <w:end w:w="0" w:type="dxa"/>
            </w:tcMar>
          </w:tcPr>
          <w:p>
            <w:pPr>
              <w:autoSpaceDN w:val="0"/>
              <w:autoSpaceDE w:val="0"/>
              <w:widowControl/>
              <w:spacing w:line="185" w:lineRule="auto" w:before="4" w:after="0"/>
              <w:ind w:left="130" w:right="0" w:firstLine="0"/>
              <w:jc w:val="left"/>
            </w:pPr>
            <w:r>
              <w:rPr>
                <w:rFonts w:ascii="SimSun" w:hAnsi="SimSun" w:eastAsia="SimSun"/>
                <w:b w:val="0"/>
                <w:i w:val="0"/>
                <w:color w:val="000000"/>
                <w:sz w:val="16"/>
              </w:rPr>
              <w:t>辣椒类</w:t>
            </w:r>
          </w:p>
        </w:tc>
        <w:tc>
          <w:tcPr>
            <w:tcW w:type="dxa" w:w="720"/>
            <w:tcBorders/>
            <w:tcMar>
              <w:start w:w="0" w:type="dxa"/>
              <w:end w:w="0" w:type="dxa"/>
            </w:tcMar>
          </w:tcPr>
          <w:p>
            <w:pPr>
              <w:autoSpaceDN w:val="0"/>
              <w:autoSpaceDE w:val="0"/>
              <w:widowControl/>
              <w:spacing w:line="160" w:lineRule="exact" w:before="4" w:after="0"/>
              <w:ind w:left="0" w:right="0" w:firstLine="0"/>
              <w:jc w:val="center"/>
            </w:pPr>
            <w:r>
              <w:rPr>
                <w:rFonts w:ascii="LMRoman8" w:hAnsi="LMRoman8" w:eastAsia="LMRoman8"/>
                <w:b w:val="0"/>
                <w:i w:val="0"/>
                <w:color w:val="000000"/>
                <w:sz w:val="16"/>
              </w:rPr>
              <w:t>8</w:t>
            </w:r>
          </w:p>
        </w:tc>
        <w:tc>
          <w:tcPr>
            <w:tcW w:type="dxa" w:w="700"/>
            <w:tcBorders/>
            <w:tcMar>
              <w:start w:w="0" w:type="dxa"/>
              <w:end w:w="0" w:type="dxa"/>
            </w:tcMar>
          </w:tcPr>
          <w:p>
            <w:pPr>
              <w:autoSpaceDN w:val="0"/>
              <w:autoSpaceDE w:val="0"/>
              <w:widowControl/>
              <w:spacing w:line="160" w:lineRule="exact" w:before="4" w:after="0"/>
              <w:ind w:left="0" w:right="0" w:firstLine="0"/>
              <w:jc w:val="center"/>
            </w:pPr>
            <w:r>
              <w:rPr>
                <w:rFonts w:ascii="LMRoman8" w:hAnsi="LMRoman8" w:eastAsia="LMRoman8"/>
                <w:b w:val="0"/>
                <w:i w:val="0"/>
                <w:color w:val="000000"/>
                <w:sz w:val="16"/>
              </w:rPr>
              <w:t>94.10</w:t>
            </w:r>
          </w:p>
        </w:tc>
        <w:tc>
          <w:tcPr>
            <w:tcW w:type="dxa" w:w="880"/>
            <w:tcBorders/>
            <w:tcMar>
              <w:start w:w="0" w:type="dxa"/>
              <w:end w:w="0" w:type="dxa"/>
            </w:tcMar>
          </w:tcPr>
          <w:p>
            <w:pPr>
              <w:autoSpaceDN w:val="0"/>
              <w:autoSpaceDE w:val="0"/>
              <w:widowControl/>
              <w:spacing w:line="160" w:lineRule="exact" w:before="4" w:after="0"/>
              <w:ind w:left="0" w:right="0" w:firstLine="0"/>
              <w:jc w:val="center"/>
            </w:pPr>
            <w:r>
              <w:rPr>
                <w:rFonts w:ascii="LMRoman8" w:hAnsi="LMRoman8" w:eastAsia="LMRoman8"/>
                <w:b w:val="0"/>
                <w:i w:val="0"/>
                <w:color w:val="000000"/>
                <w:sz w:val="16"/>
              </w:rPr>
              <w:t>85.09</w:t>
            </w:r>
          </w:p>
        </w:tc>
        <w:tc>
          <w:tcPr>
            <w:tcW w:type="dxa" w:w="720"/>
            <w:tcBorders/>
            <w:tcMar>
              <w:start w:w="0" w:type="dxa"/>
              <w:end w:w="0" w:type="dxa"/>
            </w:tcMar>
          </w:tcPr>
          <w:p>
            <w:pPr>
              <w:autoSpaceDN w:val="0"/>
              <w:autoSpaceDE w:val="0"/>
              <w:widowControl/>
              <w:spacing w:line="160" w:lineRule="exact" w:before="4" w:after="0"/>
              <w:ind w:left="0" w:right="0" w:firstLine="0"/>
              <w:jc w:val="center"/>
            </w:pPr>
            <w:r>
              <w:rPr>
                <w:rFonts w:ascii="LMRoman8" w:hAnsi="LMRoman8" w:eastAsia="LMRoman8"/>
                <w:b w:val="0"/>
                <w:i w:val="0"/>
                <w:color w:val="000000"/>
                <w:sz w:val="16"/>
              </w:rPr>
              <w:t>324.01</w:t>
            </w:r>
          </w:p>
        </w:tc>
        <w:tc>
          <w:tcPr>
            <w:tcW w:type="dxa" w:w="880"/>
            <w:tcBorders/>
            <w:tcMar>
              <w:start w:w="0" w:type="dxa"/>
              <w:end w:w="0" w:type="dxa"/>
            </w:tcMar>
          </w:tcPr>
          <w:p>
            <w:pPr>
              <w:autoSpaceDN w:val="0"/>
              <w:autoSpaceDE w:val="0"/>
              <w:widowControl/>
              <w:spacing w:line="160" w:lineRule="exact" w:before="4" w:after="0"/>
              <w:ind w:left="0" w:right="0" w:firstLine="0"/>
              <w:jc w:val="center"/>
            </w:pPr>
            <w:r>
              <w:rPr>
                <w:rFonts w:ascii="LMRoman8" w:hAnsi="LMRoman8" w:eastAsia="LMRoman8"/>
                <w:b w:val="0"/>
                <w:i w:val="0"/>
                <w:color w:val="000000"/>
                <w:sz w:val="16"/>
              </w:rPr>
              <w:t>125.33</w:t>
            </w:r>
          </w:p>
        </w:tc>
        <w:tc>
          <w:tcPr>
            <w:tcW w:type="dxa" w:w="1048"/>
            <w:tcBorders/>
            <w:tcMar>
              <w:start w:w="0" w:type="dxa"/>
              <w:end w:w="0" w:type="dxa"/>
            </w:tcMar>
          </w:tcPr>
          <w:p>
            <w:pPr>
              <w:autoSpaceDN w:val="0"/>
              <w:autoSpaceDE w:val="0"/>
              <w:widowControl/>
              <w:spacing w:line="160" w:lineRule="exact" w:before="4" w:after="0"/>
              <w:ind w:left="0" w:right="0" w:firstLine="0"/>
              <w:jc w:val="center"/>
            </w:pPr>
            <w:r>
              <w:rPr>
                <w:rFonts w:ascii="LMRoman8" w:hAnsi="LMRoman8" w:eastAsia="LMRoman8"/>
                <w:b w:val="0"/>
                <w:i w:val="0"/>
                <w:color w:val="000000"/>
                <w:sz w:val="16"/>
              </w:rPr>
              <w:t>0.68</w:t>
            </w:r>
          </w:p>
        </w:tc>
      </w:tr>
      <w:tr>
        <w:trPr>
          <w:trHeight w:hRule="exact" w:val="278"/>
        </w:trPr>
        <w:tc>
          <w:tcPr>
            <w:tcW w:type="dxa" w:w="1042"/>
            <w:tcBorders>
              <w:bottom w:sz="7.651199817657471" w:val="single" w:color="#000000"/>
            </w:tcBorders>
            <w:tcMar>
              <w:start w:w="0" w:type="dxa"/>
              <w:end w:w="0" w:type="dxa"/>
            </w:tcMar>
          </w:tcPr>
          <w:p>
            <w:pPr>
              <w:autoSpaceDN w:val="0"/>
              <w:autoSpaceDE w:val="0"/>
              <w:widowControl/>
              <w:spacing w:line="185" w:lineRule="auto" w:before="32" w:after="0"/>
              <w:ind w:left="130" w:right="0" w:firstLine="0"/>
              <w:jc w:val="left"/>
            </w:pPr>
            <w:r>
              <w:rPr>
                <w:rFonts w:ascii="SimSun" w:hAnsi="SimSun" w:eastAsia="SimSun"/>
                <w:b w:val="0"/>
                <w:i w:val="0"/>
                <w:color w:val="000000"/>
                <w:sz w:val="16"/>
              </w:rPr>
              <w:t>食用菌</w:t>
            </w:r>
          </w:p>
        </w:tc>
        <w:tc>
          <w:tcPr>
            <w:tcW w:type="dxa" w:w="720"/>
            <w:tcBorders>
              <w:bottom w:sz="7.651199817657471" w:val="single" w:color="#000000"/>
            </w:tcBorders>
            <w:tcMar>
              <w:start w:w="0" w:type="dxa"/>
              <w:end w:w="0" w:type="dxa"/>
            </w:tcMar>
          </w:tcPr>
          <w:p>
            <w:pPr>
              <w:autoSpaceDN w:val="0"/>
              <w:autoSpaceDE w:val="0"/>
              <w:widowControl/>
              <w:spacing w:line="158" w:lineRule="exact" w:before="42" w:after="0"/>
              <w:ind w:left="0" w:right="0" w:firstLine="0"/>
              <w:jc w:val="center"/>
            </w:pPr>
            <w:r>
              <w:rPr>
                <w:rFonts w:ascii="LMRoman8" w:hAnsi="LMRoman8" w:eastAsia="LMRoman8"/>
                <w:b w:val="0"/>
                <w:i w:val="0"/>
                <w:color w:val="000000"/>
                <w:sz w:val="16"/>
              </w:rPr>
              <w:t>4</w:t>
            </w:r>
          </w:p>
        </w:tc>
        <w:tc>
          <w:tcPr>
            <w:tcW w:type="dxa" w:w="700"/>
            <w:tcBorders>
              <w:bottom w:sz="7.651199817657471" w:val="single" w:color="#000000"/>
            </w:tcBorders>
            <w:tcMar>
              <w:start w:w="0" w:type="dxa"/>
              <w:end w:w="0" w:type="dxa"/>
            </w:tcMar>
          </w:tcPr>
          <w:p>
            <w:pPr>
              <w:autoSpaceDN w:val="0"/>
              <w:autoSpaceDE w:val="0"/>
              <w:widowControl/>
              <w:spacing w:line="158" w:lineRule="exact" w:before="42" w:after="0"/>
              <w:ind w:left="0" w:right="0" w:firstLine="0"/>
              <w:jc w:val="center"/>
            </w:pPr>
            <w:r>
              <w:rPr>
                <w:rFonts w:ascii="LMRoman8" w:hAnsi="LMRoman8" w:eastAsia="LMRoman8"/>
                <w:b w:val="0"/>
                <w:i w:val="0"/>
                <w:color w:val="000000"/>
                <w:sz w:val="16"/>
              </w:rPr>
              <w:t>56.78</w:t>
            </w:r>
          </w:p>
        </w:tc>
        <w:tc>
          <w:tcPr>
            <w:tcW w:type="dxa" w:w="880"/>
            <w:tcBorders>
              <w:bottom w:sz="7.651199817657471" w:val="single" w:color="#000000"/>
            </w:tcBorders>
            <w:tcMar>
              <w:start w:w="0" w:type="dxa"/>
              <w:end w:w="0" w:type="dxa"/>
            </w:tcMar>
          </w:tcPr>
          <w:p>
            <w:pPr>
              <w:autoSpaceDN w:val="0"/>
              <w:autoSpaceDE w:val="0"/>
              <w:widowControl/>
              <w:spacing w:line="158" w:lineRule="exact" w:before="42" w:after="0"/>
              <w:ind w:left="0" w:right="0" w:firstLine="0"/>
              <w:jc w:val="center"/>
            </w:pPr>
            <w:r>
              <w:rPr>
                <w:rFonts w:ascii="LMRoman8" w:hAnsi="LMRoman8" w:eastAsia="LMRoman8"/>
                <w:b w:val="0"/>
                <w:i w:val="0"/>
                <w:color w:val="000000"/>
                <w:sz w:val="16"/>
              </w:rPr>
              <w:t>56.06</w:t>
            </w:r>
          </w:p>
        </w:tc>
        <w:tc>
          <w:tcPr>
            <w:tcW w:type="dxa" w:w="720"/>
            <w:tcBorders>
              <w:bottom w:sz="7.651199817657471" w:val="single" w:color="#000000"/>
            </w:tcBorders>
            <w:tcMar>
              <w:start w:w="0" w:type="dxa"/>
              <w:end w:w="0" w:type="dxa"/>
            </w:tcMar>
          </w:tcPr>
          <w:p>
            <w:pPr>
              <w:autoSpaceDN w:val="0"/>
              <w:autoSpaceDE w:val="0"/>
              <w:widowControl/>
              <w:spacing w:line="158" w:lineRule="exact" w:before="42" w:after="0"/>
              <w:ind w:left="0" w:right="0" w:firstLine="0"/>
              <w:jc w:val="center"/>
            </w:pPr>
            <w:r>
              <w:rPr>
                <w:rFonts w:ascii="LMRoman8" w:hAnsi="LMRoman8" w:eastAsia="LMRoman8"/>
                <w:b w:val="0"/>
                <w:i w:val="0"/>
                <w:color w:val="000000"/>
                <w:sz w:val="16"/>
              </w:rPr>
              <w:t>217.69</w:t>
            </w:r>
          </w:p>
        </w:tc>
        <w:tc>
          <w:tcPr>
            <w:tcW w:type="dxa" w:w="880"/>
            <w:tcBorders>
              <w:bottom w:sz="7.651199817657471" w:val="single" w:color="#000000"/>
            </w:tcBorders>
            <w:tcMar>
              <w:start w:w="0" w:type="dxa"/>
              <w:end w:w="0" w:type="dxa"/>
            </w:tcMar>
          </w:tcPr>
          <w:p>
            <w:pPr>
              <w:autoSpaceDN w:val="0"/>
              <w:autoSpaceDE w:val="0"/>
              <w:widowControl/>
              <w:spacing w:line="158" w:lineRule="exact" w:before="42" w:after="0"/>
              <w:ind w:left="0" w:right="0" w:firstLine="0"/>
              <w:jc w:val="center"/>
            </w:pPr>
            <w:r>
              <w:rPr>
                <w:rFonts w:ascii="LMRoman8" w:hAnsi="LMRoman8" w:eastAsia="LMRoman8"/>
                <w:b w:val="0"/>
                <w:i w:val="0"/>
                <w:color w:val="000000"/>
                <w:sz w:val="16"/>
              </w:rPr>
              <w:t>81.41</w:t>
            </w:r>
          </w:p>
        </w:tc>
        <w:tc>
          <w:tcPr>
            <w:tcW w:type="dxa" w:w="1048"/>
            <w:tcBorders>
              <w:bottom w:sz="7.651199817657471" w:val="single" w:color="#000000"/>
            </w:tcBorders>
            <w:tcMar>
              <w:start w:w="0" w:type="dxa"/>
              <w:end w:w="0" w:type="dxa"/>
            </w:tcMar>
          </w:tcPr>
          <w:p>
            <w:pPr>
              <w:autoSpaceDN w:val="0"/>
              <w:autoSpaceDE w:val="0"/>
              <w:widowControl/>
              <w:spacing w:line="158" w:lineRule="exact" w:before="42" w:after="0"/>
              <w:ind w:left="0" w:right="0" w:firstLine="0"/>
              <w:jc w:val="center"/>
            </w:pPr>
            <w:r>
              <w:rPr>
                <w:rFonts w:ascii="LMRoman8" w:hAnsi="LMRoman8" w:eastAsia="LMRoman8"/>
                <w:b w:val="0"/>
                <w:i w:val="0"/>
                <w:color w:val="000000"/>
                <w:sz w:val="16"/>
              </w:rPr>
              <w:t>0.69</w:t>
            </w:r>
          </w:p>
        </w:tc>
      </w:tr>
    </w:tbl>
    <w:p>
      <w:pPr>
        <w:autoSpaceDN w:val="0"/>
        <w:autoSpaceDE w:val="0"/>
        <w:widowControl/>
        <w:spacing w:line="240" w:lineRule="auto" w:before="576" w:after="0"/>
        <w:ind w:left="0" w:right="0" w:firstLine="0"/>
        <w:jc w:val="center"/>
      </w:pPr>
      <w:r>
        <w:drawing>
          <wp:inline xmlns:a="http://schemas.openxmlformats.org/drawingml/2006/main" xmlns:pic="http://schemas.openxmlformats.org/drawingml/2006/picture">
            <wp:extent cx="4895850" cy="2708910"/>
            <wp:docPr id="19" name="Picture 19"/>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4895850" cy="2708910"/>
                    </a:xfrm>
                    <a:prstGeom prst="rect"/>
                  </pic:spPr>
                </pic:pic>
              </a:graphicData>
            </a:graphic>
          </wp:inline>
        </w:drawing>
      </w:r>
    </w:p>
    <w:p>
      <w:pPr>
        <w:autoSpaceDN w:val="0"/>
        <w:autoSpaceDE w:val="0"/>
        <w:widowControl/>
        <w:spacing w:line="230" w:lineRule="exact" w:before="202" w:after="0"/>
        <w:ind w:left="0" w:right="0" w:firstLine="0"/>
        <w:jc w:val="center"/>
      </w:pPr>
      <w:r>
        <w:rPr>
          <w:rFonts w:ascii="SimSun" w:hAnsi="SimSun" w:eastAsia="SimSun"/>
          <w:b w:val="0"/>
          <w:i w:val="0"/>
          <w:color w:val="000000"/>
          <w:sz w:val="22"/>
        </w:rPr>
        <w:t>图</w:t>
      </w:r>
      <w:r>
        <w:rPr>
          <w:rFonts w:ascii="LMRoman10" w:hAnsi="LMRoman10" w:eastAsia="LMRoman10"/>
          <w:b w:val="0"/>
          <w:i w:val="0"/>
          <w:color w:val="000000"/>
          <w:sz w:val="22"/>
        </w:rPr>
        <w:t>21</w:t>
      </w:r>
      <w:r>
        <w:rPr>
          <w:rFonts w:ascii="SimSun" w:hAnsi="SimSun" w:eastAsia="SimSun"/>
          <w:b w:val="0"/>
          <w:i w:val="0"/>
          <w:color w:val="000000"/>
          <w:sz w:val="22"/>
        </w:rPr>
        <w:t>补货量与需求满足率</w:t>
      </w:r>
    </w:p>
    <w:p>
      <w:pPr>
        <w:autoSpaceDN w:val="0"/>
        <w:autoSpaceDE w:val="0"/>
        <w:widowControl/>
        <w:spacing w:line="240" w:lineRule="auto" w:before="616" w:after="0"/>
        <w:ind w:left="0" w:right="0" w:firstLine="0"/>
        <w:jc w:val="center"/>
      </w:pPr>
      <w:r>
        <w:drawing>
          <wp:inline xmlns:a="http://schemas.openxmlformats.org/drawingml/2006/main" xmlns:pic="http://schemas.openxmlformats.org/drawingml/2006/picture">
            <wp:extent cx="5472430" cy="3262629"/>
            <wp:docPr id="20" name="Picture 20"/>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5472430" cy="3262629"/>
                    </a:xfrm>
                    <a:prstGeom prst="rect"/>
                  </pic:spPr>
                </pic:pic>
              </a:graphicData>
            </a:graphic>
          </wp:inline>
        </w:drawing>
      </w:r>
    </w:p>
    <w:p>
      <w:pPr>
        <w:autoSpaceDN w:val="0"/>
        <w:autoSpaceDE w:val="0"/>
        <w:widowControl/>
        <w:spacing w:line="230" w:lineRule="exact" w:before="202" w:after="0"/>
        <w:ind w:left="0" w:right="0" w:firstLine="0"/>
        <w:jc w:val="center"/>
      </w:pPr>
      <w:r>
        <w:rPr>
          <w:rFonts w:ascii="SimSun" w:hAnsi="SimSun" w:eastAsia="SimSun"/>
          <w:b w:val="0"/>
          <w:i w:val="0"/>
          <w:color w:val="000000"/>
          <w:sz w:val="22"/>
        </w:rPr>
        <w:t>图</w:t>
      </w:r>
      <w:r>
        <w:rPr>
          <w:rFonts w:ascii="LMRoman10" w:hAnsi="LMRoman10" w:eastAsia="LMRoman10"/>
          <w:b w:val="0"/>
          <w:i w:val="0"/>
          <w:color w:val="000000"/>
          <w:sz w:val="22"/>
        </w:rPr>
        <w:t>22</w:t>
      </w:r>
      <w:r>
        <w:rPr>
          <w:rFonts w:ascii="SimSun" w:hAnsi="SimSun" w:eastAsia="SimSun"/>
          <w:b w:val="0"/>
          <w:i w:val="0"/>
          <w:color w:val="000000"/>
          <w:sz w:val="22"/>
        </w:rPr>
        <w:t>入选单品补货量</w:t>
      </w:r>
    </w:p>
    <w:p>
      <w:pPr>
        <w:autoSpaceDN w:val="0"/>
        <w:autoSpaceDE w:val="0"/>
        <w:widowControl/>
        <w:spacing w:line="238" w:lineRule="exact" w:before="998" w:after="0"/>
        <w:ind w:left="0" w:right="0" w:firstLine="0"/>
        <w:jc w:val="center"/>
      </w:pPr>
      <w:r>
        <w:rPr>
          <w:rFonts w:ascii="LMRoman12" w:hAnsi="LMRoman12" w:eastAsia="LMRoman12"/>
          <w:b w:val="0"/>
          <w:i w:val="0"/>
          <w:color w:val="000000"/>
          <w:sz w:val="24"/>
        </w:rPr>
        <w:t>16</w:t>
      </w:r>
    </w:p>
    <w:p>
      <w:pPr>
        <w:sectPr>
          <w:pgSz w:w="11906" w:h="16838"/>
          <w:pgMar w:top="338" w:right="1394" w:bottom="386" w:left="1414" w:header="720" w:footer="720" w:gutter="0"/>
          <w:cols/>
          <w:docGrid w:linePitch="360"/>
        </w:sectPr>
      </w:pPr>
    </w:p>
    <w:p>
      <w:pPr>
        <w:autoSpaceDN w:val="0"/>
        <w:autoSpaceDE w:val="0"/>
        <w:widowControl/>
        <w:spacing w:line="220" w:lineRule="exact" w:before="0" w:after="118"/>
        <w:ind w:left="0" w:right="0"/>
      </w:pPr>
    </w:p>
    <w:p>
      <w:pPr>
        <w:autoSpaceDN w:val="0"/>
        <w:autoSpaceDE w:val="0"/>
        <w:widowControl/>
        <w:spacing w:line="185" w:lineRule="auto" w:before="0" w:after="0"/>
        <w:ind w:left="0" w:right="0" w:firstLine="0"/>
        <w:jc w:val="center"/>
      </w:pPr>
      <w:r>
        <w:rPr>
          <w:rFonts w:ascii="SimSun" w:hAnsi="SimSun" w:eastAsia="SimSun"/>
          <w:b w:val="0"/>
          <w:i w:val="0"/>
          <w:color w:val="000000"/>
          <w:sz w:val="24"/>
        </w:rPr>
        <w:t>蔬菜类商品的自动定价与补货决策</w:t>
      </w:r>
    </w:p>
    <w:p>
      <w:pPr>
        <w:autoSpaceDN w:val="0"/>
        <w:autoSpaceDE w:val="0"/>
        <w:widowControl/>
        <w:spacing w:line="230" w:lineRule="exact" w:before="504" w:after="236"/>
        <w:ind w:left="0" w:right="2352" w:firstLine="0"/>
        <w:jc w:val="right"/>
      </w:pPr>
      <w:r>
        <w:rPr>
          <w:rFonts w:ascii="SimSun" w:hAnsi="SimSun" w:eastAsia="SimSun"/>
          <w:b w:val="0"/>
          <w:i w:val="0"/>
          <w:color w:val="000000"/>
          <w:sz w:val="22"/>
        </w:rPr>
        <w:t>表</w:t>
      </w:r>
      <w:r>
        <w:rPr>
          <w:rFonts w:ascii="LMRoman10" w:hAnsi="LMRoman10" w:eastAsia="LMRoman10"/>
          <w:b w:val="0"/>
          <w:i w:val="0"/>
          <w:color w:val="000000"/>
          <w:sz w:val="22"/>
        </w:rPr>
        <w:t>10</w:t>
      </w:r>
      <w:r>
        <w:rPr>
          <w:rFonts w:ascii="LMRoman10" w:hAnsi="LMRoman10" w:eastAsia="LMRoman10"/>
          <w:b w:val="0"/>
          <w:i w:val="0"/>
          <w:color w:val="000000"/>
          <w:sz w:val="22"/>
        </w:rPr>
        <w:t>7</w:t>
      </w:r>
      <w:r>
        <w:rPr>
          <w:rFonts w:ascii="SimSun" w:hAnsi="SimSun" w:eastAsia="SimSun"/>
          <w:b w:val="0"/>
          <w:i w:val="0"/>
          <w:color w:val="000000"/>
          <w:sz w:val="22"/>
        </w:rPr>
        <w:t>月</w:t>
      </w:r>
      <w:r>
        <w:rPr>
          <w:rFonts w:ascii="LMRoman10" w:hAnsi="LMRoman10" w:eastAsia="LMRoman10"/>
          <w:b w:val="0"/>
          <w:i w:val="0"/>
          <w:color w:val="000000"/>
          <w:sz w:val="22"/>
        </w:rPr>
        <w:t>1</w:t>
      </w:r>
      <w:r>
        <w:rPr>
          <w:rFonts w:ascii="SimSun" w:hAnsi="SimSun" w:eastAsia="SimSun"/>
          <w:b w:val="0"/>
          <w:i w:val="0"/>
          <w:color w:val="000000"/>
          <w:sz w:val="22"/>
        </w:rPr>
        <w:t>日单品补货与定价（入选清单）</w:t>
      </w:r>
    </w:p>
    <w:tbl>
      <w:tblPr>
        <w:tblW w:type="auto" w:w="0"/>
        <w:tblLayout w:type="fixed"/>
        <w:tblLook w:firstColumn="1" w:firstRow="1" w:lastColumn="0" w:lastRow="0" w:noHBand="0" w:noVBand="1" w:val="04A0"/>
        <w:tblInd w:w="1406.0" w:type="dxa"/>
      </w:tblPr>
      <w:tblGrid>
        <w:gridCol w:w="1516"/>
        <w:gridCol w:w="1516"/>
        <w:gridCol w:w="1516"/>
        <w:gridCol w:w="1516"/>
        <w:gridCol w:w="1516"/>
        <w:gridCol w:w="1516"/>
      </w:tblGrid>
      <w:tr>
        <w:trPr>
          <w:trHeight w:hRule="exact" w:val="270"/>
        </w:trPr>
        <w:tc>
          <w:tcPr>
            <w:tcW w:type="dxa" w:w="2020"/>
            <w:tcBorders>
              <w:top w:sz="7.651199817657471" w:val="single" w:color="#000000"/>
              <w:bottom w:sz="3.187999963760376" w:val="single" w:color="#000000"/>
            </w:tcBorders>
            <w:tcMar>
              <w:start w:w="0" w:type="dxa"/>
              <w:end w:w="0" w:type="dxa"/>
            </w:tcMar>
          </w:tcPr>
          <w:p>
            <w:pPr>
              <w:autoSpaceDN w:val="0"/>
              <w:autoSpaceDE w:val="0"/>
              <w:widowControl/>
              <w:spacing w:line="182" w:lineRule="auto" w:before="64" w:after="0"/>
              <w:ind w:left="130" w:right="0" w:firstLine="0"/>
              <w:jc w:val="left"/>
            </w:pPr>
            <w:r>
              <w:rPr>
                <w:rFonts w:ascii="SimSun" w:hAnsi="SimSun" w:eastAsia="SimSun"/>
                <w:b w:val="0"/>
                <w:i w:val="0"/>
                <w:color w:val="000000"/>
                <w:sz w:val="16"/>
              </w:rPr>
              <w:t>单品名称</w:t>
            </w:r>
          </w:p>
        </w:tc>
        <w:tc>
          <w:tcPr>
            <w:tcW w:type="dxa" w:w="1040"/>
            <w:tcBorders>
              <w:top w:sz="7.651199817657471" w:val="single" w:color="#000000"/>
              <w:bottom w:sz="3.187999963760376" w:val="single" w:color="#000000"/>
            </w:tcBorders>
            <w:tcMar>
              <w:start w:w="0" w:type="dxa"/>
              <w:end w:w="0" w:type="dxa"/>
            </w:tcMar>
          </w:tcPr>
          <w:p>
            <w:pPr>
              <w:autoSpaceDN w:val="0"/>
              <w:autoSpaceDE w:val="0"/>
              <w:widowControl/>
              <w:spacing w:line="182" w:lineRule="auto" w:before="64" w:after="0"/>
              <w:ind w:left="130" w:right="0" w:firstLine="0"/>
              <w:jc w:val="left"/>
            </w:pPr>
            <w:r>
              <w:rPr>
                <w:rFonts w:ascii="SimSun" w:hAnsi="SimSun" w:eastAsia="SimSun"/>
                <w:b w:val="0"/>
                <w:i w:val="0"/>
                <w:color w:val="000000"/>
                <w:sz w:val="16"/>
              </w:rPr>
              <w:t>分类名称</w:t>
            </w:r>
          </w:p>
        </w:tc>
        <w:tc>
          <w:tcPr>
            <w:tcW w:type="dxa" w:w="720"/>
            <w:tcBorders>
              <w:top w:sz="7.651199817657471" w:val="single" w:color="#000000"/>
              <w:bottom w:sz="3.187999963760376" w:val="single" w:color="#000000"/>
            </w:tcBorders>
            <w:tcMar>
              <w:start w:w="0" w:type="dxa"/>
              <w:end w:w="0" w:type="dxa"/>
            </w:tcMar>
          </w:tcPr>
          <w:p>
            <w:pPr>
              <w:autoSpaceDN w:val="0"/>
              <w:autoSpaceDE w:val="0"/>
              <w:widowControl/>
              <w:spacing w:line="182" w:lineRule="auto" w:before="64" w:after="0"/>
              <w:ind w:left="0" w:right="0" w:firstLine="0"/>
              <w:jc w:val="center"/>
            </w:pPr>
            <w:r>
              <w:rPr>
                <w:rFonts w:ascii="SimSun" w:hAnsi="SimSun" w:eastAsia="SimSun"/>
                <w:b w:val="0"/>
                <w:i w:val="0"/>
                <w:color w:val="000000"/>
                <w:sz w:val="16"/>
              </w:rPr>
              <w:t>补货量</w:t>
            </w:r>
          </w:p>
        </w:tc>
        <w:tc>
          <w:tcPr>
            <w:tcW w:type="dxa" w:w="880"/>
            <w:tcBorders>
              <w:top w:sz="7.651199817657471" w:val="single" w:color="#000000"/>
              <w:bottom w:sz="3.187999963760376" w:val="single" w:color="#000000"/>
            </w:tcBorders>
            <w:tcMar>
              <w:start w:w="0" w:type="dxa"/>
              <w:end w:w="0" w:type="dxa"/>
            </w:tcMar>
          </w:tcPr>
          <w:p>
            <w:pPr>
              <w:autoSpaceDN w:val="0"/>
              <w:autoSpaceDE w:val="0"/>
              <w:widowControl/>
              <w:spacing w:line="182" w:lineRule="auto" w:before="64" w:after="0"/>
              <w:ind w:left="0" w:right="0" w:firstLine="0"/>
              <w:jc w:val="center"/>
            </w:pPr>
            <w:r>
              <w:rPr>
                <w:rFonts w:ascii="SimSun" w:hAnsi="SimSun" w:eastAsia="SimSun"/>
                <w:b w:val="0"/>
                <w:i w:val="0"/>
                <w:color w:val="000000"/>
                <w:sz w:val="16"/>
              </w:rPr>
              <w:t>建议售价</w:t>
            </w:r>
          </w:p>
        </w:tc>
        <w:tc>
          <w:tcPr>
            <w:tcW w:type="dxa" w:w="700"/>
            <w:tcBorders>
              <w:top w:sz="7.651199817657471" w:val="single" w:color="#000000"/>
              <w:bottom w:sz="3.187999963760376" w:val="single" w:color="#000000"/>
            </w:tcBorders>
            <w:tcMar>
              <w:start w:w="0" w:type="dxa"/>
              <w:end w:w="0" w:type="dxa"/>
            </w:tcMar>
          </w:tcPr>
          <w:p>
            <w:pPr>
              <w:autoSpaceDN w:val="0"/>
              <w:autoSpaceDE w:val="0"/>
              <w:widowControl/>
              <w:spacing w:line="182" w:lineRule="auto" w:before="64" w:after="0"/>
              <w:ind w:left="0" w:right="0" w:firstLine="0"/>
              <w:jc w:val="center"/>
            </w:pPr>
            <w:r>
              <w:rPr>
                <w:rFonts w:ascii="SimSun" w:hAnsi="SimSun" w:eastAsia="SimSun"/>
                <w:b w:val="0"/>
                <w:i w:val="0"/>
                <w:color w:val="000000"/>
                <w:sz w:val="16"/>
              </w:rPr>
              <w:t>加成率</w:t>
            </w:r>
          </w:p>
        </w:tc>
        <w:tc>
          <w:tcPr>
            <w:tcW w:type="dxa" w:w="906"/>
            <w:tcBorders>
              <w:top w:sz="7.651199817657471" w:val="single" w:color="#000000"/>
              <w:bottom w:sz="3.187999963760376" w:val="single" w:color="#000000"/>
            </w:tcBorders>
            <w:tcMar>
              <w:start w:w="0" w:type="dxa"/>
              <w:end w:w="0" w:type="dxa"/>
            </w:tcMar>
          </w:tcPr>
          <w:p>
            <w:pPr>
              <w:autoSpaceDN w:val="0"/>
              <w:autoSpaceDE w:val="0"/>
              <w:widowControl/>
              <w:spacing w:line="182" w:lineRule="auto" w:before="64" w:after="0"/>
              <w:ind w:left="0" w:right="0" w:firstLine="0"/>
              <w:jc w:val="center"/>
            </w:pPr>
            <w:r>
              <w:rPr>
                <w:rFonts w:ascii="SimSun" w:hAnsi="SimSun" w:eastAsia="SimSun"/>
                <w:b w:val="0"/>
                <w:i w:val="0"/>
                <w:color w:val="000000"/>
                <w:sz w:val="16"/>
              </w:rPr>
              <w:t>单品收益</w:t>
            </w:r>
          </w:p>
        </w:tc>
      </w:tr>
      <w:tr>
        <w:trPr>
          <w:trHeight w:hRule="exact" w:val="154"/>
        </w:trPr>
        <w:tc>
          <w:tcPr>
            <w:tcW w:type="dxa" w:w="2020"/>
            <w:tcBorders>
              <w:top w:sz="3.187999963760376" w:val="single" w:color="#000000"/>
            </w:tcBorders>
            <w:tcMar>
              <w:start w:w="0" w:type="dxa"/>
              <w:end w:w="0" w:type="dxa"/>
            </w:tcMar>
          </w:tcPr>
          <w:p>
            <w:pPr>
              <w:autoSpaceDN w:val="0"/>
              <w:autoSpaceDE w:val="0"/>
              <w:widowControl/>
              <w:spacing w:line="185" w:lineRule="auto" w:before="0" w:after="0"/>
              <w:ind w:left="130" w:right="0" w:firstLine="0"/>
              <w:jc w:val="left"/>
            </w:pPr>
            <w:r>
              <w:rPr>
                <w:rFonts w:ascii="SimSun" w:hAnsi="SimSun" w:eastAsia="SimSun"/>
                <w:b w:val="0"/>
                <w:i w:val="0"/>
                <w:color w:val="000000"/>
                <w:sz w:val="16"/>
              </w:rPr>
              <w:t>洪湖藕带</w:t>
            </w:r>
          </w:p>
        </w:tc>
        <w:tc>
          <w:tcPr>
            <w:tcW w:type="dxa" w:w="1040"/>
            <w:tcBorders>
              <w:top w:sz="3.187999963760376" w:val="single" w:color="#000000"/>
            </w:tcBorders>
            <w:tcMar>
              <w:start w:w="0" w:type="dxa"/>
              <w:end w:w="0" w:type="dxa"/>
            </w:tcMar>
          </w:tcPr>
          <w:p>
            <w:pPr>
              <w:autoSpaceDN w:val="0"/>
              <w:autoSpaceDE w:val="0"/>
              <w:widowControl/>
              <w:spacing w:line="185" w:lineRule="auto" w:before="0" w:after="0"/>
              <w:ind w:left="0" w:right="0" w:firstLine="0"/>
              <w:jc w:val="center"/>
            </w:pPr>
            <w:r>
              <w:rPr>
                <w:rFonts w:ascii="SimSun" w:hAnsi="SimSun" w:eastAsia="SimSun"/>
                <w:b w:val="0"/>
                <w:i w:val="0"/>
                <w:color w:val="000000"/>
                <w:sz w:val="16"/>
              </w:rPr>
              <w:t>水生根茎类</w:t>
            </w:r>
          </w:p>
        </w:tc>
        <w:tc>
          <w:tcPr>
            <w:tcW w:type="dxa" w:w="720"/>
            <w:tcBorders>
              <w:top w:sz="3.187999963760376" w:val="single" w:color="#000000"/>
            </w:tcBorders>
            <w:tcMar>
              <w:start w:w="0" w:type="dxa"/>
              <w:end w:w="0" w:type="dxa"/>
            </w:tcMar>
          </w:tcPr>
          <w:p>
            <w:pPr>
              <w:autoSpaceDN w:val="0"/>
              <w:autoSpaceDE w:val="0"/>
              <w:widowControl/>
              <w:spacing w:line="160" w:lineRule="exact" w:before="0" w:after="0"/>
              <w:ind w:left="0" w:right="0" w:firstLine="0"/>
              <w:jc w:val="center"/>
            </w:pPr>
            <w:r>
              <w:rPr>
                <w:rFonts w:ascii="LMRoman8" w:hAnsi="LMRoman8" w:eastAsia="LMRoman8"/>
                <w:b w:val="0"/>
                <w:i w:val="0"/>
                <w:color w:val="000000"/>
                <w:sz w:val="16"/>
              </w:rPr>
              <w:t>3.20</w:t>
            </w:r>
          </w:p>
        </w:tc>
        <w:tc>
          <w:tcPr>
            <w:tcW w:type="dxa" w:w="880"/>
            <w:tcBorders>
              <w:top w:sz="3.187999963760376" w:val="single" w:color="#000000"/>
            </w:tcBorders>
            <w:tcMar>
              <w:start w:w="0" w:type="dxa"/>
              <w:end w:w="0" w:type="dxa"/>
            </w:tcMar>
          </w:tcPr>
          <w:p>
            <w:pPr>
              <w:autoSpaceDN w:val="0"/>
              <w:autoSpaceDE w:val="0"/>
              <w:widowControl/>
              <w:spacing w:line="160" w:lineRule="exact" w:before="0" w:after="0"/>
              <w:ind w:left="0" w:right="0" w:firstLine="0"/>
              <w:jc w:val="center"/>
            </w:pPr>
            <w:r>
              <w:rPr>
                <w:rFonts w:ascii="LMRoman8" w:hAnsi="LMRoman8" w:eastAsia="LMRoman8"/>
                <w:b w:val="0"/>
                <w:i w:val="0"/>
                <w:color w:val="000000"/>
                <w:sz w:val="16"/>
              </w:rPr>
              <w:t>39.60</w:t>
            </w:r>
          </w:p>
        </w:tc>
        <w:tc>
          <w:tcPr>
            <w:tcW w:type="dxa" w:w="700"/>
            <w:tcBorders>
              <w:top w:sz="3.187999963760376" w:val="single" w:color="#000000"/>
            </w:tcBorders>
            <w:tcMar>
              <w:start w:w="0" w:type="dxa"/>
              <w:end w:w="0" w:type="dxa"/>
            </w:tcMar>
          </w:tcPr>
          <w:p>
            <w:pPr>
              <w:autoSpaceDN w:val="0"/>
              <w:autoSpaceDE w:val="0"/>
              <w:widowControl/>
              <w:spacing w:line="160" w:lineRule="exact" w:before="0" w:after="0"/>
              <w:ind w:left="0" w:right="0" w:firstLine="0"/>
              <w:jc w:val="center"/>
            </w:pPr>
            <w:r>
              <w:rPr>
                <w:rFonts w:ascii="LMRoman8" w:hAnsi="LMRoman8" w:eastAsia="LMRoman8"/>
                <w:b w:val="0"/>
                <w:i w:val="0"/>
                <w:color w:val="000000"/>
                <w:sz w:val="16"/>
              </w:rPr>
              <w:t>1.20</w:t>
            </w:r>
          </w:p>
        </w:tc>
        <w:tc>
          <w:tcPr>
            <w:tcW w:type="dxa" w:w="906"/>
            <w:tcBorders>
              <w:top w:sz="3.187999963760376" w:val="single" w:color="#000000"/>
            </w:tcBorders>
            <w:tcMar>
              <w:start w:w="0" w:type="dxa"/>
              <w:end w:w="0" w:type="dxa"/>
            </w:tcMar>
          </w:tcPr>
          <w:p>
            <w:pPr>
              <w:autoSpaceDN w:val="0"/>
              <w:autoSpaceDE w:val="0"/>
              <w:widowControl/>
              <w:spacing w:line="160" w:lineRule="exact" w:before="0" w:after="0"/>
              <w:ind w:left="0" w:right="0" w:firstLine="0"/>
              <w:jc w:val="center"/>
            </w:pPr>
            <w:r>
              <w:rPr>
                <w:rFonts w:ascii="LMRoman8" w:hAnsi="LMRoman8" w:eastAsia="LMRoman8"/>
                <w:b w:val="0"/>
                <w:i w:val="0"/>
                <w:color w:val="000000"/>
                <w:sz w:val="16"/>
              </w:rPr>
              <w:t>38.69</w:t>
            </w:r>
          </w:p>
        </w:tc>
      </w:tr>
      <w:tr>
        <w:trPr>
          <w:trHeight w:hRule="exact" w:val="200"/>
        </w:trPr>
        <w:tc>
          <w:tcPr>
            <w:tcW w:type="dxa" w:w="2020"/>
            <w:tcBorders/>
            <w:tcMar>
              <w:start w:w="0" w:type="dxa"/>
              <w:end w:w="0" w:type="dxa"/>
            </w:tcMar>
          </w:tcPr>
          <w:p>
            <w:pPr>
              <w:autoSpaceDN w:val="0"/>
              <w:autoSpaceDE w:val="0"/>
              <w:widowControl/>
              <w:spacing w:line="168" w:lineRule="exact" w:before="32" w:after="0"/>
              <w:ind w:left="130" w:right="0" w:firstLine="0"/>
              <w:jc w:val="left"/>
            </w:pPr>
            <w:r>
              <w:rPr>
                <w:rFonts w:ascii="SimSun" w:hAnsi="SimSun" w:eastAsia="SimSun"/>
                <w:b w:val="0"/>
                <w:i w:val="0"/>
                <w:color w:val="000000"/>
                <w:sz w:val="16"/>
              </w:rPr>
              <w:t>高瓜</w:t>
            </w:r>
            <w:r>
              <w:rPr>
                <w:rFonts w:ascii="LMRoman8" w:hAnsi="LMRoman8" w:eastAsia="LMRoman8"/>
                <w:b w:val="0"/>
                <w:i w:val="0"/>
                <w:color w:val="000000"/>
                <w:sz w:val="16"/>
              </w:rPr>
              <w:t>(1)</w:t>
            </w:r>
          </w:p>
        </w:tc>
        <w:tc>
          <w:tcPr>
            <w:tcW w:type="dxa" w:w="1040"/>
            <w:tcBorders/>
            <w:tcMar>
              <w:start w:w="0" w:type="dxa"/>
              <w:end w:w="0" w:type="dxa"/>
            </w:tcMar>
          </w:tcPr>
          <w:p>
            <w:pPr>
              <w:autoSpaceDN w:val="0"/>
              <w:autoSpaceDE w:val="0"/>
              <w:widowControl/>
              <w:spacing w:line="185" w:lineRule="auto" w:before="36" w:after="0"/>
              <w:ind w:left="0" w:right="0" w:firstLine="0"/>
              <w:jc w:val="center"/>
            </w:pPr>
            <w:r>
              <w:rPr>
                <w:rFonts w:ascii="SimSun" w:hAnsi="SimSun" w:eastAsia="SimSun"/>
                <w:b w:val="0"/>
                <w:i w:val="0"/>
                <w:color w:val="000000"/>
                <w:sz w:val="16"/>
              </w:rPr>
              <w:t>水生根茎类</w:t>
            </w:r>
          </w:p>
        </w:tc>
        <w:tc>
          <w:tcPr>
            <w:tcW w:type="dxa" w:w="720"/>
            <w:tcBorders/>
            <w:tcMar>
              <w:start w:w="0" w:type="dxa"/>
              <w:end w:w="0" w:type="dxa"/>
            </w:tcMar>
          </w:tcPr>
          <w:p>
            <w:pPr>
              <w:autoSpaceDN w:val="0"/>
              <w:autoSpaceDE w:val="0"/>
              <w:widowControl/>
              <w:spacing w:line="160" w:lineRule="exact" w:before="40" w:after="0"/>
              <w:ind w:left="0" w:right="0" w:firstLine="0"/>
              <w:jc w:val="center"/>
            </w:pPr>
            <w:r>
              <w:rPr>
                <w:rFonts w:ascii="LMRoman8" w:hAnsi="LMRoman8" w:eastAsia="LMRoman8"/>
                <w:b w:val="0"/>
                <w:i w:val="0"/>
                <w:color w:val="000000"/>
                <w:sz w:val="16"/>
              </w:rPr>
              <w:t>3.23</w:t>
            </w:r>
          </w:p>
        </w:tc>
        <w:tc>
          <w:tcPr>
            <w:tcW w:type="dxa" w:w="880"/>
            <w:tcBorders/>
            <w:tcMar>
              <w:start w:w="0" w:type="dxa"/>
              <w:end w:w="0" w:type="dxa"/>
            </w:tcMar>
          </w:tcPr>
          <w:p>
            <w:pPr>
              <w:autoSpaceDN w:val="0"/>
              <w:autoSpaceDE w:val="0"/>
              <w:widowControl/>
              <w:spacing w:line="160" w:lineRule="exact" w:before="40" w:after="0"/>
              <w:ind w:left="0" w:right="0" w:firstLine="0"/>
              <w:jc w:val="center"/>
            </w:pPr>
            <w:r>
              <w:rPr>
                <w:rFonts w:ascii="LMRoman8" w:hAnsi="LMRoman8" w:eastAsia="LMRoman8"/>
                <w:b w:val="0"/>
                <w:i w:val="0"/>
                <w:color w:val="000000"/>
                <w:sz w:val="16"/>
              </w:rPr>
              <w:t>24.76</w:t>
            </w:r>
          </w:p>
        </w:tc>
        <w:tc>
          <w:tcPr>
            <w:tcW w:type="dxa" w:w="700"/>
            <w:tcBorders/>
            <w:tcMar>
              <w:start w:w="0" w:type="dxa"/>
              <w:end w:w="0" w:type="dxa"/>
            </w:tcMar>
          </w:tcPr>
          <w:p>
            <w:pPr>
              <w:autoSpaceDN w:val="0"/>
              <w:autoSpaceDE w:val="0"/>
              <w:widowControl/>
              <w:spacing w:line="160" w:lineRule="exact" w:before="40" w:after="0"/>
              <w:ind w:left="0" w:right="0" w:firstLine="0"/>
              <w:jc w:val="center"/>
            </w:pPr>
            <w:r>
              <w:rPr>
                <w:rFonts w:ascii="LMRoman8" w:hAnsi="LMRoman8" w:eastAsia="LMRoman8"/>
                <w:b w:val="0"/>
                <w:i w:val="0"/>
                <w:color w:val="000000"/>
                <w:sz w:val="16"/>
              </w:rPr>
              <w:t>1.20</w:t>
            </w:r>
          </w:p>
        </w:tc>
        <w:tc>
          <w:tcPr>
            <w:tcW w:type="dxa" w:w="906"/>
            <w:tcBorders/>
            <w:tcMar>
              <w:start w:w="0" w:type="dxa"/>
              <w:end w:w="0" w:type="dxa"/>
            </w:tcMar>
          </w:tcPr>
          <w:p>
            <w:pPr>
              <w:autoSpaceDN w:val="0"/>
              <w:autoSpaceDE w:val="0"/>
              <w:widowControl/>
              <w:spacing w:line="160" w:lineRule="exact" w:before="40" w:after="0"/>
              <w:ind w:left="0" w:right="0" w:firstLine="0"/>
              <w:jc w:val="center"/>
            </w:pPr>
            <w:r>
              <w:rPr>
                <w:rFonts w:ascii="LMRoman8" w:hAnsi="LMRoman8" w:eastAsia="LMRoman8"/>
                <w:b w:val="0"/>
                <w:i w:val="0"/>
                <w:color w:val="000000"/>
                <w:sz w:val="16"/>
              </w:rPr>
              <w:t>20.26</w:t>
            </w:r>
          </w:p>
        </w:tc>
      </w:tr>
      <w:tr>
        <w:trPr>
          <w:trHeight w:hRule="exact" w:val="180"/>
        </w:trPr>
        <w:tc>
          <w:tcPr>
            <w:tcW w:type="dxa" w:w="2020"/>
            <w:tcBorders/>
            <w:tcMar>
              <w:start w:w="0" w:type="dxa"/>
              <w:end w:w="0" w:type="dxa"/>
            </w:tcMar>
          </w:tcPr>
          <w:p>
            <w:pPr>
              <w:autoSpaceDN w:val="0"/>
              <w:autoSpaceDE w:val="0"/>
              <w:widowControl/>
              <w:spacing w:line="166" w:lineRule="exact" w:before="14" w:after="0"/>
              <w:ind w:left="130" w:right="0" w:firstLine="0"/>
              <w:jc w:val="left"/>
            </w:pPr>
            <w:r>
              <w:rPr>
                <w:rFonts w:ascii="SimSun" w:hAnsi="SimSun" w:eastAsia="SimSun"/>
                <w:b w:val="0"/>
                <w:i w:val="0"/>
                <w:color w:val="000000"/>
                <w:sz w:val="16"/>
              </w:rPr>
              <w:t>净藕</w:t>
            </w:r>
            <w:r>
              <w:rPr>
                <w:rFonts w:ascii="LMRoman8" w:hAnsi="LMRoman8" w:eastAsia="LMRoman8"/>
                <w:b w:val="0"/>
                <w:i w:val="0"/>
                <w:color w:val="000000"/>
                <w:sz w:val="16"/>
              </w:rPr>
              <w:t>(1)</w:t>
            </w:r>
          </w:p>
        </w:tc>
        <w:tc>
          <w:tcPr>
            <w:tcW w:type="dxa" w:w="1040"/>
            <w:tcBorders/>
            <w:tcMar>
              <w:start w:w="0" w:type="dxa"/>
              <w:end w:w="0" w:type="dxa"/>
            </w:tcMar>
          </w:tcPr>
          <w:p>
            <w:pPr>
              <w:autoSpaceDN w:val="0"/>
              <w:autoSpaceDE w:val="0"/>
              <w:widowControl/>
              <w:spacing w:line="182" w:lineRule="auto" w:before="22" w:after="0"/>
              <w:ind w:left="0" w:right="0" w:firstLine="0"/>
              <w:jc w:val="center"/>
            </w:pPr>
            <w:r>
              <w:rPr>
                <w:rFonts w:ascii="SimSun" w:hAnsi="SimSun" w:eastAsia="SimSun"/>
                <w:b w:val="0"/>
                <w:i w:val="0"/>
                <w:color w:val="000000"/>
                <w:sz w:val="16"/>
              </w:rPr>
              <w:t>水生根茎类</w:t>
            </w:r>
          </w:p>
        </w:tc>
        <w:tc>
          <w:tcPr>
            <w:tcW w:type="dxa" w:w="720"/>
            <w:tcBorders/>
            <w:tcMar>
              <w:start w:w="0" w:type="dxa"/>
              <w:end w:w="0" w:type="dxa"/>
            </w:tcMar>
          </w:tcPr>
          <w:p>
            <w:pPr>
              <w:autoSpaceDN w:val="0"/>
              <w:autoSpaceDE w:val="0"/>
              <w:widowControl/>
              <w:spacing w:line="158" w:lineRule="exact" w:before="22" w:after="0"/>
              <w:ind w:left="0" w:right="0" w:firstLine="0"/>
              <w:jc w:val="center"/>
            </w:pPr>
            <w:r>
              <w:rPr>
                <w:rFonts w:ascii="LMRoman8" w:hAnsi="LMRoman8" w:eastAsia="LMRoman8"/>
                <w:b w:val="0"/>
                <w:i w:val="0"/>
                <w:color w:val="000000"/>
                <w:sz w:val="16"/>
              </w:rPr>
              <w:t>6.41</w:t>
            </w:r>
          </w:p>
        </w:tc>
        <w:tc>
          <w:tcPr>
            <w:tcW w:type="dxa" w:w="880"/>
            <w:tcBorders/>
            <w:tcMar>
              <w:start w:w="0" w:type="dxa"/>
              <w:end w:w="0" w:type="dxa"/>
            </w:tcMar>
          </w:tcPr>
          <w:p>
            <w:pPr>
              <w:autoSpaceDN w:val="0"/>
              <w:autoSpaceDE w:val="0"/>
              <w:widowControl/>
              <w:spacing w:line="158" w:lineRule="exact" w:before="22" w:after="0"/>
              <w:ind w:left="0" w:right="0" w:firstLine="0"/>
              <w:jc w:val="center"/>
            </w:pPr>
            <w:r>
              <w:rPr>
                <w:rFonts w:ascii="LMRoman8" w:hAnsi="LMRoman8" w:eastAsia="LMRoman8"/>
                <w:b w:val="0"/>
                <w:i w:val="0"/>
                <w:color w:val="000000"/>
                <w:sz w:val="16"/>
              </w:rPr>
              <w:t>6.29</w:t>
            </w:r>
          </w:p>
        </w:tc>
        <w:tc>
          <w:tcPr>
            <w:tcW w:type="dxa" w:w="700"/>
            <w:tcBorders/>
            <w:tcMar>
              <w:start w:w="0" w:type="dxa"/>
              <w:end w:w="0" w:type="dxa"/>
            </w:tcMar>
          </w:tcPr>
          <w:p>
            <w:pPr>
              <w:autoSpaceDN w:val="0"/>
              <w:autoSpaceDE w:val="0"/>
              <w:widowControl/>
              <w:spacing w:line="158" w:lineRule="exact" w:before="22" w:after="0"/>
              <w:ind w:left="0" w:right="0" w:firstLine="0"/>
              <w:jc w:val="center"/>
            </w:pPr>
            <w:r>
              <w:rPr>
                <w:rFonts w:ascii="LMRoman8" w:hAnsi="LMRoman8" w:eastAsia="LMRoman8"/>
                <w:b w:val="0"/>
                <w:i w:val="0"/>
                <w:color w:val="000000"/>
                <w:sz w:val="16"/>
              </w:rPr>
              <w:t>1.20</w:t>
            </w:r>
          </w:p>
        </w:tc>
        <w:tc>
          <w:tcPr>
            <w:tcW w:type="dxa" w:w="906"/>
            <w:tcBorders/>
            <w:tcMar>
              <w:start w:w="0" w:type="dxa"/>
              <w:end w:w="0" w:type="dxa"/>
            </w:tcMar>
          </w:tcPr>
          <w:p>
            <w:pPr>
              <w:autoSpaceDN w:val="0"/>
              <w:autoSpaceDE w:val="0"/>
              <w:widowControl/>
              <w:spacing w:line="158" w:lineRule="exact" w:before="22" w:after="0"/>
              <w:ind w:left="0" w:right="0" w:firstLine="0"/>
              <w:jc w:val="center"/>
            </w:pPr>
            <w:r>
              <w:rPr>
                <w:rFonts w:ascii="LMRoman8" w:hAnsi="LMRoman8" w:eastAsia="LMRoman8"/>
                <w:b w:val="0"/>
                <w:i w:val="0"/>
                <w:color w:val="000000"/>
                <w:sz w:val="16"/>
              </w:rPr>
              <w:t>19.77</w:t>
            </w:r>
          </w:p>
        </w:tc>
      </w:tr>
      <w:tr>
        <w:trPr>
          <w:trHeight w:hRule="exact" w:val="215"/>
        </w:trPr>
        <w:tc>
          <w:tcPr>
            <w:tcW w:type="dxa" w:w="2020"/>
            <w:tcBorders/>
            <w:tcMar>
              <w:start w:w="0" w:type="dxa"/>
              <w:end w:w="0" w:type="dxa"/>
            </w:tcMar>
          </w:tcPr>
          <w:p>
            <w:pPr>
              <w:autoSpaceDN w:val="0"/>
              <w:autoSpaceDE w:val="0"/>
              <w:widowControl/>
              <w:spacing w:line="168" w:lineRule="exact" w:before="34" w:after="0"/>
              <w:ind w:left="130" w:right="0" w:firstLine="0"/>
              <w:jc w:val="left"/>
            </w:pPr>
            <w:r>
              <w:rPr>
                <w:rFonts w:ascii="SimSun" w:hAnsi="SimSun" w:eastAsia="SimSun"/>
                <w:b w:val="0"/>
                <w:i w:val="0"/>
                <w:color w:val="000000"/>
                <w:sz w:val="16"/>
              </w:rPr>
              <w:t>云南生菜</w:t>
            </w:r>
            <w:r>
              <w:rPr>
                <w:rFonts w:ascii="LMRoman8" w:hAnsi="LMRoman8" w:eastAsia="LMRoman8"/>
                <w:b w:val="0"/>
                <w:i w:val="0"/>
                <w:color w:val="000000"/>
                <w:sz w:val="16"/>
              </w:rPr>
              <w:t>(</w:t>
            </w:r>
            <w:r>
              <w:rPr>
                <w:rFonts w:ascii="SimSun" w:hAnsi="SimSun" w:eastAsia="SimSun"/>
                <w:b w:val="0"/>
                <w:i w:val="0"/>
                <w:color w:val="000000"/>
                <w:sz w:val="16"/>
              </w:rPr>
              <w:t>份</w:t>
            </w:r>
            <w:r>
              <w:rPr>
                <w:rFonts w:ascii="LMRoman8" w:hAnsi="LMRoman8" w:eastAsia="LMRoman8"/>
                <w:b w:val="0"/>
                <w:i w:val="0"/>
                <w:color w:val="000000"/>
                <w:sz w:val="16"/>
              </w:rPr>
              <w:t>)</w:t>
            </w:r>
          </w:p>
        </w:tc>
        <w:tc>
          <w:tcPr>
            <w:tcW w:type="dxa" w:w="1040"/>
            <w:tcBorders/>
            <w:tcMar>
              <w:start w:w="0" w:type="dxa"/>
              <w:end w:w="0" w:type="dxa"/>
            </w:tcMar>
          </w:tcPr>
          <w:p>
            <w:pPr>
              <w:autoSpaceDN w:val="0"/>
              <w:autoSpaceDE w:val="0"/>
              <w:widowControl/>
              <w:spacing w:line="185" w:lineRule="auto" w:before="34" w:after="0"/>
              <w:ind w:left="130" w:right="0" w:firstLine="0"/>
              <w:jc w:val="left"/>
            </w:pPr>
            <w:r>
              <w:rPr>
                <w:rFonts w:ascii="SimSun" w:hAnsi="SimSun" w:eastAsia="SimSun"/>
                <w:b w:val="0"/>
                <w:i w:val="0"/>
                <w:color w:val="000000"/>
                <w:sz w:val="16"/>
              </w:rPr>
              <w:t>花叶类</w:t>
            </w:r>
          </w:p>
        </w:tc>
        <w:tc>
          <w:tcPr>
            <w:tcW w:type="dxa" w:w="720"/>
            <w:tcBorders/>
            <w:tcMar>
              <w:start w:w="0" w:type="dxa"/>
              <w:end w:w="0" w:type="dxa"/>
            </w:tcMar>
          </w:tcPr>
          <w:p>
            <w:pPr>
              <w:autoSpaceDN w:val="0"/>
              <w:autoSpaceDE w:val="0"/>
              <w:widowControl/>
              <w:spacing w:line="160" w:lineRule="exact" w:before="42" w:after="0"/>
              <w:ind w:left="0" w:right="0" w:firstLine="0"/>
              <w:jc w:val="center"/>
            </w:pPr>
            <w:r>
              <w:rPr>
                <w:rFonts w:ascii="LMRoman8" w:hAnsi="LMRoman8" w:eastAsia="LMRoman8"/>
                <w:b w:val="0"/>
                <w:i w:val="0"/>
                <w:color w:val="000000"/>
                <w:sz w:val="16"/>
              </w:rPr>
              <w:t>38.26</w:t>
            </w:r>
          </w:p>
        </w:tc>
        <w:tc>
          <w:tcPr>
            <w:tcW w:type="dxa" w:w="880"/>
            <w:tcBorders/>
            <w:tcMar>
              <w:start w:w="0" w:type="dxa"/>
              <w:end w:w="0" w:type="dxa"/>
            </w:tcMar>
          </w:tcPr>
          <w:p>
            <w:pPr>
              <w:autoSpaceDN w:val="0"/>
              <w:autoSpaceDE w:val="0"/>
              <w:widowControl/>
              <w:spacing w:line="160" w:lineRule="exact" w:before="42" w:after="0"/>
              <w:ind w:left="0" w:right="0" w:firstLine="0"/>
              <w:jc w:val="center"/>
            </w:pPr>
            <w:r>
              <w:rPr>
                <w:rFonts w:ascii="LMRoman8" w:hAnsi="LMRoman8" w:eastAsia="LMRoman8"/>
                <w:b w:val="0"/>
                <w:i w:val="0"/>
                <w:color w:val="000000"/>
                <w:sz w:val="16"/>
              </w:rPr>
              <w:t>6.75</w:t>
            </w:r>
          </w:p>
        </w:tc>
        <w:tc>
          <w:tcPr>
            <w:tcW w:type="dxa" w:w="700"/>
            <w:tcBorders/>
            <w:tcMar>
              <w:start w:w="0" w:type="dxa"/>
              <w:end w:w="0" w:type="dxa"/>
            </w:tcMar>
          </w:tcPr>
          <w:p>
            <w:pPr>
              <w:autoSpaceDN w:val="0"/>
              <w:autoSpaceDE w:val="0"/>
              <w:widowControl/>
              <w:spacing w:line="160" w:lineRule="exact" w:before="42" w:after="0"/>
              <w:ind w:left="0" w:right="0" w:firstLine="0"/>
              <w:jc w:val="center"/>
            </w:pPr>
            <w:r>
              <w:rPr>
                <w:rFonts w:ascii="LMRoman8" w:hAnsi="LMRoman8" w:eastAsia="LMRoman8"/>
                <w:b w:val="0"/>
                <w:i w:val="0"/>
                <w:color w:val="000000"/>
                <w:sz w:val="16"/>
              </w:rPr>
              <w:t>1.20</w:t>
            </w:r>
          </w:p>
        </w:tc>
        <w:tc>
          <w:tcPr>
            <w:tcW w:type="dxa" w:w="906"/>
            <w:tcBorders/>
            <w:tcMar>
              <w:start w:w="0" w:type="dxa"/>
              <w:end w:w="0" w:type="dxa"/>
            </w:tcMar>
          </w:tcPr>
          <w:p>
            <w:pPr>
              <w:autoSpaceDN w:val="0"/>
              <w:autoSpaceDE w:val="0"/>
              <w:widowControl/>
              <w:spacing w:line="160" w:lineRule="exact" w:before="42" w:after="0"/>
              <w:ind w:left="0" w:right="0" w:firstLine="0"/>
              <w:jc w:val="center"/>
            </w:pPr>
            <w:r>
              <w:rPr>
                <w:rFonts w:ascii="LMRoman8" w:hAnsi="LMRoman8" w:eastAsia="LMRoman8"/>
                <w:b w:val="0"/>
                <w:i w:val="0"/>
                <w:color w:val="000000"/>
                <w:sz w:val="16"/>
              </w:rPr>
              <w:t>116.58</w:t>
            </w:r>
          </w:p>
        </w:tc>
      </w:tr>
      <w:tr>
        <w:trPr>
          <w:trHeight w:hRule="exact" w:val="165"/>
        </w:trPr>
        <w:tc>
          <w:tcPr>
            <w:tcW w:type="dxa" w:w="2020"/>
            <w:tcBorders/>
            <w:tcMar>
              <w:start w:w="0" w:type="dxa"/>
              <w:end w:w="0" w:type="dxa"/>
            </w:tcMar>
          </w:tcPr>
          <w:p>
            <w:pPr>
              <w:autoSpaceDN w:val="0"/>
              <w:autoSpaceDE w:val="0"/>
              <w:widowControl/>
              <w:spacing w:line="168" w:lineRule="exact" w:before="0" w:after="0"/>
              <w:ind w:left="130" w:right="0" w:firstLine="0"/>
              <w:jc w:val="left"/>
            </w:pPr>
            <w:r>
              <w:rPr>
                <w:rFonts w:ascii="SimSun" w:hAnsi="SimSun" w:eastAsia="SimSun"/>
                <w:b w:val="0"/>
                <w:i w:val="0"/>
                <w:color w:val="000000"/>
                <w:sz w:val="16"/>
              </w:rPr>
              <w:t>菠菜</w:t>
            </w:r>
            <w:r>
              <w:rPr>
                <w:rFonts w:ascii="LMRoman8" w:hAnsi="LMRoman8" w:eastAsia="LMRoman8"/>
                <w:b w:val="0"/>
                <w:i w:val="0"/>
                <w:color w:val="000000"/>
                <w:sz w:val="16"/>
              </w:rPr>
              <w:t>(</w:t>
            </w:r>
            <w:r>
              <w:rPr>
                <w:rFonts w:ascii="SimSun" w:hAnsi="SimSun" w:eastAsia="SimSun"/>
                <w:b w:val="0"/>
                <w:i w:val="0"/>
                <w:color w:val="000000"/>
                <w:sz w:val="16"/>
              </w:rPr>
              <w:t>份</w:t>
            </w:r>
            <w:r>
              <w:rPr>
                <w:rFonts w:ascii="LMRoman8" w:hAnsi="LMRoman8" w:eastAsia="LMRoman8"/>
                <w:b w:val="0"/>
                <w:i w:val="0"/>
                <w:color w:val="000000"/>
                <w:sz w:val="16"/>
              </w:rPr>
              <w:t>)</w:t>
            </w:r>
          </w:p>
        </w:tc>
        <w:tc>
          <w:tcPr>
            <w:tcW w:type="dxa" w:w="1040"/>
            <w:tcBorders/>
            <w:tcMar>
              <w:start w:w="0" w:type="dxa"/>
              <w:end w:w="0" w:type="dxa"/>
            </w:tcMar>
          </w:tcPr>
          <w:p>
            <w:pPr>
              <w:autoSpaceDN w:val="0"/>
              <w:autoSpaceDE w:val="0"/>
              <w:widowControl/>
              <w:spacing w:line="185" w:lineRule="auto" w:before="6" w:after="0"/>
              <w:ind w:left="130" w:right="0" w:firstLine="0"/>
              <w:jc w:val="left"/>
            </w:pPr>
            <w:r>
              <w:rPr>
                <w:rFonts w:ascii="SimSun" w:hAnsi="SimSun" w:eastAsia="SimSun"/>
                <w:b w:val="0"/>
                <w:i w:val="0"/>
                <w:color w:val="000000"/>
                <w:sz w:val="16"/>
              </w:rPr>
              <w:t>花叶类</w:t>
            </w:r>
          </w:p>
        </w:tc>
        <w:tc>
          <w:tcPr>
            <w:tcW w:type="dxa" w:w="720"/>
            <w:tcBorders/>
            <w:tcMar>
              <w:start w:w="0" w:type="dxa"/>
              <w:end w:w="0" w:type="dxa"/>
            </w:tcMar>
          </w:tcPr>
          <w:p>
            <w:pPr>
              <w:autoSpaceDN w:val="0"/>
              <w:autoSpaceDE w:val="0"/>
              <w:widowControl/>
              <w:spacing w:line="160" w:lineRule="exact" w:before="6" w:after="0"/>
              <w:ind w:left="0" w:right="0" w:firstLine="0"/>
              <w:jc w:val="center"/>
            </w:pPr>
            <w:r>
              <w:rPr>
                <w:rFonts w:ascii="LMRoman8" w:hAnsi="LMRoman8" w:eastAsia="LMRoman8"/>
                <w:b w:val="0"/>
                <w:i w:val="0"/>
                <w:color w:val="000000"/>
                <w:sz w:val="16"/>
              </w:rPr>
              <w:t>19.05</w:t>
            </w:r>
          </w:p>
        </w:tc>
        <w:tc>
          <w:tcPr>
            <w:tcW w:type="dxa" w:w="880"/>
            <w:tcBorders/>
            <w:tcMar>
              <w:start w:w="0" w:type="dxa"/>
              <w:end w:w="0" w:type="dxa"/>
            </w:tcMar>
          </w:tcPr>
          <w:p>
            <w:pPr>
              <w:autoSpaceDN w:val="0"/>
              <w:autoSpaceDE w:val="0"/>
              <w:widowControl/>
              <w:spacing w:line="160" w:lineRule="exact" w:before="6" w:after="0"/>
              <w:ind w:left="0" w:right="0" w:firstLine="0"/>
              <w:jc w:val="center"/>
            </w:pPr>
            <w:r>
              <w:rPr>
                <w:rFonts w:ascii="LMRoman8" w:hAnsi="LMRoman8" w:eastAsia="LMRoman8"/>
                <w:b w:val="0"/>
                <w:i w:val="0"/>
                <w:color w:val="000000"/>
                <w:sz w:val="16"/>
              </w:rPr>
              <w:t>7.00</w:t>
            </w:r>
          </w:p>
        </w:tc>
        <w:tc>
          <w:tcPr>
            <w:tcW w:type="dxa" w:w="700"/>
            <w:tcBorders/>
            <w:tcMar>
              <w:start w:w="0" w:type="dxa"/>
              <w:end w:w="0" w:type="dxa"/>
            </w:tcMar>
          </w:tcPr>
          <w:p>
            <w:pPr>
              <w:autoSpaceDN w:val="0"/>
              <w:autoSpaceDE w:val="0"/>
              <w:widowControl/>
              <w:spacing w:line="160" w:lineRule="exact" w:before="6" w:after="0"/>
              <w:ind w:left="0" w:right="0" w:firstLine="0"/>
              <w:jc w:val="center"/>
            </w:pPr>
            <w:r>
              <w:rPr>
                <w:rFonts w:ascii="LMRoman8" w:hAnsi="LMRoman8" w:eastAsia="LMRoman8"/>
                <w:b w:val="0"/>
                <w:i w:val="0"/>
                <w:color w:val="000000"/>
                <w:sz w:val="16"/>
              </w:rPr>
              <w:t>1.20</w:t>
            </w:r>
          </w:p>
        </w:tc>
        <w:tc>
          <w:tcPr>
            <w:tcW w:type="dxa" w:w="906"/>
            <w:tcBorders/>
            <w:tcMar>
              <w:start w:w="0" w:type="dxa"/>
              <w:end w:w="0" w:type="dxa"/>
            </w:tcMar>
          </w:tcPr>
          <w:p>
            <w:pPr>
              <w:autoSpaceDN w:val="0"/>
              <w:autoSpaceDE w:val="0"/>
              <w:widowControl/>
              <w:spacing w:line="160" w:lineRule="exact" w:before="6" w:after="0"/>
              <w:ind w:left="0" w:right="0" w:firstLine="0"/>
              <w:jc w:val="center"/>
            </w:pPr>
            <w:r>
              <w:rPr>
                <w:rFonts w:ascii="LMRoman8" w:hAnsi="LMRoman8" w:eastAsia="LMRoman8"/>
                <w:b w:val="0"/>
                <w:i w:val="0"/>
                <w:color w:val="000000"/>
                <w:sz w:val="16"/>
              </w:rPr>
              <w:t>60.13</w:t>
            </w:r>
          </w:p>
        </w:tc>
      </w:tr>
      <w:tr>
        <w:trPr>
          <w:trHeight w:hRule="exact" w:val="180"/>
        </w:trPr>
        <w:tc>
          <w:tcPr>
            <w:tcW w:type="dxa" w:w="2020"/>
            <w:tcBorders/>
            <w:tcMar>
              <w:start w:w="0" w:type="dxa"/>
              <w:end w:w="0" w:type="dxa"/>
            </w:tcMar>
          </w:tcPr>
          <w:p>
            <w:pPr>
              <w:autoSpaceDN w:val="0"/>
              <w:autoSpaceDE w:val="0"/>
              <w:widowControl/>
              <w:spacing w:line="168" w:lineRule="exact" w:before="12" w:after="0"/>
              <w:ind w:left="130" w:right="0" w:firstLine="0"/>
              <w:jc w:val="left"/>
            </w:pPr>
            <w:r>
              <w:rPr>
                <w:rFonts w:ascii="SimSun" w:hAnsi="SimSun" w:eastAsia="SimSun"/>
                <w:b w:val="0"/>
                <w:i w:val="0"/>
                <w:color w:val="000000"/>
                <w:sz w:val="16"/>
              </w:rPr>
              <w:t>云南油麦菜</w:t>
            </w:r>
            <w:r>
              <w:rPr>
                <w:rFonts w:ascii="LMRoman8" w:hAnsi="LMRoman8" w:eastAsia="LMRoman8"/>
                <w:b w:val="0"/>
                <w:i w:val="0"/>
                <w:color w:val="000000"/>
                <w:sz w:val="16"/>
              </w:rPr>
              <w:t>(</w:t>
            </w:r>
            <w:r>
              <w:rPr>
                <w:rFonts w:ascii="SimSun" w:hAnsi="SimSun" w:eastAsia="SimSun"/>
                <w:b w:val="0"/>
                <w:i w:val="0"/>
                <w:color w:val="000000"/>
                <w:sz w:val="16"/>
              </w:rPr>
              <w:t>份</w:t>
            </w:r>
            <w:r>
              <w:rPr>
                <w:rFonts w:ascii="LMRoman8" w:hAnsi="LMRoman8" w:eastAsia="LMRoman8"/>
                <w:b w:val="0"/>
                <w:i w:val="0"/>
                <w:color w:val="000000"/>
                <w:sz w:val="16"/>
              </w:rPr>
              <w:t>)</w:t>
            </w:r>
          </w:p>
        </w:tc>
        <w:tc>
          <w:tcPr>
            <w:tcW w:type="dxa" w:w="1040"/>
            <w:tcBorders/>
            <w:tcMar>
              <w:start w:w="0" w:type="dxa"/>
              <w:end w:w="0" w:type="dxa"/>
            </w:tcMar>
          </w:tcPr>
          <w:p>
            <w:pPr>
              <w:autoSpaceDN w:val="0"/>
              <w:autoSpaceDE w:val="0"/>
              <w:widowControl/>
              <w:spacing w:line="185" w:lineRule="auto" w:before="20" w:after="0"/>
              <w:ind w:left="130" w:right="0" w:firstLine="0"/>
              <w:jc w:val="left"/>
            </w:pPr>
            <w:r>
              <w:rPr>
                <w:rFonts w:ascii="SimSun" w:hAnsi="SimSun" w:eastAsia="SimSun"/>
                <w:b w:val="0"/>
                <w:i w:val="0"/>
                <w:color w:val="000000"/>
                <w:sz w:val="16"/>
              </w:rPr>
              <w:t>花叶类</w:t>
            </w:r>
          </w:p>
        </w:tc>
        <w:tc>
          <w:tcPr>
            <w:tcW w:type="dxa" w:w="720"/>
            <w:tcBorders/>
            <w:tcMar>
              <w:start w:w="0" w:type="dxa"/>
              <w:end w:w="0" w:type="dxa"/>
            </w:tcMar>
          </w:tcPr>
          <w:p>
            <w:pPr>
              <w:autoSpaceDN w:val="0"/>
              <w:autoSpaceDE w:val="0"/>
              <w:widowControl/>
              <w:spacing w:line="158" w:lineRule="exact" w:before="22" w:after="0"/>
              <w:ind w:left="0" w:right="0" w:firstLine="0"/>
              <w:jc w:val="center"/>
            </w:pPr>
            <w:r>
              <w:rPr>
                <w:rFonts w:ascii="LMRoman8" w:hAnsi="LMRoman8" w:eastAsia="LMRoman8"/>
                <w:b w:val="0"/>
                <w:i w:val="0"/>
                <w:color w:val="000000"/>
                <w:sz w:val="16"/>
              </w:rPr>
              <w:t>23.55</w:t>
            </w:r>
          </w:p>
        </w:tc>
        <w:tc>
          <w:tcPr>
            <w:tcW w:type="dxa" w:w="880"/>
            <w:tcBorders/>
            <w:tcMar>
              <w:start w:w="0" w:type="dxa"/>
              <w:end w:w="0" w:type="dxa"/>
            </w:tcMar>
          </w:tcPr>
          <w:p>
            <w:pPr>
              <w:autoSpaceDN w:val="0"/>
              <w:autoSpaceDE w:val="0"/>
              <w:widowControl/>
              <w:spacing w:line="158" w:lineRule="exact" w:before="22" w:after="0"/>
              <w:ind w:left="0" w:right="0" w:firstLine="0"/>
              <w:jc w:val="center"/>
            </w:pPr>
            <w:r>
              <w:rPr>
                <w:rFonts w:ascii="LMRoman8" w:hAnsi="LMRoman8" w:eastAsia="LMRoman8"/>
                <w:b w:val="0"/>
                <w:i w:val="0"/>
                <w:color w:val="000000"/>
                <w:sz w:val="16"/>
              </w:rPr>
              <w:t>5.61</w:t>
            </w:r>
          </w:p>
        </w:tc>
        <w:tc>
          <w:tcPr>
            <w:tcW w:type="dxa" w:w="700"/>
            <w:tcBorders/>
            <w:tcMar>
              <w:start w:w="0" w:type="dxa"/>
              <w:end w:w="0" w:type="dxa"/>
            </w:tcMar>
          </w:tcPr>
          <w:p>
            <w:pPr>
              <w:autoSpaceDN w:val="0"/>
              <w:autoSpaceDE w:val="0"/>
              <w:widowControl/>
              <w:spacing w:line="158" w:lineRule="exact" w:before="22" w:after="0"/>
              <w:ind w:left="0" w:right="0" w:firstLine="0"/>
              <w:jc w:val="center"/>
            </w:pPr>
            <w:r>
              <w:rPr>
                <w:rFonts w:ascii="LMRoman8" w:hAnsi="LMRoman8" w:eastAsia="LMRoman8"/>
                <w:b w:val="0"/>
                <w:i w:val="0"/>
                <w:color w:val="000000"/>
                <w:sz w:val="16"/>
              </w:rPr>
              <w:t>1.20</w:t>
            </w:r>
          </w:p>
        </w:tc>
        <w:tc>
          <w:tcPr>
            <w:tcW w:type="dxa" w:w="906"/>
            <w:tcBorders/>
            <w:tcMar>
              <w:start w:w="0" w:type="dxa"/>
              <w:end w:w="0" w:type="dxa"/>
            </w:tcMar>
          </w:tcPr>
          <w:p>
            <w:pPr>
              <w:autoSpaceDN w:val="0"/>
              <w:autoSpaceDE w:val="0"/>
              <w:widowControl/>
              <w:spacing w:line="158" w:lineRule="exact" w:before="22" w:after="0"/>
              <w:ind w:left="0" w:right="0" w:firstLine="0"/>
              <w:jc w:val="center"/>
            </w:pPr>
            <w:r>
              <w:rPr>
                <w:rFonts w:ascii="LMRoman8" w:hAnsi="LMRoman8" w:eastAsia="LMRoman8"/>
                <w:b w:val="0"/>
                <w:i w:val="0"/>
                <w:color w:val="000000"/>
                <w:sz w:val="16"/>
              </w:rPr>
              <w:t>59.60</w:t>
            </w:r>
          </w:p>
        </w:tc>
      </w:tr>
      <w:tr>
        <w:trPr>
          <w:trHeight w:hRule="exact" w:val="200"/>
        </w:trPr>
        <w:tc>
          <w:tcPr>
            <w:tcW w:type="dxa" w:w="2020"/>
            <w:tcBorders/>
            <w:tcMar>
              <w:start w:w="0" w:type="dxa"/>
              <w:end w:w="0" w:type="dxa"/>
            </w:tcMar>
          </w:tcPr>
          <w:p>
            <w:pPr>
              <w:autoSpaceDN w:val="0"/>
              <w:autoSpaceDE w:val="0"/>
              <w:widowControl/>
              <w:spacing w:line="185" w:lineRule="auto" w:before="40" w:after="0"/>
              <w:ind w:left="130" w:right="0" w:firstLine="0"/>
              <w:jc w:val="left"/>
            </w:pPr>
            <w:r>
              <w:rPr>
                <w:rFonts w:ascii="SimSun" w:hAnsi="SimSun" w:eastAsia="SimSun"/>
                <w:b w:val="0"/>
                <w:i w:val="0"/>
                <w:color w:val="000000"/>
                <w:sz w:val="16"/>
              </w:rPr>
              <w:t>娃娃菜</w:t>
            </w:r>
          </w:p>
        </w:tc>
        <w:tc>
          <w:tcPr>
            <w:tcW w:type="dxa" w:w="1040"/>
            <w:tcBorders/>
            <w:tcMar>
              <w:start w:w="0" w:type="dxa"/>
              <w:end w:w="0" w:type="dxa"/>
            </w:tcMar>
          </w:tcPr>
          <w:p>
            <w:pPr>
              <w:autoSpaceDN w:val="0"/>
              <w:autoSpaceDE w:val="0"/>
              <w:widowControl/>
              <w:spacing w:line="185" w:lineRule="auto" w:before="40" w:after="0"/>
              <w:ind w:left="130" w:right="0" w:firstLine="0"/>
              <w:jc w:val="left"/>
            </w:pPr>
            <w:r>
              <w:rPr>
                <w:rFonts w:ascii="SimSun" w:hAnsi="SimSun" w:eastAsia="SimSun"/>
                <w:b w:val="0"/>
                <w:i w:val="0"/>
                <w:color w:val="000000"/>
                <w:sz w:val="16"/>
              </w:rPr>
              <w:t>花叶类</w:t>
            </w:r>
          </w:p>
        </w:tc>
        <w:tc>
          <w:tcPr>
            <w:tcW w:type="dxa" w:w="720"/>
            <w:tcBorders/>
            <w:tcMar>
              <w:start w:w="0" w:type="dxa"/>
              <w:end w:w="0" w:type="dxa"/>
            </w:tcMar>
          </w:tcPr>
          <w:p>
            <w:pPr>
              <w:autoSpaceDN w:val="0"/>
              <w:autoSpaceDE w:val="0"/>
              <w:widowControl/>
              <w:spacing w:line="160" w:lineRule="exact" w:before="40" w:after="0"/>
              <w:ind w:left="0" w:right="0" w:firstLine="0"/>
              <w:jc w:val="center"/>
            </w:pPr>
            <w:r>
              <w:rPr>
                <w:rFonts w:ascii="LMRoman8" w:hAnsi="LMRoman8" w:eastAsia="LMRoman8"/>
                <w:b w:val="0"/>
                <w:i w:val="0"/>
                <w:color w:val="000000"/>
                <w:sz w:val="16"/>
              </w:rPr>
              <w:t>10.36</w:t>
            </w:r>
          </w:p>
        </w:tc>
        <w:tc>
          <w:tcPr>
            <w:tcW w:type="dxa" w:w="880"/>
            <w:tcBorders/>
            <w:tcMar>
              <w:start w:w="0" w:type="dxa"/>
              <w:end w:w="0" w:type="dxa"/>
            </w:tcMar>
          </w:tcPr>
          <w:p>
            <w:pPr>
              <w:autoSpaceDN w:val="0"/>
              <w:autoSpaceDE w:val="0"/>
              <w:widowControl/>
              <w:spacing w:line="160" w:lineRule="exact" w:before="40" w:after="0"/>
              <w:ind w:left="0" w:right="0" w:firstLine="0"/>
              <w:jc w:val="center"/>
            </w:pPr>
            <w:r>
              <w:rPr>
                <w:rFonts w:ascii="LMRoman8" w:hAnsi="LMRoman8" w:eastAsia="LMRoman8"/>
                <w:b w:val="0"/>
                <w:i w:val="0"/>
                <w:color w:val="000000"/>
                <w:sz w:val="16"/>
              </w:rPr>
              <w:t>8.60</w:t>
            </w:r>
          </w:p>
        </w:tc>
        <w:tc>
          <w:tcPr>
            <w:tcW w:type="dxa" w:w="700"/>
            <w:tcBorders/>
            <w:tcMar>
              <w:start w:w="0" w:type="dxa"/>
              <w:end w:w="0" w:type="dxa"/>
            </w:tcMar>
          </w:tcPr>
          <w:p>
            <w:pPr>
              <w:autoSpaceDN w:val="0"/>
              <w:autoSpaceDE w:val="0"/>
              <w:widowControl/>
              <w:spacing w:line="160" w:lineRule="exact" w:before="40" w:after="0"/>
              <w:ind w:left="0" w:right="0" w:firstLine="0"/>
              <w:jc w:val="center"/>
            </w:pPr>
            <w:r>
              <w:rPr>
                <w:rFonts w:ascii="LMRoman8" w:hAnsi="LMRoman8" w:eastAsia="LMRoman8"/>
                <w:b w:val="0"/>
                <w:i w:val="0"/>
                <w:color w:val="000000"/>
                <w:sz w:val="16"/>
              </w:rPr>
              <w:t>1.20</w:t>
            </w:r>
          </w:p>
        </w:tc>
        <w:tc>
          <w:tcPr>
            <w:tcW w:type="dxa" w:w="906"/>
            <w:tcBorders/>
            <w:tcMar>
              <w:start w:w="0" w:type="dxa"/>
              <w:end w:w="0" w:type="dxa"/>
            </w:tcMar>
          </w:tcPr>
          <w:p>
            <w:pPr>
              <w:autoSpaceDN w:val="0"/>
              <w:autoSpaceDE w:val="0"/>
              <w:widowControl/>
              <w:spacing w:line="160" w:lineRule="exact" w:before="40" w:after="0"/>
              <w:ind w:left="0" w:right="0" w:firstLine="0"/>
              <w:jc w:val="center"/>
            </w:pPr>
            <w:r>
              <w:rPr>
                <w:rFonts w:ascii="LMRoman8" w:hAnsi="LMRoman8" w:eastAsia="LMRoman8"/>
                <w:b w:val="0"/>
                <w:i w:val="0"/>
                <w:color w:val="000000"/>
                <w:sz w:val="16"/>
              </w:rPr>
              <w:t>46.41</w:t>
            </w:r>
          </w:p>
        </w:tc>
      </w:tr>
      <w:tr>
        <w:trPr>
          <w:trHeight w:hRule="exact" w:val="180"/>
        </w:trPr>
        <w:tc>
          <w:tcPr>
            <w:tcW w:type="dxa" w:w="2020"/>
            <w:tcBorders/>
            <w:tcMar>
              <w:start w:w="0" w:type="dxa"/>
              <w:end w:w="0" w:type="dxa"/>
            </w:tcMar>
          </w:tcPr>
          <w:p>
            <w:pPr>
              <w:autoSpaceDN w:val="0"/>
              <w:autoSpaceDE w:val="0"/>
              <w:widowControl/>
              <w:spacing w:line="182" w:lineRule="auto" w:before="22" w:after="0"/>
              <w:ind w:left="130" w:right="0" w:firstLine="0"/>
              <w:jc w:val="left"/>
            </w:pPr>
            <w:r>
              <w:rPr>
                <w:rFonts w:ascii="SimSun" w:hAnsi="SimSun" w:eastAsia="SimSun"/>
                <w:b w:val="0"/>
                <w:i w:val="0"/>
                <w:color w:val="000000"/>
                <w:sz w:val="16"/>
              </w:rPr>
              <w:t>竹叶菜</w:t>
            </w:r>
          </w:p>
        </w:tc>
        <w:tc>
          <w:tcPr>
            <w:tcW w:type="dxa" w:w="1040"/>
            <w:tcBorders/>
            <w:tcMar>
              <w:start w:w="0" w:type="dxa"/>
              <w:end w:w="0" w:type="dxa"/>
            </w:tcMar>
          </w:tcPr>
          <w:p>
            <w:pPr>
              <w:autoSpaceDN w:val="0"/>
              <w:autoSpaceDE w:val="0"/>
              <w:widowControl/>
              <w:spacing w:line="182" w:lineRule="auto" w:before="22" w:after="0"/>
              <w:ind w:left="130" w:right="0" w:firstLine="0"/>
              <w:jc w:val="left"/>
            </w:pPr>
            <w:r>
              <w:rPr>
                <w:rFonts w:ascii="SimSun" w:hAnsi="SimSun" w:eastAsia="SimSun"/>
                <w:b w:val="0"/>
                <w:i w:val="0"/>
                <w:color w:val="000000"/>
                <w:sz w:val="16"/>
              </w:rPr>
              <w:t>花叶类</w:t>
            </w:r>
          </w:p>
        </w:tc>
        <w:tc>
          <w:tcPr>
            <w:tcW w:type="dxa" w:w="720"/>
            <w:tcBorders/>
            <w:tcMar>
              <w:start w:w="0" w:type="dxa"/>
              <w:end w:w="0" w:type="dxa"/>
            </w:tcMar>
          </w:tcPr>
          <w:p>
            <w:pPr>
              <w:autoSpaceDN w:val="0"/>
              <w:autoSpaceDE w:val="0"/>
              <w:widowControl/>
              <w:spacing w:line="160" w:lineRule="exact" w:before="20" w:after="0"/>
              <w:ind w:left="0" w:right="0" w:firstLine="0"/>
              <w:jc w:val="center"/>
            </w:pPr>
            <w:r>
              <w:rPr>
                <w:rFonts w:ascii="LMRoman8" w:hAnsi="LMRoman8" w:eastAsia="LMRoman8"/>
                <w:b w:val="0"/>
                <w:i w:val="0"/>
                <w:color w:val="000000"/>
                <w:sz w:val="16"/>
              </w:rPr>
              <w:t>9.65</w:t>
            </w:r>
          </w:p>
        </w:tc>
        <w:tc>
          <w:tcPr>
            <w:tcW w:type="dxa" w:w="880"/>
            <w:tcBorders/>
            <w:tcMar>
              <w:start w:w="0" w:type="dxa"/>
              <w:end w:w="0" w:type="dxa"/>
            </w:tcMar>
          </w:tcPr>
          <w:p>
            <w:pPr>
              <w:autoSpaceDN w:val="0"/>
              <w:autoSpaceDE w:val="0"/>
              <w:widowControl/>
              <w:spacing w:line="160" w:lineRule="exact" w:before="20" w:after="0"/>
              <w:ind w:left="0" w:right="0" w:firstLine="0"/>
              <w:jc w:val="center"/>
            </w:pPr>
            <w:r>
              <w:rPr>
                <w:rFonts w:ascii="LMRoman8" w:hAnsi="LMRoman8" w:eastAsia="LMRoman8"/>
                <w:b w:val="0"/>
                <w:i w:val="0"/>
                <w:color w:val="000000"/>
                <w:sz w:val="16"/>
              </w:rPr>
              <w:t>10.16</w:t>
            </w:r>
          </w:p>
        </w:tc>
        <w:tc>
          <w:tcPr>
            <w:tcW w:type="dxa" w:w="700"/>
            <w:tcBorders/>
            <w:tcMar>
              <w:start w:w="0" w:type="dxa"/>
              <w:end w:w="0" w:type="dxa"/>
            </w:tcMar>
          </w:tcPr>
          <w:p>
            <w:pPr>
              <w:autoSpaceDN w:val="0"/>
              <w:autoSpaceDE w:val="0"/>
              <w:widowControl/>
              <w:spacing w:line="160" w:lineRule="exact" w:before="20" w:after="0"/>
              <w:ind w:left="0" w:right="0" w:firstLine="0"/>
              <w:jc w:val="center"/>
            </w:pPr>
            <w:r>
              <w:rPr>
                <w:rFonts w:ascii="LMRoman8" w:hAnsi="LMRoman8" w:eastAsia="LMRoman8"/>
                <w:b w:val="0"/>
                <w:i w:val="0"/>
                <w:color w:val="000000"/>
                <w:sz w:val="16"/>
              </w:rPr>
              <w:t>1.20</w:t>
            </w:r>
          </w:p>
        </w:tc>
        <w:tc>
          <w:tcPr>
            <w:tcW w:type="dxa" w:w="906"/>
            <w:tcBorders/>
            <w:tcMar>
              <w:start w:w="0" w:type="dxa"/>
              <w:end w:w="0" w:type="dxa"/>
            </w:tcMar>
          </w:tcPr>
          <w:p>
            <w:pPr>
              <w:autoSpaceDN w:val="0"/>
              <w:autoSpaceDE w:val="0"/>
              <w:widowControl/>
              <w:spacing w:line="160" w:lineRule="exact" w:before="20" w:after="0"/>
              <w:ind w:left="0" w:right="0" w:firstLine="0"/>
              <w:jc w:val="center"/>
            </w:pPr>
            <w:r>
              <w:rPr>
                <w:rFonts w:ascii="LMRoman8" w:hAnsi="LMRoman8" w:eastAsia="LMRoman8"/>
                <w:b w:val="0"/>
                <w:i w:val="0"/>
                <w:color w:val="000000"/>
                <w:sz w:val="16"/>
              </w:rPr>
              <w:t>40.16</w:t>
            </w:r>
          </w:p>
        </w:tc>
      </w:tr>
      <w:tr>
        <w:trPr>
          <w:trHeight w:hRule="exact" w:val="200"/>
        </w:trPr>
        <w:tc>
          <w:tcPr>
            <w:tcW w:type="dxa" w:w="2020"/>
            <w:tcBorders/>
            <w:tcMar>
              <w:start w:w="0" w:type="dxa"/>
              <w:end w:w="0" w:type="dxa"/>
            </w:tcMar>
          </w:tcPr>
          <w:p>
            <w:pPr>
              <w:autoSpaceDN w:val="0"/>
              <w:autoSpaceDE w:val="0"/>
              <w:widowControl/>
              <w:spacing w:line="185" w:lineRule="auto" w:before="40" w:after="0"/>
              <w:ind w:left="130" w:right="0" w:firstLine="0"/>
              <w:jc w:val="left"/>
            </w:pPr>
            <w:r>
              <w:rPr>
                <w:rFonts w:ascii="SimSun" w:hAnsi="SimSun" w:eastAsia="SimSun"/>
                <w:b w:val="0"/>
                <w:i w:val="0"/>
                <w:color w:val="000000"/>
                <w:sz w:val="16"/>
              </w:rPr>
              <w:t>木耳菜</w:t>
            </w:r>
          </w:p>
        </w:tc>
        <w:tc>
          <w:tcPr>
            <w:tcW w:type="dxa" w:w="1040"/>
            <w:tcBorders/>
            <w:tcMar>
              <w:start w:w="0" w:type="dxa"/>
              <w:end w:w="0" w:type="dxa"/>
            </w:tcMar>
          </w:tcPr>
          <w:p>
            <w:pPr>
              <w:autoSpaceDN w:val="0"/>
              <w:autoSpaceDE w:val="0"/>
              <w:widowControl/>
              <w:spacing w:line="185" w:lineRule="auto" w:before="40" w:after="0"/>
              <w:ind w:left="130" w:right="0" w:firstLine="0"/>
              <w:jc w:val="left"/>
            </w:pPr>
            <w:r>
              <w:rPr>
                <w:rFonts w:ascii="SimSun" w:hAnsi="SimSun" w:eastAsia="SimSun"/>
                <w:b w:val="0"/>
                <w:i w:val="0"/>
                <w:color w:val="000000"/>
                <w:sz w:val="16"/>
              </w:rPr>
              <w:t>花叶类</w:t>
            </w:r>
          </w:p>
        </w:tc>
        <w:tc>
          <w:tcPr>
            <w:tcW w:type="dxa" w:w="720"/>
            <w:tcBorders/>
            <w:tcMar>
              <w:start w:w="0" w:type="dxa"/>
              <w:end w:w="0" w:type="dxa"/>
            </w:tcMar>
          </w:tcPr>
          <w:p>
            <w:pPr>
              <w:autoSpaceDN w:val="0"/>
              <w:autoSpaceDE w:val="0"/>
              <w:widowControl/>
              <w:spacing w:line="158" w:lineRule="exact" w:before="42" w:after="0"/>
              <w:ind w:left="0" w:right="0" w:firstLine="0"/>
              <w:jc w:val="center"/>
            </w:pPr>
            <w:r>
              <w:rPr>
                <w:rFonts w:ascii="LMRoman8" w:hAnsi="LMRoman8" w:eastAsia="LMRoman8"/>
                <w:b w:val="0"/>
                <w:i w:val="0"/>
                <w:color w:val="000000"/>
                <w:sz w:val="16"/>
              </w:rPr>
              <w:t>5.46</w:t>
            </w:r>
          </w:p>
        </w:tc>
        <w:tc>
          <w:tcPr>
            <w:tcW w:type="dxa" w:w="880"/>
            <w:tcBorders/>
            <w:tcMar>
              <w:start w:w="0" w:type="dxa"/>
              <w:end w:w="0" w:type="dxa"/>
            </w:tcMar>
          </w:tcPr>
          <w:p>
            <w:pPr>
              <w:autoSpaceDN w:val="0"/>
              <w:autoSpaceDE w:val="0"/>
              <w:widowControl/>
              <w:spacing w:line="158" w:lineRule="exact" w:before="42" w:after="0"/>
              <w:ind w:left="0" w:right="0" w:firstLine="0"/>
              <w:jc w:val="center"/>
            </w:pPr>
            <w:r>
              <w:rPr>
                <w:rFonts w:ascii="LMRoman8" w:hAnsi="LMRoman8" w:eastAsia="LMRoman8"/>
                <w:b w:val="0"/>
                <w:i w:val="0"/>
                <w:color w:val="000000"/>
                <w:sz w:val="16"/>
              </w:rPr>
              <w:t>12.28</w:t>
            </w:r>
          </w:p>
        </w:tc>
        <w:tc>
          <w:tcPr>
            <w:tcW w:type="dxa" w:w="700"/>
            <w:tcBorders/>
            <w:tcMar>
              <w:start w:w="0" w:type="dxa"/>
              <w:end w:w="0" w:type="dxa"/>
            </w:tcMar>
          </w:tcPr>
          <w:p>
            <w:pPr>
              <w:autoSpaceDN w:val="0"/>
              <w:autoSpaceDE w:val="0"/>
              <w:widowControl/>
              <w:spacing w:line="158" w:lineRule="exact" w:before="42" w:after="0"/>
              <w:ind w:left="0" w:right="0" w:firstLine="0"/>
              <w:jc w:val="center"/>
            </w:pPr>
            <w:r>
              <w:rPr>
                <w:rFonts w:ascii="LMRoman8" w:hAnsi="LMRoman8" w:eastAsia="LMRoman8"/>
                <w:b w:val="0"/>
                <w:i w:val="0"/>
                <w:color w:val="000000"/>
                <w:sz w:val="16"/>
              </w:rPr>
              <w:t>1.20</w:t>
            </w:r>
          </w:p>
        </w:tc>
        <w:tc>
          <w:tcPr>
            <w:tcW w:type="dxa" w:w="906"/>
            <w:tcBorders/>
            <w:tcMar>
              <w:start w:w="0" w:type="dxa"/>
              <w:end w:w="0" w:type="dxa"/>
            </w:tcMar>
          </w:tcPr>
          <w:p>
            <w:pPr>
              <w:autoSpaceDN w:val="0"/>
              <w:autoSpaceDE w:val="0"/>
              <w:widowControl/>
              <w:spacing w:line="158" w:lineRule="exact" w:before="42" w:after="0"/>
              <w:ind w:left="0" w:right="0" w:firstLine="0"/>
              <w:jc w:val="center"/>
            </w:pPr>
            <w:r>
              <w:rPr>
                <w:rFonts w:ascii="LMRoman8" w:hAnsi="LMRoman8" w:eastAsia="LMRoman8"/>
                <w:b w:val="0"/>
                <w:i w:val="0"/>
                <w:color w:val="000000"/>
                <w:sz w:val="16"/>
              </w:rPr>
              <w:t>31.47</w:t>
            </w:r>
          </w:p>
        </w:tc>
      </w:tr>
      <w:tr>
        <w:trPr>
          <w:trHeight w:hRule="exact" w:val="180"/>
        </w:trPr>
        <w:tc>
          <w:tcPr>
            <w:tcW w:type="dxa" w:w="2020"/>
            <w:tcBorders/>
            <w:tcMar>
              <w:start w:w="0" w:type="dxa"/>
              <w:end w:w="0" w:type="dxa"/>
            </w:tcMar>
          </w:tcPr>
          <w:p>
            <w:pPr>
              <w:autoSpaceDN w:val="0"/>
              <w:autoSpaceDE w:val="0"/>
              <w:widowControl/>
              <w:spacing w:line="185" w:lineRule="auto" w:before="20" w:after="0"/>
              <w:ind w:left="130" w:right="0" w:firstLine="0"/>
              <w:jc w:val="left"/>
            </w:pPr>
            <w:r>
              <w:rPr>
                <w:rFonts w:ascii="SimSun" w:hAnsi="SimSun" w:eastAsia="SimSun"/>
                <w:b w:val="0"/>
                <w:i w:val="0"/>
                <w:color w:val="000000"/>
                <w:sz w:val="16"/>
              </w:rPr>
              <w:t>红薯尖</w:t>
            </w:r>
          </w:p>
        </w:tc>
        <w:tc>
          <w:tcPr>
            <w:tcW w:type="dxa" w:w="1040"/>
            <w:tcBorders/>
            <w:tcMar>
              <w:start w:w="0" w:type="dxa"/>
              <w:end w:w="0" w:type="dxa"/>
            </w:tcMar>
          </w:tcPr>
          <w:p>
            <w:pPr>
              <w:autoSpaceDN w:val="0"/>
              <w:autoSpaceDE w:val="0"/>
              <w:widowControl/>
              <w:spacing w:line="185" w:lineRule="auto" w:before="20" w:after="0"/>
              <w:ind w:left="130" w:right="0" w:firstLine="0"/>
              <w:jc w:val="left"/>
            </w:pPr>
            <w:r>
              <w:rPr>
                <w:rFonts w:ascii="SimSun" w:hAnsi="SimSun" w:eastAsia="SimSun"/>
                <w:b w:val="0"/>
                <w:i w:val="0"/>
                <w:color w:val="000000"/>
                <w:sz w:val="16"/>
              </w:rPr>
              <w:t>花叶类</w:t>
            </w:r>
          </w:p>
        </w:tc>
        <w:tc>
          <w:tcPr>
            <w:tcW w:type="dxa" w:w="720"/>
            <w:tcBorders/>
            <w:tcMar>
              <w:start w:w="0" w:type="dxa"/>
              <w:end w:w="0" w:type="dxa"/>
            </w:tcMar>
          </w:tcPr>
          <w:p>
            <w:pPr>
              <w:autoSpaceDN w:val="0"/>
              <w:autoSpaceDE w:val="0"/>
              <w:widowControl/>
              <w:spacing w:line="160" w:lineRule="exact" w:before="20" w:after="0"/>
              <w:ind w:left="0" w:right="0" w:firstLine="0"/>
              <w:jc w:val="center"/>
            </w:pPr>
            <w:r>
              <w:rPr>
                <w:rFonts w:ascii="LMRoman8" w:hAnsi="LMRoman8" w:eastAsia="LMRoman8"/>
                <w:b w:val="0"/>
                <w:i w:val="0"/>
                <w:color w:val="000000"/>
                <w:sz w:val="16"/>
              </w:rPr>
              <w:t>5.03</w:t>
            </w:r>
          </w:p>
        </w:tc>
        <w:tc>
          <w:tcPr>
            <w:tcW w:type="dxa" w:w="880"/>
            <w:tcBorders/>
            <w:tcMar>
              <w:start w:w="0" w:type="dxa"/>
              <w:end w:w="0" w:type="dxa"/>
            </w:tcMar>
          </w:tcPr>
          <w:p>
            <w:pPr>
              <w:autoSpaceDN w:val="0"/>
              <w:autoSpaceDE w:val="0"/>
              <w:widowControl/>
              <w:spacing w:line="160" w:lineRule="exact" w:before="20" w:after="0"/>
              <w:ind w:left="0" w:right="0" w:firstLine="0"/>
              <w:jc w:val="center"/>
            </w:pPr>
            <w:r>
              <w:rPr>
                <w:rFonts w:ascii="LMRoman8" w:hAnsi="LMRoman8" w:eastAsia="LMRoman8"/>
                <w:b w:val="0"/>
                <w:i w:val="0"/>
                <w:color w:val="000000"/>
                <w:sz w:val="16"/>
              </w:rPr>
              <w:t>12.32</w:t>
            </w:r>
          </w:p>
        </w:tc>
        <w:tc>
          <w:tcPr>
            <w:tcW w:type="dxa" w:w="700"/>
            <w:tcBorders/>
            <w:tcMar>
              <w:start w:w="0" w:type="dxa"/>
              <w:end w:w="0" w:type="dxa"/>
            </w:tcMar>
          </w:tcPr>
          <w:p>
            <w:pPr>
              <w:autoSpaceDN w:val="0"/>
              <w:autoSpaceDE w:val="0"/>
              <w:widowControl/>
              <w:spacing w:line="160" w:lineRule="exact" w:before="20" w:after="0"/>
              <w:ind w:left="0" w:right="0" w:firstLine="0"/>
              <w:jc w:val="center"/>
            </w:pPr>
            <w:r>
              <w:rPr>
                <w:rFonts w:ascii="LMRoman8" w:hAnsi="LMRoman8" w:eastAsia="LMRoman8"/>
                <w:b w:val="0"/>
                <w:i w:val="0"/>
                <w:color w:val="000000"/>
                <w:sz w:val="16"/>
              </w:rPr>
              <w:t>1.20</w:t>
            </w:r>
          </w:p>
        </w:tc>
        <w:tc>
          <w:tcPr>
            <w:tcW w:type="dxa" w:w="906"/>
            <w:tcBorders/>
            <w:tcMar>
              <w:start w:w="0" w:type="dxa"/>
              <w:end w:w="0" w:type="dxa"/>
            </w:tcMar>
          </w:tcPr>
          <w:p>
            <w:pPr>
              <w:autoSpaceDN w:val="0"/>
              <w:autoSpaceDE w:val="0"/>
              <w:widowControl/>
              <w:spacing w:line="160" w:lineRule="exact" w:before="20" w:after="0"/>
              <w:ind w:left="0" w:right="0" w:firstLine="0"/>
              <w:jc w:val="center"/>
            </w:pPr>
            <w:r>
              <w:rPr>
                <w:rFonts w:ascii="LMRoman8" w:hAnsi="LMRoman8" w:eastAsia="LMRoman8"/>
                <w:b w:val="0"/>
                <w:i w:val="0"/>
                <w:color w:val="000000"/>
                <w:sz w:val="16"/>
              </w:rPr>
              <w:t>28.56</w:t>
            </w:r>
          </w:p>
        </w:tc>
      </w:tr>
      <w:tr>
        <w:trPr>
          <w:trHeight w:hRule="exact" w:val="200"/>
        </w:trPr>
        <w:tc>
          <w:tcPr>
            <w:tcW w:type="dxa" w:w="2020"/>
            <w:tcBorders/>
            <w:tcMar>
              <w:start w:w="0" w:type="dxa"/>
              <w:end w:w="0" w:type="dxa"/>
            </w:tcMar>
          </w:tcPr>
          <w:p>
            <w:pPr>
              <w:autoSpaceDN w:val="0"/>
              <w:autoSpaceDE w:val="0"/>
              <w:widowControl/>
              <w:spacing w:line="182" w:lineRule="auto" w:before="40" w:after="0"/>
              <w:ind w:left="130" w:right="0" w:firstLine="0"/>
              <w:jc w:val="left"/>
            </w:pPr>
            <w:r>
              <w:rPr>
                <w:rFonts w:ascii="SimSun" w:hAnsi="SimSun" w:eastAsia="SimSun"/>
                <w:b w:val="0"/>
                <w:i w:val="0"/>
                <w:color w:val="000000"/>
                <w:sz w:val="16"/>
              </w:rPr>
              <w:t>奶白菜</w:t>
            </w:r>
          </w:p>
        </w:tc>
        <w:tc>
          <w:tcPr>
            <w:tcW w:type="dxa" w:w="1040"/>
            <w:tcBorders/>
            <w:tcMar>
              <w:start w:w="0" w:type="dxa"/>
              <w:end w:w="0" w:type="dxa"/>
            </w:tcMar>
          </w:tcPr>
          <w:p>
            <w:pPr>
              <w:autoSpaceDN w:val="0"/>
              <w:autoSpaceDE w:val="0"/>
              <w:widowControl/>
              <w:spacing w:line="182" w:lineRule="auto" w:before="40" w:after="0"/>
              <w:ind w:left="130" w:right="0" w:firstLine="0"/>
              <w:jc w:val="left"/>
            </w:pPr>
            <w:r>
              <w:rPr>
                <w:rFonts w:ascii="SimSun" w:hAnsi="SimSun" w:eastAsia="SimSun"/>
                <w:b w:val="0"/>
                <w:i w:val="0"/>
                <w:color w:val="000000"/>
                <w:sz w:val="16"/>
              </w:rPr>
              <w:t>花叶类</w:t>
            </w:r>
          </w:p>
        </w:tc>
        <w:tc>
          <w:tcPr>
            <w:tcW w:type="dxa" w:w="720"/>
            <w:tcBorders/>
            <w:tcMar>
              <w:start w:w="0" w:type="dxa"/>
              <w:end w:w="0" w:type="dxa"/>
            </w:tcMar>
          </w:tcPr>
          <w:p>
            <w:pPr>
              <w:autoSpaceDN w:val="0"/>
              <w:autoSpaceDE w:val="0"/>
              <w:widowControl/>
              <w:spacing w:line="160" w:lineRule="exact" w:before="40" w:after="0"/>
              <w:ind w:left="0" w:right="0" w:firstLine="0"/>
              <w:jc w:val="center"/>
            </w:pPr>
            <w:r>
              <w:rPr>
                <w:rFonts w:ascii="LMRoman8" w:hAnsi="LMRoman8" w:eastAsia="LMRoman8"/>
                <w:b w:val="0"/>
                <w:i w:val="0"/>
                <w:color w:val="000000"/>
                <w:sz w:val="16"/>
              </w:rPr>
              <w:t>12.63</w:t>
            </w:r>
          </w:p>
        </w:tc>
        <w:tc>
          <w:tcPr>
            <w:tcW w:type="dxa" w:w="880"/>
            <w:tcBorders/>
            <w:tcMar>
              <w:start w:w="0" w:type="dxa"/>
              <w:end w:w="0" w:type="dxa"/>
            </w:tcMar>
          </w:tcPr>
          <w:p>
            <w:pPr>
              <w:autoSpaceDN w:val="0"/>
              <w:autoSpaceDE w:val="0"/>
              <w:widowControl/>
              <w:spacing w:line="160" w:lineRule="exact" w:before="40" w:after="0"/>
              <w:ind w:left="0" w:right="0" w:firstLine="0"/>
              <w:jc w:val="center"/>
            </w:pPr>
            <w:r>
              <w:rPr>
                <w:rFonts w:ascii="LMRoman8" w:hAnsi="LMRoman8" w:eastAsia="LMRoman8"/>
                <w:b w:val="0"/>
                <w:i w:val="0"/>
                <w:color w:val="000000"/>
                <w:sz w:val="16"/>
              </w:rPr>
              <w:t>5.52</w:t>
            </w:r>
          </w:p>
        </w:tc>
        <w:tc>
          <w:tcPr>
            <w:tcW w:type="dxa" w:w="700"/>
            <w:tcBorders/>
            <w:tcMar>
              <w:start w:w="0" w:type="dxa"/>
              <w:end w:w="0" w:type="dxa"/>
            </w:tcMar>
          </w:tcPr>
          <w:p>
            <w:pPr>
              <w:autoSpaceDN w:val="0"/>
              <w:autoSpaceDE w:val="0"/>
              <w:widowControl/>
              <w:spacing w:line="160" w:lineRule="exact" w:before="40" w:after="0"/>
              <w:ind w:left="0" w:right="0" w:firstLine="0"/>
              <w:jc w:val="center"/>
            </w:pPr>
            <w:r>
              <w:rPr>
                <w:rFonts w:ascii="LMRoman8" w:hAnsi="LMRoman8" w:eastAsia="LMRoman8"/>
                <w:b w:val="0"/>
                <w:i w:val="0"/>
                <w:color w:val="000000"/>
                <w:sz w:val="16"/>
              </w:rPr>
              <w:t>1.20</w:t>
            </w:r>
          </w:p>
        </w:tc>
        <w:tc>
          <w:tcPr>
            <w:tcW w:type="dxa" w:w="906"/>
            <w:tcBorders/>
            <w:tcMar>
              <w:start w:w="0" w:type="dxa"/>
              <w:end w:w="0" w:type="dxa"/>
            </w:tcMar>
          </w:tcPr>
          <w:p>
            <w:pPr>
              <w:autoSpaceDN w:val="0"/>
              <w:autoSpaceDE w:val="0"/>
              <w:widowControl/>
              <w:spacing w:line="160" w:lineRule="exact" w:before="40" w:after="0"/>
              <w:ind w:left="0" w:right="0" w:firstLine="0"/>
              <w:jc w:val="center"/>
            </w:pPr>
            <w:r>
              <w:rPr>
                <w:rFonts w:ascii="LMRoman8" w:hAnsi="LMRoman8" w:eastAsia="LMRoman8"/>
                <w:b w:val="0"/>
                <w:i w:val="0"/>
                <w:color w:val="000000"/>
                <w:sz w:val="16"/>
              </w:rPr>
              <w:t>27.11</w:t>
            </w:r>
          </w:p>
        </w:tc>
      </w:tr>
      <w:tr>
        <w:trPr>
          <w:trHeight w:hRule="exact" w:val="180"/>
        </w:trPr>
        <w:tc>
          <w:tcPr>
            <w:tcW w:type="dxa" w:w="2020"/>
            <w:tcBorders/>
            <w:tcMar>
              <w:start w:w="0" w:type="dxa"/>
              <w:end w:w="0" w:type="dxa"/>
            </w:tcMar>
          </w:tcPr>
          <w:p>
            <w:pPr>
              <w:autoSpaceDN w:val="0"/>
              <w:autoSpaceDE w:val="0"/>
              <w:widowControl/>
              <w:spacing w:line="185" w:lineRule="auto" w:before="20" w:after="0"/>
              <w:ind w:left="130" w:right="0" w:firstLine="0"/>
              <w:jc w:val="left"/>
            </w:pPr>
            <w:r>
              <w:rPr>
                <w:rFonts w:ascii="SimSun" w:hAnsi="SimSun" w:eastAsia="SimSun"/>
                <w:b w:val="0"/>
                <w:i w:val="0"/>
                <w:color w:val="000000"/>
                <w:sz w:val="16"/>
              </w:rPr>
              <w:t>上海青</w:t>
            </w:r>
          </w:p>
        </w:tc>
        <w:tc>
          <w:tcPr>
            <w:tcW w:type="dxa" w:w="1040"/>
            <w:tcBorders/>
            <w:tcMar>
              <w:start w:w="0" w:type="dxa"/>
              <w:end w:w="0" w:type="dxa"/>
            </w:tcMar>
          </w:tcPr>
          <w:p>
            <w:pPr>
              <w:autoSpaceDN w:val="0"/>
              <w:autoSpaceDE w:val="0"/>
              <w:widowControl/>
              <w:spacing w:line="185" w:lineRule="auto" w:before="20" w:after="0"/>
              <w:ind w:left="130" w:right="0" w:firstLine="0"/>
              <w:jc w:val="left"/>
            </w:pPr>
            <w:r>
              <w:rPr>
                <w:rFonts w:ascii="SimSun" w:hAnsi="SimSun" w:eastAsia="SimSun"/>
                <w:b w:val="0"/>
                <w:i w:val="0"/>
                <w:color w:val="000000"/>
                <w:sz w:val="16"/>
              </w:rPr>
              <w:t>花叶类</w:t>
            </w:r>
          </w:p>
        </w:tc>
        <w:tc>
          <w:tcPr>
            <w:tcW w:type="dxa" w:w="720"/>
            <w:tcBorders/>
            <w:tcMar>
              <w:start w:w="0" w:type="dxa"/>
              <w:end w:w="0" w:type="dxa"/>
            </w:tcMar>
          </w:tcPr>
          <w:p>
            <w:pPr>
              <w:autoSpaceDN w:val="0"/>
              <w:autoSpaceDE w:val="0"/>
              <w:widowControl/>
              <w:spacing w:line="158" w:lineRule="exact" w:before="22" w:after="0"/>
              <w:ind w:left="0" w:right="0" w:firstLine="0"/>
              <w:jc w:val="center"/>
            </w:pPr>
            <w:r>
              <w:rPr>
                <w:rFonts w:ascii="LMRoman8" w:hAnsi="LMRoman8" w:eastAsia="LMRoman8"/>
                <w:b w:val="0"/>
                <w:i w:val="0"/>
                <w:color w:val="000000"/>
                <w:sz w:val="16"/>
              </w:rPr>
              <w:t>6.71</w:t>
            </w:r>
          </w:p>
        </w:tc>
        <w:tc>
          <w:tcPr>
            <w:tcW w:type="dxa" w:w="880"/>
            <w:tcBorders/>
            <w:tcMar>
              <w:start w:w="0" w:type="dxa"/>
              <w:end w:w="0" w:type="dxa"/>
            </w:tcMar>
          </w:tcPr>
          <w:p>
            <w:pPr>
              <w:autoSpaceDN w:val="0"/>
              <w:autoSpaceDE w:val="0"/>
              <w:widowControl/>
              <w:spacing w:line="158" w:lineRule="exact" w:before="22" w:after="0"/>
              <w:ind w:left="0" w:right="0" w:firstLine="0"/>
              <w:jc w:val="center"/>
            </w:pPr>
            <w:r>
              <w:rPr>
                <w:rFonts w:ascii="LMRoman8" w:hAnsi="LMRoman8" w:eastAsia="LMRoman8"/>
                <w:b w:val="0"/>
                <w:i w:val="0"/>
                <w:color w:val="000000"/>
                <w:sz w:val="16"/>
              </w:rPr>
              <w:t>8.32</w:t>
            </w:r>
          </w:p>
        </w:tc>
        <w:tc>
          <w:tcPr>
            <w:tcW w:type="dxa" w:w="700"/>
            <w:tcBorders/>
            <w:tcMar>
              <w:start w:w="0" w:type="dxa"/>
              <w:end w:w="0" w:type="dxa"/>
            </w:tcMar>
          </w:tcPr>
          <w:p>
            <w:pPr>
              <w:autoSpaceDN w:val="0"/>
              <w:autoSpaceDE w:val="0"/>
              <w:widowControl/>
              <w:spacing w:line="158" w:lineRule="exact" w:before="22" w:after="0"/>
              <w:ind w:left="0" w:right="0" w:firstLine="0"/>
              <w:jc w:val="center"/>
            </w:pPr>
            <w:r>
              <w:rPr>
                <w:rFonts w:ascii="LMRoman8" w:hAnsi="LMRoman8" w:eastAsia="LMRoman8"/>
                <w:b w:val="0"/>
                <w:i w:val="0"/>
                <w:color w:val="000000"/>
                <w:sz w:val="16"/>
              </w:rPr>
              <w:t>1.20</w:t>
            </w:r>
          </w:p>
        </w:tc>
        <w:tc>
          <w:tcPr>
            <w:tcW w:type="dxa" w:w="906"/>
            <w:tcBorders/>
            <w:tcMar>
              <w:start w:w="0" w:type="dxa"/>
              <w:end w:w="0" w:type="dxa"/>
            </w:tcMar>
          </w:tcPr>
          <w:p>
            <w:pPr>
              <w:autoSpaceDN w:val="0"/>
              <w:autoSpaceDE w:val="0"/>
              <w:widowControl/>
              <w:spacing w:line="158" w:lineRule="exact" w:before="22" w:after="0"/>
              <w:ind w:left="0" w:right="0" w:firstLine="0"/>
              <w:jc w:val="center"/>
            </w:pPr>
            <w:r>
              <w:rPr>
                <w:rFonts w:ascii="LMRoman8" w:hAnsi="LMRoman8" w:eastAsia="LMRoman8"/>
                <w:b w:val="0"/>
                <w:i w:val="0"/>
                <w:color w:val="000000"/>
                <w:sz w:val="16"/>
              </w:rPr>
              <w:t>22.38</w:t>
            </w:r>
          </w:p>
        </w:tc>
      </w:tr>
      <w:tr>
        <w:trPr>
          <w:trHeight w:hRule="exact" w:val="200"/>
        </w:trPr>
        <w:tc>
          <w:tcPr>
            <w:tcW w:type="dxa" w:w="2020"/>
            <w:tcBorders/>
            <w:tcMar>
              <w:start w:w="0" w:type="dxa"/>
              <w:end w:w="0" w:type="dxa"/>
            </w:tcMar>
          </w:tcPr>
          <w:p>
            <w:pPr>
              <w:autoSpaceDN w:val="0"/>
              <w:autoSpaceDE w:val="0"/>
              <w:widowControl/>
              <w:spacing w:line="168" w:lineRule="exact" w:before="32" w:after="0"/>
              <w:ind w:left="130" w:right="0" w:firstLine="0"/>
              <w:jc w:val="left"/>
            </w:pPr>
            <w:r>
              <w:rPr>
                <w:rFonts w:ascii="SimSun" w:hAnsi="SimSun" w:eastAsia="SimSun"/>
                <w:b w:val="0"/>
                <w:i w:val="0"/>
                <w:color w:val="000000"/>
                <w:sz w:val="16"/>
              </w:rPr>
              <w:t>小青菜</w:t>
            </w:r>
            <w:r>
              <w:rPr>
                <w:rFonts w:ascii="LMRoman8" w:hAnsi="LMRoman8" w:eastAsia="LMRoman8"/>
                <w:b w:val="0"/>
                <w:i w:val="0"/>
                <w:color w:val="000000"/>
                <w:sz w:val="16"/>
              </w:rPr>
              <w:t>(1)</w:t>
            </w:r>
          </w:p>
        </w:tc>
        <w:tc>
          <w:tcPr>
            <w:tcW w:type="dxa" w:w="1040"/>
            <w:tcBorders/>
            <w:tcMar>
              <w:start w:w="0" w:type="dxa"/>
              <w:end w:w="0" w:type="dxa"/>
            </w:tcMar>
          </w:tcPr>
          <w:p>
            <w:pPr>
              <w:autoSpaceDN w:val="0"/>
              <w:autoSpaceDE w:val="0"/>
              <w:widowControl/>
              <w:spacing w:line="185" w:lineRule="auto" w:before="38" w:after="0"/>
              <w:ind w:left="130" w:right="0" w:firstLine="0"/>
              <w:jc w:val="left"/>
            </w:pPr>
            <w:r>
              <w:rPr>
                <w:rFonts w:ascii="SimSun" w:hAnsi="SimSun" w:eastAsia="SimSun"/>
                <w:b w:val="0"/>
                <w:i w:val="0"/>
                <w:color w:val="000000"/>
                <w:sz w:val="16"/>
              </w:rPr>
              <w:t>花叶类</w:t>
            </w:r>
          </w:p>
        </w:tc>
        <w:tc>
          <w:tcPr>
            <w:tcW w:type="dxa" w:w="720"/>
            <w:tcBorders/>
            <w:tcMar>
              <w:start w:w="0" w:type="dxa"/>
              <w:end w:w="0" w:type="dxa"/>
            </w:tcMar>
          </w:tcPr>
          <w:p>
            <w:pPr>
              <w:autoSpaceDN w:val="0"/>
              <w:autoSpaceDE w:val="0"/>
              <w:widowControl/>
              <w:spacing w:line="160" w:lineRule="exact" w:before="40" w:after="0"/>
              <w:ind w:left="0" w:right="0" w:firstLine="0"/>
              <w:jc w:val="center"/>
            </w:pPr>
            <w:r>
              <w:rPr>
                <w:rFonts w:ascii="LMRoman8" w:hAnsi="LMRoman8" w:eastAsia="LMRoman8"/>
                <w:b w:val="0"/>
                <w:i w:val="0"/>
                <w:color w:val="000000"/>
                <w:sz w:val="16"/>
              </w:rPr>
              <w:t>7.87</w:t>
            </w:r>
          </w:p>
        </w:tc>
        <w:tc>
          <w:tcPr>
            <w:tcW w:type="dxa" w:w="880"/>
            <w:tcBorders/>
            <w:tcMar>
              <w:start w:w="0" w:type="dxa"/>
              <w:end w:w="0" w:type="dxa"/>
            </w:tcMar>
          </w:tcPr>
          <w:p>
            <w:pPr>
              <w:autoSpaceDN w:val="0"/>
              <w:autoSpaceDE w:val="0"/>
              <w:widowControl/>
              <w:spacing w:line="160" w:lineRule="exact" w:before="40" w:after="0"/>
              <w:ind w:left="0" w:right="0" w:firstLine="0"/>
              <w:jc w:val="center"/>
            </w:pPr>
            <w:r>
              <w:rPr>
                <w:rFonts w:ascii="LMRoman8" w:hAnsi="LMRoman8" w:eastAsia="LMRoman8"/>
                <w:b w:val="0"/>
                <w:i w:val="0"/>
                <w:color w:val="000000"/>
                <w:sz w:val="16"/>
              </w:rPr>
              <w:t>6.02</w:t>
            </w:r>
          </w:p>
        </w:tc>
        <w:tc>
          <w:tcPr>
            <w:tcW w:type="dxa" w:w="700"/>
            <w:tcBorders/>
            <w:tcMar>
              <w:start w:w="0" w:type="dxa"/>
              <w:end w:w="0" w:type="dxa"/>
            </w:tcMar>
          </w:tcPr>
          <w:p>
            <w:pPr>
              <w:autoSpaceDN w:val="0"/>
              <w:autoSpaceDE w:val="0"/>
              <w:widowControl/>
              <w:spacing w:line="160" w:lineRule="exact" w:before="40" w:after="0"/>
              <w:ind w:left="0" w:right="0" w:firstLine="0"/>
              <w:jc w:val="center"/>
            </w:pPr>
            <w:r>
              <w:rPr>
                <w:rFonts w:ascii="LMRoman8" w:hAnsi="LMRoman8" w:eastAsia="LMRoman8"/>
                <w:b w:val="0"/>
                <w:i w:val="0"/>
                <w:color w:val="000000"/>
                <w:sz w:val="16"/>
              </w:rPr>
              <w:t>1.20</w:t>
            </w:r>
          </w:p>
        </w:tc>
        <w:tc>
          <w:tcPr>
            <w:tcW w:type="dxa" w:w="906"/>
            <w:tcBorders/>
            <w:tcMar>
              <w:start w:w="0" w:type="dxa"/>
              <w:end w:w="0" w:type="dxa"/>
            </w:tcMar>
          </w:tcPr>
          <w:p>
            <w:pPr>
              <w:autoSpaceDN w:val="0"/>
              <w:autoSpaceDE w:val="0"/>
              <w:widowControl/>
              <w:spacing w:line="160" w:lineRule="exact" w:before="40" w:after="0"/>
              <w:ind w:left="0" w:right="0" w:firstLine="0"/>
              <w:jc w:val="center"/>
            </w:pPr>
            <w:r>
              <w:rPr>
                <w:rFonts w:ascii="LMRoman8" w:hAnsi="LMRoman8" w:eastAsia="LMRoman8"/>
                <w:b w:val="0"/>
                <w:i w:val="0"/>
                <w:color w:val="000000"/>
                <w:sz w:val="16"/>
              </w:rPr>
              <w:t>20.95</w:t>
            </w:r>
          </w:p>
        </w:tc>
      </w:tr>
      <w:tr>
        <w:trPr>
          <w:trHeight w:hRule="exact" w:val="180"/>
        </w:trPr>
        <w:tc>
          <w:tcPr>
            <w:tcW w:type="dxa" w:w="2020"/>
            <w:tcBorders/>
            <w:tcMar>
              <w:start w:w="0" w:type="dxa"/>
              <w:end w:w="0" w:type="dxa"/>
            </w:tcMar>
          </w:tcPr>
          <w:p>
            <w:pPr>
              <w:autoSpaceDN w:val="0"/>
              <w:autoSpaceDE w:val="0"/>
              <w:widowControl/>
              <w:spacing w:line="182" w:lineRule="auto" w:before="22" w:after="0"/>
              <w:ind w:left="130" w:right="0" w:firstLine="0"/>
              <w:jc w:val="left"/>
            </w:pPr>
            <w:r>
              <w:rPr>
                <w:rFonts w:ascii="SimSun" w:hAnsi="SimSun" w:eastAsia="SimSun"/>
                <w:b w:val="0"/>
                <w:i w:val="0"/>
                <w:color w:val="000000"/>
                <w:sz w:val="16"/>
              </w:rPr>
              <w:t>云南生菜</w:t>
            </w:r>
          </w:p>
        </w:tc>
        <w:tc>
          <w:tcPr>
            <w:tcW w:type="dxa" w:w="1040"/>
            <w:tcBorders/>
            <w:tcMar>
              <w:start w:w="0" w:type="dxa"/>
              <w:end w:w="0" w:type="dxa"/>
            </w:tcMar>
          </w:tcPr>
          <w:p>
            <w:pPr>
              <w:autoSpaceDN w:val="0"/>
              <w:autoSpaceDE w:val="0"/>
              <w:widowControl/>
              <w:spacing w:line="182" w:lineRule="auto" w:before="22" w:after="0"/>
              <w:ind w:left="130" w:right="0" w:firstLine="0"/>
              <w:jc w:val="left"/>
            </w:pPr>
            <w:r>
              <w:rPr>
                <w:rFonts w:ascii="SimSun" w:hAnsi="SimSun" w:eastAsia="SimSun"/>
                <w:b w:val="0"/>
                <w:i w:val="0"/>
                <w:color w:val="000000"/>
                <w:sz w:val="16"/>
              </w:rPr>
              <w:t>花叶类</w:t>
            </w:r>
          </w:p>
        </w:tc>
        <w:tc>
          <w:tcPr>
            <w:tcW w:type="dxa" w:w="720"/>
            <w:tcBorders/>
            <w:tcMar>
              <w:start w:w="0" w:type="dxa"/>
              <w:end w:w="0" w:type="dxa"/>
            </w:tcMar>
          </w:tcPr>
          <w:p>
            <w:pPr>
              <w:autoSpaceDN w:val="0"/>
              <w:autoSpaceDE w:val="0"/>
              <w:widowControl/>
              <w:spacing w:line="160" w:lineRule="exact" w:before="20" w:after="0"/>
              <w:ind w:left="0" w:right="0" w:firstLine="0"/>
              <w:jc w:val="center"/>
            </w:pPr>
            <w:r>
              <w:rPr>
                <w:rFonts w:ascii="LMRoman8" w:hAnsi="LMRoman8" w:eastAsia="LMRoman8"/>
                <w:b w:val="0"/>
                <w:i w:val="0"/>
                <w:color w:val="000000"/>
                <w:sz w:val="16"/>
              </w:rPr>
              <w:t>4.28</w:t>
            </w:r>
          </w:p>
        </w:tc>
        <w:tc>
          <w:tcPr>
            <w:tcW w:type="dxa" w:w="880"/>
            <w:tcBorders/>
            <w:tcMar>
              <w:start w:w="0" w:type="dxa"/>
              <w:end w:w="0" w:type="dxa"/>
            </w:tcMar>
          </w:tcPr>
          <w:p>
            <w:pPr>
              <w:autoSpaceDN w:val="0"/>
              <w:autoSpaceDE w:val="0"/>
              <w:widowControl/>
              <w:spacing w:line="160" w:lineRule="exact" w:before="20" w:after="0"/>
              <w:ind w:left="0" w:right="0" w:firstLine="0"/>
              <w:jc w:val="center"/>
            </w:pPr>
            <w:r>
              <w:rPr>
                <w:rFonts w:ascii="LMRoman8" w:hAnsi="LMRoman8" w:eastAsia="LMRoman8"/>
                <w:b w:val="0"/>
                <w:i w:val="0"/>
                <w:color w:val="000000"/>
                <w:sz w:val="16"/>
              </w:rPr>
              <w:t>11.78</w:t>
            </w:r>
          </w:p>
        </w:tc>
        <w:tc>
          <w:tcPr>
            <w:tcW w:type="dxa" w:w="700"/>
            <w:tcBorders/>
            <w:tcMar>
              <w:start w:w="0" w:type="dxa"/>
              <w:end w:w="0" w:type="dxa"/>
            </w:tcMar>
          </w:tcPr>
          <w:p>
            <w:pPr>
              <w:autoSpaceDN w:val="0"/>
              <w:autoSpaceDE w:val="0"/>
              <w:widowControl/>
              <w:spacing w:line="160" w:lineRule="exact" w:before="20" w:after="0"/>
              <w:ind w:left="0" w:right="0" w:firstLine="0"/>
              <w:jc w:val="center"/>
            </w:pPr>
            <w:r>
              <w:rPr>
                <w:rFonts w:ascii="LMRoman8" w:hAnsi="LMRoman8" w:eastAsia="LMRoman8"/>
                <w:b w:val="0"/>
                <w:i w:val="0"/>
                <w:color w:val="000000"/>
                <w:sz w:val="16"/>
              </w:rPr>
              <w:t>1.20</w:t>
            </w:r>
          </w:p>
        </w:tc>
        <w:tc>
          <w:tcPr>
            <w:tcW w:type="dxa" w:w="906"/>
            <w:tcBorders/>
            <w:tcMar>
              <w:start w:w="0" w:type="dxa"/>
              <w:end w:w="0" w:type="dxa"/>
            </w:tcMar>
          </w:tcPr>
          <w:p>
            <w:pPr>
              <w:autoSpaceDN w:val="0"/>
              <w:autoSpaceDE w:val="0"/>
              <w:widowControl/>
              <w:spacing w:line="160" w:lineRule="exact" w:before="20" w:after="0"/>
              <w:ind w:left="0" w:right="0" w:firstLine="0"/>
              <w:jc w:val="center"/>
            </w:pPr>
            <w:r>
              <w:rPr>
                <w:rFonts w:ascii="LMRoman8" w:hAnsi="LMRoman8" w:eastAsia="LMRoman8"/>
                <w:b w:val="0"/>
                <w:i w:val="0"/>
                <w:color w:val="000000"/>
                <w:sz w:val="16"/>
              </w:rPr>
              <w:t>19.82</w:t>
            </w:r>
          </w:p>
        </w:tc>
      </w:tr>
      <w:tr>
        <w:trPr>
          <w:trHeight w:hRule="exact" w:val="200"/>
        </w:trPr>
        <w:tc>
          <w:tcPr>
            <w:tcW w:type="dxa" w:w="2020"/>
            <w:tcBorders/>
            <w:tcMar>
              <w:start w:w="0" w:type="dxa"/>
              <w:end w:w="0" w:type="dxa"/>
            </w:tcMar>
          </w:tcPr>
          <w:p>
            <w:pPr>
              <w:autoSpaceDN w:val="0"/>
              <w:autoSpaceDE w:val="0"/>
              <w:widowControl/>
              <w:spacing w:line="185" w:lineRule="auto" w:before="36" w:after="0"/>
              <w:ind w:left="130" w:right="0" w:firstLine="0"/>
              <w:jc w:val="left"/>
            </w:pPr>
            <w:r>
              <w:rPr>
                <w:rFonts w:ascii="SimSun" w:hAnsi="SimSun" w:eastAsia="SimSun"/>
                <w:b w:val="0"/>
                <w:i w:val="0"/>
                <w:color w:val="000000"/>
                <w:sz w:val="16"/>
              </w:rPr>
              <w:t>苋菜</w:t>
            </w:r>
          </w:p>
        </w:tc>
        <w:tc>
          <w:tcPr>
            <w:tcW w:type="dxa" w:w="1040"/>
            <w:tcBorders/>
            <w:tcMar>
              <w:start w:w="0" w:type="dxa"/>
              <w:end w:w="0" w:type="dxa"/>
            </w:tcMar>
          </w:tcPr>
          <w:p>
            <w:pPr>
              <w:autoSpaceDN w:val="0"/>
              <w:autoSpaceDE w:val="0"/>
              <w:widowControl/>
              <w:spacing w:line="185" w:lineRule="auto" w:before="36" w:after="0"/>
              <w:ind w:left="130" w:right="0" w:firstLine="0"/>
              <w:jc w:val="left"/>
            </w:pPr>
            <w:r>
              <w:rPr>
                <w:rFonts w:ascii="SimSun" w:hAnsi="SimSun" w:eastAsia="SimSun"/>
                <w:b w:val="0"/>
                <w:i w:val="0"/>
                <w:color w:val="000000"/>
                <w:sz w:val="16"/>
              </w:rPr>
              <w:t>花叶类</w:t>
            </w:r>
          </w:p>
        </w:tc>
        <w:tc>
          <w:tcPr>
            <w:tcW w:type="dxa" w:w="720"/>
            <w:tcBorders/>
            <w:tcMar>
              <w:start w:w="0" w:type="dxa"/>
              <w:end w:w="0" w:type="dxa"/>
            </w:tcMar>
          </w:tcPr>
          <w:p>
            <w:pPr>
              <w:autoSpaceDN w:val="0"/>
              <w:autoSpaceDE w:val="0"/>
              <w:widowControl/>
              <w:spacing w:line="158" w:lineRule="exact" w:before="42" w:after="0"/>
              <w:ind w:left="0" w:right="0" w:firstLine="0"/>
              <w:jc w:val="center"/>
            </w:pPr>
            <w:r>
              <w:rPr>
                <w:rFonts w:ascii="LMRoman8" w:hAnsi="LMRoman8" w:eastAsia="LMRoman8"/>
                <w:b w:val="0"/>
                <w:i w:val="0"/>
                <w:color w:val="000000"/>
                <w:sz w:val="16"/>
              </w:rPr>
              <w:t>7.25</w:t>
            </w:r>
          </w:p>
        </w:tc>
        <w:tc>
          <w:tcPr>
            <w:tcW w:type="dxa" w:w="880"/>
            <w:tcBorders/>
            <w:tcMar>
              <w:start w:w="0" w:type="dxa"/>
              <w:end w:w="0" w:type="dxa"/>
            </w:tcMar>
          </w:tcPr>
          <w:p>
            <w:pPr>
              <w:autoSpaceDN w:val="0"/>
              <w:autoSpaceDE w:val="0"/>
              <w:widowControl/>
              <w:spacing w:line="158" w:lineRule="exact" w:before="42" w:after="0"/>
              <w:ind w:left="0" w:right="0" w:firstLine="0"/>
              <w:jc w:val="center"/>
            </w:pPr>
            <w:r>
              <w:rPr>
                <w:rFonts w:ascii="LMRoman8" w:hAnsi="LMRoman8" w:eastAsia="LMRoman8"/>
                <w:b w:val="0"/>
                <w:i w:val="0"/>
                <w:color w:val="000000"/>
                <w:sz w:val="16"/>
              </w:rPr>
              <w:t>7.37</w:t>
            </w:r>
          </w:p>
        </w:tc>
        <w:tc>
          <w:tcPr>
            <w:tcW w:type="dxa" w:w="700"/>
            <w:tcBorders/>
            <w:tcMar>
              <w:start w:w="0" w:type="dxa"/>
              <w:end w:w="0" w:type="dxa"/>
            </w:tcMar>
          </w:tcPr>
          <w:p>
            <w:pPr>
              <w:autoSpaceDN w:val="0"/>
              <w:autoSpaceDE w:val="0"/>
              <w:widowControl/>
              <w:spacing w:line="158" w:lineRule="exact" w:before="42" w:after="0"/>
              <w:ind w:left="0" w:right="0" w:firstLine="0"/>
              <w:jc w:val="center"/>
            </w:pPr>
            <w:r>
              <w:rPr>
                <w:rFonts w:ascii="LMRoman8" w:hAnsi="LMRoman8" w:eastAsia="LMRoman8"/>
                <w:b w:val="0"/>
                <w:i w:val="0"/>
                <w:color w:val="000000"/>
                <w:sz w:val="16"/>
              </w:rPr>
              <w:t>1.20</w:t>
            </w:r>
          </w:p>
        </w:tc>
        <w:tc>
          <w:tcPr>
            <w:tcW w:type="dxa" w:w="906"/>
            <w:tcBorders/>
            <w:tcMar>
              <w:start w:w="0" w:type="dxa"/>
              <w:end w:w="0" w:type="dxa"/>
            </w:tcMar>
          </w:tcPr>
          <w:p>
            <w:pPr>
              <w:autoSpaceDN w:val="0"/>
              <w:autoSpaceDE w:val="0"/>
              <w:widowControl/>
              <w:spacing w:line="158" w:lineRule="exact" w:before="42" w:after="0"/>
              <w:ind w:left="0" w:right="0" w:firstLine="0"/>
              <w:jc w:val="center"/>
            </w:pPr>
            <w:r>
              <w:rPr>
                <w:rFonts w:ascii="LMRoman8" w:hAnsi="LMRoman8" w:eastAsia="LMRoman8"/>
                <w:b w:val="0"/>
                <w:i w:val="0"/>
                <w:color w:val="000000"/>
                <w:sz w:val="16"/>
              </w:rPr>
              <w:t>19.25</w:t>
            </w:r>
          </w:p>
        </w:tc>
      </w:tr>
      <w:tr>
        <w:trPr>
          <w:trHeight w:hRule="exact" w:val="180"/>
        </w:trPr>
        <w:tc>
          <w:tcPr>
            <w:tcW w:type="dxa" w:w="2020"/>
            <w:tcBorders/>
            <w:tcMar>
              <w:start w:w="0" w:type="dxa"/>
              <w:end w:w="0" w:type="dxa"/>
            </w:tcMar>
          </w:tcPr>
          <w:p>
            <w:pPr>
              <w:autoSpaceDN w:val="0"/>
              <w:autoSpaceDE w:val="0"/>
              <w:widowControl/>
              <w:spacing w:line="185" w:lineRule="auto" w:before="20" w:after="0"/>
              <w:ind w:left="130" w:right="0" w:firstLine="0"/>
              <w:jc w:val="left"/>
            </w:pPr>
            <w:r>
              <w:rPr>
                <w:rFonts w:ascii="SimSun" w:hAnsi="SimSun" w:eastAsia="SimSun"/>
                <w:b w:val="0"/>
                <w:i w:val="0"/>
                <w:color w:val="000000"/>
                <w:sz w:val="16"/>
              </w:rPr>
              <w:t>菠菜</w:t>
            </w:r>
          </w:p>
        </w:tc>
        <w:tc>
          <w:tcPr>
            <w:tcW w:type="dxa" w:w="1040"/>
            <w:tcBorders/>
            <w:tcMar>
              <w:start w:w="0" w:type="dxa"/>
              <w:end w:w="0" w:type="dxa"/>
            </w:tcMar>
          </w:tcPr>
          <w:p>
            <w:pPr>
              <w:autoSpaceDN w:val="0"/>
              <w:autoSpaceDE w:val="0"/>
              <w:widowControl/>
              <w:spacing w:line="185" w:lineRule="auto" w:before="20" w:after="0"/>
              <w:ind w:left="130" w:right="0" w:firstLine="0"/>
              <w:jc w:val="left"/>
            </w:pPr>
            <w:r>
              <w:rPr>
                <w:rFonts w:ascii="SimSun" w:hAnsi="SimSun" w:eastAsia="SimSun"/>
                <w:b w:val="0"/>
                <w:i w:val="0"/>
                <w:color w:val="000000"/>
                <w:sz w:val="16"/>
              </w:rPr>
              <w:t>花叶类</w:t>
            </w:r>
          </w:p>
        </w:tc>
        <w:tc>
          <w:tcPr>
            <w:tcW w:type="dxa" w:w="720"/>
            <w:tcBorders/>
            <w:tcMar>
              <w:start w:w="0" w:type="dxa"/>
              <w:end w:w="0" w:type="dxa"/>
            </w:tcMar>
          </w:tcPr>
          <w:p>
            <w:pPr>
              <w:autoSpaceDN w:val="0"/>
              <w:autoSpaceDE w:val="0"/>
              <w:widowControl/>
              <w:spacing w:line="160" w:lineRule="exact" w:before="20" w:after="0"/>
              <w:ind w:left="0" w:right="0" w:firstLine="0"/>
              <w:jc w:val="center"/>
            </w:pPr>
            <w:r>
              <w:rPr>
                <w:rFonts w:ascii="LMRoman8" w:hAnsi="LMRoman8" w:eastAsia="LMRoman8"/>
                <w:b w:val="0"/>
                <w:i w:val="0"/>
                <w:color w:val="000000"/>
                <w:sz w:val="16"/>
              </w:rPr>
              <w:t>2.50</w:t>
            </w:r>
          </w:p>
        </w:tc>
        <w:tc>
          <w:tcPr>
            <w:tcW w:type="dxa" w:w="880"/>
            <w:tcBorders/>
            <w:tcMar>
              <w:start w:w="0" w:type="dxa"/>
              <w:end w:w="0" w:type="dxa"/>
            </w:tcMar>
          </w:tcPr>
          <w:p>
            <w:pPr>
              <w:autoSpaceDN w:val="0"/>
              <w:autoSpaceDE w:val="0"/>
              <w:widowControl/>
              <w:spacing w:line="160" w:lineRule="exact" w:before="20" w:after="0"/>
              <w:ind w:left="0" w:right="0" w:firstLine="0"/>
              <w:jc w:val="center"/>
            </w:pPr>
            <w:r>
              <w:rPr>
                <w:rFonts w:ascii="LMRoman8" w:hAnsi="LMRoman8" w:eastAsia="LMRoman8"/>
                <w:b w:val="0"/>
                <w:i w:val="0"/>
                <w:color w:val="000000"/>
                <w:sz w:val="16"/>
              </w:rPr>
              <w:t>21.19</w:t>
            </w:r>
          </w:p>
        </w:tc>
        <w:tc>
          <w:tcPr>
            <w:tcW w:type="dxa" w:w="700"/>
            <w:tcBorders/>
            <w:tcMar>
              <w:start w:w="0" w:type="dxa"/>
              <w:end w:w="0" w:type="dxa"/>
            </w:tcMar>
          </w:tcPr>
          <w:p>
            <w:pPr>
              <w:autoSpaceDN w:val="0"/>
              <w:autoSpaceDE w:val="0"/>
              <w:widowControl/>
              <w:spacing w:line="160" w:lineRule="exact" w:before="20" w:after="0"/>
              <w:ind w:left="0" w:right="0" w:firstLine="0"/>
              <w:jc w:val="center"/>
            </w:pPr>
            <w:r>
              <w:rPr>
                <w:rFonts w:ascii="LMRoman8" w:hAnsi="LMRoman8" w:eastAsia="LMRoman8"/>
                <w:b w:val="0"/>
                <w:i w:val="0"/>
                <w:color w:val="000000"/>
                <w:sz w:val="16"/>
              </w:rPr>
              <w:t>1.20</w:t>
            </w:r>
          </w:p>
        </w:tc>
        <w:tc>
          <w:tcPr>
            <w:tcW w:type="dxa" w:w="906"/>
            <w:tcBorders/>
            <w:tcMar>
              <w:start w:w="0" w:type="dxa"/>
              <w:end w:w="0" w:type="dxa"/>
            </w:tcMar>
          </w:tcPr>
          <w:p>
            <w:pPr>
              <w:autoSpaceDN w:val="0"/>
              <w:autoSpaceDE w:val="0"/>
              <w:widowControl/>
              <w:spacing w:line="160" w:lineRule="exact" w:before="20" w:after="0"/>
              <w:ind w:left="0" w:right="0" w:firstLine="0"/>
              <w:jc w:val="center"/>
            </w:pPr>
            <w:r>
              <w:rPr>
                <w:rFonts w:ascii="LMRoman8" w:hAnsi="LMRoman8" w:eastAsia="LMRoman8"/>
                <w:b w:val="0"/>
                <w:i w:val="0"/>
                <w:color w:val="000000"/>
                <w:sz w:val="16"/>
              </w:rPr>
              <w:t>17.60</w:t>
            </w:r>
          </w:p>
        </w:tc>
      </w:tr>
      <w:tr>
        <w:trPr>
          <w:trHeight w:hRule="exact" w:val="216"/>
        </w:trPr>
        <w:tc>
          <w:tcPr>
            <w:tcW w:type="dxa" w:w="2020"/>
            <w:tcBorders/>
            <w:tcMar>
              <w:start w:w="0" w:type="dxa"/>
              <w:end w:w="0" w:type="dxa"/>
            </w:tcMar>
          </w:tcPr>
          <w:p>
            <w:pPr>
              <w:autoSpaceDN w:val="0"/>
              <w:autoSpaceDE w:val="0"/>
              <w:widowControl/>
              <w:spacing w:line="182" w:lineRule="auto" w:before="36" w:after="0"/>
              <w:ind w:left="130" w:right="0" w:firstLine="0"/>
              <w:jc w:val="left"/>
            </w:pPr>
            <w:r>
              <w:rPr>
                <w:rFonts w:ascii="SimSun" w:hAnsi="SimSun" w:eastAsia="SimSun"/>
                <w:b w:val="0"/>
                <w:i w:val="0"/>
                <w:color w:val="000000"/>
                <w:sz w:val="16"/>
              </w:rPr>
              <w:t>外地茼蒿</w:t>
            </w:r>
          </w:p>
        </w:tc>
        <w:tc>
          <w:tcPr>
            <w:tcW w:type="dxa" w:w="1040"/>
            <w:tcBorders/>
            <w:tcMar>
              <w:start w:w="0" w:type="dxa"/>
              <w:end w:w="0" w:type="dxa"/>
            </w:tcMar>
          </w:tcPr>
          <w:p>
            <w:pPr>
              <w:autoSpaceDN w:val="0"/>
              <w:autoSpaceDE w:val="0"/>
              <w:widowControl/>
              <w:spacing w:line="182" w:lineRule="auto" w:before="36" w:after="0"/>
              <w:ind w:left="130" w:right="0" w:firstLine="0"/>
              <w:jc w:val="left"/>
            </w:pPr>
            <w:r>
              <w:rPr>
                <w:rFonts w:ascii="SimSun" w:hAnsi="SimSun" w:eastAsia="SimSun"/>
                <w:b w:val="0"/>
                <w:i w:val="0"/>
                <w:color w:val="000000"/>
                <w:sz w:val="16"/>
              </w:rPr>
              <w:t>花叶类</w:t>
            </w:r>
          </w:p>
        </w:tc>
        <w:tc>
          <w:tcPr>
            <w:tcW w:type="dxa" w:w="720"/>
            <w:tcBorders/>
            <w:tcMar>
              <w:start w:w="0" w:type="dxa"/>
              <w:end w:w="0" w:type="dxa"/>
            </w:tcMar>
          </w:tcPr>
          <w:p>
            <w:pPr>
              <w:autoSpaceDN w:val="0"/>
              <w:autoSpaceDE w:val="0"/>
              <w:widowControl/>
              <w:spacing w:line="160" w:lineRule="exact" w:before="44" w:after="0"/>
              <w:ind w:left="0" w:right="0" w:firstLine="0"/>
              <w:jc w:val="center"/>
            </w:pPr>
            <w:r>
              <w:rPr>
                <w:rFonts w:ascii="LMRoman8" w:hAnsi="LMRoman8" w:eastAsia="LMRoman8"/>
                <w:b w:val="0"/>
                <w:i w:val="0"/>
                <w:color w:val="000000"/>
                <w:sz w:val="16"/>
              </w:rPr>
              <w:t>3.24</w:t>
            </w:r>
          </w:p>
        </w:tc>
        <w:tc>
          <w:tcPr>
            <w:tcW w:type="dxa" w:w="880"/>
            <w:tcBorders/>
            <w:tcMar>
              <w:start w:w="0" w:type="dxa"/>
              <w:end w:w="0" w:type="dxa"/>
            </w:tcMar>
          </w:tcPr>
          <w:p>
            <w:pPr>
              <w:autoSpaceDN w:val="0"/>
              <w:autoSpaceDE w:val="0"/>
              <w:widowControl/>
              <w:spacing w:line="160" w:lineRule="exact" w:before="44" w:after="0"/>
              <w:ind w:left="0" w:right="0" w:firstLine="0"/>
              <w:jc w:val="center"/>
            </w:pPr>
            <w:r>
              <w:rPr>
                <w:rFonts w:ascii="LMRoman8" w:hAnsi="LMRoman8" w:eastAsia="LMRoman8"/>
                <w:b w:val="0"/>
                <w:i w:val="0"/>
                <w:color w:val="000000"/>
                <w:sz w:val="16"/>
              </w:rPr>
              <w:t>17.42</w:t>
            </w:r>
          </w:p>
        </w:tc>
        <w:tc>
          <w:tcPr>
            <w:tcW w:type="dxa" w:w="700"/>
            <w:tcBorders/>
            <w:tcMar>
              <w:start w:w="0" w:type="dxa"/>
              <w:end w:w="0" w:type="dxa"/>
            </w:tcMar>
          </w:tcPr>
          <w:p>
            <w:pPr>
              <w:autoSpaceDN w:val="0"/>
              <w:autoSpaceDE w:val="0"/>
              <w:widowControl/>
              <w:spacing w:line="160" w:lineRule="exact" w:before="44" w:after="0"/>
              <w:ind w:left="0" w:right="0" w:firstLine="0"/>
              <w:jc w:val="center"/>
            </w:pPr>
            <w:r>
              <w:rPr>
                <w:rFonts w:ascii="LMRoman8" w:hAnsi="LMRoman8" w:eastAsia="LMRoman8"/>
                <w:b w:val="0"/>
                <w:i w:val="0"/>
                <w:color w:val="000000"/>
                <w:sz w:val="16"/>
              </w:rPr>
              <w:t>1.20</w:t>
            </w:r>
          </w:p>
        </w:tc>
        <w:tc>
          <w:tcPr>
            <w:tcW w:type="dxa" w:w="906"/>
            <w:tcBorders/>
            <w:tcMar>
              <w:start w:w="0" w:type="dxa"/>
              <w:end w:w="0" w:type="dxa"/>
            </w:tcMar>
          </w:tcPr>
          <w:p>
            <w:pPr>
              <w:autoSpaceDN w:val="0"/>
              <w:autoSpaceDE w:val="0"/>
              <w:widowControl/>
              <w:spacing w:line="160" w:lineRule="exact" w:before="44" w:after="0"/>
              <w:ind w:left="0" w:right="0" w:firstLine="0"/>
              <w:jc w:val="center"/>
            </w:pPr>
            <w:r>
              <w:rPr>
                <w:rFonts w:ascii="LMRoman8" w:hAnsi="LMRoman8" w:eastAsia="LMRoman8"/>
                <w:b w:val="0"/>
                <w:i w:val="0"/>
                <w:color w:val="000000"/>
                <w:sz w:val="16"/>
              </w:rPr>
              <w:t>16.00</w:t>
            </w:r>
          </w:p>
        </w:tc>
      </w:tr>
      <w:tr>
        <w:trPr>
          <w:trHeight w:hRule="exact" w:val="164"/>
        </w:trPr>
        <w:tc>
          <w:tcPr>
            <w:tcW w:type="dxa" w:w="2020"/>
            <w:tcBorders/>
            <w:tcMar>
              <w:start w:w="0" w:type="dxa"/>
              <w:end w:w="0" w:type="dxa"/>
            </w:tcMar>
          </w:tcPr>
          <w:p>
            <w:pPr>
              <w:autoSpaceDN w:val="0"/>
              <w:autoSpaceDE w:val="0"/>
              <w:widowControl/>
              <w:spacing w:line="185" w:lineRule="auto" w:before="4" w:after="0"/>
              <w:ind w:left="130" w:right="0" w:firstLine="0"/>
              <w:jc w:val="left"/>
            </w:pPr>
            <w:r>
              <w:rPr>
                <w:rFonts w:ascii="SimSun" w:hAnsi="SimSun" w:eastAsia="SimSun"/>
                <w:b w:val="0"/>
                <w:i w:val="0"/>
                <w:color w:val="000000"/>
                <w:sz w:val="16"/>
              </w:rPr>
              <w:t>西兰花</w:t>
            </w:r>
          </w:p>
        </w:tc>
        <w:tc>
          <w:tcPr>
            <w:tcW w:type="dxa" w:w="1040"/>
            <w:tcBorders/>
            <w:tcMar>
              <w:start w:w="0" w:type="dxa"/>
              <w:end w:w="0" w:type="dxa"/>
            </w:tcMar>
          </w:tcPr>
          <w:p>
            <w:pPr>
              <w:autoSpaceDN w:val="0"/>
              <w:autoSpaceDE w:val="0"/>
              <w:widowControl/>
              <w:spacing w:line="185" w:lineRule="auto" w:before="4" w:after="0"/>
              <w:ind w:left="130" w:right="0" w:firstLine="0"/>
              <w:jc w:val="left"/>
            </w:pPr>
            <w:r>
              <w:rPr>
                <w:rFonts w:ascii="SimSun" w:hAnsi="SimSun" w:eastAsia="SimSun"/>
                <w:b w:val="0"/>
                <w:i w:val="0"/>
                <w:color w:val="000000"/>
                <w:sz w:val="16"/>
              </w:rPr>
              <w:t>花菜类</w:t>
            </w:r>
          </w:p>
        </w:tc>
        <w:tc>
          <w:tcPr>
            <w:tcW w:type="dxa" w:w="720"/>
            <w:tcBorders/>
            <w:tcMar>
              <w:start w:w="0" w:type="dxa"/>
              <w:end w:w="0" w:type="dxa"/>
            </w:tcMar>
          </w:tcPr>
          <w:p>
            <w:pPr>
              <w:autoSpaceDN w:val="0"/>
              <w:autoSpaceDE w:val="0"/>
              <w:widowControl/>
              <w:spacing w:line="160" w:lineRule="exact" w:before="4" w:after="0"/>
              <w:ind w:left="0" w:right="0" w:firstLine="0"/>
              <w:jc w:val="center"/>
            </w:pPr>
            <w:r>
              <w:rPr>
                <w:rFonts w:ascii="LMRoman8" w:hAnsi="LMRoman8" w:eastAsia="LMRoman8"/>
                <w:b w:val="0"/>
                <w:i w:val="0"/>
                <w:color w:val="000000"/>
                <w:sz w:val="16"/>
              </w:rPr>
              <w:t>10.86</w:t>
            </w:r>
          </w:p>
        </w:tc>
        <w:tc>
          <w:tcPr>
            <w:tcW w:type="dxa" w:w="880"/>
            <w:tcBorders/>
            <w:tcMar>
              <w:start w:w="0" w:type="dxa"/>
              <w:end w:w="0" w:type="dxa"/>
            </w:tcMar>
          </w:tcPr>
          <w:p>
            <w:pPr>
              <w:autoSpaceDN w:val="0"/>
              <w:autoSpaceDE w:val="0"/>
              <w:widowControl/>
              <w:spacing w:line="160" w:lineRule="exact" w:before="4" w:after="0"/>
              <w:ind w:left="0" w:right="0" w:firstLine="0"/>
              <w:jc w:val="center"/>
            </w:pPr>
            <w:r>
              <w:rPr>
                <w:rFonts w:ascii="LMRoman8" w:hAnsi="LMRoman8" w:eastAsia="LMRoman8"/>
                <w:b w:val="0"/>
                <w:i w:val="0"/>
                <w:color w:val="000000"/>
                <w:sz w:val="16"/>
              </w:rPr>
              <w:t>20.24</w:t>
            </w:r>
          </w:p>
        </w:tc>
        <w:tc>
          <w:tcPr>
            <w:tcW w:type="dxa" w:w="700"/>
            <w:tcBorders/>
            <w:tcMar>
              <w:start w:w="0" w:type="dxa"/>
              <w:end w:w="0" w:type="dxa"/>
            </w:tcMar>
          </w:tcPr>
          <w:p>
            <w:pPr>
              <w:autoSpaceDN w:val="0"/>
              <w:autoSpaceDE w:val="0"/>
              <w:widowControl/>
              <w:spacing w:line="160" w:lineRule="exact" w:before="4" w:after="0"/>
              <w:ind w:left="0" w:right="0" w:firstLine="0"/>
              <w:jc w:val="center"/>
            </w:pPr>
            <w:r>
              <w:rPr>
                <w:rFonts w:ascii="LMRoman8" w:hAnsi="LMRoman8" w:eastAsia="LMRoman8"/>
                <w:b w:val="0"/>
                <w:i w:val="0"/>
                <w:color w:val="000000"/>
                <w:sz w:val="16"/>
              </w:rPr>
              <w:t>1.20</w:t>
            </w:r>
          </w:p>
        </w:tc>
        <w:tc>
          <w:tcPr>
            <w:tcW w:type="dxa" w:w="906"/>
            <w:tcBorders/>
            <w:tcMar>
              <w:start w:w="0" w:type="dxa"/>
              <w:end w:w="0" w:type="dxa"/>
            </w:tcMar>
          </w:tcPr>
          <w:p>
            <w:pPr>
              <w:autoSpaceDN w:val="0"/>
              <w:autoSpaceDE w:val="0"/>
              <w:widowControl/>
              <w:spacing w:line="160" w:lineRule="exact" w:before="4" w:after="0"/>
              <w:ind w:left="0" w:right="0" w:firstLine="0"/>
              <w:jc w:val="center"/>
            </w:pPr>
            <w:r>
              <w:rPr>
                <w:rFonts w:ascii="LMRoman8" w:hAnsi="LMRoman8" w:eastAsia="LMRoman8"/>
                <w:b w:val="0"/>
                <w:i w:val="0"/>
                <w:color w:val="000000"/>
                <w:sz w:val="16"/>
              </w:rPr>
              <w:t>99.58</w:t>
            </w:r>
          </w:p>
        </w:tc>
      </w:tr>
      <w:tr>
        <w:trPr>
          <w:trHeight w:hRule="exact" w:val="216"/>
        </w:trPr>
        <w:tc>
          <w:tcPr>
            <w:tcW w:type="dxa" w:w="2020"/>
            <w:tcBorders/>
            <w:tcMar>
              <w:start w:w="0" w:type="dxa"/>
              <w:end w:w="0" w:type="dxa"/>
            </w:tcMar>
          </w:tcPr>
          <w:p>
            <w:pPr>
              <w:autoSpaceDN w:val="0"/>
              <w:autoSpaceDE w:val="0"/>
              <w:widowControl/>
              <w:spacing w:line="185" w:lineRule="auto" w:before="34" w:after="0"/>
              <w:ind w:left="130" w:right="0" w:firstLine="0"/>
              <w:jc w:val="left"/>
            </w:pPr>
            <w:r>
              <w:rPr>
                <w:rFonts w:ascii="SimSun" w:hAnsi="SimSun" w:eastAsia="SimSun"/>
                <w:b w:val="0"/>
                <w:i w:val="0"/>
                <w:color w:val="000000"/>
                <w:sz w:val="16"/>
              </w:rPr>
              <w:t>枝江青梗散花</w:t>
            </w:r>
          </w:p>
        </w:tc>
        <w:tc>
          <w:tcPr>
            <w:tcW w:type="dxa" w:w="1040"/>
            <w:tcBorders/>
            <w:tcMar>
              <w:start w:w="0" w:type="dxa"/>
              <w:end w:w="0" w:type="dxa"/>
            </w:tcMar>
          </w:tcPr>
          <w:p>
            <w:pPr>
              <w:autoSpaceDN w:val="0"/>
              <w:autoSpaceDE w:val="0"/>
              <w:widowControl/>
              <w:spacing w:line="185" w:lineRule="auto" w:before="34" w:after="0"/>
              <w:ind w:left="130" w:right="0" w:firstLine="0"/>
              <w:jc w:val="left"/>
            </w:pPr>
            <w:r>
              <w:rPr>
                <w:rFonts w:ascii="SimSun" w:hAnsi="SimSun" w:eastAsia="SimSun"/>
                <w:b w:val="0"/>
                <w:i w:val="0"/>
                <w:color w:val="000000"/>
                <w:sz w:val="16"/>
              </w:rPr>
              <w:t>花菜类</w:t>
            </w:r>
          </w:p>
        </w:tc>
        <w:tc>
          <w:tcPr>
            <w:tcW w:type="dxa" w:w="720"/>
            <w:tcBorders/>
            <w:tcMar>
              <w:start w:w="0" w:type="dxa"/>
              <w:end w:w="0" w:type="dxa"/>
            </w:tcMar>
          </w:tcPr>
          <w:p>
            <w:pPr>
              <w:autoSpaceDN w:val="0"/>
              <w:autoSpaceDE w:val="0"/>
              <w:widowControl/>
              <w:spacing w:line="160" w:lineRule="exact" w:before="42" w:after="0"/>
              <w:ind w:left="0" w:right="0" w:firstLine="0"/>
              <w:jc w:val="center"/>
            </w:pPr>
            <w:r>
              <w:rPr>
                <w:rFonts w:ascii="LMRoman8" w:hAnsi="LMRoman8" w:eastAsia="LMRoman8"/>
                <w:b w:val="0"/>
                <w:i w:val="0"/>
                <w:color w:val="000000"/>
                <w:sz w:val="16"/>
              </w:rPr>
              <w:t>8.56</w:t>
            </w:r>
          </w:p>
        </w:tc>
        <w:tc>
          <w:tcPr>
            <w:tcW w:type="dxa" w:w="880"/>
            <w:tcBorders/>
            <w:tcMar>
              <w:start w:w="0" w:type="dxa"/>
              <w:end w:w="0" w:type="dxa"/>
            </w:tcMar>
          </w:tcPr>
          <w:p>
            <w:pPr>
              <w:autoSpaceDN w:val="0"/>
              <w:autoSpaceDE w:val="0"/>
              <w:widowControl/>
              <w:spacing w:line="160" w:lineRule="exact" w:before="42" w:after="0"/>
              <w:ind w:left="0" w:right="0" w:firstLine="0"/>
              <w:jc w:val="center"/>
            </w:pPr>
            <w:r>
              <w:rPr>
                <w:rFonts w:ascii="LMRoman8" w:hAnsi="LMRoman8" w:eastAsia="LMRoman8"/>
                <w:b w:val="0"/>
                <w:i w:val="0"/>
                <w:color w:val="000000"/>
                <w:sz w:val="16"/>
              </w:rPr>
              <w:t>15.20</w:t>
            </w:r>
          </w:p>
        </w:tc>
        <w:tc>
          <w:tcPr>
            <w:tcW w:type="dxa" w:w="700"/>
            <w:tcBorders/>
            <w:tcMar>
              <w:start w:w="0" w:type="dxa"/>
              <w:end w:w="0" w:type="dxa"/>
            </w:tcMar>
          </w:tcPr>
          <w:p>
            <w:pPr>
              <w:autoSpaceDN w:val="0"/>
              <w:autoSpaceDE w:val="0"/>
              <w:widowControl/>
              <w:spacing w:line="160" w:lineRule="exact" w:before="42" w:after="0"/>
              <w:ind w:left="0" w:right="0" w:firstLine="0"/>
              <w:jc w:val="center"/>
            </w:pPr>
            <w:r>
              <w:rPr>
                <w:rFonts w:ascii="LMRoman8" w:hAnsi="LMRoman8" w:eastAsia="LMRoman8"/>
                <w:b w:val="0"/>
                <w:i w:val="0"/>
                <w:color w:val="000000"/>
                <w:sz w:val="16"/>
              </w:rPr>
              <w:t>1.20</w:t>
            </w:r>
          </w:p>
        </w:tc>
        <w:tc>
          <w:tcPr>
            <w:tcW w:type="dxa" w:w="906"/>
            <w:tcBorders/>
            <w:tcMar>
              <w:start w:w="0" w:type="dxa"/>
              <w:end w:w="0" w:type="dxa"/>
            </w:tcMar>
          </w:tcPr>
          <w:p>
            <w:pPr>
              <w:autoSpaceDN w:val="0"/>
              <w:autoSpaceDE w:val="0"/>
              <w:widowControl/>
              <w:spacing w:line="160" w:lineRule="exact" w:before="42" w:after="0"/>
              <w:ind w:left="0" w:right="0" w:firstLine="0"/>
              <w:jc w:val="center"/>
            </w:pPr>
            <w:r>
              <w:rPr>
                <w:rFonts w:ascii="LMRoman8" w:hAnsi="LMRoman8" w:eastAsia="LMRoman8"/>
                <w:b w:val="0"/>
                <w:i w:val="0"/>
                <w:color w:val="000000"/>
                <w:sz w:val="16"/>
              </w:rPr>
              <w:t>58.71</w:t>
            </w:r>
          </w:p>
        </w:tc>
      </w:tr>
      <w:tr>
        <w:trPr>
          <w:trHeight w:hRule="exact" w:val="164"/>
        </w:trPr>
        <w:tc>
          <w:tcPr>
            <w:tcW w:type="dxa" w:w="2020"/>
            <w:tcBorders/>
            <w:tcMar>
              <w:start w:w="0" w:type="dxa"/>
              <w:end w:w="0" w:type="dxa"/>
            </w:tcMar>
          </w:tcPr>
          <w:p>
            <w:pPr>
              <w:autoSpaceDN w:val="0"/>
              <w:autoSpaceDE w:val="0"/>
              <w:widowControl/>
              <w:spacing w:line="166" w:lineRule="exact" w:before="0" w:after="0"/>
              <w:ind w:left="130" w:right="0" w:firstLine="0"/>
              <w:jc w:val="left"/>
            </w:pPr>
            <w:r>
              <w:rPr>
                <w:rFonts w:ascii="SimSun" w:hAnsi="SimSun" w:eastAsia="SimSun"/>
                <w:b w:val="0"/>
                <w:i w:val="0"/>
                <w:color w:val="000000"/>
                <w:sz w:val="16"/>
              </w:rPr>
              <w:t>紫茄子</w:t>
            </w:r>
            <w:r>
              <w:rPr>
                <w:rFonts w:ascii="LMRoman8" w:hAnsi="LMRoman8" w:eastAsia="LMRoman8"/>
                <w:b w:val="0"/>
                <w:i w:val="0"/>
                <w:color w:val="000000"/>
                <w:sz w:val="16"/>
              </w:rPr>
              <w:t>(2)</w:t>
            </w:r>
          </w:p>
        </w:tc>
        <w:tc>
          <w:tcPr>
            <w:tcW w:type="dxa" w:w="1040"/>
            <w:tcBorders/>
            <w:tcMar>
              <w:start w:w="0" w:type="dxa"/>
              <w:end w:w="0" w:type="dxa"/>
            </w:tcMar>
          </w:tcPr>
          <w:p>
            <w:pPr>
              <w:autoSpaceDN w:val="0"/>
              <w:autoSpaceDE w:val="0"/>
              <w:widowControl/>
              <w:spacing w:line="182" w:lineRule="auto" w:before="6" w:after="0"/>
              <w:ind w:left="130" w:right="0" w:firstLine="0"/>
              <w:jc w:val="left"/>
            </w:pPr>
            <w:r>
              <w:rPr>
                <w:rFonts w:ascii="SimSun" w:hAnsi="SimSun" w:eastAsia="SimSun"/>
                <w:b w:val="0"/>
                <w:i w:val="0"/>
                <w:color w:val="000000"/>
                <w:sz w:val="16"/>
              </w:rPr>
              <w:t>茄类</w:t>
            </w:r>
          </w:p>
        </w:tc>
        <w:tc>
          <w:tcPr>
            <w:tcW w:type="dxa" w:w="720"/>
            <w:tcBorders/>
            <w:tcMar>
              <w:start w:w="0" w:type="dxa"/>
              <w:end w:w="0" w:type="dxa"/>
            </w:tcMar>
          </w:tcPr>
          <w:p>
            <w:pPr>
              <w:autoSpaceDN w:val="0"/>
              <w:autoSpaceDE w:val="0"/>
              <w:widowControl/>
              <w:spacing w:line="158" w:lineRule="exact" w:before="6" w:after="0"/>
              <w:ind w:left="0" w:right="0" w:firstLine="0"/>
              <w:jc w:val="center"/>
            </w:pPr>
            <w:r>
              <w:rPr>
                <w:rFonts w:ascii="LMRoman8" w:hAnsi="LMRoman8" w:eastAsia="LMRoman8"/>
                <w:b w:val="0"/>
                <w:i w:val="0"/>
                <w:color w:val="000000"/>
                <w:sz w:val="16"/>
              </w:rPr>
              <w:t>20.19</w:t>
            </w:r>
          </w:p>
        </w:tc>
        <w:tc>
          <w:tcPr>
            <w:tcW w:type="dxa" w:w="880"/>
            <w:tcBorders/>
            <w:tcMar>
              <w:start w:w="0" w:type="dxa"/>
              <w:end w:w="0" w:type="dxa"/>
            </w:tcMar>
          </w:tcPr>
          <w:p>
            <w:pPr>
              <w:autoSpaceDN w:val="0"/>
              <w:autoSpaceDE w:val="0"/>
              <w:widowControl/>
              <w:spacing w:line="158" w:lineRule="exact" w:before="6" w:after="0"/>
              <w:ind w:left="0" w:right="0" w:firstLine="0"/>
              <w:jc w:val="center"/>
            </w:pPr>
            <w:r>
              <w:rPr>
                <w:rFonts w:ascii="LMRoman8" w:hAnsi="LMRoman8" w:eastAsia="LMRoman8"/>
                <w:b w:val="0"/>
                <w:i w:val="0"/>
                <w:color w:val="000000"/>
                <w:sz w:val="16"/>
              </w:rPr>
              <w:t>9.00</w:t>
            </w:r>
          </w:p>
        </w:tc>
        <w:tc>
          <w:tcPr>
            <w:tcW w:type="dxa" w:w="700"/>
            <w:tcBorders/>
            <w:tcMar>
              <w:start w:w="0" w:type="dxa"/>
              <w:end w:w="0" w:type="dxa"/>
            </w:tcMar>
          </w:tcPr>
          <w:p>
            <w:pPr>
              <w:autoSpaceDN w:val="0"/>
              <w:autoSpaceDE w:val="0"/>
              <w:widowControl/>
              <w:spacing w:line="158" w:lineRule="exact" w:before="6" w:after="0"/>
              <w:ind w:left="0" w:right="0" w:firstLine="0"/>
              <w:jc w:val="center"/>
            </w:pPr>
            <w:r>
              <w:rPr>
                <w:rFonts w:ascii="LMRoman8" w:hAnsi="LMRoman8" w:eastAsia="LMRoman8"/>
                <w:b w:val="0"/>
                <w:i w:val="0"/>
                <w:color w:val="000000"/>
                <w:sz w:val="16"/>
              </w:rPr>
              <w:t>1.20</w:t>
            </w:r>
          </w:p>
        </w:tc>
        <w:tc>
          <w:tcPr>
            <w:tcW w:type="dxa" w:w="906"/>
            <w:tcBorders/>
            <w:tcMar>
              <w:start w:w="0" w:type="dxa"/>
              <w:end w:w="0" w:type="dxa"/>
            </w:tcMar>
          </w:tcPr>
          <w:p>
            <w:pPr>
              <w:autoSpaceDN w:val="0"/>
              <w:autoSpaceDE w:val="0"/>
              <w:widowControl/>
              <w:spacing w:line="158" w:lineRule="exact" w:before="6" w:after="0"/>
              <w:ind w:left="0" w:right="0" w:firstLine="0"/>
              <w:jc w:val="center"/>
            </w:pPr>
            <w:r>
              <w:rPr>
                <w:rFonts w:ascii="LMRoman8" w:hAnsi="LMRoman8" w:eastAsia="LMRoman8"/>
                <w:b w:val="0"/>
                <w:i w:val="0"/>
                <w:color w:val="000000"/>
                <w:sz w:val="16"/>
              </w:rPr>
              <w:t>88.07</w:t>
            </w:r>
          </w:p>
        </w:tc>
      </w:tr>
      <w:tr>
        <w:trPr>
          <w:trHeight w:hRule="exact" w:val="180"/>
        </w:trPr>
        <w:tc>
          <w:tcPr>
            <w:tcW w:type="dxa" w:w="2020"/>
            <w:tcBorders/>
            <w:tcMar>
              <w:start w:w="0" w:type="dxa"/>
              <w:end w:w="0" w:type="dxa"/>
            </w:tcMar>
          </w:tcPr>
          <w:p>
            <w:pPr>
              <w:autoSpaceDN w:val="0"/>
              <w:autoSpaceDE w:val="0"/>
              <w:widowControl/>
              <w:spacing w:line="185" w:lineRule="auto" w:before="20" w:after="0"/>
              <w:ind w:left="130" w:right="0" w:firstLine="0"/>
              <w:jc w:val="left"/>
            </w:pPr>
            <w:r>
              <w:rPr>
                <w:rFonts w:ascii="SimSun" w:hAnsi="SimSun" w:eastAsia="SimSun"/>
                <w:b w:val="0"/>
                <w:i w:val="0"/>
                <w:color w:val="000000"/>
                <w:sz w:val="16"/>
              </w:rPr>
              <w:t>长线茄</w:t>
            </w:r>
          </w:p>
        </w:tc>
        <w:tc>
          <w:tcPr>
            <w:tcW w:type="dxa" w:w="1040"/>
            <w:tcBorders/>
            <w:tcMar>
              <w:start w:w="0" w:type="dxa"/>
              <w:end w:w="0" w:type="dxa"/>
            </w:tcMar>
          </w:tcPr>
          <w:p>
            <w:pPr>
              <w:autoSpaceDN w:val="0"/>
              <w:autoSpaceDE w:val="0"/>
              <w:widowControl/>
              <w:spacing w:line="185" w:lineRule="auto" w:before="20" w:after="0"/>
              <w:ind w:left="130" w:right="0" w:firstLine="0"/>
              <w:jc w:val="left"/>
            </w:pPr>
            <w:r>
              <w:rPr>
                <w:rFonts w:ascii="SimSun" w:hAnsi="SimSun" w:eastAsia="SimSun"/>
                <w:b w:val="0"/>
                <w:i w:val="0"/>
                <w:color w:val="000000"/>
                <w:sz w:val="16"/>
              </w:rPr>
              <w:t>茄类</w:t>
            </w:r>
          </w:p>
        </w:tc>
        <w:tc>
          <w:tcPr>
            <w:tcW w:type="dxa" w:w="720"/>
            <w:tcBorders/>
            <w:tcMar>
              <w:start w:w="0" w:type="dxa"/>
              <w:end w:w="0" w:type="dxa"/>
            </w:tcMar>
          </w:tcPr>
          <w:p>
            <w:pPr>
              <w:autoSpaceDN w:val="0"/>
              <w:autoSpaceDE w:val="0"/>
              <w:widowControl/>
              <w:spacing w:line="160" w:lineRule="exact" w:before="20" w:after="0"/>
              <w:ind w:left="0" w:right="0" w:firstLine="0"/>
              <w:jc w:val="center"/>
            </w:pPr>
            <w:r>
              <w:rPr>
                <w:rFonts w:ascii="LMRoman8" w:hAnsi="LMRoman8" w:eastAsia="LMRoman8"/>
                <w:b w:val="0"/>
                <w:i w:val="0"/>
                <w:color w:val="000000"/>
                <w:sz w:val="16"/>
              </w:rPr>
              <w:t>6.76</w:t>
            </w:r>
          </w:p>
        </w:tc>
        <w:tc>
          <w:tcPr>
            <w:tcW w:type="dxa" w:w="880"/>
            <w:tcBorders/>
            <w:tcMar>
              <w:start w:w="0" w:type="dxa"/>
              <w:end w:w="0" w:type="dxa"/>
            </w:tcMar>
          </w:tcPr>
          <w:p>
            <w:pPr>
              <w:autoSpaceDN w:val="0"/>
              <w:autoSpaceDE w:val="0"/>
              <w:widowControl/>
              <w:spacing w:line="160" w:lineRule="exact" w:before="20" w:after="0"/>
              <w:ind w:left="0" w:right="0" w:firstLine="0"/>
              <w:jc w:val="center"/>
            </w:pPr>
            <w:r>
              <w:rPr>
                <w:rFonts w:ascii="LMRoman8" w:hAnsi="LMRoman8" w:eastAsia="LMRoman8"/>
                <w:b w:val="0"/>
                <w:i w:val="0"/>
                <w:color w:val="000000"/>
                <w:sz w:val="16"/>
              </w:rPr>
              <w:t>16.63</w:t>
            </w:r>
          </w:p>
        </w:tc>
        <w:tc>
          <w:tcPr>
            <w:tcW w:type="dxa" w:w="700"/>
            <w:tcBorders/>
            <w:tcMar>
              <w:start w:w="0" w:type="dxa"/>
              <w:end w:w="0" w:type="dxa"/>
            </w:tcMar>
          </w:tcPr>
          <w:p>
            <w:pPr>
              <w:autoSpaceDN w:val="0"/>
              <w:autoSpaceDE w:val="0"/>
              <w:widowControl/>
              <w:spacing w:line="160" w:lineRule="exact" w:before="20" w:after="0"/>
              <w:ind w:left="0" w:right="0" w:firstLine="0"/>
              <w:jc w:val="center"/>
            </w:pPr>
            <w:r>
              <w:rPr>
                <w:rFonts w:ascii="LMRoman8" w:hAnsi="LMRoman8" w:eastAsia="LMRoman8"/>
                <w:b w:val="0"/>
                <w:i w:val="0"/>
                <w:color w:val="000000"/>
                <w:sz w:val="16"/>
              </w:rPr>
              <w:t>1.20</w:t>
            </w:r>
          </w:p>
        </w:tc>
        <w:tc>
          <w:tcPr>
            <w:tcW w:type="dxa" w:w="906"/>
            <w:tcBorders/>
            <w:tcMar>
              <w:start w:w="0" w:type="dxa"/>
              <w:end w:w="0" w:type="dxa"/>
            </w:tcMar>
          </w:tcPr>
          <w:p>
            <w:pPr>
              <w:autoSpaceDN w:val="0"/>
              <w:autoSpaceDE w:val="0"/>
              <w:widowControl/>
              <w:spacing w:line="160" w:lineRule="exact" w:before="20" w:after="0"/>
              <w:ind w:left="0" w:right="0" w:firstLine="0"/>
              <w:jc w:val="center"/>
            </w:pPr>
            <w:r>
              <w:rPr>
                <w:rFonts w:ascii="LMRoman8" w:hAnsi="LMRoman8" w:eastAsia="LMRoman8"/>
                <w:b w:val="0"/>
                <w:i w:val="0"/>
                <w:color w:val="000000"/>
                <w:sz w:val="16"/>
              </w:rPr>
              <w:t>53.55</w:t>
            </w:r>
          </w:p>
        </w:tc>
      </w:tr>
      <w:tr>
        <w:trPr>
          <w:trHeight w:hRule="exact" w:val="200"/>
        </w:trPr>
        <w:tc>
          <w:tcPr>
            <w:tcW w:type="dxa" w:w="2020"/>
            <w:tcBorders/>
            <w:tcMar>
              <w:start w:w="0" w:type="dxa"/>
              <w:end w:w="0" w:type="dxa"/>
            </w:tcMar>
          </w:tcPr>
          <w:p>
            <w:pPr>
              <w:autoSpaceDN w:val="0"/>
              <w:autoSpaceDE w:val="0"/>
              <w:widowControl/>
              <w:spacing w:line="182" w:lineRule="auto" w:before="42" w:after="0"/>
              <w:ind w:left="130" w:right="0" w:firstLine="0"/>
              <w:jc w:val="left"/>
            </w:pPr>
            <w:r>
              <w:rPr>
                <w:rFonts w:ascii="SimSun" w:hAnsi="SimSun" w:eastAsia="SimSun"/>
                <w:b w:val="0"/>
                <w:i w:val="0"/>
                <w:color w:val="000000"/>
                <w:sz w:val="16"/>
              </w:rPr>
              <w:t>螺丝椒</w:t>
            </w:r>
          </w:p>
        </w:tc>
        <w:tc>
          <w:tcPr>
            <w:tcW w:type="dxa" w:w="1040"/>
            <w:tcBorders/>
            <w:tcMar>
              <w:start w:w="0" w:type="dxa"/>
              <w:end w:w="0" w:type="dxa"/>
            </w:tcMar>
          </w:tcPr>
          <w:p>
            <w:pPr>
              <w:autoSpaceDN w:val="0"/>
              <w:autoSpaceDE w:val="0"/>
              <w:widowControl/>
              <w:spacing w:line="182" w:lineRule="auto" w:before="42" w:after="0"/>
              <w:ind w:left="130" w:right="0" w:firstLine="0"/>
              <w:jc w:val="left"/>
            </w:pPr>
            <w:r>
              <w:rPr>
                <w:rFonts w:ascii="SimSun" w:hAnsi="SimSun" w:eastAsia="SimSun"/>
                <w:b w:val="0"/>
                <w:i w:val="0"/>
                <w:color w:val="000000"/>
                <w:sz w:val="16"/>
              </w:rPr>
              <w:t>辣椒类</w:t>
            </w:r>
          </w:p>
        </w:tc>
        <w:tc>
          <w:tcPr>
            <w:tcW w:type="dxa" w:w="720"/>
            <w:tcBorders/>
            <w:tcMar>
              <w:start w:w="0" w:type="dxa"/>
              <w:end w:w="0" w:type="dxa"/>
            </w:tcMar>
          </w:tcPr>
          <w:p>
            <w:pPr>
              <w:autoSpaceDN w:val="0"/>
              <w:autoSpaceDE w:val="0"/>
              <w:widowControl/>
              <w:spacing w:line="160" w:lineRule="exact" w:before="40" w:after="0"/>
              <w:ind w:left="0" w:right="0" w:firstLine="0"/>
              <w:jc w:val="center"/>
            </w:pPr>
            <w:r>
              <w:rPr>
                <w:rFonts w:ascii="LMRoman8" w:hAnsi="LMRoman8" w:eastAsia="LMRoman8"/>
                <w:b w:val="0"/>
                <w:i w:val="0"/>
                <w:color w:val="000000"/>
                <w:sz w:val="16"/>
              </w:rPr>
              <w:t>10.76</w:t>
            </w:r>
          </w:p>
        </w:tc>
        <w:tc>
          <w:tcPr>
            <w:tcW w:type="dxa" w:w="880"/>
            <w:tcBorders/>
            <w:tcMar>
              <w:start w:w="0" w:type="dxa"/>
              <w:end w:w="0" w:type="dxa"/>
            </w:tcMar>
          </w:tcPr>
          <w:p>
            <w:pPr>
              <w:autoSpaceDN w:val="0"/>
              <w:autoSpaceDE w:val="0"/>
              <w:widowControl/>
              <w:spacing w:line="160" w:lineRule="exact" w:before="40" w:after="0"/>
              <w:ind w:left="0" w:right="0" w:firstLine="0"/>
              <w:jc w:val="center"/>
            </w:pPr>
            <w:r>
              <w:rPr>
                <w:rFonts w:ascii="LMRoman8" w:hAnsi="LMRoman8" w:eastAsia="LMRoman8"/>
                <w:b w:val="0"/>
                <w:i w:val="0"/>
                <w:color w:val="000000"/>
                <w:sz w:val="16"/>
              </w:rPr>
              <w:t>14.56</w:t>
            </w:r>
          </w:p>
        </w:tc>
        <w:tc>
          <w:tcPr>
            <w:tcW w:type="dxa" w:w="700"/>
            <w:tcBorders/>
            <w:tcMar>
              <w:start w:w="0" w:type="dxa"/>
              <w:end w:w="0" w:type="dxa"/>
            </w:tcMar>
          </w:tcPr>
          <w:p>
            <w:pPr>
              <w:autoSpaceDN w:val="0"/>
              <w:autoSpaceDE w:val="0"/>
              <w:widowControl/>
              <w:spacing w:line="160" w:lineRule="exact" w:before="40" w:after="0"/>
              <w:ind w:left="0" w:right="0" w:firstLine="0"/>
              <w:jc w:val="center"/>
            </w:pPr>
            <w:r>
              <w:rPr>
                <w:rFonts w:ascii="LMRoman8" w:hAnsi="LMRoman8" w:eastAsia="LMRoman8"/>
                <w:b w:val="0"/>
                <w:i w:val="0"/>
                <w:color w:val="000000"/>
                <w:sz w:val="16"/>
              </w:rPr>
              <w:t>1.20</w:t>
            </w:r>
          </w:p>
        </w:tc>
        <w:tc>
          <w:tcPr>
            <w:tcW w:type="dxa" w:w="906"/>
            <w:tcBorders/>
            <w:tcMar>
              <w:start w:w="0" w:type="dxa"/>
              <w:end w:w="0" w:type="dxa"/>
            </w:tcMar>
          </w:tcPr>
          <w:p>
            <w:pPr>
              <w:autoSpaceDN w:val="0"/>
              <w:autoSpaceDE w:val="0"/>
              <w:widowControl/>
              <w:spacing w:line="160" w:lineRule="exact" w:before="40" w:after="0"/>
              <w:ind w:left="0" w:right="0" w:firstLine="0"/>
              <w:jc w:val="center"/>
            </w:pPr>
            <w:r>
              <w:rPr>
                <w:rFonts w:ascii="LMRoman8" w:hAnsi="LMRoman8" w:eastAsia="LMRoman8"/>
                <w:b w:val="0"/>
                <w:i w:val="0"/>
                <w:color w:val="000000"/>
                <w:sz w:val="16"/>
              </w:rPr>
              <w:t>69.50</w:t>
            </w:r>
          </w:p>
        </w:tc>
      </w:tr>
      <w:tr>
        <w:trPr>
          <w:trHeight w:hRule="exact" w:val="180"/>
        </w:trPr>
        <w:tc>
          <w:tcPr>
            <w:tcW w:type="dxa" w:w="2020"/>
            <w:tcBorders/>
            <w:tcMar>
              <w:start w:w="0" w:type="dxa"/>
              <w:end w:w="0" w:type="dxa"/>
            </w:tcMar>
          </w:tcPr>
          <w:p>
            <w:pPr>
              <w:autoSpaceDN w:val="0"/>
              <w:autoSpaceDE w:val="0"/>
              <w:widowControl/>
              <w:spacing w:line="168" w:lineRule="exact" w:before="12" w:after="0"/>
              <w:ind w:left="130" w:right="0" w:firstLine="0"/>
              <w:jc w:val="left"/>
            </w:pPr>
            <w:r>
              <w:rPr>
                <w:rFonts w:ascii="SimSun" w:hAnsi="SimSun" w:eastAsia="SimSun"/>
                <w:b w:val="0"/>
                <w:i w:val="0"/>
                <w:color w:val="000000"/>
                <w:sz w:val="16"/>
              </w:rPr>
              <w:t>芜湖青椒</w:t>
            </w:r>
            <w:r>
              <w:rPr>
                <w:rFonts w:ascii="LMRoman8" w:hAnsi="LMRoman8" w:eastAsia="LMRoman8"/>
                <w:b w:val="0"/>
                <w:i w:val="0"/>
                <w:color w:val="000000"/>
                <w:sz w:val="16"/>
              </w:rPr>
              <w:t>(1)</w:t>
            </w:r>
          </w:p>
        </w:tc>
        <w:tc>
          <w:tcPr>
            <w:tcW w:type="dxa" w:w="1040"/>
            <w:tcBorders/>
            <w:tcMar>
              <w:start w:w="0" w:type="dxa"/>
              <w:end w:w="0" w:type="dxa"/>
            </w:tcMar>
          </w:tcPr>
          <w:p>
            <w:pPr>
              <w:autoSpaceDN w:val="0"/>
              <w:autoSpaceDE w:val="0"/>
              <w:widowControl/>
              <w:spacing w:line="185" w:lineRule="auto" w:before="20" w:after="0"/>
              <w:ind w:left="130" w:right="0" w:firstLine="0"/>
              <w:jc w:val="left"/>
            </w:pPr>
            <w:r>
              <w:rPr>
                <w:rFonts w:ascii="SimSun" w:hAnsi="SimSun" w:eastAsia="SimSun"/>
                <w:b w:val="0"/>
                <w:i w:val="0"/>
                <w:color w:val="000000"/>
                <w:sz w:val="16"/>
              </w:rPr>
              <w:t>辣椒类</w:t>
            </w:r>
          </w:p>
        </w:tc>
        <w:tc>
          <w:tcPr>
            <w:tcW w:type="dxa" w:w="720"/>
            <w:tcBorders/>
            <w:tcMar>
              <w:start w:w="0" w:type="dxa"/>
              <w:end w:w="0" w:type="dxa"/>
            </w:tcMar>
          </w:tcPr>
          <w:p>
            <w:pPr>
              <w:autoSpaceDN w:val="0"/>
              <w:autoSpaceDE w:val="0"/>
              <w:widowControl/>
              <w:spacing w:line="158" w:lineRule="exact" w:before="22" w:after="0"/>
              <w:ind w:left="0" w:right="0" w:firstLine="0"/>
              <w:jc w:val="center"/>
            </w:pPr>
            <w:r>
              <w:rPr>
                <w:rFonts w:ascii="LMRoman8" w:hAnsi="LMRoman8" w:eastAsia="LMRoman8"/>
                <w:b w:val="0"/>
                <w:i w:val="0"/>
                <w:color w:val="000000"/>
                <w:sz w:val="16"/>
              </w:rPr>
              <w:t>19.20</w:t>
            </w:r>
          </w:p>
        </w:tc>
        <w:tc>
          <w:tcPr>
            <w:tcW w:type="dxa" w:w="880"/>
            <w:tcBorders/>
            <w:tcMar>
              <w:start w:w="0" w:type="dxa"/>
              <w:end w:w="0" w:type="dxa"/>
            </w:tcMar>
          </w:tcPr>
          <w:p>
            <w:pPr>
              <w:autoSpaceDN w:val="0"/>
              <w:autoSpaceDE w:val="0"/>
              <w:widowControl/>
              <w:spacing w:line="158" w:lineRule="exact" w:before="22" w:after="0"/>
              <w:ind w:left="0" w:right="0" w:firstLine="0"/>
              <w:jc w:val="center"/>
            </w:pPr>
            <w:r>
              <w:rPr>
                <w:rFonts w:ascii="LMRoman8" w:hAnsi="LMRoman8" w:eastAsia="LMRoman8"/>
                <w:b w:val="0"/>
                <w:i w:val="0"/>
                <w:color w:val="000000"/>
                <w:sz w:val="16"/>
              </w:rPr>
              <w:t>7.35</w:t>
            </w:r>
          </w:p>
        </w:tc>
        <w:tc>
          <w:tcPr>
            <w:tcW w:type="dxa" w:w="700"/>
            <w:tcBorders/>
            <w:tcMar>
              <w:start w:w="0" w:type="dxa"/>
              <w:end w:w="0" w:type="dxa"/>
            </w:tcMar>
          </w:tcPr>
          <w:p>
            <w:pPr>
              <w:autoSpaceDN w:val="0"/>
              <w:autoSpaceDE w:val="0"/>
              <w:widowControl/>
              <w:spacing w:line="158" w:lineRule="exact" w:before="22" w:after="0"/>
              <w:ind w:left="0" w:right="0" w:firstLine="0"/>
              <w:jc w:val="center"/>
            </w:pPr>
            <w:r>
              <w:rPr>
                <w:rFonts w:ascii="LMRoman8" w:hAnsi="LMRoman8" w:eastAsia="LMRoman8"/>
                <w:b w:val="0"/>
                <w:i w:val="0"/>
                <w:color w:val="000000"/>
                <w:sz w:val="16"/>
              </w:rPr>
              <w:t>1.20</w:t>
            </w:r>
          </w:p>
        </w:tc>
        <w:tc>
          <w:tcPr>
            <w:tcW w:type="dxa" w:w="906"/>
            <w:tcBorders/>
            <w:tcMar>
              <w:start w:w="0" w:type="dxa"/>
              <w:end w:w="0" w:type="dxa"/>
            </w:tcMar>
          </w:tcPr>
          <w:p>
            <w:pPr>
              <w:autoSpaceDN w:val="0"/>
              <w:autoSpaceDE w:val="0"/>
              <w:widowControl/>
              <w:spacing w:line="158" w:lineRule="exact" w:before="22" w:after="0"/>
              <w:ind w:left="0" w:right="0" w:firstLine="0"/>
              <w:jc w:val="center"/>
            </w:pPr>
            <w:r>
              <w:rPr>
                <w:rFonts w:ascii="LMRoman8" w:hAnsi="LMRoman8" w:eastAsia="LMRoman8"/>
                <w:b w:val="0"/>
                <w:i w:val="0"/>
                <w:color w:val="000000"/>
                <w:sz w:val="16"/>
              </w:rPr>
              <w:t>68.91</w:t>
            </w:r>
          </w:p>
        </w:tc>
      </w:tr>
      <w:tr>
        <w:trPr>
          <w:trHeight w:hRule="exact" w:val="200"/>
        </w:trPr>
        <w:tc>
          <w:tcPr>
            <w:tcW w:type="dxa" w:w="2020"/>
            <w:tcBorders/>
            <w:tcMar>
              <w:start w:w="0" w:type="dxa"/>
              <w:end w:w="0" w:type="dxa"/>
            </w:tcMar>
          </w:tcPr>
          <w:p>
            <w:pPr>
              <w:autoSpaceDN w:val="0"/>
              <w:autoSpaceDE w:val="0"/>
              <w:widowControl/>
              <w:spacing w:line="168" w:lineRule="exact" w:before="32" w:after="0"/>
              <w:ind w:left="130" w:right="0" w:firstLine="0"/>
              <w:jc w:val="left"/>
            </w:pPr>
            <w:r>
              <w:rPr>
                <w:rFonts w:ascii="SimSun" w:hAnsi="SimSun" w:eastAsia="SimSun"/>
                <w:b w:val="0"/>
                <w:i w:val="0"/>
                <w:color w:val="000000"/>
                <w:sz w:val="16"/>
              </w:rPr>
              <w:t>小米椒</w:t>
            </w:r>
            <w:r>
              <w:rPr>
                <w:rFonts w:ascii="LMRoman8" w:hAnsi="LMRoman8" w:eastAsia="LMRoman8"/>
                <w:b w:val="0"/>
                <w:i w:val="0"/>
                <w:color w:val="000000"/>
                <w:sz w:val="16"/>
              </w:rPr>
              <w:t>(</w:t>
            </w:r>
            <w:r>
              <w:rPr>
                <w:rFonts w:ascii="SimSun" w:hAnsi="SimSun" w:eastAsia="SimSun"/>
                <w:b w:val="0"/>
                <w:i w:val="0"/>
                <w:color w:val="000000"/>
                <w:sz w:val="16"/>
              </w:rPr>
              <w:t>份</w:t>
            </w:r>
            <w:r>
              <w:rPr>
                <w:rFonts w:ascii="LMRoman8" w:hAnsi="LMRoman8" w:eastAsia="LMRoman8"/>
                <w:b w:val="0"/>
                <w:i w:val="0"/>
                <w:color w:val="000000"/>
                <w:sz w:val="16"/>
              </w:rPr>
              <w:t>)</w:t>
            </w:r>
          </w:p>
        </w:tc>
        <w:tc>
          <w:tcPr>
            <w:tcW w:type="dxa" w:w="1040"/>
            <w:tcBorders/>
            <w:tcMar>
              <w:start w:w="0" w:type="dxa"/>
              <w:end w:w="0" w:type="dxa"/>
            </w:tcMar>
          </w:tcPr>
          <w:p>
            <w:pPr>
              <w:autoSpaceDN w:val="0"/>
              <w:autoSpaceDE w:val="0"/>
              <w:widowControl/>
              <w:spacing w:line="185" w:lineRule="auto" w:before="40" w:after="0"/>
              <w:ind w:left="130" w:right="0" w:firstLine="0"/>
              <w:jc w:val="left"/>
            </w:pPr>
            <w:r>
              <w:rPr>
                <w:rFonts w:ascii="SimSun" w:hAnsi="SimSun" w:eastAsia="SimSun"/>
                <w:b w:val="0"/>
                <w:i w:val="0"/>
                <w:color w:val="000000"/>
                <w:sz w:val="16"/>
              </w:rPr>
              <w:t>辣椒类</w:t>
            </w:r>
          </w:p>
        </w:tc>
        <w:tc>
          <w:tcPr>
            <w:tcW w:type="dxa" w:w="720"/>
            <w:tcBorders/>
            <w:tcMar>
              <w:start w:w="0" w:type="dxa"/>
              <w:end w:w="0" w:type="dxa"/>
            </w:tcMar>
          </w:tcPr>
          <w:p>
            <w:pPr>
              <w:autoSpaceDN w:val="0"/>
              <w:autoSpaceDE w:val="0"/>
              <w:widowControl/>
              <w:spacing w:line="160" w:lineRule="exact" w:before="40" w:after="0"/>
              <w:ind w:left="0" w:right="0" w:firstLine="0"/>
              <w:jc w:val="center"/>
            </w:pPr>
            <w:r>
              <w:rPr>
                <w:rFonts w:ascii="LMRoman8" w:hAnsi="LMRoman8" w:eastAsia="LMRoman8"/>
                <w:b w:val="0"/>
                <w:i w:val="0"/>
                <w:color w:val="000000"/>
                <w:sz w:val="16"/>
              </w:rPr>
              <w:t>25.70</w:t>
            </w:r>
          </w:p>
        </w:tc>
        <w:tc>
          <w:tcPr>
            <w:tcW w:type="dxa" w:w="880"/>
            <w:tcBorders/>
            <w:tcMar>
              <w:start w:w="0" w:type="dxa"/>
              <w:end w:w="0" w:type="dxa"/>
            </w:tcMar>
          </w:tcPr>
          <w:p>
            <w:pPr>
              <w:autoSpaceDN w:val="0"/>
              <w:autoSpaceDE w:val="0"/>
              <w:widowControl/>
              <w:spacing w:line="160" w:lineRule="exact" w:before="40" w:after="0"/>
              <w:ind w:left="0" w:right="0" w:firstLine="0"/>
              <w:jc w:val="center"/>
            </w:pPr>
            <w:r>
              <w:rPr>
                <w:rFonts w:ascii="LMRoman8" w:hAnsi="LMRoman8" w:eastAsia="LMRoman8"/>
                <w:b w:val="0"/>
                <w:i w:val="0"/>
                <w:color w:val="000000"/>
                <w:sz w:val="16"/>
              </w:rPr>
              <w:t>4.99</w:t>
            </w:r>
          </w:p>
        </w:tc>
        <w:tc>
          <w:tcPr>
            <w:tcW w:type="dxa" w:w="700"/>
            <w:tcBorders/>
            <w:tcMar>
              <w:start w:w="0" w:type="dxa"/>
              <w:end w:w="0" w:type="dxa"/>
            </w:tcMar>
          </w:tcPr>
          <w:p>
            <w:pPr>
              <w:autoSpaceDN w:val="0"/>
              <w:autoSpaceDE w:val="0"/>
              <w:widowControl/>
              <w:spacing w:line="160" w:lineRule="exact" w:before="40" w:after="0"/>
              <w:ind w:left="0" w:right="0" w:firstLine="0"/>
              <w:jc w:val="center"/>
            </w:pPr>
            <w:r>
              <w:rPr>
                <w:rFonts w:ascii="LMRoman8" w:hAnsi="LMRoman8" w:eastAsia="LMRoman8"/>
                <w:b w:val="0"/>
                <w:i w:val="0"/>
                <w:color w:val="000000"/>
                <w:sz w:val="16"/>
              </w:rPr>
              <w:t>1.20</w:t>
            </w:r>
          </w:p>
        </w:tc>
        <w:tc>
          <w:tcPr>
            <w:tcW w:type="dxa" w:w="906"/>
            <w:tcBorders/>
            <w:tcMar>
              <w:start w:w="0" w:type="dxa"/>
              <w:end w:w="0" w:type="dxa"/>
            </w:tcMar>
          </w:tcPr>
          <w:p>
            <w:pPr>
              <w:autoSpaceDN w:val="0"/>
              <w:autoSpaceDE w:val="0"/>
              <w:widowControl/>
              <w:spacing w:line="160" w:lineRule="exact" w:before="40" w:after="0"/>
              <w:ind w:left="0" w:right="0" w:firstLine="0"/>
              <w:jc w:val="center"/>
            </w:pPr>
            <w:r>
              <w:rPr>
                <w:rFonts w:ascii="LMRoman8" w:hAnsi="LMRoman8" w:eastAsia="LMRoman8"/>
                <w:b w:val="0"/>
                <w:i w:val="0"/>
                <w:color w:val="000000"/>
                <w:sz w:val="16"/>
              </w:rPr>
              <w:t>57.91</w:t>
            </w:r>
          </w:p>
        </w:tc>
      </w:tr>
      <w:tr>
        <w:trPr>
          <w:trHeight w:hRule="exact" w:val="180"/>
        </w:trPr>
        <w:tc>
          <w:tcPr>
            <w:tcW w:type="dxa" w:w="2020"/>
            <w:tcBorders/>
            <w:tcMar>
              <w:start w:w="0" w:type="dxa"/>
              <w:end w:w="0" w:type="dxa"/>
            </w:tcMar>
          </w:tcPr>
          <w:p>
            <w:pPr>
              <w:autoSpaceDN w:val="0"/>
              <w:autoSpaceDE w:val="0"/>
              <w:widowControl/>
              <w:spacing w:line="168" w:lineRule="exact" w:before="12" w:after="0"/>
              <w:ind w:left="130" w:right="0" w:firstLine="0"/>
              <w:jc w:val="left"/>
            </w:pPr>
            <w:r>
              <w:rPr>
                <w:rFonts w:ascii="SimSun" w:hAnsi="SimSun" w:eastAsia="SimSun"/>
                <w:b w:val="0"/>
                <w:i w:val="0"/>
                <w:color w:val="000000"/>
                <w:sz w:val="16"/>
              </w:rPr>
              <w:t>螺丝椒</w:t>
            </w:r>
            <w:r>
              <w:rPr>
                <w:rFonts w:ascii="LMRoman8" w:hAnsi="LMRoman8" w:eastAsia="LMRoman8"/>
                <w:b w:val="0"/>
                <w:i w:val="0"/>
                <w:color w:val="000000"/>
                <w:sz w:val="16"/>
              </w:rPr>
              <w:t>(</w:t>
            </w:r>
            <w:r>
              <w:rPr>
                <w:rFonts w:ascii="SimSun" w:hAnsi="SimSun" w:eastAsia="SimSun"/>
                <w:b w:val="0"/>
                <w:i w:val="0"/>
                <w:color w:val="000000"/>
                <w:sz w:val="16"/>
              </w:rPr>
              <w:t>份</w:t>
            </w:r>
            <w:r>
              <w:rPr>
                <w:rFonts w:ascii="LMRoman8" w:hAnsi="LMRoman8" w:eastAsia="LMRoman8"/>
                <w:b w:val="0"/>
                <w:i w:val="0"/>
                <w:color w:val="000000"/>
                <w:sz w:val="16"/>
              </w:rPr>
              <w:t>)</w:t>
            </w:r>
          </w:p>
        </w:tc>
        <w:tc>
          <w:tcPr>
            <w:tcW w:type="dxa" w:w="1040"/>
            <w:tcBorders/>
            <w:tcMar>
              <w:start w:w="0" w:type="dxa"/>
              <w:end w:w="0" w:type="dxa"/>
            </w:tcMar>
          </w:tcPr>
          <w:p>
            <w:pPr>
              <w:autoSpaceDN w:val="0"/>
              <w:autoSpaceDE w:val="0"/>
              <w:widowControl/>
              <w:spacing w:line="182" w:lineRule="auto" w:before="22" w:after="0"/>
              <w:ind w:left="130" w:right="0" w:firstLine="0"/>
              <w:jc w:val="left"/>
            </w:pPr>
            <w:r>
              <w:rPr>
                <w:rFonts w:ascii="SimSun" w:hAnsi="SimSun" w:eastAsia="SimSun"/>
                <w:b w:val="0"/>
                <w:i w:val="0"/>
                <w:color w:val="000000"/>
                <w:sz w:val="16"/>
              </w:rPr>
              <w:t>辣椒类</w:t>
            </w:r>
          </w:p>
        </w:tc>
        <w:tc>
          <w:tcPr>
            <w:tcW w:type="dxa" w:w="720"/>
            <w:tcBorders/>
            <w:tcMar>
              <w:start w:w="0" w:type="dxa"/>
              <w:end w:w="0" w:type="dxa"/>
            </w:tcMar>
          </w:tcPr>
          <w:p>
            <w:pPr>
              <w:autoSpaceDN w:val="0"/>
              <w:autoSpaceDE w:val="0"/>
              <w:widowControl/>
              <w:spacing w:line="160" w:lineRule="exact" w:before="20" w:after="0"/>
              <w:ind w:left="0" w:right="0" w:firstLine="0"/>
              <w:jc w:val="center"/>
            </w:pPr>
            <w:r>
              <w:rPr>
                <w:rFonts w:ascii="LMRoman8" w:hAnsi="LMRoman8" w:eastAsia="LMRoman8"/>
                <w:b w:val="0"/>
                <w:i w:val="0"/>
                <w:color w:val="000000"/>
                <w:sz w:val="16"/>
              </w:rPr>
              <w:t>14.61</w:t>
            </w:r>
          </w:p>
        </w:tc>
        <w:tc>
          <w:tcPr>
            <w:tcW w:type="dxa" w:w="880"/>
            <w:tcBorders/>
            <w:tcMar>
              <w:start w:w="0" w:type="dxa"/>
              <w:end w:w="0" w:type="dxa"/>
            </w:tcMar>
          </w:tcPr>
          <w:p>
            <w:pPr>
              <w:autoSpaceDN w:val="0"/>
              <w:autoSpaceDE w:val="0"/>
              <w:widowControl/>
              <w:spacing w:line="160" w:lineRule="exact" w:before="20" w:after="0"/>
              <w:ind w:left="0" w:right="0" w:firstLine="0"/>
              <w:jc w:val="center"/>
            </w:pPr>
            <w:r>
              <w:rPr>
                <w:rFonts w:ascii="LMRoman8" w:hAnsi="LMRoman8" w:eastAsia="LMRoman8"/>
                <w:b w:val="0"/>
                <w:i w:val="0"/>
                <w:color w:val="000000"/>
                <w:sz w:val="16"/>
              </w:rPr>
              <w:t>6.77</w:t>
            </w:r>
          </w:p>
        </w:tc>
        <w:tc>
          <w:tcPr>
            <w:tcW w:type="dxa" w:w="700"/>
            <w:tcBorders/>
            <w:tcMar>
              <w:start w:w="0" w:type="dxa"/>
              <w:end w:w="0" w:type="dxa"/>
            </w:tcMar>
          </w:tcPr>
          <w:p>
            <w:pPr>
              <w:autoSpaceDN w:val="0"/>
              <w:autoSpaceDE w:val="0"/>
              <w:widowControl/>
              <w:spacing w:line="160" w:lineRule="exact" w:before="20" w:after="0"/>
              <w:ind w:left="0" w:right="0" w:firstLine="0"/>
              <w:jc w:val="center"/>
            </w:pPr>
            <w:r>
              <w:rPr>
                <w:rFonts w:ascii="LMRoman8" w:hAnsi="LMRoman8" w:eastAsia="LMRoman8"/>
                <w:b w:val="0"/>
                <w:i w:val="0"/>
                <w:color w:val="000000"/>
                <w:sz w:val="16"/>
              </w:rPr>
              <w:t>1.20</w:t>
            </w:r>
          </w:p>
        </w:tc>
        <w:tc>
          <w:tcPr>
            <w:tcW w:type="dxa" w:w="906"/>
            <w:tcBorders/>
            <w:tcMar>
              <w:start w:w="0" w:type="dxa"/>
              <w:end w:w="0" w:type="dxa"/>
            </w:tcMar>
          </w:tcPr>
          <w:p>
            <w:pPr>
              <w:autoSpaceDN w:val="0"/>
              <w:autoSpaceDE w:val="0"/>
              <w:widowControl/>
              <w:spacing w:line="160" w:lineRule="exact" w:before="20" w:after="0"/>
              <w:ind w:left="0" w:right="0" w:firstLine="0"/>
              <w:jc w:val="center"/>
            </w:pPr>
            <w:r>
              <w:rPr>
                <w:rFonts w:ascii="LMRoman8" w:hAnsi="LMRoman8" w:eastAsia="LMRoman8"/>
                <w:b w:val="0"/>
                <w:i w:val="0"/>
                <w:color w:val="000000"/>
                <w:sz w:val="16"/>
              </w:rPr>
              <w:t>44.60</w:t>
            </w:r>
          </w:p>
        </w:tc>
      </w:tr>
      <w:tr>
        <w:trPr>
          <w:trHeight w:hRule="exact" w:val="200"/>
        </w:trPr>
        <w:tc>
          <w:tcPr>
            <w:tcW w:type="dxa" w:w="2020"/>
            <w:tcBorders/>
            <w:tcMar>
              <w:start w:w="0" w:type="dxa"/>
              <w:end w:w="0" w:type="dxa"/>
            </w:tcMar>
          </w:tcPr>
          <w:p>
            <w:pPr>
              <w:autoSpaceDN w:val="0"/>
              <w:autoSpaceDE w:val="0"/>
              <w:widowControl/>
              <w:spacing w:line="168" w:lineRule="exact" w:before="32" w:after="0"/>
              <w:ind w:left="130" w:right="0" w:firstLine="0"/>
              <w:jc w:val="left"/>
            </w:pPr>
            <w:r>
              <w:rPr>
                <w:rFonts w:ascii="SimSun" w:hAnsi="SimSun" w:eastAsia="SimSun"/>
                <w:b w:val="0"/>
                <w:i w:val="0"/>
                <w:color w:val="000000"/>
                <w:sz w:val="16"/>
              </w:rPr>
              <w:t>小皱皮</w:t>
            </w:r>
            <w:r>
              <w:rPr>
                <w:rFonts w:ascii="LMRoman8" w:hAnsi="LMRoman8" w:eastAsia="LMRoman8"/>
                <w:b w:val="0"/>
                <w:i w:val="0"/>
                <w:color w:val="000000"/>
                <w:sz w:val="16"/>
              </w:rPr>
              <w:t>(</w:t>
            </w:r>
            <w:r>
              <w:rPr>
                <w:rFonts w:ascii="SimSun" w:hAnsi="SimSun" w:eastAsia="SimSun"/>
                <w:b w:val="0"/>
                <w:i w:val="0"/>
                <w:color w:val="000000"/>
                <w:sz w:val="16"/>
              </w:rPr>
              <w:t>份</w:t>
            </w:r>
            <w:r>
              <w:rPr>
                <w:rFonts w:ascii="LMRoman8" w:hAnsi="LMRoman8" w:eastAsia="LMRoman8"/>
                <w:b w:val="0"/>
                <w:i w:val="0"/>
                <w:color w:val="000000"/>
                <w:sz w:val="16"/>
              </w:rPr>
              <w:t>)</w:t>
            </w:r>
          </w:p>
        </w:tc>
        <w:tc>
          <w:tcPr>
            <w:tcW w:type="dxa" w:w="1040"/>
            <w:tcBorders/>
            <w:tcMar>
              <w:start w:w="0" w:type="dxa"/>
              <w:end w:w="0" w:type="dxa"/>
            </w:tcMar>
          </w:tcPr>
          <w:p>
            <w:pPr>
              <w:autoSpaceDN w:val="0"/>
              <w:autoSpaceDE w:val="0"/>
              <w:widowControl/>
              <w:spacing w:line="185" w:lineRule="auto" w:before="38" w:after="0"/>
              <w:ind w:left="130" w:right="0" w:firstLine="0"/>
              <w:jc w:val="left"/>
            </w:pPr>
            <w:r>
              <w:rPr>
                <w:rFonts w:ascii="SimSun" w:hAnsi="SimSun" w:eastAsia="SimSun"/>
                <w:b w:val="0"/>
                <w:i w:val="0"/>
                <w:color w:val="000000"/>
                <w:sz w:val="16"/>
              </w:rPr>
              <w:t>辣椒类</w:t>
            </w:r>
          </w:p>
        </w:tc>
        <w:tc>
          <w:tcPr>
            <w:tcW w:type="dxa" w:w="720"/>
            <w:tcBorders/>
            <w:tcMar>
              <w:start w:w="0" w:type="dxa"/>
              <w:end w:w="0" w:type="dxa"/>
            </w:tcMar>
          </w:tcPr>
          <w:p>
            <w:pPr>
              <w:autoSpaceDN w:val="0"/>
              <w:autoSpaceDE w:val="0"/>
              <w:widowControl/>
              <w:spacing w:line="158" w:lineRule="exact" w:before="42" w:after="0"/>
              <w:ind w:left="0" w:right="0" w:firstLine="0"/>
              <w:jc w:val="center"/>
            </w:pPr>
            <w:r>
              <w:rPr>
                <w:rFonts w:ascii="LMRoman8" w:hAnsi="LMRoman8" w:eastAsia="LMRoman8"/>
                <w:b w:val="0"/>
                <w:i w:val="0"/>
                <w:color w:val="000000"/>
                <w:sz w:val="16"/>
              </w:rPr>
              <w:t>10.24</w:t>
            </w:r>
          </w:p>
        </w:tc>
        <w:tc>
          <w:tcPr>
            <w:tcW w:type="dxa" w:w="880"/>
            <w:tcBorders/>
            <w:tcMar>
              <w:start w:w="0" w:type="dxa"/>
              <w:end w:w="0" w:type="dxa"/>
            </w:tcMar>
          </w:tcPr>
          <w:p>
            <w:pPr>
              <w:autoSpaceDN w:val="0"/>
              <w:autoSpaceDE w:val="0"/>
              <w:widowControl/>
              <w:spacing w:line="158" w:lineRule="exact" w:before="42" w:after="0"/>
              <w:ind w:left="0" w:right="0" w:firstLine="0"/>
              <w:jc w:val="center"/>
            </w:pPr>
            <w:r>
              <w:rPr>
                <w:rFonts w:ascii="LMRoman8" w:hAnsi="LMRoman8" w:eastAsia="LMRoman8"/>
                <w:b w:val="0"/>
                <w:i w:val="0"/>
                <w:color w:val="000000"/>
                <w:sz w:val="16"/>
              </w:rPr>
              <w:t>5.87</w:t>
            </w:r>
          </w:p>
        </w:tc>
        <w:tc>
          <w:tcPr>
            <w:tcW w:type="dxa" w:w="700"/>
            <w:tcBorders/>
            <w:tcMar>
              <w:start w:w="0" w:type="dxa"/>
              <w:end w:w="0" w:type="dxa"/>
            </w:tcMar>
          </w:tcPr>
          <w:p>
            <w:pPr>
              <w:autoSpaceDN w:val="0"/>
              <w:autoSpaceDE w:val="0"/>
              <w:widowControl/>
              <w:spacing w:line="158" w:lineRule="exact" w:before="42" w:after="0"/>
              <w:ind w:left="0" w:right="0" w:firstLine="0"/>
              <w:jc w:val="center"/>
            </w:pPr>
            <w:r>
              <w:rPr>
                <w:rFonts w:ascii="LMRoman8" w:hAnsi="LMRoman8" w:eastAsia="LMRoman8"/>
                <w:b w:val="0"/>
                <w:i w:val="0"/>
                <w:color w:val="000000"/>
                <w:sz w:val="16"/>
              </w:rPr>
              <w:t>1.20</w:t>
            </w:r>
          </w:p>
        </w:tc>
        <w:tc>
          <w:tcPr>
            <w:tcW w:type="dxa" w:w="906"/>
            <w:tcBorders/>
            <w:tcMar>
              <w:start w:w="0" w:type="dxa"/>
              <w:end w:w="0" w:type="dxa"/>
            </w:tcMar>
          </w:tcPr>
          <w:p>
            <w:pPr>
              <w:autoSpaceDN w:val="0"/>
              <w:autoSpaceDE w:val="0"/>
              <w:widowControl/>
              <w:spacing w:line="158" w:lineRule="exact" w:before="42" w:after="0"/>
              <w:ind w:left="0" w:right="0" w:firstLine="0"/>
              <w:jc w:val="center"/>
            </w:pPr>
            <w:r>
              <w:rPr>
                <w:rFonts w:ascii="LMRoman8" w:hAnsi="LMRoman8" w:eastAsia="LMRoman8"/>
                <w:b w:val="0"/>
                <w:i w:val="0"/>
                <w:color w:val="000000"/>
                <w:sz w:val="16"/>
              </w:rPr>
              <w:t>27.13</w:t>
            </w:r>
          </w:p>
        </w:tc>
      </w:tr>
      <w:tr>
        <w:trPr>
          <w:trHeight w:hRule="exact" w:val="180"/>
        </w:trPr>
        <w:tc>
          <w:tcPr>
            <w:tcW w:type="dxa" w:w="2020"/>
            <w:tcBorders/>
            <w:tcMar>
              <w:start w:w="0" w:type="dxa"/>
              <w:end w:w="0" w:type="dxa"/>
            </w:tcMar>
          </w:tcPr>
          <w:p>
            <w:pPr>
              <w:autoSpaceDN w:val="0"/>
              <w:autoSpaceDE w:val="0"/>
              <w:widowControl/>
              <w:spacing w:line="168" w:lineRule="exact" w:before="12" w:after="0"/>
              <w:ind w:left="0" w:right="0" w:firstLine="0"/>
              <w:jc w:val="center"/>
            </w:pPr>
            <w:r>
              <w:rPr>
                <w:rFonts w:ascii="SimSun" w:hAnsi="SimSun" w:eastAsia="SimSun"/>
                <w:b w:val="0"/>
                <w:i w:val="0"/>
                <w:color w:val="000000"/>
                <w:sz w:val="16"/>
              </w:rPr>
              <w:t>姜蒜小米椒组合装</w:t>
            </w:r>
            <w:r>
              <w:rPr>
                <w:rFonts w:ascii="LMRoman8" w:hAnsi="LMRoman8" w:eastAsia="LMRoman8"/>
                <w:b w:val="0"/>
                <w:i w:val="0"/>
                <w:color w:val="000000"/>
                <w:sz w:val="16"/>
              </w:rPr>
              <w:t>(</w:t>
            </w:r>
            <w:r>
              <w:rPr>
                <w:rFonts w:ascii="SimSun" w:hAnsi="SimSun" w:eastAsia="SimSun"/>
                <w:b w:val="0"/>
                <w:i w:val="0"/>
                <w:color w:val="000000"/>
                <w:sz w:val="16"/>
              </w:rPr>
              <w:t>小份</w:t>
            </w:r>
            <w:r>
              <w:rPr>
                <w:rFonts w:ascii="LMRoman8" w:hAnsi="LMRoman8" w:eastAsia="LMRoman8"/>
                <w:b w:val="0"/>
                <w:i w:val="0"/>
                <w:color w:val="000000"/>
                <w:sz w:val="16"/>
              </w:rPr>
              <w:t>)</w:t>
            </w:r>
          </w:p>
        </w:tc>
        <w:tc>
          <w:tcPr>
            <w:tcW w:type="dxa" w:w="1040"/>
            <w:tcBorders/>
            <w:tcMar>
              <w:start w:w="0" w:type="dxa"/>
              <w:end w:w="0" w:type="dxa"/>
            </w:tcMar>
          </w:tcPr>
          <w:p>
            <w:pPr>
              <w:autoSpaceDN w:val="0"/>
              <w:autoSpaceDE w:val="0"/>
              <w:widowControl/>
              <w:spacing w:line="185" w:lineRule="auto" w:before="20" w:after="0"/>
              <w:ind w:left="130" w:right="0" w:firstLine="0"/>
              <w:jc w:val="left"/>
            </w:pPr>
            <w:r>
              <w:rPr>
                <w:rFonts w:ascii="SimSun" w:hAnsi="SimSun" w:eastAsia="SimSun"/>
                <w:b w:val="0"/>
                <w:i w:val="0"/>
                <w:color w:val="000000"/>
                <w:sz w:val="16"/>
              </w:rPr>
              <w:t>辣椒类</w:t>
            </w:r>
          </w:p>
        </w:tc>
        <w:tc>
          <w:tcPr>
            <w:tcW w:type="dxa" w:w="720"/>
            <w:tcBorders/>
            <w:tcMar>
              <w:start w:w="0" w:type="dxa"/>
              <w:end w:w="0" w:type="dxa"/>
            </w:tcMar>
          </w:tcPr>
          <w:p>
            <w:pPr>
              <w:autoSpaceDN w:val="0"/>
              <w:autoSpaceDE w:val="0"/>
              <w:widowControl/>
              <w:spacing w:line="160" w:lineRule="exact" w:before="20" w:after="0"/>
              <w:ind w:left="0" w:right="0" w:firstLine="0"/>
              <w:jc w:val="center"/>
            </w:pPr>
            <w:r>
              <w:rPr>
                <w:rFonts w:ascii="LMRoman8" w:hAnsi="LMRoman8" w:eastAsia="LMRoman8"/>
                <w:b w:val="0"/>
                <w:i w:val="0"/>
                <w:color w:val="000000"/>
                <w:sz w:val="16"/>
              </w:rPr>
              <w:t>8.59</w:t>
            </w:r>
          </w:p>
        </w:tc>
        <w:tc>
          <w:tcPr>
            <w:tcW w:type="dxa" w:w="880"/>
            <w:tcBorders/>
            <w:tcMar>
              <w:start w:w="0" w:type="dxa"/>
              <w:end w:w="0" w:type="dxa"/>
            </w:tcMar>
          </w:tcPr>
          <w:p>
            <w:pPr>
              <w:autoSpaceDN w:val="0"/>
              <w:autoSpaceDE w:val="0"/>
              <w:widowControl/>
              <w:spacing w:line="160" w:lineRule="exact" w:before="20" w:after="0"/>
              <w:ind w:left="0" w:right="0" w:firstLine="0"/>
              <w:jc w:val="center"/>
            </w:pPr>
            <w:r>
              <w:rPr>
                <w:rFonts w:ascii="LMRoman8" w:hAnsi="LMRoman8" w:eastAsia="LMRoman8"/>
                <w:b w:val="0"/>
                <w:i w:val="0"/>
                <w:color w:val="000000"/>
                <w:sz w:val="16"/>
              </w:rPr>
              <w:t>5.04</w:t>
            </w:r>
          </w:p>
        </w:tc>
        <w:tc>
          <w:tcPr>
            <w:tcW w:type="dxa" w:w="700"/>
            <w:tcBorders/>
            <w:tcMar>
              <w:start w:w="0" w:type="dxa"/>
              <w:end w:w="0" w:type="dxa"/>
            </w:tcMar>
          </w:tcPr>
          <w:p>
            <w:pPr>
              <w:autoSpaceDN w:val="0"/>
              <w:autoSpaceDE w:val="0"/>
              <w:widowControl/>
              <w:spacing w:line="160" w:lineRule="exact" w:before="20" w:after="0"/>
              <w:ind w:left="0" w:right="0" w:firstLine="0"/>
              <w:jc w:val="center"/>
            </w:pPr>
            <w:r>
              <w:rPr>
                <w:rFonts w:ascii="LMRoman8" w:hAnsi="LMRoman8" w:eastAsia="LMRoman8"/>
                <w:b w:val="0"/>
                <w:i w:val="0"/>
                <w:color w:val="000000"/>
                <w:sz w:val="16"/>
              </w:rPr>
              <w:t>1.20</w:t>
            </w:r>
          </w:p>
        </w:tc>
        <w:tc>
          <w:tcPr>
            <w:tcW w:type="dxa" w:w="906"/>
            <w:tcBorders/>
            <w:tcMar>
              <w:start w:w="0" w:type="dxa"/>
              <w:end w:w="0" w:type="dxa"/>
            </w:tcMar>
          </w:tcPr>
          <w:p>
            <w:pPr>
              <w:autoSpaceDN w:val="0"/>
              <w:autoSpaceDE w:val="0"/>
              <w:widowControl/>
              <w:spacing w:line="160" w:lineRule="exact" w:before="20" w:after="0"/>
              <w:ind w:left="0" w:right="0" w:firstLine="0"/>
              <w:jc w:val="center"/>
            </w:pPr>
            <w:r>
              <w:rPr>
                <w:rFonts w:ascii="LMRoman8" w:hAnsi="LMRoman8" w:eastAsia="LMRoman8"/>
                <w:b w:val="0"/>
                <w:i w:val="0"/>
                <w:color w:val="000000"/>
                <w:sz w:val="16"/>
              </w:rPr>
              <w:t>19.52</w:t>
            </w:r>
          </w:p>
        </w:tc>
      </w:tr>
      <w:tr>
        <w:trPr>
          <w:trHeight w:hRule="exact" w:val="200"/>
        </w:trPr>
        <w:tc>
          <w:tcPr>
            <w:tcW w:type="dxa" w:w="2020"/>
            <w:tcBorders/>
            <w:tcMar>
              <w:start w:w="0" w:type="dxa"/>
              <w:end w:w="0" w:type="dxa"/>
            </w:tcMar>
          </w:tcPr>
          <w:p>
            <w:pPr>
              <w:autoSpaceDN w:val="0"/>
              <w:autoSpaceDE w:val="0"/>
              <w:widowControl/>
              <w:spacing w:line="168" w:lineRule="exact" w:before="32" w:after="0"/>
              <w:ind w:left="130" w:right="0" w:firstLine="0"/>
              <w:jc w:val="left"/>
            </w:pPr>
            <w:r>
              <w:rPr>
                <w:rFonts w:ascii="SimSun" w:hAnsi="SimSun" w:eastAsia="SimSun"/>
                <w:b w:val="0"/>
                <w:i w:val="0"/>
                <w:color w:val="000000"/>
                <w:sz w:val="16"/>
              </w:rPr>
              <w:t>红椒</w:t>
            </w:r>
            <w:r>
              <w:rPr>
                <w:rFonts w:ascii="LMRoman8" w:hAnsi="LMRoman8" w:eastAsia="LMRoman8"/>
                <w:b w:val="0"/>
                <w:i w:val="0"/>
                <w:color w:val="000000"/>
                <w:sz w:val="16"/>
              </w:rPr>
              <w:t>(2)</w:t>
            </w:r>
          </w:p>
        </w:tc>
        <w:tc>
          <w:tcPr>
            <w:tcW w:type="dxa" w:w="1040"/>
            <w:tcBorders/>
            <w:tcMar>
              <w:start w:w="0" w:type="dxa"/>
              <w:end w:w="0" w:type="dxa"/>
            </w:tcMar>
          </w:tcPr>
          <w:p>
            <w:pPr>
              <w:autoSpaceDN w:val="0"/>
              <w:autoSpaceDE w:val="0"/>
              <w:widowControl/>
              <w:spacing w:line="182" w:lineRule="auto" w:before="38" w:after="0"/>
              <w:ind w:left="130" w:right="0" w:firstLine="0"/>
              <w:jc w:val="left"/>
            </w:pPr>
            <w:r>
              <w:rPr>
                <w:rFonts w:ascii="SimSun" w:hAnsi="SimSun" w:eastAsia="SimSun"/>
                <w:b w:val="0"/>
                <w:i w:val="0"/>
                <w:color w:val="000000"/>
                <w:sz w:val="16"/>
              </w:rPr>
              <w:t>辣椒类</w:t>
            </w:r>
          </w:p>
        </w:tc>
        <w:tc>
          <w:tcPr>
            <w:tcW w:type="dxa" w:w="720"/>
            <w:tcBorders/>
            <w:tcMar>
              <w:start w:w="0" w:type="dxa"/>
              <w:end w:w="0" w:type="dxa"/>
            </w:tcMar>
          </w:tcPr>
          <w:p>
            <w:pPr>
              <w:autoSpaceDN w:val="0"/>
              <w:autoSpaceDE w:val="0"/>
              <w:widowControl/>
              <w:spacing w:line="160" w:lineRule="exact" w:before="40" w:after="0"/>
              <w:ind w:left="0" w:right="0" w:firstLine="0"/>
              <w:jc w:val="center"/>
            </w:pPr>
            <w:r>
              <w:rPr>
                <w:rFonts w:ascii="LMRoman8" w:hAnsi="LMRoman8" w:eastAsia="LMRoman8"/>
                <w:b w:val="0"/>
                <w:i w:val="0"/>
                <w:color w:val="000000"/>
                <w:sz w:val="16"/>
              </w:rPr>
              <w:t>2.50</w:t>
            </w:r>
          </w:p>
        </w:tc>
        <w:tc>
          <w:tcPr>
            <w:tcW w:type="dxa" w:w="880"/>
            <w:tcBorders/>
            <w:tcMar>
              <w:start w:w="0" w:type="dxa"/>
              <w:end w:w="0" w:type="dxa"/>
            </w:tcMar>
          </w:tcPr>
          <w:p>
            <w:pPr>
              <w:autoSpaceDN w:val="0"/>
              <w:autoSpaceDE w:val="0"/>
              <w:widowControl/>
              <w:spacing w:line="160" w:lineRule="exact" w:before="40" w:after="0"/>
              <w:ind w:left="0" w:right="0" w:firstLine="0"/>
              <w:jc w:val="center"/>
            </w:pPr>
            <w:r>
              <w:rPr>
                <w:rFonts w:ascii="LMRoman8" w:hAnsi="LMRoman8" w:eastAsia="LMRoman8"/>
                <w:b w:val="0"/>
                <w:i w:val="0"/>
                <w:color w:val="000000"/>
                <w:sz w:val="16"/>
              </w:rPr>
              <w:t>28.16</w:t>
            </w:r>
          </w:p>
        </w:tc>
        <w:tc>
          <w:tcPr>
            <w:tcW w:type="dxa" w:w="700"/>
            <w:tcBorders/>
            <w:tcMar>
              <w:start w:w="0" w:type="dxa"/>
              <w:end w:w="0" w:type="dxa"/>
            </w:tcMar>
          </w:tcPr>
          <w:p>
            <w:pPr>
              <w:autoSpaceDN w:val="0"/>
              <w:autoSpaceDE w:val="0"/>
              <w:widowControl/>
              <w:spacing w:line="160" w:lineRule="exact" w:before="40" w:after="0"/>
              <w:ind w:left="0" w:right="0" w:firstLine="0"/>
              <w:jc w:val="center"/>
            </w:pPr>
            <w:r>
              <w:rPr>
                <w:rFonts w:ascii="LMRoman8" w:hAnsi="LMRoman8" w:eastAsia="LMRoman8"/>
                <w:b w:val="0"/>
                <w:i w:val="0"/>
                <w:color w:val="000000"/>
                <w:sz w:val="16"/>
              </w:rPr>
              <w:t>1.20</w:t>
            </w:r>
          </w:p>
        </w:tc>
        <w:tc>
          <w:tcPr>
            <w:tcW w:type="dxa" w:w="906"/>
            <w:tcBorders/>
            <w:tcMar>
              <w:start w:w="0" w:type="dxa"/>
              <w:end w:w="0" w:type="dxa"/>
            </w:tcMar>
          </w:tcPr>
          <w:p>
            <w:pPr>
              <w:autoSpaceDN w:val="0"/>
              <w:autoSpaceDE w:val="0"/>
              <w:widowControl/>
              <w:spacing w:line="160" w:lineRule="exact" w:before="40" w:after="0"/>
              <w:ind w:left="0" w:right="0" w:firstLine="0"/>
              <w:jc w:val="center"/>
            </w:pPr>
            <w:r>
              <w:rPr>
                <w:rFonts w:ascii="LMRoman8" w:hAnsi="LMRoman8" w:eastAsia="LMRoman8"/>
                <w:b w:val="0"/>
                <w:i w:val="0"/>
                <w:color w:val="000000"/>
                <w:sz w:val="16"/>
              </w:rPr>
              <w:t>19.29</w:t>
            </w:r>
          </w:p>
        </w:tc>
      </w:tr>
      <w:tr>
        <w:trPr>
          <w:trHeight w:hRule="exact" w:val="180"/>
        </w:trPr>
        <w:tc>
          <w:tcPr>
            <w:tcW w:type="dxa" w:w="2020"/>
            <w:tcBorders/>
            <w:tcMar>
              <w:start w:w="0" w:type="dxa"/>
              <w:end w:w="0" w:type="dxa"/>
            </w:tcMar>
          </w:tcPr>
          <w:p>
            <w:pPr>
              <w:autoSpaceDN w:val="0"/>
              <w:autoSpaceDE w:val="0"/>
              <w:widowControl/>
              <w:spacing w:line="168" w:lineRule="exact" w:before="12" w:after="0"/>
              <w:ind w:left="130" w:right="0" w:firstLine="0"/>
              <w:jc w:val="left"/>
            </w:pPr>
            <w:r>
              <w:rPr>
                <w:rFonts w:ascii="SimSun" w:hAnsi="SimSun" w:eastAsia="SimSun"/>
                <w:b w:val="0"/>
                <w:i w:val="0"/>
                <w:color w:val="000000"/>
                <w:sz w:val="16"/>
              </w:rPr>
              <w:t>七彩椒</w:t>
            </w:r>
            <w:r>
              <w:rPr>
                <w:rFonts w:ascii="LMRoman8" w:hAnsi="LMRoman8" w:eastAsia="LMRoman8"/>
                <w:b w:val="0"/>
                <w:i w:val="0"/>
                <w:color w:val="000000"/>
                <w:sz w:val="16"/>
              </w:rPr>
              <w:t>(2)</w:t>
            </w:r>
          </w:p>
        </w:tc>
        <w:tc>
          <w:tcPr>
            <w:tcW w:type="dxa" w:w="1040"/>
            <w:tcBorders/>
            <w:tcMar>
              <w:start w:w="0" w:type="dxa"/>
              <w:end w:w="0" w:type="dxa"/>
            </w:tcMar>
          </w:tcPr>
          <w:p>
            <w:pPr>
              <w:autoSpaceDN w:val="0"/>
              <w:autoSpaceDE w:val="0"/>
              <w:widowControl/>
              <w:spacing w:line="185" w:lineRule="auto" w:before="20" w:after="0"/>
              <w:ind w:left="130" w:right="0" w:firstLine="0"/>
              <w:jc w:val="left"/>
            </w:pPr>
            <w:r>
              <w:rPr>
                <w:rFonts w:ascii="SimSun" w:hAnsi="SimSun" w:eastAsia="SimSun"/>
                <w:b w:val="0"/>
                <w:i w:val="0"/>
                <w:color w:val="000000"/>
                <w:sz w:val="16"/>
              </w:rPr>
              <w:t>辣椒类</w:t>
            </w:r>
          </w:p>
        </w:tc>
        <w:tc>
          <w:tcPr>
            <w:tcW w:type="dxa" w:w="720"/>
            <w:tcBorders/>
            <w:tcMar>
              <w:start w:w="0" w:type="dxa"/>
              <w:end w:w="0" w:type="dxa"/>
            </w:tcMar>
          </w:tcPr>
          <w:p>
            <w:pPr>
              <w:autoSpaceDN w:val="0"/>
              <w:autoSpaceDE w:val="0"/>
              <w:widowControl/>
              <w:spacing w:line="158" w:lineRule="exact" w:before="22" w:after="0"/>
              <w:ind w:left="0" w:right="0" w:firstLine="0"/>
              <w:jc w:val="center"/>
            </w:pPr>
            <w:r>
              <w:rPr>
                <w:rFonts w:ascii="LMRoman8" w:hAnsi="LMRoman8" w:eastAsia="LMRoman8"/>
                <w:b w:val="0"/>
                <w:i w:val="0"/>
                <w:color w:val="000000"/>
                <w:sz w:val="16"/>
              </w:rPr>
              <w:t>2.50</w:t>
            </w:r>
          </w:p>
        </w:tc>
        <w:tc>
          <w:tcPr>
            <w:tcW w:type="dxa" w:w="880"/>
            <w:tcBorders/>
            <w:tcMar>
              <w:start w:w="0" w:type="dxa"/>
              <w:end w:w="0" w:type="dxa"/>
            </w:tcMar>
          </w:tcPr>
          <w:p>
            <w:pPr>
              <w:autoSpaceDN w:val="0"/>
              <w:autoSpaceDE w:val="0"/>
              <w:widowControl/>
              <w:spacing w:line="158" w:lineRule="exact" w:before="22" w:after="0"/>
              <w:ind w:left="0" w:right="0" w:firstLine="0"/>
              <w:jc w:val="center"/>
            </w:pPr>
            <w:r>
              <w:rPr>
                <w:rFonts w:ascii="LMRoman8" w:hAnsi="LMRoman8" w:eastAsia="LMRoman8"/>
                <w:b w:val="0"/>
                <w:i w:val="0"/>
                <w:color w:val="000000"/>
                <w:sz w:val="16"/>
              </w:rPr>
              <w:t>21.38</w:t>
            </w:r>
          </w:p>
        </w:tc>
        <w:tc>
          <w:tcPr>
            <w:tcW w:type="dxa" w:w="700"/>
            <w:tcBorders/>
            <w:tcMar>
              <w:start w:w="0" w:type="dxa"/>
              <w:end w:w="0" w:type="dxa"/>
            </w:tcMar>
          </w:tcPr>
          <w:p>
            <w:pPr>
              <w:autoSpaceDN w:val="0"/>
              <w:autoSpaceDE w:val="0"/>
              <w:widowControl/>
              <w:spacing w:line="158" w:lineRule="exact" w:before="22" w:after="0"/>
              <w:ind w:left="0" w:right="0" w:firstLine="0"/>
              <w:jc w:val="center"/>
            </w:pPr>
            <w:r>
              <w:rPr>
                <w:rFonts w:ascii="LMRoman8" w:hAnsi="LMRoman8" w:eastAsia="LMRoman8"/>
                <w:b w:val="0"/>
                <w:i w:val="0"/>
                <w:color w:val="000000"/>
                <w:sz w:val="16"/>
              </w:rPr>
              <w:t>1.20</w:t>
            </w:r>
          </w:p>
        </w:tc>
        <w:tc>
          <w:tcPr>
            <w:tcW w:type="dxa" w:w="906"/>
            <w:tcBorders/>
            <w:tcMar>
              <w:start w:w="0" w:type="dxa"/>
              <w:end w:w="0" w:type="dxa"/>
            </w:tcMar>
          </w:tcPr>
          <w:p>
            <w:pPr>
              <w:autoSpaceDN w:val="0"/>
              <w:autoSpaceDE w:val="0"/>
              <w:widowControl/>
              <w:spacing w:line="158" w:lineRule="exact" w:before="22" w:after="0"/>
              <w:ind w:left="0" w:right="0" w:firstLine="0"/>
              <w:jc w:val="center"/>
            </w:pPr>
            <w:r>
              <w:rPr>
                <w:rFonts w:ascii="LMRoman8" w:hAnsi="LMRoman8" w:eastAsia="LMRoman8"/>
                <w:b w:val="0"/>
                <w:i w:val="0"/>
                <w:color w:val="000000"/>
                <w:sz w:val="16"/>
              </w:rPr>
              <w:t>17.15</w:t>
            </w:r>
          </w:p>
        </w:tc>
      </w:tr>
      <w:tr>
        <w:trPr>
          <w:trHeight w:hRule="exact" w:val="200"/>
        </w:trPr>
        <w:tc>
          <w:tcPr>
            <w:tcW w:type="dxa" w:w="2020"/>
            <w:tcBorders/>
            <w:tcMar>
              <w:start w:w="0" w:type="dxa"/>
              <w:end w:w="0" w:type="dxa"/>
            </w:tcMar>
          </w:tcPr>
          <w:p>
            <w:pPr>
              <w:autoSpaceDN w:val="0"/>
              <w:autoSpaceDE w:val="0"/>
              <w:widowControl/>
              <w:spacing w:line="168" w:lineRule="exact" w:before="32" w:after="0"/>
              <w:ind w:left="130" w:right="0" w:firstLine="0"/>
              <w:jc w:val="left"/>
            </w:pPr>
            <w:r>
              <w:rPr>
                <w:rFonts w:ascii="SimSun" w:hAnsi="SimSun" w:eastAsia="SimSun"/>
                <w:b w:val="0"/>
                <w:i w:val="0"/>
                <w:color w:val="000000"/>
                <w:sz w:val="16"/>
              </w:rPr>
              <w:t>西峡花菇</w:t>
            </w:r>
            <w:r>
              <w:rPr>
                <w:rFonts w:ascii="LMRoman8" w:hAnsi="LMRoman8" w:eastAsia="LMRoman8"/>
                <w:b w:val="0"/>
                <w:i w:val="0"/>
                <w:color w:val="000000"/>
                <w:sz w:val="16"/>
              </w:rPr>
              <w:t>(1)</w:t>
            </w:r>
          </w:p>
        </w:tc>
        <w:tc>
          <w:tcPr>
            <w:tcW w:type="dxa" w:w="1040"/>
            <w:tcBorders/>
            <w:tcMar>
              <w:start w:w="0" w:type="dxa"/>
              <w:end w:w="0" w:type="dxa"/>
            </w:tcMar>
          </w:tcPr>
          <w:p>
            <w:pPr>
              <w:autoSpaceDN w:val="0"/>
              <w:autoSpaceDE w:val="0"/>
              <w:widowControl/>
              <w:spacing w:line="185" w:lineRule="auto" w:before="36" w:after="0"/>
              <w:ind w:left="130" w:right="0" w:firstLine="0"/>
              <w:jc w:val="left"/>
            </w:pPr>
            <w:r>
              <w:rPr>
                <w:rFonts w:ascii="SimSun" w:hAnsi="SimSun" w:eastAsia="SimSun"/>
                <w:b w:val="0"/>
                <w:i w:val="0"/>
                <w:color w:val="000000"/>
                <w:sz w:val="16"/>
              </w:rPr>
              <w:t>食用菌</w:t>
            </w:r>
          </w:p>
        </w:tc>
        <w:tc>
          <w:tcPr>
            <w:tcW w:type="dxa" w:w="720"/>
            <w:tcBorders/>
            <w:tcMar>
              <w:start w:w="0" w:type="dxa"/>
              <w:end w:w="0" w:type="dxa"/>
            </w:tcMar>
          </w:tcPr>
          <w:p>
            <w:pPr>
              <w:autoSpaceDN w:val="0"/>
              <w:autoSpaceDE w:val="0"/>
              <w:widowControl/>
              <w:spacing w:line="160" w:lineRule="exact" w:before="40" w:after="0"/>
              <w:ind w:left="0" w:right="0" w:firstLine="0"/>
              <w:jc w:val="center"/>
            </w:pPr>
            <w:r>
              <w:rPr>
                <w:rFonts w:ascii="LMRoman8" w:hAnsi="LMRoman8" w:eastAsia="LMRoman8"/>
                <w:b w:val="0"/>
                <w:i w:val="0"/>
                <w:color w:val="000000"/>
                <w:sz w:val="16"/>
              </w:rPr>
              <w:t>5.39</w:t>
            </w:r>
          </w:p>
        </w:tc>
        <w:tc>
          <w:tcPr>
            <w:tcW w:type="dxa" w:w="880"/>
            <w:tcBorders/>
            <w:tcMar>
              <w:start w:w="0" w:type="dxa"/>
              <w:end w:w="0" w:type="dxa"/>
            </w:tcMar>
          </w:tcPr>
          <w:p>
            <w:pPr>
              <w:autoSpaceDN w:val="0"/>
              <w:autoSpaceDE w:val="0"/>
              <w:widowControl/>
              <w:spacing w:line="160" w:lineRule="exact" w:before="40" w:after="0"/>
              <w:ind w:left="0" w:right="0" w:firstLine="0"/>
              <w:jc w:val="center"/>
            </w:pPr>
            <w:r>
              <w:rPr>
                <w:rFonts w:ascii="LMRoman8" w:hAnsi="LMRoman8" w:eastAsia="LMRoman8"/>
                <w:b w:val="0"/>
                <w:i w:val="0"/>
                <w:color w:val="000000"/>
                <w:sz w:val="16"/>
              </w:rPr>
              <w:t>33.44</w:t>
            </w:r>
          </w:p>
        </w:tc>
        <w:tc>
          <w:tcPr>
            <w:tcW w:type="dxa" w:w="700"/>
            <w:tcBorders/>
            <w:tcMar>
              <w:start w:w="0" w:type="dxa"/>
              <w:end w:w="0" w:type="dxa"/>
            </w:tcMar>
          </w:tcPr>
          <w:p>
            <w:pPr>
              <w:autoSpaceDN w:val="0"/>
              <w:autoSpaceDE w:val="0"/>
              <w:widowControl/>
              <w:spacing w:line="160" w:lineRule="exact" w:before="40" w:after="0"/>
              <w:ind w:left="0" w:right="0" w:firstLine="0"/>
              <w:jc w:val="center"/>
            </w:pPr>
            <w:r>
              <w:rPr>
                <w:rFonts w:ascii="LMRoman8" w:hAnsi="LMRoman8" w:eastAsia="LMRoman8"/>
                <w:b w:val="0"/>
                <w:i w:val="0"/>
                <w:color w:val="000000"/>
                <w:sz w:val="16"/>
              </w:rPr>
              <w:t>1.20</w:t>
            </w:r>
          </w:p>
        </w:tc>
        <w:tc>
          <w:tcPr>
            <w:tcW w:type="dxa" w:w="906"/>
            <w:tcBorders/>
            <w:tcMar>
              <w:start w:w="0" w:type="dxa"/>
              <w:end w:w="0" w:type="dxa"/>
            </w:tcMar>
          </w:tcPr>
          <w:p>
            <w:pPr>
              <w:autoSpaceDN w:val="0"/>
              <w:autoSpaceDE w:val="0"/>
              <w:widowControl/>
              <w:spacing w:line="160" w:lineRule="exact" w:before="40" w:after="0"/>
              <w:ind w:left="0" w:right="0" w:firstLine="0"/>
              <w:jc w:val="center"/>
            </w:pPr>
            <w:r>
              <w:rPr>
                <w:rFonts w:ascii="LMRoman8" w:hAnsi="LMRoman8" w:eastAsia="LMRoman8"/>
                <w:b w:val="0"/>
                <w:i w:val="0"/>
                <w:color w:val="000000"/>
                <w:sz w:val="16"/>
              </w:rPr>
              <w:t>78.83</w:t>
            </w:r>
          </w:p>
        </w:tc>
      </w:tr>
      <w:tr>
        <w:trPr>
          <w:trHeight w:hRule="exact" w:val="180"/>
        </w:trPr>
        <w:tc>
          <w:tcPr>
            <w:tcW w:type="dxa" w:w="2020"/>
            <w:tcBorders/>
            <w:tcMar>
              <w:start w:w="0" w:type="dxa"/>
              <w:end w:w="0" w:type="dxa"/>
            </w:tcMar>
          </w:tcPr>
          <w:p>
            <w:pPr>
              <w:autoSpaceDN w:val="0"/>
              <w:autoSpaceDE w:val="0"/>
              <w:widowControl/>
              <w:spacing w:line="168" w:lineRule="exact" w:before="12" w:after="0"/>
              <w:ind w:left="130" w:right="0" w:firstLine="0"/>
              <w:jc w:val="left"/>
            </w:pPr>
            <w:r>
              <w:rPr>
                <w:rFonts w:ascii="SimSun" w:hAnsi="SimSun" w:eastAsia="SimSun"/>
                <w:b w:val="0"/>
                <w:i w:val="0"/>
                <w:color w:val="000000"/>
                <w:sz w:val="16"/>
              </w:rPr>
              <w:t>双孢菇</w:t>
            </w:r>
            <w:r>
              <w:rPr>
                <w:rFonts w:ascii="LMRoman8" w:hAnsi="LMRoman8" w:eastAsia="LMRoman8"/>
                <w:b w:val="0"/>
                <w:i w:val="0"/>
                <w:color w:val="000000"/>
                <w:sz w:val="16"/>
              </w:rPr>
              <w:t>(</w:t>
            </w:r>
            <w:r>
              <w:rPr>
                <w:rFonts w:ascii="SimSun" w:hAnsi="SimSun" w:eastAsia="SimSun"/>
                <w:b w:val="0"/>
                <w:i w:val="0"/>
                <w:color w:val="000000"/>
                <w:sz w:val="16"/>
              </w:rPr>
              <w:t>盒</w:t>
            </w:r>
            <w:r>
              <w:rPr>
                <w:rFonts w:ascii="LMRoman8" w:hAnsi="LMRoman8" w:eastAsia="LMRoman8"/>
                <w:b w:val="0"/>
                <w:i w:val="0"/>
                <w:color w:val="000000"/>
                <w:sz w:val="16"/>
              </w:rPr>
              <w:t>)</w:t>
            </w:r>
          </w:p>
        </w:tc>
        <w:tc>
          <w:tcPr>
            <w:tcW w:type="dxa" w:w="1040"/>
            <w:tcBorders/>
            <w:tcMar>
              <w:start w:w="0" w:type="dxa"/>
              <w:end w:w="0" w:type="dxa"/>
            </w:tcMar>
          </w:tcPr>
          <w:p>
            <w:pPr>
              <w:autoSpaceDN w:val="0"/>
              <w:autoSpaceDE w:val="0"/>
              <w:widowControl/>
              <w:spacing w:line="182" w:lineRule="auto" w:before="22" w:after="0"/>
              <w:ind w:left="130" w:right="0" w:firstLine="0"/>
              <w:jc w:val="left"/>
            </w:pPr>
            <w:r>
              <w:rPr>
                <w:rFonts w:ascii="SimSun" w:hAnsi="SimSun" w:eastAsia="SimSun"/>
                <w:b w:val="0"/>
                <w:i w:val="0"/>
                <w:color w:val="000000"/>
                <w:sz w:val="16"/>
              </w:rPr>
              <w:t>食用菌</w:t>
            </w:r>
          </w:p>
        </w:tc>
        <w:tc>
          <w:tcPr>
            <w:tcW w:type="dxa" w:w="720"/>
            <w:tcBorders/>
            <w:tcMar>
              <w:start w:w="0" w:type="dxa"/>
              <w:end w:w="0" w:type="dxa"/>
            </w:tcMar>
          </w:tcPr>
          <w:p>
            <w:pPr>
              <w:autoSpaceDN w:val="0"/>
              <w:autoSpaceDE w:val="0"/>
              <w:widowControl/>
              <w:spacing w:line="160" w:lineRule="exact" w:before="20" w:after="0"/>
              <w:ind w:left="0" w:right="0" w:firstLine="0"/>
              <w:jc w:val="center"/>
            </w:pPr>
            <w:r>
              <w:rPr>
                <w:rFonts w:ascii="LMRoman8" w:hAnsi="LMRoman8" w:eastAsia="LMRoman8"/>
                <w:b w:val="0"/>
                <w:i w:val="0"/>
                <w:color w:val="000000"/>
                <w:sz w:val="16"/>
              </w:rPr>
              <w:t>13.12</w:t>
            </w:r>
          </w:p>
        </w:tc>
        <w:tc>
          <w:tcPr>
            <w:tcW w:type="dxa" w:w="880"/>
            <w:tcBorders/>
            <w:tcMar>
              <w:start w:w="0" w:type="dxa"/>
              <w:end w:w="0" w:type="dxa"/>
            </w:tcMar>
          </w:tcPr>
          <w:p>
            <w:pPr>
              <w:autoSpaceDN w:val="0"/>
              <w:autoSpaceDE w:val="0"/>
              <w:widowControl/>
              <w:spacing w:line="160" w:lineRule="exact" w:before="20" w:after="0"/>
              <w:ind w:left="0" w:right="0" w:firstLine="0"/>
              <w:jc w:val="center"/>
            </w:pPr>
            <w:r>
              <w:rPr>
                <w:rFonts w:ascii="LMRoman8" w:hAnsi="LMRoman8" w:eastAsia="LMRoman8"/>
                <w:b w:val="0"/>
                <w:i w:val="0"/>
                <w:color w:val="000000"/>
                <w:sz w:val="16"/>
              </w:rPr>
              <w:t>7.63</w:t>
            </w:r>
          </w:p>
        </w:tc>
        <w:tc>
          <w:tcPr>
            <w:tcW w:type="dxa" w:w="700"/>
            <w:tcBorders/>
            <w:tcMar>
              <w:start w:w="0" w:type="dxa"/>
              <w:end w:w="0" w:type="dxa"/>
            </w:tcMar>
          </w:tcPr>
          <w:p>
            <w:pPr>
              <w:autoSpaceDN w:val="0"/>
              <w:autoSpaceDE w:val="0"/>
              <w:widowControl/>
              <w:spacing w:line="160" w:lineRule="exact" w:before="20" w:after="0"/>
              <w:ind w:left="0" w:right="0" w:firstLine="0"/>
              <w:jc w:val="center"/>
            </w:pPr>
            <w:r>
              <w:rPr>
                <w:rFonts w:ascii="LMRoman8" w:hAnsi="LMRoman8" w:eastAsia="LMRoman8"/>
                <w:b w:val="0"/>
                <w:i w:val="0"/>
                <w:color w:val="000000"/>
                <w:sz w:val="16"/>
              </w:rPr>
              <w:t>1.20</w:t>
            </w:r>
          </w:p>
        </w:tc>
        <w:tc>
          <w:tcPr>
            <w:tcW w:type="dxa" w:w="906"/>
            <w:tcBorders/>
            <w:tcMar>
              <w:start w:w="0" w:type="dxa"/>
              <w:end w:w="0" w:type="dxa"/>
            </w:tcMar>
          </w:tcPr>
          <w:p>
            <w:pPr>
              <w:autoSpaceDN w:val="0"/>
              <w:autoSpaceDE w:val="0"/>
              <w:widowControl/>
              <w:spacing w:line="160" w:lineRule="exact" w:before="20" w:after="0"/>
              <w:ind w:left="0" w:right="0" w:firstLine="0"/>
              <w:jc w:val="center"/>
            </w:pPr>
            <w:r>
              <w:rPr>
                <w:rFonts w:ascii="LMRoman8" w:hAnsi="LMRoman8" w:eastAsia="LMRoman8"/>
                <w:b w:val="0"/>
                <w:i w:val="0"/>
                <w:color w:val="000000"/>
                <w:sz w:val="16"/>
              </w:rPr>
              <w:t>54.43</w:t>
            </w:r>
          </w:p>
        </w:tc>
      </w:tr>
      <w:tr>
        <w:trPr>
          <w:trHeight w:hRule="exact" w:val="217"/>
        </w:trPr>
        <w:tc>
          <w:tcPr>
            <w:tcW w:type="dxa" w:w="2020"/>
            <w:tcBorders/>
            <w:tcMar>
              <w:start w:w="0" w:type="dxa"/>
              <w:end w:w="0" w:type="dxa"/>
            </w:tcMar>
          </w:tcPr>
          <w:p>
            <w:pPr>
              <w:autoSpaceDN w:val="0"/>
              <w:autoSpaceDE w:val="0"/>
              <w:widowControl/>
              <w:spacing w:line="168" w:lineRule="exact" w:before="34" w:after="0"/>
              <w:ind w:left="130" w:right="0" w:firstLine="0"/>
              <w:jc w:val="left"/>
            </w:pPr>
            <w:r>
              <w:rPr>
                <w:rFonts w:ascii="SimSun" w:hAnsi="SimSun" w:eastAsia="SimSun"/>
                <w:b w:val="0"/>
                <w:i w:val="0"/>
                <w:color w:val="000000"/>
                <w:sz w:val="16"/>
              </w:rPr>
              <w:t>金针菇</w:t>
            </w:r>
            <w:r>
              <w:rPr>
                <w:rFonts w:ascii="LMRoman8" w:hAnsi="LMRoman8" w:eastAsia="LMRoman8"/>
                <w:b w:val="0"/>
                <w:i w:val="0"/>
                <w:color w:val="000000"/>
                <w:sz w:val="16"/>
              </w:rPr>
              <w:t>(</w:t>
            </w:r>
            <w:r>
              <w:rPr>
                <w:rFonts w:ascii="SimSun" w:hAnsi="SimSun" w:eastAsia="SimSun"/>
                <w:b w:val="0"/>
                <w:i w:val="0"/>
                <w:color w:val="000000"/>
                <w:sz w:val="16"/>
              </w:rPr>
              <w:t>盒</w:t>
            </w:r>
            <w:r>
              <w:rPr>
                <w:rFonts w:ascii="LMRoman8" w:hAnsi="LMRoman8" w:eastAsia="LMRoman8"/>
                <w:b w:val="0"/>
                <w:i w:val="0"/>
                <w:color w:val="000000"/>
                <w:sz w:val="16"/>
              </w:rPr>
              <w:t>)</w:t>
            </w:r>
          </w:p>
        </w:tc>
        <w:tc>
          <w:tcPr>
            <w:tcW w:type="dxa" w:w="1040"/>
            <w:tcBorders/>
            <w:tcMar>
              <w:start w:w="0" w:type="dxa"/>
              <w:end w:w="0" w:type="dxa"/>
            </w:tcMar>
          </w:tcPr>
          <w:p>
            <w:pPr>
              <w:autoSpaceDN w:val="0"/>
              <w:autoSpaceDE w:val="0"/>
              <w:widowControl/>
              <w:spacing w:line="185" w:lineRule="auto" w:before="34" w:after="0"/>
              <w:ind w:left="130" w:right="0" w:firstLine="0"/>
              <w:jc w:val="left"/>
            </w:pPr>
            <w:r>
              <w:rPr>
                <w:rFonts w:ascii="SimSun" w:hAnsi="SimSun" w:eastAsia="SimSun"/>
                <w:b w:val="0"/>
                <w:i w:val="0"/>
                <w:color w:val="000000"/>
                <w:sz w:val="16"/>
              </w:rPr>
              <w:t>食用菌</w:t>
            </w:r>
          </w:p>
        </w:tc>
        <w:tc>
          <w:tcPr>
            <w:tcW w:type="dxa" w:w="720"/>
            <w:tcBorders/>
            <w:tcMar>
              <w:start w:w="0" w:type="dxa"/>
              <w:end w:w="0" w:type="dxa"/>
            </w:tcMar>
          </w:tcPr>
          <w:p>
            <w:pPr>
              <w:autoSpaceDN w:val="0"/>
              <w:autoSpaceDE w:val="0"/>
              <w:widowControl/>
              <w:spacing w:line="160" w:lineRule="exact" w:before="42" w:after="0"/>
              <w:ind w:left="0" w:right="0" w:firstLine="0"/>
              <w:jc w:val="center"/>
            </w:pPr>
            <w:r>
              <w:rPr>
                <w:rFonts w:ascii="LMRoman8" w:hAnsi="LMRoman8" w:eastAsia="LMRoman8"/>
                <w:b w:val="0"/>
                <w:i w:val="0"/>
                <w:color w:val="000000"/>
                <w:sz w:val="16"/>
              </w:rPr>
              <w:t>25.42</w:t>
            </w:r>
          </w:p>
        </w:tc>
        <w:tc>
          <w:tcPr>
            <w:tcW w:type="dxa" w:w="880"/>
            <w:tcBorders/>
            <w:tcMar>
              <w:start w:w="0" w:type="dxa"/>
              <w:end w:w="0" w:type="dxa"/>
            </w:tcMar>
          </w:tcPr>
          <w:p>
            <w:pPr>
              <w:autoSpaceDN w:val="0"/>
              <w:autoSpaceDE w:val="0"/>
              <w:widowControl/>
              <w:spacing w:line="160" w:lineRule="exact" w:before="42" w:after="0"/>
              <w:ind w:left="0" w:right="0" w:firstLine="0"/>
              <w:jc w:val="center"/>
            </w:pPr>
            <w:r>
              <w:rPr>
                <w:rFonts w:ascii="LMRoman8" w:hAnsi="LMRoman8" w:eastAsia="LMRoman8"/>
                <w:b w:val="0"/>
                <w:i w:val="0"/>
                <w:color w:val="000000"/>
                <w:sz w:val="16"/>
              </w:rPr>
              <w:t>3.78</w:t>
            </w:r>
          </w:p>
        </w:tc>
        <w:tc>
          <w:tcPr>
            <w:tcW w:type="dxa" w:w="700"/>
            <w:tcBorders/>
            <w:tcMar>
              <w:start w:w="0" w:type="dxa"/>
              <w:end w:w="0" w:type="dxa"/>
            </w:tcMar>
          </w:tcPr>
          <w:p>
            <w:pPr>
              <w:autoSpaceDN w:val="0"/>
              <w:autoSpaceDE w:val="0"/>
              <w:widowControl/>
              <w:spacing w:line="160" w:lineRule="exact" w:before="42" w:after="0"/>
              <w:ind w:left="0" w:right="0" w:firstLine="0"/>
              <w:jc w:val="center"/>
            </w:pPr>
            <w:r>
              <w:rPr>
                <w:rFonts w:ascii="LMRoman8" w:hAnsi="LMRoman8" w:eastAsia="LMRoman8"/>
                <w:b w:val="0"/>
                <w:i w:val="0"/>
                <w:color w:val="000000"/>
                <w:sz w:val="16"/>
              </w:rPr>
              <w:t>1.20</w:t>
            </w:r>
          </w:p>
        </w:tc>
        <w:tc>
          <w:tcPr>
            <w:tcW w:type="dxa" w:w="906"/>
            <w:tcBorders/>
            <w:tcMar>
              <w:start w:w="0" w:type="dxa"/>
              <w:end w:w="0" w:type="dxa"/>
            </w:tcMar>
          </w:tcPr>
          <w:p>
            <w:pPr>
              <w:autoSpaceDN w:val="0"/>
              <w:autoSpaceDE w:val="0"/>
              <w:widowControl/>
              <w:spacing w:line="160" w:lineRule="exact" w:before="42" w:after="0"/>
              <w:ind w:left="0" w:right="0" w:firstLine="0"/>
              <w:jc w:val="center"/>
            </w:pPr>
            <w:r>
              <w:rPr>
                <w:rFonts w:ascii="LMRoman8" w:hAnsi="LMRoman8" w:eastAsia="LMRoman8"/>
                <w:b w:val="0"/>
                <w:i w:val="0"/>
                <w:color w:val="000000"/>
                <w:sz w:val="16"/>
              </w:rPr>
              <w:t>52.03</w:t>
            </w:r>
          </w:p>
        </w:tc>
      </w:tr>
      <w:tr>
        <w:trPr>
          <w:trHeight w:hRule="exact" w:val="251"/>
        </w:trPr>
        <w:tc>
          <w:tcPr>
            <w:tcW w:type="dxa" w:w="2020"/>
            <w:tcBorders>
              <w:bottom w:sz="7.651199817657471" w:val="single" w:color="#000000"/>
            </w:tcBorders>
            <w:tcMar>
              <w:start w:w="0" w:type="dxa"/>
              <w:end w:w="0" w:type="dxa"/>
            </w:tcMar>
          </w:tcPr>
          <w:p>
            <w:pPr>
              <w:autoSpaceDN w:val="0"/>
              <w:autoSpaceDE w:val="0"/>
              <w:widowControl/>
              <w:spacing w:line="168" w:lineRule="exact" w:before="8" w:after="0"/>
              <w:ind w:left="130" w:right="0" w:firstLine="0"/>
              <w:jc w:val="left"/>
            </w:pPr>
            <w:r>
              <w:rPr>
                <w:rFonts w:ascii="SimSun" w:hAnsi="SimSun" w:eastAsia="SimSun"/>
                <w:b w:val="0"/>
                <w:i w:val="0"/>
                <w:color w:val="000000"/>
                <w:sz w:val="16"/>
              </w:rPr>
              <w:t>海鲜菇</w:t>
            </w:r>
            <w:r>
              <w:rPr>
                <w:rFonts w:ascii="LMRoman8" w:hAnsi="LMRoman8" w:eastAsia="LMRoman8"/>
                <w:b w:val="0"/>
                <w:i w:val="0"/>
                <w:color w:val="000000"/>
                <w:sz w:val="16"/>
              </w:rPr>
              <w:t>(</w:t>
            </w:r>
            <w:r>
              <w:rPr>
                <w:rFonts w:ascii="SimSun" w:hAnsi="SimSun" w:eastAsia="SimSun"/>
                <w:b w:val="0"/>
                <w:i w:val="0"/>
                <w:color w:val="000000"/>
                <w:sz w:val="16"/>
              </w:rPr>
              <w:t>包</w:t>
            </w:r>
            <w:r>
              <w:rPr>
                <w:rFonts w:ascii="LMRoman8" w:hAnsi="LMRoman8" w:eastAsia="LMRoman8"/>
                <w:b w:val="0"/>
                <w:i w:val="0"/>
                <w:color w:val="000000"/>
                <w:sz w:val="16"/>
              </w:rPr>
              <w:t>)</w:t>
            </w:r>
          </w:p>
        </w:tc>
        <w:tc>
          <w:tcPr>
            <w:tcW w:type="dxa" w:w="1040"/>
            <w:tcBorders>
              <w:bottom w:sz="7.651199817657471" w:val="single" w:color="#000000"/>
            </w:tcBorders>
            <w:tcMar>
              <w:start w:w="0" w:type="dxa"/>
              <w:end w:w="0" w:type="dxa"/>
            </w:tcMar>
          </w:tcPr>
          <w:p>
            <w:pPr>
              <w:autoSpaceDN w:val="0"/>
              <w:autoSpaceDE w:val="0"/>
              <w:widowControl/>
              <w:spacing w:line="185" w:lineRule="auto" w:before="8" w:after="0"/>
              <w:ind w:left="130" w:right="0" w:firstLine="0"/>
              <w:jc w:val="left"/>
            </w:pPr>
            <w:r>
              <w:rPr>
                <w:rFonts w:ascii="SimSun" w:hAnsi="SimSun" w:eastAsia="SimSun"/>
                <w:b w:val="0"/>
                <w:i w:val="0"/>
                <w:color w:val="000000"/>
                <w:sz w:val="16"/>
              </w:rPr>
              <w:t>食用菌</w:t>
            </w:r>
          </w:p>
        </w:tc>
        <w:tc>
          <w:tcPr>
            <w:tcW w:type="dxa" w:w="720"/>
            <w:tcBorders>
              <w:bottom w:sz="7.651199817657471" w:val="single" w:color="#000000"/>
            </w:tcBorders>
            <w:tcMar>
              <w:start w:w="0" w:type="dxa"/>
              <w:end w:w="0" w:type="dxa"/>
            </w:tcMar>
          </w:tcPr>
          <w:p>
            <w:pPr>
              <w:autoSpaceDN w:val="0"/>
              <w:autoSpaceDE w:val="0"/>
              <w:widowControl/>
              <w:spacing w:line="160" w:lineRule="exact" w:before="16" w:after="0"/>
              <w:ind w:left="0" w:right="0" w:firstLine="0"/>
              <w:jc w:val="center"/>
            </w:pPr>
            <w:r>
              <w:rPr>
                <w:rFonts w:ascii="LMRoman8" w:hAnsi="LMRoman8" w:eastAsia="LMRoman8"/>
                <w:b w:val="0"/>
                <w:i w:val="0"/>
                <w:color w:val="000000"/>
                <w:sz w:val="16"/>
              </w:rPr>
              <w:t>12.86</w:t>
            </w:r>
          </w:p>
        </w:tc>
        <w:tc>
          <w:tcPr>
            <w:tcW w:type="dxa" w:w="880"/>
            <w:tcBorders>
              <w:bottom w:sz="7.651199817657471" w:val="single" w:color="#000000"/>
            </w:tcBorders>
            <w:tcMar>
              <w:start w:w="0" w:type="dxa"/>
              <w:end w:w="0" w:type="dxa"/>
            </w:tcMar>
          </w:tcPr>
          <w:p>
            <w:pPr>
              <w:autoSpaceDN w:val="0"/>
              <w:autoSpaceDE w:val="0"/>
              <w:widowControl/>
              <w:spacing w:line="160" w:lineRule="exact" w:before="16" w:after="0"/>
              <w:ind w:left="0" w:right="0" w:firstLine="0"/>
              <w:jc w:val="center"/>
            </w:pPr>
            <w:r>
              <w:rPr>
                <w:rFonts w:ascii="LMRoman8" w:hAnsi="LMRoman8" w:eastAsia="LMRoman8"/>
                <w:b w:val="0"/>
                <w:i w:val="0"/>
                <w:color w:val="000000"/>
                <w:sz w:val="16"/>
              </w:rPr>
              <w:t>4.62</w:t>
            </w:r>
          </w:p>
        </w:tc>
        <w:tc>
          <w:tcPr>
            <w:tcW w:type="dxa" w:w="700"/>
            <w:tcBorders>
              <w:bottom w:sz="7.651199817657471" w:val="single" w:color="#000000"/>
            </w:tcBorders>
            <w:tcMar>
              <w:start w:w="0" w:type="dxa"/>
              <w:end w:w="0" w:type="dxa"/>
            </w:tcMar>
          </w:tcPr>
          <w:p>
            <w:pPr>
              <w:autoSpaceDN w:val="0"/>
              <w:autoSpaceDE w:val="0"/>
              <w:widowControl/>
              <w:spacing w:line="160" w:lineRule="exact" w:before="16" w:after="0"/>
              <w:ind w:left="0" w:right="0" w:firstLine="0"/>
              <w:jc w:val="center"/>
            </w:pPr>
            <w:r>
              <w:rPr>
                <w:rFonts w:ascii="LMRoman8" w:hAnsi="LMRoman8" w:eastAsia="LMRoman8"/>
                <w:b w:val="0"/>
                <w:i w:val="0"/>
                <w:color w:val="000000"/>
                <w:sz w:val="16"/>
              </w:rPr>
              <w:t>1.20</w:t>
            </w:r>
          </w:p>
        </w:tc>
        <w:tc>
          <w:tcPr>
            <w:tcW w:type="dxa" w:w="906"/>
            <w:tcBorders>
              <w:bottom w:sz="7.651199817657471" w:val="single" w:color="#000000"/>
            </w:tcBorders>
            <w:tcMar>
              <w:start w:w="0" w:type="dxa"/>
              <w:end w:w="0" w:type="dxa"/>
            </w:tcMar>
          </w:tcPr>
          <w:p>
            <w:pPr>
              <w:autoSpaceDN w:val="0"/>
              <w:autoSpaceDE w:val="0"/>
              <w:widowControl/>
              <w:spacing w:line="160" w:lineRule="exact" w:before="16" w:after="0"/>
              <w:ind w:left="0" w:right="0" w:firstLine="0"/>
              <w:jc w:val="center"/>
            </w:pPr>
            <w:r>
              <w:rPr>
                <w:rFonts w:ascii="LMRoman8" w:hAnsi="LMRoman8" w:eastAsia="LMRoman8"/>
                <w:b w:val="0"/>
                <w:i w:val="0"/>
                <w:color w:val="000000"/>
                <w:sz w:val="16"/>
              </w:rPr>
              <w:t>32.40</w:t>
            </w:r>
          </w:p>
        </w:tc>
      </w:tr>
    </w:tbl>
    <w:p>
      <w:pPr>
        <w:autoSpaceDN w:val="0"/>
        <w:autoSpaceDE w:val="0"/>
        <w:widowControl/>
        <w:spacing w:line="240" w:lineRule="auto" w:before="578" w:after="0"/>
        <w:ind w:left="0" w:right="0" w:firstLine="0"/>
        <w:jc w:val="center"/>
      </w:pPr>
      <w:r>
        <w:drawing>
          <wp:inline xmlns:a="http://schemas.openxmlformats.org/drawingml/2006/main" xmlns:pic="http://schemas.openxmlformats.org/drawingml/2006/picture">
            <wp:extent cx="4895850" cy="3368040"/>
            <wp:docPr id="21" name="Picture 21"/>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4895850" cy="3368040"/>
                    </a:xfrm>
                    <a:prstGeom prst="rect"/>
                  </pic:spPr>
                </pic:pic>
              </a:graphicData>
            </a:graphic>
          </wp:inline>
        </w:drawing>
      </w:r>
    </w:p>
    <w:p>
      <w:pPr>
        <w:autoSpaceDN w:val="0"/>
        <w:autoSpaceDE w:val="0"/>
        <w:widowControl/>
        <w:spacing w:line="230" w:lineRule="exact" w:before="202" w:after="0"/>
        <w:ind w:left="0" w:right="0" w:firstLine="0"/>
        <w:jc w:val="center"/>
      </w:pPr>
      <w:r>
        <w:rPr>
          <w:rFonts w:ascii="SimSun" w:hAnsi="SimSun" w:eastAsia="SimSun"/>
          <w:b w:val="0"/>
          <w:i w:val="0"/>
          <w:color w:val="000000"/>
          <w:sz w:val="22"/>
        </w:rPr>
        <w:t>图</w:t>
      </w:r>
      <w:r>
        <w:rPr>
          <w:rFonts w:ascii="LMRoman10" w:hAnsi="LMRoman10" w:eastAsia="LMRoman10"/>
          <w:b w:val="0"/>
          <w:i w:val="0"/>
          <w:color w:val="000000"/>
          <w:sz w:val="22"/>
        </w:rPr>
        <w:t>23</w:t>
      </w:r>
      <w:r>
        <w:rPr>
          <w:rFonts w:ascii="SimSun" w:hAnsi="SimSun" w:eastAsia="SimSun"/>
          <w:b w:val="0"/>
          <w:i w:val="0"/>
          <w:color w:val="000000"/>
          <w:sz w:val="22"/>
        </w:rPr>
        <w:t>入选单品价格—补货散点</w:t>
      </w:r>
    </w:p>
    <w:p>
      <w:pPr>
        <w:autoSpaceDN w:val="0"/>
        <w:autoSpaceDE w:val="0"/>
        <w:widowControl/>
        <w:spacing w:line="238" w:lineRule="exact" w:before="1034" w:after="0"/>
        <w:ind w:left="0" w:right="0" w:firstLine="0"/>
        <w:jc w:val="center"/>
      </w:pPr>
      <w:r>
        <w:rPr>
          <w:rFonts w:ascii="LMRoman12" w:hAnsi="LMRoman12" w:eastAsia="LMRoman12"/>
          <w:b w:val="0"/>
          <w:i w:val="0"/>
          <w:color w:val="000000"/>
          <w:sz w:val="24"/>
        </w:rPr>
        <w:t>17</w:t>
      </w:r>
    </w:p>
    <w:p>
      <w:pPr>
        <w:sectPr>
          <w:pgSz w:w="11906" w:h="16838"/>
          <w:pgMar w:top="338" w:right="1394" w:bottom="386" w:left="1414" w:header="720" w:footer="720" w:gutter="0"/>
          <w:cols/>
          <w:docGrid w:linePitch="360"/>
        </w:sectPr>
      </w:pPr>
    </w:p>
    <w:p>
      <w:pPr>
        <w:autoSpaceDN w:val="0"/>
        <w:autoSpaceDE w:val="0"/>
        <w:widowControl/>
        <w:spacing w:line="220" w:lineRule="exact" w:before="0" w:after="118"/>
        <w:ind w:left="0" w:right="0"/>
      </w:pPr>
    </w:p>
    <w:p>
      <w:pPr>
        <w:autoSpaceDN w:val="0"/>
        <w:autoSpaceDE w:val="0"/>
        <w:widowControl/>
        <w:spacing w:line="185" w:lineRule="auto" w:before="0" w:after="52"/>
        <w:ind w:left="0" w:right="2938" w:firstLine="0"/>
        <w:jc w:val="right"/>
      </w:pPr>
      <w:r>
        <w:rPr>
          <w:rFonts w:ascii="SimSun" w:hAnsi="SimSun" w:eastAsia="SimSun"/>
          <w:b w:val="0"/>
          <w:i w:val="0"/>
          <w:color w:val="000000"/>
          <w:sz w:val="24"/>
        </w:rPr>
        <w:t>蔬菜类商品的自动定价与补货决策</w:t>
      </w:r>
    </w:p>
    <w:tbl>
      <w:tblPr>
        <w:tblW w:type="auto" w:w="0"/>
        <w:tblLayout w:type="fixed"/>
        <w:tblLook w:firstColumn="1" w:firstRow="1" w:lastColumn="0" w:lastRow="0" w:noHBand="0" w:noVBand="1" w:val="04A0"/>
        <w:tblInd w:w="0.0" w:type="dxa"/>
      </w:tblPr>
      <w:tblGrid>
        <w:gridCol w:w="4635"/>
        <w:gridCol w:w="4635"/>
      </w:tblGrid>
      <w:tr>
        <w:trPr>
          <w:trHeight w:hRule="exact" w:val="952"/>
        </w:trPr>
        <w:tc>
          <w:tcPr>
            <w:tcW w:type="dxa" w:w="2906"/>
            <w:tcBorders>
              <w:top w:sz="3.187999963760376" w:val="single" w:color="#000000"/>
            </w:tcBorders>
            <w:tcMar>
              <w:start w:w="0" w:type="dxa"/>
              <w:end w:w="0" w:type="dxa"/>
            </w:tcMar>
          </w:tcPr>
          <w:p>
            <w:pPr>
              <w:autoSpaceDN w:val="0"/>
              <w:autoSpaceDE w:val="0"/>
              <w:widowControl/>
              <w:spacing w:line="344" w:lineRule="exact" w:before="544" w:after="0"/>
              <w:ind w:left="0" w:right="154" w:firstLine="0"/>
              <w:jc w:val="right"/>
            </w:pPr>
            <w:r>
              <w:rPr>
                <w:w w:val="101.26706291647518"/>
                <w:rFonts w:ascii="LMRoman12" w:hAnsi="LMRoman12" w:eastAsia="LMRoman12"/>
                <w:b/>
                <w:i w:val="0"/>
                <w:color w:val="000000"/>
                <w:sz w:val="34"/>
              </w:rPr>
              <w:t>8</w:t>
            </w:r>
          </w:p>
        </w:tc>
        <w:tc>
          <w:tcPr>
            <w:tcW w:type="dxa" w:w="6172"/>
            <w:tcBorders>
              <w:top w:sz="3.187999963760376" w:val="single" w:color="#000000"/>
            </w:tcBorders>
            <w:tcMar>
              <w:start w:w="0" w:type="dxa"/>
              <w:end w:w="0" w:type="dxa"/>
            </w:tcMar>
          </w:tcPr>
          <w:p>
            <w:pPr>
              <w:autoSpaceDN w:val="0"/>
              <w:autoSpaceDE w:val="0"/>
              <w:widowControl/>
              <w:spacing w:line="362" w:lineRule="exact" w:before="526" w:after="0"/>
              <w:ind w:left="190" w:right="0" w:firstLine="0"/>
              <w:jc w:val="left"/>
            </w:pPr>
            <w:r>
              <w:rPr>
                <w:w w:val="101.26706291647518"/>
                <w:rFonts w:ascii="SimHei" w:hAnsi="SimHei" w:eastAsia="SimHei"/>
                <w:b w:val="0"/>
                <w:i w:val="0"/>
                <w:color w:val="000000"/>
                <w:sz w:val="34"/>
              </w:rPr>
              <w:t>问题</w:t>
            </w:r>
            <w:r>
              <w:rPr>
                <w:w w:val="101.26706291647518"/>
                <w:rFonts w:ascii="LMRoman12" w:hAnsi="LMRoman12" w:eastAsia="LMRoman12"/>
                <w:b/>
                <w:i w:val="0"/>
                <w:color w:val="000000"/>
                <w:sz w:val="34"/>
              </w:rPr>
              <w:t>4</w:t>
            </w:r>
            <w:r>
              <w:rPr>
                <w:w w:val="101.26706291647518"/>
                <w:rFonts w:ascii="SimHei" w:hAnsi="SimHei" w:eastAsia="SimHei"/>
                <w:b w:val="0"/>
                <w:i w:val="0"/>
                <w:color w:val="000000"/>
                <w:sz w:val="34"/>
              </w:rPr>
              <w:t>：数据采集建议</w:t>
            </w:r>
          </w:p>
        </w:tc>
      </w:tr>
    </w:tbl>
    <w:p>
      <w:pPr>
        <w:autoSpaceDN w:val="0"/>
        <w:tabs>
          <w:tab w:pos="180" w:val="left"/>
          <w:tab w:pos="482" w:val="left"/>
        </w:tabs>
        <w:autoSpaceDE w:val="0"/>
        <w:widowControl/>
        <w:spacing w:line="482" w:lineRule="exact" w:before="52" w:after="386"/>
        <w:ind w:left="4" w:right="0" w:firstLine="0"/>
        <w:jc w:val="left"/>
      </w:pPr>
      <w:r>
        <w:tab/>
      </w:r>
      <w:r>
        <w:rPr>
          <w:rFonts w:ascii="SimSun" w:hAnsi="SimSun" w:eastAsia="SimSun"/>
          <w:b w:val="0"/>
          <w:i w:val="0"/>
          <w:color w:val="000000"/>
          <w:sz w:val="24"/>
        </w:rPr>
        <w:t>结合残差诊断、星期变异与打折效应（图</w:t>
      </w:r>
      <w:r>
        <w:rPr>
          <w:rFonts w:ascii="LMRoman12" w:hAnsi="LMRoman12" w:eastAsia="LMRoman12"/>
          <w:b w:val="0"/>
          <w:i w:val="0"/>
          <w:color w:val="000000"/>
          <w:sz w:val="24"/>
        </w:rPr>
        <w:t>24–25</w:t>
      </w:r>
      <w:r>
        <w:rPr>
          <w:rFonts w:ascii="SimSun" w:hAnsi="SimSun" w:eastAsia="SimSun"/>
          <w:b w:val="0"/>
          <w:i w:val="0"/>
          <w:color w:val="000000"/>
          <w:sz w:val="24"/>
        </w:rPr>
        <w:t>），按</w:t>
      </w:r>
      <w:r>
        <w:rPr>
          <w:rFonts w:ascii="LMRoman12" w:hAnsi="LMRoman12" w:eastAsia="LMRoman12"/>
          <w:b w:val="0"/>
          <w:i w:val="0"/>
          <w:color w:val="000000"/>
          <w:sz w:val="24"/>
        </w:rPr>
        <w:t>“</w:t>
      </w:r>
      <w:r>
        <w:rPr>
          <w:rFonts w:ascii="SimSun" w:hAnsi="SimSun" w:eastAsia="SimSun"/>
          <w:b w:val="0"/>
          <w:i w:val="0"/>
          <w:color w:val="000000"/>
          <w:sz w:val="24"/>
        </w:rPr>
        <w:t>对误差贡献最大优先</w:t>
      </w:r>
      <w:r>
        <w:rPr>
          <w:rFonts w:ascii="LMRoman12" w:hAnsi="LMRoman12" w:eastAsia="LMRoman12"/>
          <w:b w:val="0"/>
          <w:i w:val="0"/>
          <w:color w:val="000000"/>
          <w:sz w:val="24"/>
        </w:rPr>
        <w:t>”</w:t>
      </w:r>
      <w:r>
        <w:rPr>
          <w:rFonts w:ascii="SimSun" w:hAnsi="SimSun" w:eastAsia="SimSun"/>
          <w:b w:val="0"/>
          <w:i w:val="0"/>
          <w:color w:val="000000"/>
          <w:sz w:val="24"/>
        </w:rPr>
        <w:t>提出</w:t>
      </w:r>
      <w:r>
        <w:rPr>
          <w:rFonts w:ascii="SimSun" w:hAnsi="SimSun" w:eastAsia="SimSun"/>
          <w:b w:val="0"/>
          <w:i w:val="0"/>
          <w:color w:val="000000"/>
          <w:sz w:val="24"/>
        </w:rPr>
        <w:t>补采清单：</w:t>
      </w:r>
      <w:r>
        <w:br/>
      </w:r>
      <w:r>
        <w:rPr>
          <w:rFonts w:ascii="LMRoman12" w:hAnsi="LMRoman12" w:eastAsia="LMRoman12"/>
          <w:b w:val="0"/>
          <w:i w:val="0"/>
          <w:color w:val="000000"/>
          <w:sz w:val="24"/>
        </w:rPr>
        <w:t>1.</w:t>
      </w:r>
      <w:r>
        <w:rPr>
          <w:rFonts w:ascii="SimHei" w:hAnsi="SimHei" w:eastAsia="SimHei"/>
          <w:b w:val="0"/>
          <w:i w:val="0"/>
          <w:color w:val="000000"/>
          <w:sz w:val="24"/>
        </w:rPr>
        <w:t>实时库存</w:t>
      </w:r>
      <w:r>
        <w:rPr>
          <w:rFonts w:ascii="LMRoman12" w:hAnsi="LMRoman12" w:eastAsia="LMRoman12"/>
          <w:b/>
          <w:i w:val="0"/>
          <w:color w:val="000000"/>
          <w:sz w:val="24"/>
        </w:rPr>
        <w:t>/</w:t>
      </w:r>
      <w:r>
        <w:rPr>
          <w:rFonts w:ascii="SimHei" w:hAnsi="SimHei" w:eastAsia="SimHei"/>
          <w:b w:val="0"/>
          <w:i w:val="0"/>
          <w:color w:val="000000"/>
          <w:sz w:val="24"/>
        </w:rPr>
        <w:t>日终剩余</w:t>
      </w:r>
      <w:r>
        <w:rPr>
          <w:rFonts w:ascii="SimSun" w:hAnsi="SimSun" w:eastAsia="SimSun"/>
          <w:b w:val="0"/>
          <w:i w:val="0"/>
          <w:color w:val="000000"/>
          <w:sz w:val="24"/>
        </w:rPr>
        <w:t>：把销量与需求解耦，纠正缺货截断，直接改善</w:t>
      </w:r>
      <w:r>
        <w:rPr>
          <w:rFonts w:ascii="LMRoman12" w:hAnsi="LMRoman12" w:eastAsia="LMRoman12"/>
          <w:b w:val="0"/>
          <w:i w:val="0"/>
          <w:color w:val="000000"/>
          <w:sz w:val="24"/>
        </w:rPr>
        <w:t>Q2/Q3</w:t>
      </w:r>
      <w:r>
        <w:rPr>
          <w:rFonts w:ascii="SimSun" w:hAnsi="SimSun" w:eastAsia="SimSun"/>
          <w:b w:val="0"/>
          <w:i w:val="0"/>
          <w:color w:val="000000"/>
          <w:sz w:val="24"/>
        </w:rPr>
        <w:t xml:space="preserve"> 补货量；</w:t>
      </w:r>
      <w:r>
        <w:rPr>
          <w:rFonts w:ascii="LMRoman12" w:hAnsi="LMRoman12" w:eastAsia="LMRoman12"/>
          <w:b w:val="0"/>
          <w:i w:val="0"/>
          <w:color w:val="000000"/>
          <w:sz w:val="24"/>
        </w:rPr>
        <w:t>2.</w:t>
      </w:r>
      <w:r>
        <w:rPr>
          <w:rFonts w:ascii="SimHei" w:hAnsi="SimHei" w:eastAsia="SimHei"/>
          <w:b w:val="0"/>
          <w:i w:val="0"/>
          <w:color w:val="000000"/>
          <w:sz w:val="24"/>
        </w:rPr>
        <w:t>客流与转化</w:t>
      </w:r>
      <w:r>
        <w:rPr>
          <w:rFonts w:ascii="SimSun" w:hAnsi="SimSun" w:eastAsia="SimSun"/>
          <w:b w:val="0"/>
          <w:i w:val="0"/>
          <w:color w:val="000000"/>
          <w:sz w:val="24"/>
        </w:rPr>
        <w:t>：解释星期与峰时波动，降低把价格当作唯一需求驱动的偏误；</w:t>
      </w:r>
      <w:r>
        <w:rPr>
          <w:rFonts w:ascii="LMRoman12" w:hAnsi="LMRoman12" w:eastAsia="LMRoman12"/>
          <w:b w:val="0"/>
          <w:i w:val="0"/>
          <w:color w:val="000000"/>
          <w:sz w:val="24"/>
        </w:rPr>
        <w:t>3.</w:t>
      </w:r>
      <w:r>
        <w:rPr>
          <w:rFonts w:ascii="SimHei" w:hAnsi="SimHei" w:eastAsia="SimHei"/>
          <w:b w:val="0"/>
          <w:i w:val="0"/>
          <w:color w:val="000000"/>
          <w:sz w:val="24"/>
        </w:rPr>
        <w:t>天气与节假日</w:t>
      </w:r>
      <w:r>
        <w:rPr>
          <w:rFonts w:ascii="SimSun" w:hAnsi="SimSun" w:eastAsia="SimSun"/>
          <w:b w:val="0"/>
          <w:i w:val="0"/>
          <w:color w:val="000000"/>
          <w:sz w:val="24"/>
        </w:rPr>
        <w:t>：蔬菜需求对高温降雨敏感，可提升短期预测稳定性；</w:t>
      </w:r>
      <w:r>
        <w:br/>
      </w:r>
      <w:r>
        <w:rPr>
          <w:rFonts w:ascii="LMRoman12" w:hAnsi="LMRoman12" w:eastAsia="LMRoman12"/>
          <w:b w:val="0"/>
          <w:i w:val="0"/>
          <w:color w:val="000000"/>
          <w:sz w:val="24"/>
        </w:rPr>
        <w:t>4.</w:t>
      </w:r>
      <w:r>
        <w:rPr>
          <w:rFonts w:ascii="SimHei" w:hAnsi="SimHei" w:eastAsia="SimHei"/>
          <w:b w:val="0"/>
          <w:i w:val="0"/>
          <w:color w:val="000000"/>
          <w:sz w:val="24"/>
        </w:rPr>
        <w:t>促销档期与陈列位置</w:t>
      </w:r>
      <w:r>
        <w:rPr>
          <w:rFonts w:ascii="SimSun" w:hAnsi="SimSun" w:eastAsia="SimSun"/>
          <w:b w:val="0"/>
          <w:i w:val="0"/>
          <w:color w:val="000000"/>
          <w:sz w:val="24"/>
        </w:rPr>
        <w:t>：解释打折强度与空间约束，服务</w:t>
      </w:r>
      <w:r>
        <w:rPr>
          <w:rFonts w:ascii="LMRoman12" w:hAnsi="LMRoman12" w:eastAsia="LMRoman12"/>
          <w:b w:val="0"/>
          <w:i w:val="0"/>
          <w:color w:val="000000"/>
          <w:sz w:val="24"/>
        </w:rPr>
        <w:t>27–33</w:t>
      </w:r>
      <w:r>
        <w:rPr>
          <w:rFonts w:ascii="SimSun" w:hAnsi="SimSun" w:eastAsia="SimSun"/>
          <w:b w:val="0"/>
          <w:i w:val="0"/>
          <w:color w:val="000000"/>
          <w:sz w:val="24"/>
        </w:rPr>
        <w:t>单品组合；</w:t>
      </w:r>
      <w:r>
        <w:br/>
      </w:r>
      <w:r>
        <w:rPr>
          <w:rFonts w:ascii="LMRoman12" w:hAnsi="LMRoman12" w:eastAsia="LMRoman12"/>
          <w:b w:val="0"/>
          <w:i w:val="0"/>
          <w:color w:val="000000"/>
          <w:sz w:val="24"/>
        </w:rPr>
        <w:t>5.</w:t>
      </w:r>
      <w:r>
        <w:rPr>
          <w:rFonts w:ascii="SimHei" w:hAnsi="SimHei" w:eastAsia="SimHei"/>
          <w:b w:val="0"/>
          <w:i w:val="0"/>
          <w:color w:val="000000"/>
          <w:sz w:val="24"/>
        </w:rPr>
        <w:t>供应商准时率与品质</w:t>
      </w:r>
      <w:r>
        <w:rPr>
          <w:rFonts w:ascii="SimSun" w:hAnsi="SimSun" w:eastAsia="SimSun"/>
          <w:b w:val="0"/>
          <w:i w:val="0"/>
          <w:color w:val="000000"/>
          <w:sz w:val="24"/>
        </w:rPr>
        <w:t>：降低只按历史销量选品的供应风险。</w:t>
      </w:r>
    </w:p>
    <w:p>
      <w:pPr>
        <w:sectPr>
          <w:pgSz w:w="11906" w:h="16838"/>
          <w:pgMar w:top="338" w:right="1222" w:bottom="386" w:left="1414" w:header="720" w:footer="720" w:gutter="0"/>
          <w:cols/>
          <w:docGrid w:linePitch="360"/>
        </w:sectPr>
      </w:pPr>
    </w:p>
    <w:p>
      <w:pPr>
        <w:autoSpaceDN w:val="0"/>
        <w:autoSpaceDE w:val="0"/>
        <w:widowControl/>
        <w:spacing w:line="240" w:lineRule="auto" w:before="0" w:after="0"/>
        <w:ind w:left="4" w:right="0" w:firstLine="0"/>
        <w:jc w:val="left"/>
      </w:pPr>
      <w:r>
        <w:drawing>
          <wp:inline xmlns:a="http://schemas.openxmlformats.org/drawingml/2006/main" xmlns:pic="http://schemas.openxmlformats.org/drawingml/2006/picture">
            <wp:extent cx="2764790" cy="1525269"/>
            <wp:docPr id="22" name="Picture 22"/>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2764790" cy="1525269"/>
                    </a:xfrm>
                    <a:prstGeom prst="rect"/>
                  </pic:spPr>
                </pic:pic>
              </a:graphicData>
            </a:graphic>
          </wp:inline>
        </w:drawing>
      </w:r>
    </w:p>
    <w:p>
      <w:pPr>
        <w:autoSpaceDN w:val="0"/>
        <w:autoSpaceDE w:val="0"/>
        <w:widowControl/>
        <w:spacing w:line="230" w:lineRule="exact" w:before="200" w:after="0"/>
        <w:ind w:left="1016" w:right="0" w:firstLine="0"/>
        <w:jc w:val="left"/>
      </w:pPr>
      <w:r>
        <w:rPr>
          <w:rFonts w:ascii="SimSun" w:hAnsi="SimSun" w:eastAsia="SimSun"/>
          <w:b w:val="0"/>
          <w:i w:val="0"/>
          <w:color w:val="000000"/>
          <w:sz w:val="22"/>
        </w:rPr>
        <w:t>图</w:t>
      </w:r>
      <w:r>
        <w:rPr>
          <w:rFonts w:ascii="LMRoman10" w:hAnsi="LMRoman10" w:eastAsia="LMRoman10"/>
          <w:b w:val="0"/>
          <w:i w:val="0"/>
          <w:color w:val="000000"/>
          <w:sz w:val="22"/>
        </w:rPr>
        <w:t>24</w:t>
      </w:r>
      <w:r>
        <w:rPr>
          <w:rFonts w:ascii="SimSun" w:hAnsi="SimSun" w:eastAsia="SimSun"/>
          <w:b w:val="0"/>
          <w:i w:val="0"/>
          <w:color w:val="000000"/>
          <w:sz w:val="22"/>
        </w:rPr>
        <w:t>星期销量变异系数</w:t>
      </w:r>
    </w:p>
    <w:p>
      <w:pPr>
        <w:sectPr>
          <w:type w:val="continuous"/>
          <w:pgSz w:w="11906" w:h="16838"/>
          <w:pgMar w:top="338" w:right="1222" w:bottom="386" w:left="1414" w:header="720" w:footer="720" w:gutter="0"/>
          <w:cols w:num="2" w:equalWidth="0">
            <w:col w:w="4538" w:space="0"/>
            <w:col w:w="4732" w:space="0"/>
          </w:cols>
          <w:docGrid w:linePitch="360"/>
        </w:sectPr>
      </w:pPr>
    </w:p>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2764790" cy="1637030"/>
            <wp:docPr id="23" name="Picture 23"/>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2764790" cy="1637030"/>
                    </a:xfrm>
                    <a:prstGeom prst="rect"/>
                  </pic:spPr>
                </pic:pic>
              </a:graphicData>
            </a:graphic>
          </wp:inline>
        </w:drawing>
      </w:r>
    </w:p>
    <w:p>
      <w:pPr>
        <w:autoSpaceDN w:val="0"/>
        <w:autoSpaceDE w:val="0"/>
        <w:widowControl/>
        <w:spacing w:line="230" w:lineRule="exact" w:before="200" w:after="630"/>
        <w:ind w:left="0" w:right="0" w:firstLine="0"/>
        <w:jc w:val="center"/>
      </w:pPr>
      <w:r>
        <w:rPr>
          <w:rFonts w:ascii="SimSun" w:hAnsi="SimSun" w:eastAsia="SimSun"/>
          <w:b w:val="0"/>
          <w:i w:val="0"/>
          <w:color w:val="000000"/>
          <w:sz w:val="22"/>
        </w:rPr>
        <w:t>图</w:t>
      </w:r>
      <w:r>
        <w:rPr>
          <w:rFonts w:ascii="LMRoman10" w:hAnsi="LMRoman10" w:eastAsia="LMRoman10"/>
          <w:b w:val="0"/>
          <w:i w:val="0"/>
          <w:color w:val="000000"/>
          <w:sz w:val="22"/>
        </w:rPr>
        <w:t>25</w:t>
      </w:r>
      <w:r>
        <w:rPr>
          <w:rFonts w:ascii="SimSun" w:hAnsi="SimSun" w:eastAsia="SimSun"/>
          <w:b w:val="0"/>
          <w:i w:val="0"/>
          <w:color w:val="000000"/>
          <w:sz w:val="22"/>
        </w:rPr>
        <w:t>打折强度与销量</w:t>
      </w:r>
    </w:p>
    <w:p>
      <w:pPr>
        <w:sectPr>
          <w:type w:val="nextColumn"/>
          <w:pgSz w:w="11906" w:h="16838"/>
          <w:pgMar w:top="338" w:right="1222" w:bottom="386" w:left="1414" w:header="720" w:footer="720" w:gutter="0"/>
          <w:cols w:num="2" w:equalWidth="0">
            <w:col w:w="4538" w:space="0"/>
            <w:col w:w="4732" w:space="0"/>
          </w:cols>
          <w:docGrid w:linePitch="360"/>
        </w:sectPr>
      </w:pPr>
    </w:p>
    <w:tbl>
      <w:tblPr>
        <w:tblW w:type="auto" w:w="0"/>
        <w:tblLayout w:type="fixed"/>
        <w:tblLook w:firstColumn="1" w:firstRow="1" w:lastColumn="0" w:lastRow="0" w:noHBand="0" w:noVBand="1" w:val="04A0"/>
        <w:tblInd w:w="-14.000000000000057" w:type="dxa"/>
      </w:tblPr>
      <w:tblGrid>
        <w:gridCol w:w="2317"/>
        <w:gridCol w:w="2317"/>
        <w:gridCol w:w="2317"/>
        <w:gridCol w:w="2317"/>
      </w:tblGrid>
      <w:tr>
        <w:trPr>
          <w:trHeight w:hRule="exact" w:val="1142"/>
        </w:trPr>
        <w:tc>
          <w:tcPr>
            <w:tcW w:type="dxa" w:w="560"/>
            <w:tcBorders/>
            <w:tcMar>
              <w:start w:w="0" w:type="dxa"/>
              <w:end w:w="0" w:type="dxa"/>
            </w:tcMar>
          </w:tcPr>
          <w:p>
            <w:pPr>
              <w:autoSpaceDN w:val="0"/>
              <w:autoSpaceDE w:val="0"/>
              <w:widowControl/>
              <w:spacing w:line="286" w:lineRule="exact" w:before="796" w:after="0"/>
              <w:ind w:left="18" w:right="0" w:firstLine="0"/>
              <w:jc w:val="left"/>
            </w:pPr>
            <w:r>
              <w:rPr>
                <w:w w:val="98.93931027116447"/>
                <w:rFonts w:ascii="LMRoman12" w:hAnsi="LMRoman12" w:eastAsia="LMRoman12"/>
                <w:b/>
                <w:i w:val="0"/>
                <w:color w:val="000000"/>
                <w:sz w:val="29"/>
              </w:rPr>
              <w:t>9.1</w:t>
            </w:r>
          </w:p>
        </w:tc>
        <w:tc>
          <w:tcPr>
            <w:tcW w:type="dxa" w:w="2740"/>
            <w:tcBorders/>
            <w:tcMar>
              <w:start w:w="0" w:type="dxa"/>
              <w:end w:w="0" w:type="dxa"/>
            </w:tcMar>
          </w:tcPr>
          <w:p>
            <w:pPr>
              <w:autoSpaceDN w:val="0"/>
              <w:autoSpaceDE w:val="0"/>
              <w:widowControl/>
              <w:spacing w:line="185" w:lineRule="auto" w:before="780" w:after="0"/>
              <w:ind w:left="158" w:right="0" w:firstLine="0"/>
              <w:jc w:val="left"/>
            </w:pPr>
            <w:r>
              <w:rPr>
                <w:w w:val="98.93931027116447"/>
                <w:rFonts w:ascii="SimHei" w:hAnsi="SimHei" w:eastAsia="SimHei"/>
                <w:b w:val="0"/>
                <w:i w:val="0"/>
                <w:color w:val="000000"/>
                <w:sz w:val="29"/>
              </w:rPr>
              <w:t>有效性对比与消融</w:t>
            </w:r>
          </w:p>
        </w:tc>
        <w:tc>
          <w:tcPr>
            <w:tcW w:type="dxa" w:w="660"/>
            <w:tcBorders/>
            <w:tcMar>
              <w:start w:w="0" w:type="dxa"/>
              <w:end w:w="0" w:type="dxa"/>
            </w:tcMar>
          </w:tcPr>
          <w:p>
            <w:pPr>
              <w:autoSpaceDN w:val="0"/>
              <w:autoSpaceDE w:val="0"/>
              <w:widowControl/>
              <w:spacing w:line="344" w:lineRule="exact" w:before="18" w:after="0"/>
              <w:ind w:left="0" w:right="172" w:firstLine="0"/>
              <w:jc w:val="right"/>
            </w:pPr>
            <w:r>
              <w:rPr>
                <w:w w:val="101.26706291647518"/>
                <w:rFonts w:ascii="LMRoman12" w:hAnsi="LMRoman12" w:eastAsia="LMRoman12"/>
                <w:b/>
                <w:i w:val="0"/>
                <w:color w:val="000000"/>
                <w:sz w:val="34"/>
              </w:rPr>
              <w:t>9</w:t>
            </w:r>
          </w:p>
        </w:tc>
        <w:tc>
          <w:tcPr>
            <w:tcW w:type="dxa" w:w="3420"/>
            <w:tcBorders/>
            <w:tcMar>
              <w:start w:w="0" w:type="dxa"/>
              <w:end w:w="0" w:type="dxa"/>
            </w:tcMar>
          </w:tcPr>
          <w:p>
            <w:pPr>
              <w:autoSpaceDN w:val="0"/>
              <w:autoSpaceDE w:val="0"/>
              <w:widowControl/>
              <w:spacing w:line="185" w:lineRule="auto" w:before="0" w:after="0"/>
              <w:ind w:left="174" w:right="0" w:firstLine="0"/>
              <w:jc w:val="left"/>
            </w:pPr>
            <w:r>
              <w:rPr>
                <w:w w:val="101.26706291647518"/>
                <w:rFonts w:ascii="SimHei" w:hAnsi="SimHei" w:eastAsia="SimHei"/>
                <w:b w:val="0"/>
                <w:i w:val="0"/>
                <w:color w:val="000000"/>
                <w:sz w:val="34"/>
              </w:rPr>
              <w:t>模型检验</w:t>
            </w:r>
          </w:p>
        </w:tc>
      </w:tr>
    </w:tbl>
    <w:p>
      <w:pPr>
        <w:autoSpaceDN w:val="0"/>
        <w:tabs>
          <w:tab w:pos="482" w:val="left"/>
        </w:tabs>
        <w:autoSpaceDE w:val="0"/>
        <w:widowControl/>
        <w:spacing w:line="360" w:lineRule="exact" w:before="84" w:after="0"/>
        <w:ind w:left="4" w:right="144" w:firstLine="0"/>
        <w:jc w:val="left"/>
      </w:pPr>
      <w:r>
        <w:rPr>
          <w:rFonts w:ascii="SimSun" w:hAnsi="SimSun" w:eastAsia="SimSun"/>
          <w:b w:val="0"/>
          <w:i w:val="0"/>
          <w:color w:val="000000"/>
          <w:sz w:val="24"/>
        </w:rPr>
        <w:t>消融结果见图</w:t>
      </w:r>
      <w:r>
        <w:rPr>
          <w:rFonts w:ascii="LMRoman12" w:hAnsi="LMRoman12" w:eastAsia="LMRoman12"/>
          <w:b w:val="0"/>
          <w:i w:val="0"/>
          <w:color w:val="000000"/>
          <w:sz w:val="24"/>
        </w:rPr>
        <w:t>26</w:t>
      </w:r>
      <w:r>
        <w:rPr>
          <w:rFonts w:ascii="SimSun" w:hAnsi="SimSun" w:eastAsia="SimSun"/>
          <w:b w:val="0"/>
          <w:i w:val="0"/>
          <w:color w:val="000000"/>
          <w:sz w:val="24"/>
        </w:rPr>
        <w:t>：</w:t>
      </w:r>
      <w:r>
        <w:rPr>
          <w:rFonts w:ascii="LMRoman12" w:hAnsi="LMRoman12" w:eastAsia="LMRoman12"/>
          <w:b w:val="0"/>
          <w:i w:val="0"/>
          <w:color w:val="000000"/>
          <w:sz w:val="24"/>
        </w:rPr>
        <w:t>Q2</w:t>
      </w:r>
      <w:r>
        <w:rPr>
          <w:rFonts w:ascii="SimSun" w:hAnsi="SimSun" w:eastAsia="SimSun"/>
          <w:b w:val="0"/>
          <w:i w:val="0"/>
          <w:color w:val="000000"/>
          <w:sz w:val="24"/>
        </w:rPr>
        <w:t>主模型优于历史加成与固定</w:t>
      </w:r>
      <w:r>
        <w:rPr>
          <w:rFonts w:ascii="LMRoman12" w:hAnsi="LMRoman12" w:eastAsia="LMRoman12"/>
          <w:b w:val="0"/>
          <w:i w:val="0"/>
          <w:color w:val="000000"/>
          <w:sz w:val="24"/>
        </w:rPr>
        <w:t>30%</w:t>
      </w:r>
      <w:r>
        <w:rPr>
          <w:rFonts w:ascii="SimSun" w:hAnsi="SimSun" w:eastAsia="SimSun"/>
          <w:b w:val="0"/>
          <w:i w:val="0"/>
          <w:color w:val="000000"/>
          <w:sz w:val="24"/>
        </w:rPr>
        <w:t>；</w:t>
      </w:r>
      <w:r>
        <w:rPr>
          <w:rFonts w:ascii="LMRoman12" w:hAnsi="LMRoman12" w:eastAsia="LMRoman12"/>
          <w:b w:val="0"/>
          <w:i w:val="0"/>
          <w:color w:val="000000"/>
          <w:sz w:val="24"/>
        </w:rPr>
        <w:t>Q3</w:t>
      </w:r>
      <w:r>
        <w:rPr>
          <w:rFonts w:ascii="SimSun" w:hAnsi="SimSun" w:eastAsia="SimSun"/>
          <w:b w:val="0"/>
          <w:i w:val="0"/>
          <w:color w:val="000000"/>
          <w:sz w:val="24"/>
        </w:rPr>
        <w:t>的</w:t>
      </w:r>
      <w:r>
        <w:rPr>
          <w:rFonts w:ascii="LMRoman12" w:hAnsi="LMRoman12" w:eastAsia="LMRoman12"/>
          <w:b w:val="0"/>
          <w:i w:val="0"/>
          <w:color w:val="000000"/>
          <w:sz w:val="24"/>
        </w:rPr>
        <w:t>ILP</w:t>
      </w:r>
      <w:r>
        <w:rPr>
          <w:rFonts w:ascii="SimSun" w:hAnsi="SimSun" w:eastAsia="SimSun"/>
          <w:b w:val="0"/>
          <w:i w:val="0"/>
          <w:color w:val="000000"/>
          <w:sz w:val="24"/>
        </w:rPr>
        <w:t>优于贪心收</w:t>
      </w:r>
      <w:r>
        <w:rPr>
          <w:rFonts w:ascii="SimSun" w:hAnsi="SimSun" w:eastAsia="SimSun"/>
          <w:b w:val="0"/>
          <w:i w:val="0"/>
          <w:color w:val="000000"/>
          <w:sz w:val="24"/>
        </w:rPr>
        <w:t>益</w:t>
      </w:r>
      <w:r>
        <w:rPr>
          <w:rFonts w:ascii="LMRoman12" w:hAnsi="LMRoman12" w:eastAsia="LMRoman12"/>
          <w:b w:val="0"/>
          <w:i w:val="0"/>
          <w:color w:val="000000"/>
          <w:sz w:val="24"/>
        </w:rPr>
        <w:t>/</w:t>
      </w:r>
      <w:r>
        <w:rPr>
          <w:rFonts w:ascii="SimSun" w:hAnsi="SimSun" w:eastAsia="SimSun"/>
          <w:b w:val="0"/>
          <w:i w:val="0"/>
          <w:color w:val="000000"/>
          <w:sz w:val="24"/>
        </w:rPr>
        <w:t>销量与随机选品。</w:t>
      </w:r>
    </w:p>
    <w:p>
      <w:pPr>
        <w:autoSpaceDN w:val="0"/>
        <w:autoSpaceDE w:val="0"/>
        <w:widowControl/>
        <w:spacing w:line="240" w:lineRule="auto" w:before="240" w:after="0"/>
        <w:ind w:left="230" w:right="0" w:firstLine="0"/>
        <w:jc w:val="left"/>
      </w:pPr>
      <w:r>
        <w:drawing>
          <wp:inline xmlns:a="http://schemas.openxmlformats.org/drawingml/2006/main" xmlns:pic="http://schemas.openxmlformats.org/drawingml/2006/picture">
            <wp:extent cx="5472430" cy="2204720"/>
            <wp:docPr id="24" name="Picture 24"/>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5472430" cy="2204720"/>
                    </a:xfrm>
                    <a:prstGeom prst="rect"/>
                  </pic:spPr>
                </pic:pic>
              </a:graphicData>
            </a:graphic>
          </wp:inline>
        </w:drawing>
      </w:r>
    </w:p>
    <w:p>
      <w:pPr>
        <w:autoSpaceDN w:val="0"/>
        <w:autoSpaceDE w:val="0"/>
        <w:widowControl/>
        <w:spacing w:line="230" w:lineRule="exact" w:before="202" w:after="0"/>
        <w:ind w:left="0" w:right="3676" w:firstLine="0"/>
        <w:jc w:val="right"/>
      </w:pPr>
      <w:r>
        <w:rPr>
          <w:rFonts w:ascii="SimSun" w:hAnsi="SimSun" w:eastAsia="SimSun"/>
          <w:b w:val="0"/>
          <w:i w:val="0"/>
          <w:color w:val="000000"/>
          <w:sz w:val="22"/>
        </w:rPr>
        <w:t>图</w:t>
      </w:r>
      <w:r>
        <w:rPr>
          <w:rFonts w:ascii="LMRoman10" w:hAnsi="LMRoman10" w:eastAsia="LMRoman10"/>
          <w:b w:val="0"/>
          <w:i w:val="0"/>
          <w:color w:val="000000"/>
          <w:sz w:val="22"/>
        </w:rPr>
        <w:t>26</w:t>
      </w:r>
      <w:r>
        <w:rPr>
          <w:rFonts w:ascii="SimSun" w:hAnsi="SimSun" w:eastAsia="SimSun"/>
          <w:b w:val="0"/>
          <w:i w:val="0"/>
          <w:color w:val="000000"/>
          <w:sz w:val="22"/>
        </w:rPr>
        <w:t>消融与方法对比</w:t>
      </w:r>
    </w:p>
    <w:p>
      <w:pPr>
        <w:autoSpaceDN w:val="0"/>
        <w:autoSpaceDE w:val="0"/>
        <w:widowControl/>
        <w:spacing w:line="238" w:lineRule="exact" w:before="444" w:after="0"/>
        <w:ind w:left="0" w:right="4614" w:firstLine="0"/>
        <w:jc w:val="right"/>
      </w:pPr>
      <w:r>
        <w:rPr>
          <w:rFonts w:ascii="LMRoman12" w:hAnsi="LMRoman12" w:eastAsia="LMRoman12"/>
          <w:b w:val="0"/>
          <w:i w:val="0"/>
          <w:color w:val="000000"/>
          <w:sz w:val="24"/>
        </w:rPr>
        <w:t>18</w:t>
      </w:r>
    </w:p>
    <w:p>
      <w:pPr>
        <w:sectPr>
          <w:type w:val="continuous"/>
          <w:pgSz w:w="11906" w:h="16838"/>
          <w:pgMar w:top="338" w:right="1222" w:bottom="386" w:left="1414" w:header="720" w:footer="720" w:gutter="0"/>
          <w:cols/>
          <w:docGrid w:linePitch="360"/>
        </w:sectPr>
      </w:pPr>
    </w:p>
    <w:p>
      <w:pPr>
        <w:autoSpaceDN w:val="0"/>
        <w:autoSpaceDE w:val="0"/>
        <w:widowControl/>
        <w:spacing w:line="220" w:lineRule="exact" w:before="0" w:after="118"/>
        <w:ind w:left="0" w:right="0"/>
      </w:pPr>
    </w:p>
    <w:p>
      <w:pPr>
        <w:autoSpaceDN w:val="0"/>
        <w:autoSpaceDE w:val="0"/>
        <w:widowControl/>
        <w:spacing w:line="185" w:lineRule="auto" w:before="0" w:after="52"/>
        <w:ind w:left="0" w:right="0" w:firstLine="0"/>
        <w:jc w:val="center"/>
      </w:pPr>
      <w:r>
        <w:rPr>
          <w:rFonts w:ascii="SimSun" w:hAnsi="SimSun" w:eastAsia="SimSun"/>
          <w:b w:val="0"/>
          <w:i w:val="0"/>
          <w:color w:val="000000"/>
          <w:sz w:val="24"/>
        </w:rPr>
        <w:t>蔬菜类商品的自动定价与补货决策</w:t>
      </w:r>
    </w:p>
    <w:tbl>
      <w:tblPr>
        <w:tblW w:type="auto" w:w="0"/>
        <w:tblLayout w:type="fixed"/>
        <w:tblLook w:firstColumn="1" w:firstRow="1" w:lastColumn="0" w:lastRow="0" w:noHBand="0" w:noVBand="1" w:val="04A0"/>
        <w:tblInd w:w="0.0" w:type="dxa"/>
      </w:tblPr>
      <w:tblGrid>
        <w:gridCol w:w="4549"/>
        <w:gridCol w:w="4549"/>
      </w:tblGrid>
      <w:tr>
        <w:trPr>
          <w:trHeight w:hRule="exact" w:val="872"/>
        </w:trPr>
        <w:tc>
          <w:tcPr>
            <w:tcW w:type="dxa" w:w="546"/>
            <w:tcBorders>
              <w:top w:sz="3.187999963760376" w:val="single" w:color="#000000"/>
            </w:tcBorders>
            <w:tcMar>
              <w:start w:w="0" w:type="dxa"/>
              <w:end w:w="0" w:type="dxa"/>
            </w:tcMar>
          </w:tcPr>
          <w:p>
            <w:pPr>
              <w:autoSpaceDN w:val="0"/>
              <w:autoSpaceDE w:val="0"/>
              <w:widowControl/>
              <w:spacing w:line="286" w:lineRule="exact" w:before="522" w:after="0"/>
              <w:ind w:left="4" w:right="0" w:firstLine="0"/>
              <w:jc w:val="left"/>
            </w:pPr>
            <w:r>
              <w:rPr>
                <w:w w:val="98.93931027116447"/>
                <w:rFonts w:ascii="LMRoman12" w:hAnsi="LMRoman12" w:eastAsia="LMRoman12"/>
                <w:b/>
                <w:i w:val="0"/>
                <w:color w:val="000000"/>
                <w:sz w:val="29"/>
              </w:rPr>
              <w:t>9.2</w:t>
            </w:r>
          </w:p>
        </w:tc>
        <w:tc>
          <w:tcPr>
            <w:tcW w:type="dxa" w:w="8532"/>
            <w:tcBorders>
              <w:top w:sz="3.187999963760376" w:val="single" w:color="#000000"/>
            </w:tcBorders>
            <w:tcMar>
              <w:start w:w="0" w:type="dxa"/>
              <w:end w:w="0" w:type="dxa"/>
            </w:tcMar>
          </w:tcPr>
          <w:p>
            <w:pPr>
              <w:autoSpaceDN w:val="0"/>
              <w:autoSpaceDE w:val="0"/>
              <w:widowControl/>
              <w:spacing w:line="185" w:lineRule="auto" w:before="506" w:after="0"/>
              <w:ind w:left="158" w:right="0" w:firstLine="0"/>
              <w:jc w:val="left"/>
            </w:pPr>
            <w:r>
              <w:rPr>
                <w:w w:val="98.93931027116447"/>
                <w:rFonts w:ascii="SimHei" w:hAnsi="SimHei" w:eastAsia="SimHei"/>
                <w:b w:val="0"/>
                <w:i w:val="0"/>
                <w:color w:val="000000"/>
                <w:sz w:val="29"/>
              </w:rPr>
              <w:t>灵敏度分析</w:t>
            </w:r>
          </w:p>
        </w:tc>
      </w:tr>
    </w:tbl>
    <w:p>
      <w:pPr>
        <w:autoSpaceDN w:val="0"/>
        <w:tabs>
          <w:tab w:pos="482" w:val="left"/>
        </w:tabs>
        <w:autoSpaceDE w:val="0"/>
        <w:widowControl/>
        <w:spacing w:line="346" w:lineRule="exact" w:before="94" w:after="0"/>
        <w:ind w:left="4" w:right="0" w:firstLine="0"/>
        <w:jc w:val="left"/>
      </w:pPr>
      <w:r>
        <w:rPr>
          <w:rFonts w:ascii="SimSun" w:hAnsi="SimSun" w:eastAsia="SimSun"/>
          <w:b w:val="0"/>
          <w:i w:val="0"/>
          <w:color w:val="000000"/>
          <w:sz w:val="24"/>
        </w:rPr>
        <w:t>对损耗率缩放、加成率偏离与弹性缩放的周收益响应见图</w:t>
      </w:r>
      <w:r>
        <w:rPr>
          <w:rFonts w:ascii="LMRoman12" w:hAnsi="LMRoman12" w:eastAsia="LMRoman12"/>
          <w:b w:val="0"/>
          <w:i w:val="0"/>
          <w:color w:val="000000"/>
          <w:sz w:val="24"/>
        </w:rPr>
        <w:t>27</w:t>
      </w:r>
      <w:r>
        <w:rPr>
          <w:rFonts w:ascii="SimSun" w:hAnsi="SimSun" w:eastAsia="SimSun"/>
          <w:b w:val="0"/>
          <w:i w:val="0"/>
          <w:color w:val="000000"/>
          <w:sz w:val="24"/>
        </w:rPr>
        <w:t>。可见最优加成附近较</w:t>
      </w:r>
      <w:r>
        <w:rPr>
          <w:rFonts w:ascii="SimSun" w:hAnsi="SimSun" w:eastAsia="SimSun"/>
          <w:b w:val="0"/>
          <w:i w:val="0"/>
          <w:color w:val="000000"/>
          <w:sz w:val="24"/>
        </w:rPr>
        <w:t>平坦，但损耗被低估时收益高估风险显著，提示损耗数据质量关键。</w:t>
      </w:r>
    </w:p>
    <w:p>
      <w:pPr>
        <w:autoSpaceDN w:val="0"/>
        <w:autoSpaceDE w:val="0"/>
        <w:widowControl/>
        <w:spacing w:line="240" w:lineRule="auto" w:before="292" w:after="0"/>
        <w:ind w:left="0" w:right="0" w:firstLine="0"/>
        <w:jc w:val="center"/>
      </w:pPr>
      <w:r>
        <w:drawing>
          <wp:inline xmlns:a="http://schemas.openxmlformats.org/drawingml/2006/main" xmlns:pic="http://schemas.openxmlformats.org/drawingml/2006/picture">
            <wp:extent cx="5645150" cy="1701800"/>
            <wp:docPr id="25" name="Picture 25"/>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5645150" cy="1701800"/>
                    </a:xfrm>
                    <a:prstGeom prst="rect"/>
                  </pic:spPr>
                </pic:pic>
              </a:graphicData>
            </a:graphic>
          </wp:inline>
        </w:drawing>
      </w:r>
    </w:p>
    <w:p>
      <w:pPr>
        <w:autoSpaceDN w:val="0"/>
        <w:autoSpaceDE w:val="0"/>
        <w:widowControl/>
        <w:spacing w:line="230" w:lineRule="exact" w:before="202" w:after="0"/>
        <w:ind w:left="0" w:right="0" w:firstLine="0"/>
        <w:jc w:val="center"/>
      </w:pPr>
      <w:r>
        <w:rPr>
          <w:rFonts w:ascii="SimSun" w:hAnsi="SimSun" w:eastAsia="SimSun"/>
          <w:b w:val="0"/>
          <w:i w:val="0"/>
          <w:color w:val="000000"/>
          <w:sz w:val="22"/>
        </w:rPr>
        <w:t>图</w:t>
      </w:r>
      <w:r>
        <w:rPr>
          <w:rFonts w:ascii="LMRoman10" w:hAnsi="LMRoman10" w:eastAsia="LMRoman10"/>
          <w:b w:val="0"/>
          <w:i w:val="0"/>
          <w:color w:val="000000"/>
          <w:sz w:val="22"/>
        </w:rPr>
        <w:t>27</w:t>
      </w:r>
      <w:r>
        <w:rPr>
          <w:rFonts w:ascii="SimSun" w:hAnsi="SimSun" w:eastAsia="SimSun"/>
          <w:b w:val="0"/>
          <w:i w:val="0"/>
          <w:color w:val="000000"/>
          <w:sz w:val="22"/>
        </w:rPr>
        <w:t>关键参数灵敏度</w:t>
      </w:r>
    </w:p>
    <w:p>
      <w:pPr>
        <w:autoSpaceDN w:val="0"/>
        <w:tabs>
          <w:tab w:pos="704" w:val="left"/>
        </w:tabs>
        <w:autoSpaceDE w:val="0"/>
        <w:widowControl/>
        <w:spacing w:line="302" w:lineRule="exact" w:before="556" w:after="0"/>
        <w:ind w:left="4" w:right="0" w:firstLine="0"/>
        <w:jc w:val="left"/>
      </w:pPr>
      <w:r>
        <w:rPr>
          <w:w w:val="98.93931027116447"/>
          <w:rFonts w:ascii="LMRoman12" w:hAnsi="LMRoman12" w:eastAsia="LMRoman12"/>
          <w:b/>
          <w:i w:val="0"/>
          <w:color w:val="000000"/>
          <w:sz w:val="29"/>
        </w:rPr>
        <w:t>9.3</w:t>
      </w:r>
      <w:r>
        <w:tab/>
      </w:r>
      <w:r>
        <w:rPr>
          <w:w w:val="98.93931027116447"/>
          <w:rFonts w:ascii="SimHei" w:hAnsi="SimHei" w:eastAsia="SimHei"/>
          <w:b w:val="0"/>
          <w:i w:val="0"/>
          <w:color w:val="000000"/>
          <w:sz w:val="29"/>
        </w:rPr>
        <w:t>鲁棒性检验</w:t>
      </w:r>
    </w:p>
    <w:p>
      <w:pPr>
        <w:autoSpaceDN w:val="0"/>
        <w:autoSpaceDE w:val="0"/>
        <w:widowControl/>
        <w:spacing w:line="356" w:lineRule="exact" w:before="154" w:after="276"/>
        <w:ind w:left="4" w:right="24" w:firstLine="478"/>
        <w:jc w:val="both"/>
      </w:pPr>
      <w:r>
        <w:rPr>
          <w:rFonts w:ascii="SimSun" w:hAnsi="SimSun" w:eastAsia="SimSun"/>
          <w:b w:val="0"/>
          <w:i w:val="0"/>
          <w:color w:val="000000"/>
          <w:sz w:val="24"/>
        </w:rPr>
        <w:t>对需求与成本施加对数正态扰动（</w:t>
      </w:r>
      <w:r>
        <w:rPr>
          <w:rFonts w:ascii="CMMI12" w:hAnsi="CMMI12" w:eastAsia="CMMI12"/>
          <w:b w:val="0"/>
          <w:i/>
          <w:color w:val="000000"/>
          <w:sz w:val="24"/>
        </w:rPr>
        <w:t>n</w:t>
      </w:r>
      <w:r>
        <w:rPr>
          <w:rFonts w:ascii="CMR12" w:hAnsi="CMR12" w:eastAsia="CMR12"/>
          <w:b w:val="0"/>
          <w:i w:val="0"/>
          <w:color w:val="000000"/>
          <w:sz w:val="24"/>
        </w:rPr>
        <w:t>=</w:t>
      </w:r>
      <w:r>
        <w:rPr>
          <w:rFonts w:ascii="CMR12" w:hAnsi="CMR12" w:eastAsia="CMR12"/>
          <w:b w:val="0"/>
          <w:i w:val="0"/>
          <w:color w:val="000000"/>
          <w:sz w:val="24"/>
        </w:rPr>
        <w:t>200</w:t>
      </w:r>
      <w:r>
        <w:rPr>
          <w:rFonts w:ascii="SimSun" w:hAnsi="SimSun" w:eastAsia="SimSun"/>
          <w:b w:val="0"/>
          <w:i w:val="0"/>
          <w:color w:val="000000"/>
          <w:sz w:val="24"/>
        </w:rPr>
        <w:t>），周收益分布见图</w:t>
      </w:r>
      <w:r>
        <w:rPr>
          <w:rFonts w:ascii="LMRoman12" w:hAnsi="LMRoman12" w:eastAsia="LMRoman12"/>
          <w:b w:val="0"/>
          <w:i w:val="0"/>
          <w:color w:val="000000"/>
          <w:sz w:val="24"/>
        </w:rPr>
        <w:t>28</w:t>
      </w:r>
      <w:r>
        <w:rPr>
          <w:rFonts w:ascii="SimSun" w:hAnsi="SimSun" w:eastAsia="SimSun"/>
          <w:b w:val="0"/>
          <w:i w:val="0"/>
          <w:color w:val="000000"/>
          <w:sz w:val="24"/>
        </w:rPr>
        <w:t>。均值</w:t>
      </w:r>
      <w:r>
        <w:rPr>
          <w:rFonts w:ascii="LMRoman12" w:hAnsi="LMRoman12" w:eastAsia="LMRoman12"/>
          <w:b/>
          <w:i w:val="0"/>
          <w:color w:val="000000"/>
          <w:sz w:val="24"/>
        </w:rPr>
        <w:t>6664.79</w:t>
      </w:r>
      <w:r>
        <w:rPr>
          <w:rFonts w:ascii="SimSun" w:hAnsi="SimSun" w:eastAsia="SimSun"/>
          <w:b w:val="0"/>
          <w:i w:val="0"/>
          <w:color w:val="000000"/>
          <w:sz w:val="24"/>
        </w:rPr>
        <w:t>元，</w:t>
      </w:r>
      <w:r>
        <w:rPr>
          <w:rFonts w:ascii="LMRoman12" w:hAnsi="LMRoman12" w:eastAsia="LMRoman12"/>
          <w:b w:val="0"/>
          <w:i w:val="0"/>
          <w:color w:val="000000"/>
          <w:sz w:val="24"/>
        </w:rPr>
        <w:t>5%–95%</w:t>
      </w:r>
      <w:r>
        <w:rPr>
          <w:rFonts w:ascii="SimSun" w:hAnsi="SimSun" w:eastAsia="SimSun"/>
          <w:b w:val="0"/>
          <w:i w:val="0"/>
          <w:color w:val="000000"/>
          <w:sz w:val="24"/>
        </w:rPr>
        <w:t>分位</w:t>
      </w:r>
      <w:r>
        <w:rPr>
          <w:rFonts w:ascii="LMRoman12" w:hAnsi="LMRoman12" w:eastAsia="LMRoman12"/>
          <w:b w:val="0"/>
          <w:i w:val="0"/>
          <w:color w:val="000000"/>
          <w:sz w:val="24"/>
        </w:rPr>
        <w:t>[</w:t>
      </w:r>
      <w:r>
        <w:rPr>
          <w:rFonts w:ascii="LMRoman12" w:hAnsi="LMRoman12" w:eastAsia="LMRoman12"/>
          <w:b/>
          <w:i w:val="0"/>
          <w:color w:val="000000"/>
          <w:sz w:val="24"/>
        </w:rPr>
        <w:t>6295.39</w:t>
      </w:r>
      <w:r>
        <w:rPr>
          <w:rFonts w:ascii="LMRoman12" w:hAnsi="LMRoman12" w:eastAsia="LMRoman12"/>
          <w:b w:val="0"/>
          <w:i w:val="0"/>
          <w:color w:val="000000"/>
          <w:sz w:val="24"/>
        </w:rPr>
        <w:t>,</w:t>
      </w:r>
      <w:r>
        <w:rPr>
          <w:rFonts w:ascii="LMRoman12" w:hAnsi="LMRoman12" w:eastAsia="LMRoman12"/>
          <w:b/>
          <w:i w:val="0"/>
          <w:color w:val="000000"/>
          <w:sz w:val="24"/>
        </w:rPr>
        <w:t>7055.26</w:t>
      </w:r>
      <w:r>
        <w:rPr>
          <w:rFonts w:ascii="LMRoman12" w:hAnsi="LMRoman12" w:eastAsia="LMRoman12"/>
          <w:b w:val="0"/>
          <w:i w:val="0"/>
          <w:color w:val="000000"/>
          <w:sz w:val="24"/>
        </w:rPr>
        <w:t>]</w:t>
      </w:r>
      <w:r>
        <w:rPr>
          <w:rFonts w:ascii="SimSun" w:hAnsi="SimSun" w:eastAsia="SimSun"/>
          <w:b w:val="0"/>
          <w:i w:val="0"/>
          <w:color w:val="000000"/>
          <w:sz w:val="24"/>
        </w:rPr>
        <w:t>，不低于基线</w:t>
      </w:r>
      <w:r>
        <w:rPr>
          <w:rFonts w:ascii="LMRoman12" w:hAnsi="LMRoman12" w:eastAsia="LMRoman12"/>
          <w:b w:val="0"/>
          <w:i w:val="0"/>
          <w:color w:val="000000"/>
          <w:sz w:val="24"/>
        </w:rPr>
        <w:t>95%</w:t>
      </w:r>
      <w:r>
        <w:rPr>
          <w:rFonts w:ascii="SimSun" w:hAnsi="SimSun" w:eastAsia="SimSun"/>
          <w:b w:val="0"/>
          <w:i w:val="0"/>
          <w:color w:val="000000"/>
          <w:sz w:val="24"/>
        </w:rPr>
        <w:t>水平的概率为</w:t>
      </w:r>
      <w:r>
        <w:rPr>
          <w:rFonts w:ascii="LMRoman12" w:hAnsi="LMRoman12" w:eastAsia="LMRoman12"/>
          <w:b/>
          <w:i w:val="0"/>
          <w:color w:val="000000"/>
          <w:sz w:val="24"/>
        </w:rPr>
        <w:t>93.00%</w:t>
      </w:r>
      <w:r>
        <w:rPr>
          <w:rFonts w:ascii="SimSun" w:hAnsi="SimSun" w:eastAsia="SimSun"/>
          <w:b w:val="0"/>
          <w:i w:val="0"/>
          <w:color w:val="000000"/>
          <w:sz w:val="24"/>
        </w:rPr>
        <w:t>。单品</w:t>
      </w:r>
      <w:r>
        <w:rPr>
          <w:rFonts w:ascii="SimSun" w:hAnsi="SimSun" w:eastAsia="SimSun"/>
          <w:b w:val="0"/>
          <w:i w:val="0"/>
          <w:color w:val="000000"/>
          <w:sz w:val="24"/>
        </w:rPr>
        <w:t>层噪声重选分布见图</w:t>
      </w:r>
      <w:r>
        <w:rPr>
          <w:rFonts w:ascii="LMRoman12" w:hAnsi="LMRoman12" w:eastAsia="LMRoman12"/>
          <w:b w:val="0"/>
          <w:i w:val="0"/>
          <w:color w:val="000000"/>
          <w:sz w:val="24"/>
        </w:rPr>
        <w:t>29</w:t>
      </w:r>
      <w:r>
        <w:rPr>
          <w:rFonts w:ascii="SimSun" w:hAnsi="SimSun" w:eastAsia="SimSun"/>
          <w:b w:val="0"/>
          <w:i w:val="0"/>
          <w:color w:val="000000"/>
          <w:sz w:val="24"/>
        </w:rPr>
        <w:t>。</w:t>
      </w:r>
    </w:p>
    <w:p>
      <w:pPr>
        <w:sectPr>
          <w:pgSz w:w="11906" w:h="16838"/>
          <w:pgMar w:top="338" w:right="1394" w:bottom="386" w:left="1414" w:header="720" w:footer="720" w:gutter="0"/>
          <w:cols/>
          <w:docGrid w:linePitch="360"/>
        </w:sectPr>
      </w:pPr>
    </w:p>
    <w:p>
      <w:pPr>
        <w:autoSpaceDN w:val="0"/>
        <w:autoSpaceDE w:val="0"/>
        <w:widowControl/>
        <w:spacing w:line="240" w:lineRule="auto" w:before="0" w:after="0"/>
        <w:ind w:left="4" w:right="0" w:firstLine="0"/>
        <w:jc w:val="left"/>
      </w:pPr>
      <w:r>
        <w:drawing>
          <wp:inline xmlns:a="http://schemas.openxmlformats.org/drawingml/2006/main" xmlns:pic="http://schemas.openxmlformats.org/drawingml/2006/picture">
            <wp:extent cx="2764790" cy="1770379"/>
            <wp:docPr id="26" name="Picture 26"/>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2764790" cy="1770379"/>
                    </a:xfrm>
                    <a:prstGeom prst="rect"/>
                  </pic:spPr>
                </pic:pic>
              </a:graphicData>
            </a:graphic>
          </wp:inline>
        </w:drawing>
      </w:r>
    </w:p>
    <w:p>
      <w:pPr>
        <w:autoSpaceDN w:val="0"/>
        <w:autoSpaceDE w:val="0"/>
        <w:widowControl/>
        <w:spacing w:line="230" w:lineRule="exact" w:before="202" w:after="0"/>
        <w:ind w:left="842" w:right="0" w:firstLine="0"/>
        <w:jc w:val="left"/>
      </w:pPr>
      <w:r>
        <w:rPr>
          <w:rFonts w:ascii="SimSun" w:hAnsi="SimSun" w:eastAsia="SimSun"/>
          <w:b w:val="0"/>
          <w:i w:val="0"/>
          <w:color w:val="000000"/>
          <w:sz w:val="22"/>
        </w:rPr>
        <w:t>图</w:t>
      </w:r>
      <w:r>
        <w:rPr>
          <w:rFonts w:ascii="LMRoman10" w:hAnsi="LMRoman10" w:eastAsia="LMRoman10"/>
          <w:b w:val="0"/>
          <w:i w:val="0"/>
          <w:color w:val="000000"/>
          <w:sz w:val="22"/>
        </w:rPr>
        <w:t>28</w:t>
      </w:r>
      <w:r>
        <w:rPr>
          <w:rFonts w:ascii="LMRoman10" w:hAnsi="LMRoman10" w:eastAsia="LMRoman10"/>
          <w:b w:val="0"/>
          <w:i w:val="0"/>
          <w:color w:val="000000"/>
          <w:sz w:val="22"/>
        </w:rPr>
        <w:t>Q2</w:t>
      </w:r>
      <w:r>
        <w:rPr>
          <w:rFonts w:ascii="SimSun" w:hAnsi="SimSun" w:eastAsia="SimSun"/>
          <w:b w:val="0"/>
          <w:i w:val="0"/>
          <w:color w:val="000000"/>
          <w:sz w:val="22"/>
        </w:rPr>
        <w:t>蒙特卡洛收益分布</w:t>
      </w:r>
    </w:p>
    <w:p>
      <w:pPr>
        <w:autoSpaceDN w:val="0"/>
        <w:tabs>
          <w:tab w:pos="704" w:val="left"/>
        </w:tabs>
        <w:autoSpaceDE w:val="0"/>
        <w:widowControl/>
        <w:spacing w:line="302" w:lineRule="exact" w:before="558" w:after="0"/>
        <w:ind w:left="4" w:right="0" w:firstLine="0"/>
        <w:jc w:val="left"/>
      </w:pPr>
      <w:r>
        <w:rPr>
          <w:w w:val="98.93931027116447"/>
          <w:rFonts w:ascii="LMRoman12" w:hAnsi="LMRoman12" w:eastAsia="LMRoman12"/>
          <w:b/>
          <w:i w:val="0"/>
          <w:color w:val="000000"/>
          <w:sz w:val="29"/>
        </w:rPr>
        <w:t>9.4</w:t>
      </w:r>
      <w:r>
        <w:tab/>
      </w:r>
      <w:r>
        <w:rPr>
          <w:w w:val="98.93931027116447"/>
          <w:rFonts w:ascii="SimHei" w:hAnsi="SimHei" w:eastAsia="SimHei"/>
          <w:b w:val="0"/>
          <w:i w:val="0"/>
          <w:color w:val="000000"/>
          <w:sz w:val="29"/>
        </w:rPr>
        <w:t>误差与局限</w:t>
      </w:r>
    </w:p>
    <w:p>
      <w:pPr>
        <w:sectPr>
          <w:type w:val="continuous"/>
          <w:pgSz w:w="11906" w:h="16838"/>
          <w:pgMar w:top="338" w:right="1394" w:bottom="386" w:left="1414" w:header="720" w:footer="720" w:gutter="0"/>
          <w:cols w:num="2" w:equalWidth="0">
            <w:col w:w="4538" w:space="0"/>
            <w:col w:w="4560" w:space="0"/>
          </w:cols>
          <w:docGrid w:linePitch="360"/>
        </w:sectPr>
      </w:pPr>
    </w:p>
    <w:p>
      <w:pPr>
        <w:autoSpaceDN w:val="0"/>
        <w:autoSpaceDE w:val="0"/>
        <w:widowControl/>
        <w:spacing w:line="240" w:lineRule="auto" w:before="0" w:after="0"/>
        <w:ind w:left="182" w:right="0" w:firstLine="0"/>
        <w:jc w:val="left"/>
      </w:pPr>
      <w:r>
        <w:drawing>
          <wp:inline xmlns:a="http://schemas.openxmlformats.org/drawingml/2006/main" xmlns:pic="http://schemas.openxmlformats.org/drawingml/2006/picture">
            <wp:extent cx="2764790" cy="1714500"/>
            <wp:docPr id="27" name="Picture 27"/>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2764790" cy="1714500"/>
                    </a:xfrm>
                    <a:prstGeom prst="rect"/>
                  </pic:spPr>
                </pic:pic>
              </a:graphicData>
            </a:graphic>
          </wp:inline>
        </w:drawing>
      </w:r>
    </w:p>
    <w:p>
      <w:pPr>
        <w:autoSpaceDN w:val="0"/>
        <w:autoSpaceDE w:val="0"/>
        <w:widowControl/>
        <w:spacing w:line="230" w:lineRule="exact" w:before="202" w:after="1170"/>
        <w:ind w:left="1020" w:right="0" w:firstLine="0"/>
        <w:jc w:val="left"/>
      </w:pPr>
      <w:r>
        <w:rPr>
          <w:rFonts w:ascii="SimSun" w:hAnsi="SimSun" w:eastAsia="SimSun"/>
          <w:b w:val="0"/>
          <w:i w:val="0"/>
          <w:color w:val="000000"/>
          <w:sz w:val="22"/>
        </w:rPr>
        <w:t>图</w:t>
      </w:r>
      <w:r>
        <w:rPr>
          <w:rFonts w:ascii="LMRoman10" w:hAnsi="LMRoman10" w:eastAsia="LMRoman10"/>
          <w:b w:val="0"/>
          <w:i w:val="0"/>
          <w:color w:val="000000"/>
          <w:sz w:val="22"/>
        </w:rPr>
        <w:t>29</w:t>
      </w:r>
      <w:r>
        <w:rPr>
          <w:rFonts w:ascii="LMRoman10" w:hAnsi="LMRoman10" w:eastAsia="LMRoman10"/>
          <w:b w:val="0"/>
          <w:i w:val="0"/>
          <w:color w:val="000000"/>
          <w:sz w:val="22"/>
        </w:rPr>
        <w:t>Q3</w:t>
      </w:r>
      <w:r>
        <w:rPr>
          <w:rFonts w:ascii="SimSun" w:hAnsi="SimSun" w:eastAsia="SimSun"/>
          <w:b w:val="0"/>
          <w:i w:val="0"/>
          <w:color w:val="000000"/>
          <w:sz w:val="22"/>
        </w:rPr>
        <w:t>噪声重选收益分布</w:t>
      </w:r>
    </w:p>
    <w:p>
      <w:pPr>
        <w:sectPr>
          <w:type w:val="nextColumn"/>
          <w:pgSz w:w="11906" w:h="16838"/>
          <w:pgMar w:top="338" w:right="1394" w:bottom="386" w:left="1414" w:header="720" w:footer="720" w:gutter="0"/>
          <w:cols w:num="2" w:equalWidth="0">
            <w:col w:w="4538" w:space="0"/>
            <w:col w:w="4560" w:space="0"/>
          </w:cols>
          <w:docGrid w:linePitch="360"/>
        </w:sectPr>
      </w:pPr>
    </w:p>
    <w:p>
      <w:pPr>
        <w:autoSpaceDN w:val="0"/>
        <w:autoSpaceDE w:val="0"/>
        <w:widowControl/>
        <w:spacing w:line="482" w:lineRule="exact" w:before="0" w:after="0"/>
        <w:ind w:left="180" w:right="2016" w:firstLine="0"/>
        <w:jc w:val="left"/>
      </w:pPr>
      <w:r>
        <w:rPr>
          <w:rFonts w:ascii="LMRoman12" w:hAnsi="LMRoman12" w:eastAsia="LMRoman12"/>
          <w:b w:val="0"/>
          <w:i w:val="0"/>
          <w:color w:val="000000"/>
          <w:sz w:val="24"/>
        </w:rPr>
        <w:t>1.</w:t>
      </w:r>
      <w:r>
        <w:rPr>
          <w:rFonts w:ascii="SimSun" w:hAnsi="SimSun" w:eastAsia="SimSun"/>
          <w:b w:val="0"/>
          <w:i w:val="0"/>
          <w:color w:val="000000"/>
          <w:sz w:val="24"/>
        </w:rPr>
        <w:t>缺真实库存时，销量可能低估潜在需求（右侧截断）；</w:t>
      </w:r>
      <w:r>
        <w:br/>
      </w:r>
      <w:r>
        <w:rPr>
          <w:rFonts w:ascii="LMRoman12" w:hAnsi="LMRoman12" w:eastAsia="LMRoman12"/>
          <w:b w:val="0"/>
          <w:i w:val="0"/>
          <w:color w:val="000000"/>
          <w:sz w:val="24"/>
        </w:rPr>
        <w:t>2.</w:t>
      </w:r>
      <w:r>
        <w:rPr>
          <w:rFonts w:ascii="SimSun" w:hAnsi="SimSun" w:eastAsia="SimSun"/>
          <w:b w:val="0"/>
          <w:i w:val="0"/>
          <w:color w:val="000000"/>
          <w:sz w:val="24"/>
        </w:rPr>
        <w:t>小票重构存在并发误差，关联规则偏探索性；</w:t>
      </w:r>
      <w:r>
        <w:br/>
      </w:r>
      <w:r>
        <w:rPr>
          <w:rFonts w:ascii="LMRoman12" w:hAnsi="LMRoman12" w:eastAsia="LMRoman12"/>
          <w:b w:val="0"/>
          <w:i w:val="0"/>
          <w:color w:val="000000"/>
          <w:sz w:val="24"/>
        </w:rPr>
        <w:t>3.</w:t>
      </w:r>
      <w:r>
        <w:rPr>
          <w:rFonts w:ascii="SimSun" w:hAnsi="SimSun" w:eastAsia="SimSun"/>
          <w:b w:val="0"/>
          <w:i w:val="0"/>
          <w:color w:val="000000"/>
          <w:sz w:val="24"/>
        </w:rPr>
        <w:t>批发价预测采用近期中位数，未显式建模供应冲击；</w:t>
      </w:r>
      <w:r>
        <w:br/>
      </w:r>
      <w:r>
        <w:rPr>
          <w:rFonts w:ascii="LMRoman12" w:hAnsi="LMRoman12" w:eastAsia="LMRoman12"/>
          <w:b w:val="0"/>
          <w:i w:val="0"/>
          <w:color w:val="000000"/>
          <w:sz w:val="24"/>
        </w:rPr>
        <w:t>4.</w:t>
      </w:r>
      <w:r>
        <w:rPr>
          <w:rFonts w:ascii="LMRoman12" w:hAnsi="LMRoman12" w:eastAsia="LMRoman12"/>
          <w:b w:val="0"/>
          <w:i w:val="0"/>
          <w:color w:val="000000"/>
          <w:sz w:val="24"/>
        </w:rPr>
        <w:t>Q3</w:t>
      </w:r>
      <w:r>
        <w:rPr>
          <w:rFonts w:ascii="SimSun" w:hAnsi="SimSun" w:eastAsia="SimSun"/>
          <w:b w:val="0"/>
          <w:i w:val="0"/>
          <w:color w:val="000000"/>
          <w:sz w:val="24"/>
        </w:rPr>
        <w:t>品类需求为软约束，极端情况下部分品类满足率可能偏低。</w:t>
      </w:r>
    </w:p>
    <w:p>
      <w:pPr>
        <w:autoSpaceDN w:val="0"/>
        <w:autoSpaceDE w:val="0"/>
        <w:widowControl/>
        <w:spacing w:line="238" w:lineRule="exact" w:before="1144" w:after="0"/>
        <w:ind w:left="0" w:right="0" w:firstLine="0"/>
        <w:jc w:val="center"/>
      </w:pPr>
      <w:r>
        <w:rPr>
          <w:rFonts w:ascii="LMRoman12" w:hAnsi="LMRoman12" w:eastAsia="LMRoman12"/>
          <w:b w:val="0"/>
          <w:i w:val="0"/>
          <w:color w:val="000000"/>
          <w:sz w:val="24"/>
        </w:rPr>
        <w:t>19</w:t>
      </w:r>
    </w:p>
    <w:p>
      <w:pPr>
        <w:sectPr>
          <w:type w:val="continuous"/>
          <w:pgSz w:w="11906" w:h="16838"/>
          <w:pgMar w:top="338" w:right="1394" w:bottom="386" w:left="1414" w:header="720" w:footer="720" w:gutter="0"/>
          <w:cols/>
          <w:docGrid w:linePitch="360"/>
        </w:sectPr>
      </w:pPr>
    </w:p>
    <w:p>
      <w:pPr>
        <w:autoSpaceDN w:val="0"/>
        <w:autoSpaceDE w:val="0"/>
        <w:widowControl/>
        <w:spacing w:line="220" w:lineRule="exact" w:before="0" w:after="118"/>
        <w:ind w:left="0" w:right="0"/>
      </w:pPr>
    </w:p>
    <w:p>
      <w:pPr>
        <w:autoSpaceDN w:val="0"/>
        <w:autoSpaceDE w:val="0"/>
        <w:widowControl/>
        <w:spacing w:line="185" w:lineRule="auto" w:before="0" w:after="52"/>
        <w:ind w:left="0" w:right="0" w:firstLine="0"/>
        <w:jc w:val="center"/>
      </w:pPr>
      <w:r>
        <w:rPr>
          <w:rFonts w:ascii="SimSun" w:hAnsi="SimSun" w:eastAsia="SimSun"/>
          <w:b w:val="0"/>
          <w:i w:val="0"/>
          <w:color w:val="000000"/>
          <w:sz w:val="24"/>
        </w:rPr>
        <w:t>蔬菜类商品的自动定价与补货决策</w:t>
      </w:r>
    </w:p>
    <w:tbl>
      <w:tblPr>
        <w:tblW w:type="auto" w:w="0"/>
        <w:tblLayout w:type="fixed"/>
        <w:tblLook w:firstColumn="1" w:firstRow="1" w:lastColumn="0" w:lastRow="0" w:noHBand="0" w:noVBand="1" w:val="04A0"/>
        <w:tblInd w:w="0.0" w:type="dxa"/>
      </w:tblPr>
      <w:tblGrid>
        <w:gridCol w:w="2274"/>
        <w:gridCol w:w="2274"/>
        <w:gridCol w:w="2274"/>
        <w:gridCol w:w="2274"/>
      </w:tblGrid>
      <w:tr>
        <w:trPr>
          <w:trHeight w:hRule="exact" w:val="1674"/>
        </w:trPr>
        <w:tc>
          <w:tcPr>
            <w:tcW w:type="dxa" w:w="706"/>
            <w:tcBorders>
              <w:top w:sz="3.187999963760376" w:val="single" w:color="#000000"/>
            </w:tcBorders>
            <w:tcMar>
              <w:start w:w="0" w:type="dxa"/>
              <w:end w:w="0" w:type="dxa"/>
            </w:tcMar>
          </w:tcPr>
          <w:p>
            <w:pPr>
              <w:autoSpaceDN w:val="0"/>
              <w:autoSpaceDE w:val="0"/>
              <w:widowControl/>
              <w:spacing w:line="288" w:lineRule="exact" w:before="1322" w:after="0"/>
              <w:ind w:left="4" w:right="0" w:firstLine="0"/>
              <w:jc w:val="left"/>
            </w:pPr>
            <w:r>
              <w:rPr>
                <w:w w:val="98.93931027116447"/>
                <w:rFonts w:ascii="LMRoman12" w:hAnsi="LMRoman12" w:eastAsia="LMRoman12"/>
                <w:b/>
                <w:i w:val="0"/>
                <w:color w:val="000000"/>
                <w:sz w:val="29"/>
              </w:rPr>
              <w:t>10.1</w:t>
            </w:r>
          </w:p>
        </w:tc>
        <w:tc>
          <w:tcPr>
            <w:tcW w:type="dxa" w:w="1480"/>
            <w:tcBorders>
              <w:top w:sz="3.187999963760376" w:val="single" w:color="#000000"/>
            </w:tcBorders>
            <w:tcMar>
              <w:start w:w="0" w:type="dxa"/>
              <w:end w:w="0" w:type="dxa"/>
            </w:tcMar>
          </w:tcPr>
          <w:p>
            <w:pPr>
              <w:autoSpaceDN w:val="0"/>
              <w:autoSpaceDE w:val="0"/>
              <w:widowControl/>
              <w:spacing w:line="185" w:lineRule="auto" w:before="1308" w:after="0"/>
              <w:ind w:left="158" w:right="0" w:firstLine="0"/>
              <w:jc w:val="left"/>
            </w:pPr>
            <w:r>
              <w:rPr>
                <w:w w:val="98.93931027116447"/>
                <w:rFonts w:ascii="SimHei" w:hAnsi="SimHei" w:eastAsia="SimHei"/>
                <w:b w:val="0"/>
                <w:i w:val="0"/>
                <w:color w:val="000000"/>
                <w:sz w:val="29"/>
              </w:rPr>
              <w:t>优点</w:t>
            </w:r>
          </w:p>
        </w:tc>
        <w:tc>
          <w:tcPr>
            <w:tcW w:type="dxa" w:w="1340"/>
            <w:tcBorders>
              <w:top w:sz="3.187999963760376" w:val="single" w:color="#000000"/>
            </w:tcBorders>
            <w:tcMar>
              <w:start w:w="0" w:type="dxa"/>
              <w:end w:w="0" w:type="dxa"/>
            </w:tcMar>
          </w:tcPr>
          <w:p>
            <w:pPr>
              <w:autoSpaceDN w:val="0"/>
              <w:autoSpaceDE w:val="0"/>
              <w:widowControl/>
              <w:spacing w:line="344" w:lineRule="exact" w:before="544" w:after="0"/>
              <w:ind w:left="0" w:right="170" w:firstLine="0"/>
              <w:jc w:val="right"/>
            </w:pPr>
            <w:r>
              <w:rPr>
                <w:w w:val="101.26706291647518"/>
                <w:rFonts w:ascii="LMRoman12" w:hAnsi="LMRoman12" w:eastAsia="LMRoman12"/>
                <w:b/>
                <w:i w:val="0"/>
                <w:color w:val="000000"/>
                <w:sz w:val="34"/>
              </w:rPr>
              <w:t>10</w:t>
            </w:r>
          </w:p>
        </w:tc>
        <w:tc>
          <w:tcPr>
            <w:tcW w:type="dxa" w:w="5552"/>
            <w:tcBorders>
              <w:top w:sz="3.187999963760376" w:val="single" w:color="#000000"/>
            </w:tcBorders>
            <w:tcMar>
              <w:start w:w="0" w:type="dxa"/>
              <w:end w:w="0" w:type="dxa"/>
            </w:tcMar>
          </w:tcPr>
          <w:p>
            <w:pPr>
              <w:autoSpaceDN w:val="0"/>
              <w:autoSpaceDE w:val="0"/>
              <w:widowControl/>
              <w:spacing w:line="185" w:lineRule="auto" w:before="526" w:after="0"/>
              <w:ind w:left="174" w:right="0" w:firstLine="0"/>
              <w:jc w:val="left"/>
            </w:pPr>
            <w:r>
              <w:rPr>
                <w:w w:val="101.26706291647518"/>
                <w:rFonts w:ascii="SimHei" w:hAnsi="SimHei" w:eastAsia="SimHei"/>
                <w:b w:val="0"/>
                <w:i w:val="0"/>
                <w:color w:val="000000"/>
                <w:sz w:val="34"/>
              </w:rPr>
              <w:t>模型评价与推广</w:t>
            </w:r>
          </w:p>
        </w:tc>
      </w:tr>
    </w:tbl>
    <w:p>
      <w:pPr>
        <w:autoSpaceDN w:val="0"/>
        <w:tabs>
          <w:tab w:pos="482" w:val="left"/>
        </w:tabs>
        <w:autoSpaceDE w:val="0"/>
        <w:widowControl/>
        <w:spacing w:line="476" w:lineRule="exact" w:before="0" w:after="0"/>
        <w:ind w:left="180" w:right="0" w:firstLine="0"/>
        <w:jc w:val="left"/>
      </w:pPr>
      <w:r>
        <w:rPr>
          <w:rFonts w:ascii="LMRoman12" w:hAnsi="LMRoman12" w:eastAsia="LMRoman12"/>
          <w:b w:val="0"/>
          <w:i w:val="0"/>
          <w:color w:val="000000"/>
          <w:sz w:val="24"/>
        </w:rPr>
        <w:t>1.</w:t>
      </w:r>
      <w:r>
        <w:rPr>
          <w:rFonts w:ascii="SimSun" w:hAnsi="SimSun" w:eastAsia="SimSun"/>
          <w:b w:val="0"/>
          <w:i w:val="0"/>
          <w:color w:val="000000"/>
          <w:sz w:val="24"/>
        </w:rPr>
        <w:t>四问共用符号与口径，形成</w:t>
      </w:r>
      <w:r>
        <w:rPr>
          <w:rFonts w:ascii="LMRoman12" w:hAnsi="LMRoman12" w:eastAsia="LMRoman12"/>
          <w:b w:val="0"/>
          <w:i w:val="0"/>
          <w:color w:val="000000"/>
          <w:sz w:val="24"/>
        </w:rPr>
        <w:t>“</w:t>
      </w:r>
      <w:r>
        <w:rPr>
          <w:rFonts w:ascii="SimSun" w:hAnsi="SimSun" w:eastAsia="SimSun"/>
          <w:b w:val="0"/>
          <w:i w:val="0"/>
          <w:color w:val="000000"/>
          <w:sz w:val="24"/>
        </w:rPr>
        <w:t>关联评价—弹性定价—约束选品—数据补采</w:t>
      </w:r>
      <w:r>
        <w:rPr>
          <w:rFonts w:ascii="LMRoman12" w:hAnsi="LMRoman12" w:eastAsia="LMRoman12"/>
          <w:b w:val="0"/>
          <w:i w:val="0"/>
          <w:color w:val="000000"/>
          <w:sz w:val="24"/>
        </w:rPr>
        <w:t>”</w:t>
      </w:r>
      <w:r>
        <w:rPr>
          <w:rFonts w:ascii="SimSun" w:hAnsi="SimSun" w:eastAsia="SimSun"/>
          <w:b w:val="0"/>
          <w:i w:val="0"/>
          <w:color w:val="000000"/>
          <w:sz w:val="24"/>
        </w:rPr>
        <w:t>闭环；</w:t>
      </w:r>
      <w:r>
        <w:rPr>
          <w:rFonts w:ascii="LMRoman12" w:hAnsi="LMRoman12" w:eastAsia="LMRoman12"/>
          <w:b w:val="0"/>
          <w:i w:val="0"/>
          <w:color w:val="000000"/>
          <w:sz w:val="24"/>
        </w:rPr>
        <w:t>2.</w:t>
      </w:r>
      <w:r>
        <w:rPr>
          <w:rFonts w:ascii="SimSun" w:hAnsi="SimSun" w:eastAsia="SimSun"/>
          <w:b w:val="0"/>
          <w:i w:val="0"/>
          <w:color w:val="000000"/>
          <w:sz w:val="24"/>
        </w:rPr>
        <w:t>每个优化模块均给出可复核基线（历史加成</w:t>
      </w:r>
      <w:r>
        <w:rPr>
          <w:rFonts w:ascii="LMRoman12" w:hAnsi="LMRoman12" w:eastAsia="LMRoman12"/>
          <w:b w:val="0"/>
          <w:i w:val="0"/>
          <w:color w:val="000000"/>
          <w:sz w:val="24"/>
        </w:rPr>
        <w:t>/</w:t>
      </w:r>
      <w:r>
        <w:rPr>
          <w:rFonts w:ascii="SimSun" w:hAnsi="SimSun" w:eastAsia="SimSun"/>
          <w:b w:val="0"/>
          <w:i w:val="0"/>
          <w:color w:val="000000"/>
          <w:sz w:val="24"/>
        </w:rPr>
        <w:t>固定加成、贪心</w:t>
      </w:r>
      <w:r>
        <w:rPr>
          <w:rFonts w:ascii="LMRoman12" w:hAnsi="LMRoman12" w:eastAsia="LMRoman12"/>
          <w:b w:val="0"/>
          <w:i w:val="0"/>
          <w:color w:val="000000"/>
          <w:sz w:val="24"/>
        </w:rPr>
        <w:t>/</w:t>
      </w:r>
      <w:r>
        <w:rPr>
          <w:rFonts w:ascii="SimSun" w:hAnsi="SimSun" w:eastAsia="SimSun"/>
          <w:b w:val="0"/>
          <w:i w:val="0"/>
          <w:color w:val="000000"/>
          <w:sz w:val="24"/>
        </w:rPr>
        <w:t>随机），避免只报最</w:t>
      </w:r>
      <w:r>
        <w:rPr>
          <w:rFonts w:ascii="SimSun" w:hAnsi="SimSun" w:eastAsia="SimSun"/>
          <w:b w:val="0"/>
          <w:i w:val="0"/>
          <w:color w:val="000000"/>
          <w:sz w:val="24"/>
        </w:rPr>
        <w:t>优；</w:t>
      </w:r>
      <w:r>
        <w:br/>
      </w:r>
      <w:r>
        <w:rPr>
          <w:rFonts w:ascii="LMRoman12" w:hAnsi="LMRoman12" w:eastAsia="LMRoman12"/>
          <w:b w:val="0"/>
          <w:i w:val="0"/>
          <w:color w:val="000000"/>
          <w:sz w:val="24"/>
        </w:rPr>
        <w:t>3.</w:t>
      </w:r>
      <w:r>
        <w:rPr>
          <w:rFonts w:ascii="SimSun" w:hAnsi="SimSun" w:eastAsia="SimSun"/>
          <w:b w:val="0"/>
          <w:i w:val="0"/>
          <w:color w:val="000000"/>
          <w:sz w:val="24"/>
        </w:rPr>
        <w:t>损耗匹配补货与历史分位加成约束使结果可直接落地为订货单与价签。</w:t>
      </w:r>
    </w:p>
    <w:p>
      <w:pPr>
        <w:autoSpaceDN w:val="0"/>
        <w:tabs>
          <w:tab w:pos="482" w:val="left"/>
          <w:tab w:pos="864" w:val="left"/>
        </w:tabs>
        <w:autoSpaceDE w:val="0"/>
        <w:widowControl/>
        <w:spacing w:line="432" w:lineRule="exact" w:before="342" w:after="0"/>
        <w:ind w:left="4" w:right="0" w:firstLine="0"/>
        <w:jc w:val="left"/>
      </w:pPr>
      <w:r>
        <w:rPr>
          <w:w w:val="98.93931027116447"/>
          <w:rFonts w:ascii="LMRoman12" w:hAnsi="LMRoman12" w:eastAsia="LMRoman12"/>
          <w:b/>
          <w:i w:val="0"/>
          <w:color w:val="000000"/>
          <w:sz w:val="29"/>
        </w:rPr>
        <w:t>10.2</w:t>
      </w:r>
      <w:r>
        <w:tab/>
      </w:r>
      <w:r>
        <w:rPr>
          <w:w w:val="98.93931027116447"/>
          <w:rFonts w:ascii="SimHei" w:hAnsi="SimHei" w:eastAsia="SimHei"/>
          <w:b w:val="0"/>
          <w:i w:val="0"/>
          <w:color w:val="000000"/>
          <w:sz w:val="29"/>
        </w:rPr>
        <w:t>缺点</w:t>
      </w:r>
      <w:r>
        <w:br/>
      </w:r>
      <w:r>
        <w:rPr>
          <w:rFonts w:ascii="SimSun" w:hAnsi="SimSun" w:eastAsia="SimSun"/>
          <w:b w:val="0"/>
          <w:i w:val="0"/>
          <w:color w:val="000000"/>
          <w:sz w:val="24"/>
        </w:rPr>
        <w:t>外生变量不足；单品级弹性在稀疏样本上不稳定，需回退品类先验；批发价采用近</w:t>
      </w:r>
      <w:r>
        <w:rPr>
          <w:rFonts w:ascii="SimSun" w:hAnsi="SimSun" w:eastAsia="SimSun"/>
          <w:b w:val="0"/>
          <w:i w:val="0"/>
          <w:color w:val="000000"/>
          <w:sz w:val="24"/>
        </w:rPr>
        <w:t>期中位数，对突发供应冲击反应滞后。</w:t>
      </w:r>
    </w:p>
    <w:p>
      <w:pPr>
        <w:autoSpaceDN w:val="0"/>
        <w:tabs>
          <w:tab w:pos="180" w:val="left"/>
          <w:tab w:pos="864" w:val="left"/>
        </w:tabs>
        <w:autoSpaceDE w:val="0"/>
        <w:widowControl/>
        <w:spacing w:line="548" w:lineRule="exact" w:before="236" w:after="0"/>
        <w:ind w:left="4" w:right="1440" w:firstLine="0"/>
        <w:jc w:val="left"/>
      </w:pPr>
      <w:r>
        <w:rPr>
          <w:w w:val="98.93931027116447"/>
          <w:rFonts w:ascii="LMRoman12" w:hAnsi="LMRoman12" w:eastAsia="LMRoman12"/>
          <w:b/>
          <w:i w:val="0"/>
          <w:color w:val="000000"/>
          <w:sz w:val="29"/>
        </w:rPr>
        <w:t>10.3</w:t>
      </w:r>
      <w:r>
        <w:tab/>
      </w:r>
      <w:r>
        <w:rPr>
          <w:w w:val="98.93931027116447"/>
          <w:rFonts w:ascii="SimHei" w:hAnsi="SimHei" w:eastAsia="SimHei"/>
          <w:b w:val="0"/>
          <w:i w:val="0"/>
          <w:color w:val="000000"/>
          <w:sz w:val="29"/>
        </w:rPr>
        <w:t>创新点</w:t>
      </w:r>
      <w:r>
        <w:br/>
      </w:r>
      <w:r>
        <w:rPr>
          <w:rFonts w:ascii="LMRoman12" w:hAnsi="LMRoman12" w:eastAsia="LMRoman12"/>
          <w:b w:val="0"/>
          <w:i w:val="0"/>
          <w:color w:val="000000"/>
          <w:sz w:val="24"/>
        </w:rPr>
        <w:t>1.</w:t>
      </w:r>
      <w:r>
        <w:rPr>
          <w:rFonts w:ascii="SimSun" w:hAnsi="SimSun" w:eastAsia="SimSun"/>
          <w:b w:val="0"/>
          <w:i w:val="0"/>
          <w:color w:val="000000"/>
          <w:sz w:val="24"/>
        </w:rPr>
        <w:t>相关与</w:t>
      </w:r>
      <w:r>
        <w:rPr>
          <w:rFonts w:ascii="LMRoman12" w:hAnsi="LMRoman12" w:eastAsia="LMRoman12"/>
          <w:b w:val="0"/>
          <w:i w:val="0"/>
          <w:color w:val="000000"/>
          <w:sz w:val="24"/>
        </w:rPr>
        <w:t>Lift</w:t>
      </w:r>
      <w:r>
        <w:rPr>
          <w:rFonts w:ascii="SimSun" w:hAnsi="SimSun" w:eastAsia="SimSun"/>
          <w:b w:val="0"/>
          <w:i w:val="0"/>
          <w:color w:val="000000"/>
          <w:sz w:val="24"/>
        </w:rPr>
        <w:t>双视角关联，区分宏观同步与微观共购；</w:t>
      </w:r>
      <w:r>
        <w:br/>
      </w:r>
      <w:r>
        <w:rPr>
          <w:rFonts w:ascii="LMRoman12" w:hAnsi="LMRoman12" w:eastAsia="LMRoman12"/>
          <w:b w:val="0"/>
          <w:i w:val="0"/>
          <w:color w:val="000000"/>
          <w:sz w:val="24"/>
        </w:rPr>
        <w:t>2.</w:t>
      </w:r>
      <w:r>
        <w:rPr>
          <w:rFonts w:ascii="SimSun" w:hAnsi="SimSun" w:eastAsia="SimSun"/>
          <w:b w:val="0"/>
          <w:i w:val="0"/>
          <w:color w:val="000000"/>
          <w:sz w:val="24"/>
        </w:rPr>
        <w:t>时序</w:t>
      </w:r>
      <w:r>
        <w:rPr>
          <w:rFonts w:ascii="LMRoman12" w:hAnsi="LMRoman12" w:eastAsia="LMRoman12"/>
          <w:b w:val="0"/>
          <w:i w:val="0"/>
          <w:color w:val="000000"/>
          <w:sz w:val="24"/>
        </w:rPr>
        <w:t>CV</w:t>
      </w:r>
      <w:r>
        <w:rPr>
          <w:rFonts w:ascii="SimSun" w:hAnsi="SimSun" w:eastAsia="SimSun"/>
          <w:b w:val="0"/>
          <w:i w:val="0"/>
          <w:color w:val="000000"/>
          <w:sz w:val="24"/>
        </w:rPr>
        <w:t>弹性估计</w:t>
      </w:r>
      <w:r>
        <w:rPr>
          <w:rFonts w:ascii="LMRoman12" w:hAnsi="LMRoman12" w:eastAsia="LMRoman12"/>
          <w:b w:val="0"/>
          <w:i w:val="0"/>
          <w:color w:val="000000"/>
          <w:sz w:val="24"/>
        </w:rPr>
        <w:t>+</w:t>
      </w:r>
      <w:r>
        <w:rPr>
          <w:rFonts w:ascii="SimSun" w:hAnsi="SimSun" w:eastAsia="SimSun"/>
          <w:b w:val="0"/>
          <w:i w:val="0"/>
          <w:color w:val="000000"/>
          <w:sz w:val="24"/>
        </w:rPr>
        <w:t>历史可行域内加成寻优，并以消融量化增益；</w:t>
      </w:r>
      <w:r>
        <w:rPr>
          <w:rFonts w:ascii="LMRoman12" w:hAnsi="LMRoman12" w:eastAsia="LMRoman12"/>
          <w:b w:val="0"/>
          <w:i w:val="0"/>
          <w:color w:val="000000"/>
          <w:sz w:val="24"/>
        </w:rPr>
        <w:t>3.</w:t>
      </w:r>
      <w:r>
        <w:rPr>
          <w:rFonts w:ascii="SimSun" w:hAnsi="SimSun" w:eastAsia="SimSun"/>
          <w:b w:val="0"/>
          <w:i w:val="0"/>
          <w:color w:val="000000"/>
          <w:sz w:val="24"/>
        </w:rPr>
        <w:t>收益与品类需求缺口并重的单品</w:t>
      </w:r>
      <w:r>
        <w:rPr>
          <w:rFonts w:ascii="LMRoman12" w:hAnsi="LMRoman12" w:eastAsia="LMRoman12"/>
          <w:b w:val="0"/>
          <w:i w:val="0"/>
          <w:color w:val="000000"/>
          <w:sz w:val="24"/>
        </w:rPr>
        <w:t>ILP</w:t>
      </w:r>
      <w:r>
        <w:rPr>
          <w:rFonts w:ascii="SimSun" w:hAnsi="SimSun" w:eastAsia="SimSun"/>
          <w:b w:val="0"/>
          <w:i w:val="0"/>
          <w:color w:val="000000"/>
          <w:sz w:val="24"/>
        </w:rPr>
        <w:t>，对照多种启发式；</w:t>
      </w:r>
      <w:r>
        <w:br/>
      </w:r>
      <w:r>
        <w:rPr>
          <w:rFonts w:ascii="LMRoman12" w:hAnsi="LMRoman12" w:eastAsia="LMRoman12"/>
          <w:b w:val="0"/>
          <w:i w:val="0"/>
          <w:color w:val="000000"/>
          <w:sz w:val="24"/>
        </w:rPr>
        <w:t>4.</w:t>
      </w:r>
      <w:r>
        <w:rPr>
          <w:rFonts w:ascii="SimSun" w:hAnsi="SimSun" w:eastAsia="SimSun"/>
          <w:b w:val="0"/>
          <w:i w:val="0"/>
          <w:color w:val="000000"/>
          <w:sz w:val="24"/>
        </w:rPr>
        <w:t>损耗</w:t>
      </w:r>
      <w:r>
        <w:rPr>
          <w:rFonts w:ascii="LMRoman12" w:hAnsi="LMRoman12" w:eastAsia="LMRoman12"/>
          <w:b w:val="0"/>
          <w:i w:val="0"/>
          <w:color w:val="000000"/>
          <w:sz w:val="24"/>
        </w:rPr>
        <w:t>/</w:t>
      </w:r>
      <w:r>
        <w:rPr>
          <w:rFonts w:ascii="SimSun" w:hAnsi="SimSun" w:eastAsia="SimSun"/>
          <w:b w:val="0"/>
          <w:i w:val="0"/>
          <w:color w:val="000000"/>
          <w:sz w:val="24"/>
        </w:rPr>
        <w:t>加成</w:t>
      </w:r>
      <w:r>
        <w:rPr>
          <w:rFonts w:ascii="LMRoman12" w:hAnsi="LMRoman12" w:eastAsia="LMRoman12"/>
          <w:b w:val="0"/>
          <w:i w:val="0"/>
          <w:color w:val="000000"/>
          <w:sz w:val="24"/>
        </w:rPr>
        <w:t>/</w:t>
      </w:r>
      <w:r>
        <w:rPr>
          <w:rFonts w:ascii="SimSun" w:hAnsi="SimSun" w:eastAsia="SimSun"/>
          <w:b w:val="0"/>
          <w:i w:val="0"/>
          <w:color w:val="000000"/>
          <w:sz w:val="24"/>
        </w:rPr>
        <w:t>弹性灵敏度与蒙特卡洛鲁棒性闭环；</w:t>
      </w:r>
      <w:r>
        <w:br/>
      </w:r>
      <w:r>
        <w:rPr>
          <w:rFonts w:ascii="LMRoman12" w:hAnsi="LMRoman12" w:eastAsia="LMRoman12"/>
          <w:b w:val="0"/>
          <w:i w:val="0"/>
          <w:color w:val="000000"/>
          <w:sz w:val="24"/>
        </w:rPr>
        <w:t>5.</w:t>
      </w:r>
      <w:r>
        <w:rPr>
          <w:rFonts w:ascii="SimSun" w:hAnsi="SimSun" w:eastAsia="SimSun"/>
          <w:b w:val="0"/>
          <w:i w:val="0"/>
          <w:color w:val="000000"/>
          <w:sz w:val="24"/>
        </w:rPr>
        <w:t>由残差与变异诊断驱动的数据补采优先级。</w:t>
      </w:r>
    </w:p>
    <w:p>
      <w:pPr>
        <w:autoSpaceDN w:val="0"/>
        <w:tabs>
          <w:tab w:pos="482" w:val="left"/>
          <w:tab w:pos="864" w:val="left"/>
        </w:tabs>
        <w:autoSpaceDE w:val="0"/>
        <w:widowControl/>
        <w:spacing w:line="440" w:lineRule="exact" w:before="332" w:after="0"/>
        <w:ind w:left="4" w:right="0" w:firstLine="0"/>
        <w:jc w:val="left"/>
      </w:pPr>
      <w:r>
        <w:rPr>
          <w:w w:val="98.93931027116447"/>
          <w:rFonts w:ascii="LMRoman12" w:hAnsi="LMRoman12" w:eastAsia="LMRoman12"/>
          <w:b/>
          <w:i w:val="0"/>
          <w:color w:val="000000"/>
          <w:sz w:val="29"/>
        </w:rPr>
        <w:t>10.4</w:t>
      </w:r>
      <w:r>
        <w:tab/>
      </w:r>
      <w:r>
        <w:rPr>
          <w:w w:val="98.93931027116447"/>
          <w:rFonts w:ascii="SimHei" w:hAnsi="SimHei" w:eastAsia="SimHei"/>
          <w:b w:val="0"/>
          <w:i w:val="0"/>
          <w:color w:val="000000"/>
          <w:sz w:val="29"/>
        </w:rPr>
        <w:t>推广</w:t>
      </w:r>
      <w:r>
        <w:br/>
      </w:r>
      <w:r>
        <w:rPr>
          <w:rFonts w:ascii="SimSun" w:hAnsi="SimSun" w:eastAsia="SimSun"/>
          <w:b w:val="0"/>
          <w:i w:val="0"/>
          <w:color w:val="000000"/>
          <w:sz w:val="24"/>
        </w:rPr>
        <w:t>方法可迁移至水果、鲜肉等短保品类；与订货系统、电子价签对接后，可按</w:t>
      </w:r>
      <w:r>
        <w:rPr>
          <w:rFonts w:ascii="LMRoman12" w:hAnsi="LMRoman12" w:eastAsia="LMRoman12"/>
          <w:b w:val="0"/>
          <w:i w:val="0"/>
          <w:color w:val="000000"/>
          <w:sz w:val="24"/>
        </w:rPr>
        <w:t>“</w:t>
      </w:r>
      <w:r>
        <w:rPr>
          <w:rFonts w:ascii="SimSun" w:hAnsi="SimSun" w:eastAsia="SimSun"/>
          <w:b w:val="0"/>
          <w:i w:val="0"/>
          <w:color w:val="000000"/>
          <w:sz w:val="24"/>
        </w:rPr>
        <w:t>昨夜</w:t>
      </w:r>
      <w:r>
        <w:rPr>
          <w:rFonts w:ascii="SimSun" w:hAnsi="SimSun" w:eastAsia="SimSun"/>
          <w:b w:val="0"/>
          <w:i w:val="0"/>
          <w:color w:val="000000"/>
          <w:sz w:val="24"/>
        </w:rPr>
        <w:t>批发生成今早价签与补货单</w:t>
      </w:r>
      <w:r>
        <w:rPr>
          <w:rFonts w:ascii="LMRoman12" w:hAnsi="LMRoman12" w:eastAsia="LMRoman12"/>
          <w:b w:val="0"/>
          <w:i w:val="0"/>
          <w:color w:val="000000"/>
          <w:sz w:val="24"/>
        </w:rPr>
        <w:t>”</w:t>
      </w:r>
      <w:r>
        <w:rPr>
          <w:rFonts w:ascii="SimSun" w:hAnsi="SimSun" w:eastAsia="SimSun"/>
          <w:b w:val="0"/>
          <w:i w:val="0"/>
          <w:color w:val="000000"/>
          <w:sz w:val="24"/>
        </w:rPr>
        <w:t>的节奏日更。</w:t>
      </w:r>
    </w:p>
    <w:p>
      <w:pPr>
        <w:autoSpaceDN w:val="0"/>
        <w:tabs>
          <w:tab w:pos="4216" w:val="left"/>
        </w:tabs>
        <w:autoSpaceDE w:val="0"/>
        <w:widowControl/>
        <w:spacing w:line="362" w:lineRule="exact" w:before="544" w:after="0"/>
        <w:ind w:left="3484" w:right="0" w:firstLine="0"/>
        <w:jc w:val="left"/>
      </w:pPr>
      <w:r>
        <w:rPr>
          <w:w w:val="101.26706291647518"/>
          <w:rFonts w:ascii="LMRoman12" w:hAnsi="LMRoman12" w:eastAsia="LMRoman12"/>
          <w:b/>
          <w:i w:val="0"/>
          <w:color w:val="000000"/>
          <w:sz w:val="34"/>
        </w:rPr>
        <w:t>11</w:t>
      </w:r>
      <w:r>
        <w:rPr>
          <w:w w:val="101.26706291647518"/>
          <w:rFonts w:ascii="SimHei" w:hAnsi="SimHei" w:eastAsia="SimHei"/>
          <w:b w:val="0"/>
          <w:i w:val="0"/>
          <w:color w:val="000000"/>
          <w:sz w:val="34"/>
        </w:rPr>
        <w:t>参考文献</w:t>
      </w:r>
    </w:p>
    <w:p>
      <w:pPr>
        <w:autoSpaceDN w:val="0"/>
        <w:autoSpaceDE w:val="0"/>
        <w:widowControl/>
        <w:spacing w:line="185" w:lineRule="auto" w:before="418" w:after="0"/>
        <w:ind w:left="0" w:right="0" w:firstLine="0"/>
        <w:jc w:val="center"/>
      </w:pPr>
      <w:r>
        <w:rPr>
          <w:w w:val="101.26706291647518"/>
          <w:rFonts w:ascii="SimHei" w:hAnsi="SimHei" w:eastAsia="SimHei"/>
          <w:b w:val="0"/>
          <w:i w:val="0"/>
          <w:color w:val="000000"/>
          <w:sz w:val="34"/>
        </w:rPr>
        <w:t>参考文献</w:t>
      </w:r>
    </w:p>
    <w:p>
      <w:pPr>
        <w:autoSpaceDN w:val="0"/>
        <w:tabs>
          <w:tab w:pos="488" w:val="left"/>
        </w:tabs>
        <w:autoSpaceDE w:val="0"/>
        <w:widowControl/>
        <w:spacing w:line="358" w:lineRule="exact" w:before="236" w:after="0"/>
        <w:ind w:left="120" w:right="0" w:firstLine="0"/>
        <w:jc w:val="left"/>
      </w:pPr>
      <w:r>
        <w:rPr>
          <w:rFonts w:ascii="LMRoman12" w:hAnsi="LMRoman12" w:eastAsia="LMRoman12"/>
          <w:b w:val="0"/>
          <w:i w:val="0"/>
          <w:color w:val="000000"/>
          <w:sz w:val="24"/>
        </w:rPr>
        <w:t>[1]</w:t>
      </w:r>
      <w:r>
        <w:rPr>
          <w:rFonts w:ascii="LMRoman12" w:hAnsi="LMRoman12" w:eastAsia="LMRoman12"/>
          <w:b w:val="0"/>
          <w:i w:val="0"/>
          <w:color w:val="000000"/>
          <w:sz w:val="24"/>
        </w:rPr>
        <w:t>Talluri</w:t>
      </w:r>
      <w:r>
        <w:rPr>
          <w:rFonts w:ascii="LMRoman12" w:hAnsi="LMRoman12" w:eastAsia="LMRoman12"/>
          <w:b w:val="0"/>
          <w:i w:val="0"/>
          <w:color w:val="000000"/>
          <w:sz w:val="24"/>
        </w:rPr>
        <w:t>K,</w:t>
      </w:r>
      <w:r>
        <w:rPr>
          <w:rFonts w:ascii="LMRoman12" w:hAnsi="LMRoman12" w:eastAsia="LMRoman12"/>
          <w:b w:val="0"/>
          <w:i w:val="0"/>
          <w:color w:val="000000"/>
          <w:sz w:val="24"/>
        </w:rPr>
        <w:t>van</w:t>
      </w:r>
      <w:r>
        <w:rPr>
          <w:rFonts w:ascii="LMRoman12" w:hAnsi="LMRoman12" w:eastAsia="LMRoman12"/>
          <w:b w:val="0"/>
          <w:i w:val="0"/>
          <w:color w:val="000000"/>
          <w:sz w:val="24"/>
        </w:rPr>
        <w:t>Ryzin</w:t>
      </w:r>
      <w:r>
        <w:rPr>
          <w:rFonts w:ascii="LMRoman12" w:hAnsi="LMRoman12" w:eastAsia="LMRoman12"/>
          <w:b w:val="0"/>
          <w:i w:val="0"/>
          <w:color w:val="000000"/>
          <w:sz w:val="24"/>
        </w:rPr>
        <w:t>G.</w:t>
      </w:r>
      <w:r>
        <w:rPr>
          <w:rFonts w:ascii="LMRoman12" w:hAnsi="LMRoman12" w:eastAsia="LMRoman12"/>
          <w:b w:val="0"/>
          <w:i w:val="0"/>
          <w:color w:val="000000"/>
          <w:sz w:val="24"/>
        </w:rPr>
        <w:t>The</w:t>
      </w:r>
      <w:r>
        <w:rPr>
          <w:rFonts w:ascii="LMRoman12" w:hAnsi="LMRoman12" w:eastAsia="LMRoman12"/>
          <w:b w:val="0"/>
          <w:i w:val="0"/>
          <w:color w:val="000000"/>
          <w:sz w:val="24"/>
        </w:rPr>
        <w:t>Theory</w:t>
      </w:r>
      <w:r>
        <w:rPr>
          <w:rFonts w:ascii="LMRoman12" w:hAnsi="LMRoman12" w:eastAsia="LMRoman12"/>
          <w:b w:val="0"/>
          <w:i w:val="0"/>
          <w:color w:val="000000"/>
          <w:sz w:val="24"/>
        </w:rPr>
        <w:t>and</w:t>
      </w:r>
      <w:r>
        <w:rPr>
          <w:rFonts w:ascii="LMRoman12" w:hAnsi="LMRoman12" w:eastAsia="LMRoman12"/>
          <w:b w:val="0"/>
          <w:i w:val="0"/>
          <w:color w:val="000000"/>
          <w:sz w:val="24"/>
        </w:rPr>
        <w:t>Practice</w:t>
      </w:r>
      <w:r>
        <w:rPr>
          <w:rFonts w:ascii="LMRoman12" w:hAnsi="LMRoman12" w:eastAsia="LMRoman12"/>
          <w:b w:val="0"/>
          <w:i w:val="0"/>
          <w:color w:val="000000"/>
          <w:sz w:val="24"/>
        </w:rPr>
        <w:t>of</w:t>
      </w:r>
      <w:r>
        <w:rPr>
          <w:rFonts w:ascii="LMRoman12" w:hAnsi="LMRoman12" w:eastAsia="LMRoman12"/>
          <w:b w:val="0"/>
          <w:i w:val="0"/>
          <w:color w:val="000000"/>
          <w:sz w:val="24"/>
        </w:rPr>
        <w:t>Revenue</w:t>
      </w:r>
      <w:r>
        <w:rPr>
          <w:rFonts w:ascii="LMRoman12" w:hAnsi="LMRoman12" w:eastAsia="LMRoman12"/>
          <w:b w:val="0"/>
          <w:i w:val="0"/>
          <w:color w:val="000000"/>
          <w:sz w:val="24"/>
        </w:rPr>
        <w:t xml:space="preserve">Management[M]. </w:t>
      </w:r>
      <w:r>
        <w:rPr>
          <w:rFonts w:ascii="LMRoman12" w:hAnsi="LMRoman12" w:eastAsia="LMRoman12"/>
          <w:b w:val="0"/>
          <w:i w:val="0"/>
          <w:color w:val="000000"/>
          <w:sz w:val="24"/>
        </w:rPr>
        <w:t>Springer,</w:t>
      </w:r>
      <w:r>
        <w:rPr>
          <w:rFonts w:ascii="LMRoman12" w:hAnsi="LMRoman12" w:eastAsia="LMRoman12"/>
          <w:b w:val="0"/>
          <w:i w:val="0"/>
          <w:color w:val="000000"/>
          <w:sz w:val="24"/>
        </w:rPr>
        <w:t>2004.</w:t>
      </w:r>
    </w:p>
    <w:p>
      <w:pPr>
        <w:autoSpaceDN w:val="0"/>
        <w:tabs>
          <w:tab w:pos="488" w:val="left"/>
        </w:tabs>
        <w:autoSpaceDE w:val="0"/>
        <w:widowControl/>
        <w:spacing w:line="358" w:lineRule="exact" w:before="196" w:after="0"/>
        <w:ind w:left="120" w:right="0" w:firstLine="0"/>
        <w:jc w:val="left"/>
      </w:pPr>
      <w:r>
        <w:rPr>
          <w:rFonts w:ascii="LMRoman12" w:hAnsi="LMRoman12" w:eastAsia="LMRoman12"/>
          <w:b w:val="0"/>
          <w:i w:val="0"/>
          <w:color w:val="000000"/>
          <w:sz w:val="24"/>
        </w:rPr>
        <w:t>[2]</w:t>
      </w:r>
      <w:r>
        <w:rPr>
          <w:rFonts w:ascii="LMRoman12" w:hAnsi="LMRoman12" w:eastAsia="LMRoman12"/>
          <w:b w:val="0"/>
          <w:i w:val="0"/>
          <w:color w:val="000000"/>
          <w:sz w:val="24"/>
        </w:rPr>
        <w:t>Hanssens</w:t>
      </w:r>
      <w:r>
        <w:rPr>
          <w:rFonts w:ascii="LMRoman12" w:hAnsi="LMRoman12" w:eastAsia="LMRoman12"/>
          <w:b w:val="0"/>
          <w:i w:val="0"/>
          <w:color w:val="000000"/>
          <w:sz w:val="24"/>
        </w:rPr>
        <w:t>D</w:t>
      </w:r>
      <w:r>
        <w:rPr>
          <w:rFonts w:ascii="LMRoman12" w:hAnsi="LMRoman12" w:eastAsia="LMRoman12"/>
          <w:b w:val="0"/>
          <w:i w:val="0"/>
          <w:color w:val="000000"/>
          <w:sz w:val="24"/>
        </w:rPr>
        <w:t>M,</w:t>
      </w:r>
      <w:r>
        <w:rPr>
          <w:rFonts w:ascii="LMRoman12" w:hAnsi="LMRoman12" w:eastAsia="LMRoman12"/>
          <w:b w:val="0"/>
          <w:i w:val="0"/>
          <w:color w:val="000000"/>
          <w:sz w:val="24"/>
        </w:rPr>
        <w:t>Parsons</w:t>
      </w:r>
      <w:r>
        <w:rPr>
          <w:rFonts w:ascii="LMRoman12" w:hAnsi="LMRoman12" w:eastAsia="LMRoman12"/>
          <w:b w:val="0"/>
          <w:i w:val="0"/>
          <w:color w:val="000000"/>
          <w:sz w:val="24"/>
        </w:rPr>
        <w:t>L</w:t>
      </w:r>
      <w:r>
        <w:rPr>
          <w:rFonts w:ascii="LMRoman12" w:hAnsi="LMRoman12" w:eastAsia="LMRoman12"/>
          <w:b w:val="0"/>
          <w:i w:val="0"/>
          <w:color w:val="000000"/>
          <w:sz w:val="24"/>
        </w:rPr>
        <w:t>J,</w:t>
      </w:r>
      <w:r>
        <w:rPr>
          <w:rFonts w:ascii="LMRoman12" w:hAnsi="LMRoman12" w:eastAsia="LMRoman12"/>
          <w:b w:val="0"/>
          <w:i w:val="0"/>
          <w:color w:val="000000"/>
          <w:sz w:val="24"/>
        </w:rPr>
        <w:t>Schultz</w:t>
      </w:r>
      <w:r>
        <w:rPr>
          <w:rFonts w:ascii="LMRoman12" w:hAnsi="LMRoman12" w:eastAsia="LMRoman12"/>
          <w:b w:val="0"/>
          <w:i w:val="0"/>
          <w:color w:val="000000"/>
          <w:sz w:val="24"/>
        </w:rPr>
        <w:t>R</w:t>
      </w:r>
      <w:r>
        <w:rPr>
          <w:rFonts w:ascii="LMRoman12" w:hAnsi="LMRoman12" w:eastAsia="LMRoman12"/>
          <w:b w:val="0"/>
          <w:i w:val="0"/>
          <w:color w:val="000000"/>
          <w:sz w:val="24"/>
        </w:rPr>
        <w:t>L.</w:t>
      </w:r>
      <w:r>
        <w:rPr>
          <w:rFonts w:ascii="LMRoman12" w:hAnsi="LMRoman12" w:eastAsia="LMRoman12"/>
          <w:b w:val="0"/>
          <w:i w:val="0"/>
          <w:color w:val="000000"/>
          <w:sz w:val="24"/>
        </w:rPr>
        <w:t>Market</w:t>
      </w:r>
      <w:r>
        <w:rPr>
          <w:rFonts w:ascii="LMRoman12" w:hAnsi="LMRoman12" w:eastAsia="LMRoman12"/>
          <w:b w:val="0"/>
          <w:i w:val="0"/>
          <w:color w:val="000000"/>
          <w:sz w:val="24"/>
        </w:rPr>
        <w:t>Response</w:t>
      </w:r>
      <w:r>
        <w:rPr>
          <w:rFonts w:ascii="LMRoman12" w:hAnsi="LMRoman12" w:eastAsia="LMRoman12"/>
          <w:b w:val="0"/>
          <w:i w:val="0"/>
          <w:color w:val="000000"/>
          <w:sz w:val="24"/>
        </w:rPr>
        <w:t>Models[M].</w:t>
      </w:r>
      <w:r>
        <w:rPr>
          <w:rFonts w:ascii="LMRoman12" w:hAnsi="LMRoman12" w:eastAsia="LMRoman12"/>
          <w:b w:val="0"/>
          <w:i w:val="0"/>
          <w:color w:val="000000"/>
          <w:sz w:val="24"/>
        </w:rPr>
        <w:t xml:space="preserve">Springer, </w:t>
      </w:r>
      <w:r>
        <w:rPr>
          <w:rFonts w:ascii="LMRoman12" w:hAnsi="LMRoman12" w:eastAsia="LMRoman12"/>
          <w:b w:val="0"/>
          <w:i w:val="0"/>
          <w:color w:val="000000"/>
          <w:sz w:val="24"/>
        </w:rPr>
        <w:t>2001.</w:t>
      </w:r>
    </w:p>
    <w:p>
      <w:pPr>
        <w:autoSpaceDN w:val="0"/>
        <w:autoSpaceDE w:val="0"/>
        <w:widowControl/>
        <w:spacing w:line="238" w:lineRule="exact" w:before="316" w:after="0"/>
        <w:ind w:left="120" w:right="0" w:firstLine="0"/>
        <w:jc w:val="left"/>
      </w:pPr>
      <w:r>
        <w:rPr>
          <w:rFonts w:ascii="LMRoman12" w:hAnsi="LMRoman12" w:eastAsia="LMRoman12"/>
          <w:b w:val="0"/>
          <w:i w:val="0"/>
          <w:color w:val="000000"/>
          <w:sz w:val="24"/>
        </w:rPr>
        <w:t>[3]</w:t>
      </w:r>
      <w:r>
        <w:rPr>
          <w:rFonts w:ascii="LMRoman12" w:hAnsi="LMRoman12" w:eastAsia="LMRoman12"/>
          <w:b w:val="0"/>
          <w:i w:val="0"/>
          <w:color w:val="000000"/>
          <w:sz w:val="24"/>
        </w:rPr>
        <w:t>Agrawal R, Srikant R. Fast algorithms for mining association rules[C]//VLDB, 1994.</w:t>
      </w:r>
    </w:p>
    <w:p>
      <w:pPr>
        <w:autoSpaceDN w:val="0"/>
        <w:autoSpaceDE w:val="0"/>
        <w:widowControl/>
        <w:spacing w:line="238" w:lineRule="exact" w:before="360" w:after="0"/>
        <w:ind w:left="0" w:right="0" w:firstLine="0"/>
        <w:jc w:val="center"/>
      </w:pPr>
      <w:r>
        <w:rPr>
          <w:rFonts w:ascii="LMRoman12" w:hAnsi="LMRoman12" w:eastAsia="LMRoman12"/>
          <w:b w:val="0"/>
          <w:i w:val="0"/>
          <w:color w:val="000000"/>
          <w:sz w:val="24"/>
        </w:rPr>
        <w:t>20</w:t>
      </w:r>
    </w:p>
    <w:p>
      <w:pPr>
        <w:sectPr>
          <w:pgSz w:w="11906" w:h="16838"/>
          <w:pgMar w:top="338" w:right="1394" w:bottom="386" w:left="1414" w:header="720" w:footer="720" w:gutter="0"/>
          <w:cols/>
          <w:docGrid w:linePitch="360"/>
        </w:sectPr>
      </w:pPr>
    </w:p>
    <w:p>
      <w:pPr>
        <w:autoSpaceDN w:val="0"/>
        <w:autoSpaceDE w:val="0"/>
        <w:widowControl/>
        <w:spacing w:line="220" w:lineRule="exact" w:before="0" w:after="118"/>
        <w:ind w:left="0" w:right="0"/>
      </w:pPr>
    </w:p>
    <w:p>
      <w:pPr>
        <w:autoSpaceDN w:val="0"/>
        <w:autoSpaceDE w:val="0"/>
        <w:widowControl/>
        <w:spacing w:line="185" w:lineRule="auto" w:before="0" w:after="0"/>
        <w:ind w:left="0" w:right="2934" w:firstLine="0"/>
        <w:jc w:val="right"/>
      </w:pPr>
      <w:r>
        <w:rPr>
          <w:rFonts w:ascii="SimSun" w:hAnsi="SimSun" w:eastAsia="SimSun"/>
          <w:b w:val="0"/>
          <w:i w:val="0"/>
          <w:color w:val="000000"/>
          <w:sz w:val="24"/>
        </w:rPr>
        <w:t>蔬菜类商品的自动定价与补货决策</w:t>
      </w:r>
    </w:p>
    <w:p>
      <w:pPr>
        <w:autoSpaceDN w:val="0"/>
        <w:tabs>
          <w:tab w:pos="488" w:val="left"/>
        </w:tabs>
        <w:autoSpaceDE w:val="0"/>
        <w:widowControl/>
        <w:spacing w:line="360" w:lineRule="exact" w:before="426" w:after="0"/>
        <w:ind w:left="120" w:right="144" w:firstLine="0"/>
        <w:jc w:val="left"/>
      </w:pPr>
      <w:r>
        <w:rPr>
          <w:rFonts w:ascii="LMRoman12" w:hAnsi="LMRoman12" w:eastAsia="LMRoman12"/>
          <w:b w:val="0"/>
          <w:i w:val="0"/>
          <w:color w:val="000000"/>
          <w:sz w:val="24"/>
        </w:rPr>
        <w:t>[4]</w:t>
      </w:r>
      <w:r>
        <w:rPr>
          <w:rFonts w:ascii="LMRoman12" w:hAnsi="LMRoman12" w:eastAsia="LMRoman12"/>
          <w:b w:val="0"/>
          <w:i w:val="0"/>
          <w:color w:val="000000"/>
          <w:sz w:val="24"/>
        </w:rPr>
        <w:t>Qin</w:t>
      </w:r>
      <w:r>
        <w:rPr>
          <w:rFonts w:ascii="LMRoman12" w:hAnsi="LMRoman12" w:eastAsia="LMRoman12"/>
          <w:b w:val="0"/>
          <w:i w:val="0"/>
          <w:color w:val="000000"/>
          <w:sz w:val="24"/>
        </w:rPr>
        <w:t>Y,</w:t>
      </w:r>
      <w:r>
        <w:rPr>
          <w:rFonts w:ascii="LMRoman12" w:hAnsi="LMRoman12" w:eastAsia="LMRoman12"/>
          <w:b w:val="0"/>
          <w:i w:val="0"/>
          <w:color w:val="000000"/>
          <w:sz w:val="24"/>
        </w:rPr>
        <w:t>et</w:t>
      </w:r>
      <w:r>
        <w:rPr>
          <w:rFonts w:ascii="LMRoman12" w:hAnsi="LMRoman12" w:eastAsia="LMRoman12"/>
          <w:b w:val="0"/>
          <w:i w:val="0"/>
          <w:color w:val="000000"/>
          <w:sz w:val="24"/>
        </w:rPr>
        <w:t>al.</w:t>
      </w:r>
      <w:r>
        <w:rPr>
          <w:rFonts w:ascii="LMRoman12" w:hAnsi="LMRoman12" w:eastAsia="LMRoman12"/>
          <w:b w:val="0"/>
          <w:i w:val="0"/>
          <w:color w:val="000000"/>
          <w:sz w:val="24"/>
        </w:rPr>
        <w:t>The</w:t>
      </w:r>
      <w:r>
        <w:rPr>
          <w:rFonts w:ascii="LMRoman12" w:hAnsi="LMRoman12" w:eastAsia="LMRoman12"/>
          <w:b w:val="0"/>
          <w:i w:val="0"/>
          <w:color w:val="000000"/>
          <w:sz w:val="24"/>
        </w:rPr>
        <w:t>newsvendor</w:t>
      </w:r>
      <w:r>
        <w:rPr>
          <w:rFonts w:ascii="LMRoman12" w:hAnsi="LMRoman12" w:eastAsia="LMRoman12"/>
          <w:b w:val="0"/>
          <w:i w:val="0"/>
          <w:color w:val="000000"/>
          <w:sz w:val="24"/>
        </w:rPr>
        <w:t>problem:</w:t>
      </w:r>
      <w:r>
        <w:rPr>
          <w:rFonts w:ascii="LMRoman12" w:hAnsi="LMRoman12" w:eastAsia="LMRoman12"/>
          <w:b w:val="0"/>
          <w:i w:val="0"/>
          <w:color w:val="000000"/>
          <w:sz w:val="24"/>
        </w:rPr>
        <w:t>Review</w:t>
      </w:r>
      <w:r>
        <w:rPr>
          <w:rFonts w:ascii="LMRoman12" w:hAnsi="LMRoman12" w:eastAsia="LMRoman12"/>
          <w:b w:val="0"/>
          <w:i w:val="0"/>
          <w:color w:val="000000"/>
          <w:sz w:val="24"/>
        </w:rPr>
        <w:t>and</w:t>
      </w:r>
      <w:r>
        <w:rPr>
          <w:rFonts w:ascii="LMRoman12" w:hAnsi="LMRoman12" w:eastAsia="LMRoman12"/>
          <w:b w:val="0"/>
          <w:i w:val="0"/>
          <w:color w:val="000000"/>
          <w:sz w:val="24"/>
        </w:rPr>
        <w:t>directions</w:t>
      </w:r>
      <w:r>
        <w:rPr>
          <w:rFonts w:ascii="LMRoman12" w:hAnsi="LMRoman12" w:eastAsia="LMRoman12"/>
          <w:b w:val="0"/>
          <w:i w:val="0"/>
          <w:color w:val="000000"/>
          <w:sz w:val="24"/>
        </w:rPr>
        <w:t>for</w:t>
      </w:r>
      <w:r>
        <w:rPr>
          <w:rFonts w:ascii="LMRoman12" w:hAnsi="LMRoman12" w:eastAsia="LMRoman12"/>
          <w:b w:val="0"/>
          <w:i w:val="0"/>
          <w:color w:val="000000"/>
          <w:sz w:val="24"/>
        </w:rPr>
        <w:t>future</w:t>
      </w:r>
      <w:r>
        <w:rPr>
          <w:rFonts w:ascii="LMRoman12" w:hAnsi="LMRoman12" w:eastAsia="LMRoman12"/>
          <w:b w:val="0"/>
          <w:i w:val="0"/>
          <w:color w:val="000000"/>
          <w:sz w:val="24"/>
        </w:rPr>
        <w:t xml:space="preserve">research[J]. </w:t>
      </w:r>
      <w:r>
        <w:rPr>
          <w:rFonts w:ascii="LMRoman12" w:hAnsi="LMRoman12" w:eastAsia="LMRoman12"/>
          <w:b w:val="0"/>
          <w:i w:val="0"/>
          <w:color w:val="000000"/>
          <w:sz w:val="24"/>
        </w:rPr>
        <w:t>European</w:t>
      </w:r>
      <w:r>
        <w:rPr>
          <w:rFonts w:ascii="LMRoman12" w:hAnsi="LMRoman12" w:eastAsia="LMRoman12"/>
          <w:b w:val="0"/>
          <w:i w:val="0"/>
          <w:color w:val="000000"/>
          <w:sz w:val="24"/>
        </w:rPr>
        <w:t>Journal</w:t>
      </w:r>
      <w:r>
        <w:rPr>
          <w:rFonts w:ascii="LMRoman12" w:hAnsi="LMRoman12" w:eastAsia="LMRoman12"/>
          <w:b w:val="0"/>
          <w:i w:val="0"/>
          <w:color w:val="000000"/>
          <w:sz w:val="24"/>
        </w:rPr>
        <w:t>of</w:t>
      </w:r>
      <w:r>
        <w:rPr>
          <w:rFonts w:ascii="LMRoman12" w:hAnsi="LMRoman12" w:eastAsia="LMRoman12"/>
          <w:b w:val="0"/>
          <w:i w:val="0"/>
          <w:color w:val="000000"/>
          <w:sz w:val="24"/>
        </w:rPr>
        <w:t>Operational</w:t>
      </w:r>
      <w:r>
        <w:rPr>
          <w:rFonts w:ascii="LMRoman12" w:hAnsi="LMRoman12" w:eastAsia="LMRoman12"/>
          <w:b w:val="0"/>
          <w:i w:val="0"/>
          <w:color w:val="000000"/>
          <w:sz w:val="24"/>
        </w:rPr>
        <w:t>Research,</w:t>
      </w:r>
      <w:r>
        <w:rPr>
          <w:rFonts w:ascii="LMRoman12" w:hAnsi="LMRoman12" w:eastAsia="LMRoman12"/>
          <w:b w:val="0"/>
          <w:i w:val="0"/>
          <w:color w:val="000000"/>
          <w:sz w:val="24"/>
        </w:rPr>
        <w:t>2011.</w:t>
      </w:r>
    </w:p>
    <w:p>
      <w:pPr>
        <w:autoSpaceDN w:val="0"/>
        <w:tabs>
          <w:tab w:pos="488" w:val="left"/>
        </w:tabs>
        <w:autoSpaceDE w:val="0"/>
        <w:widowControl/>
        <w:spacing w:line="458" w:lineRule="exact" w:before="100" w:after="0"/>
        <w:ind w:left="120" w:right="144" w:firstLine="0"/>
        <w:jc w:val="left"/>
      </w:pPr>
      <w:r>
        <w:rPr>
          <w:rFonts w:ascii="LMRoman12" w:hAnsi="LMRoman12" w:eastAsia="LMRoman12"/>
          <w:b w:val="0"/>
          <w:i w:val="0"/>
          <w:color w:val="000000"/>
          <w:sz w:val="24"/>
        </w:rPr>
        <w:t>[5]</w:t>
      </w:r>
      <w:r>
        <w:rPr>
          <w:rFonts w:ascii="LMRoman12" w:hAnsi="LMRoman12" w:eastAsia="LMRoman12"/>
          <w:b w:val="0"/>
          <w:i w:val="0"/>
          <w:color w:val="000000"/>
          <w:sz w:val="24"/>
        </w:rPr>
        <w:t>Phillips</w:t>
      </w:r>
      <w:r>
        <w:rPr>
          <w:rFonts w:ascii="LMRoman12" w:hAnsi="LMRoman12" w:eastAsia="LMRoman12"/>
          <w:b w:val="0"/>
          <w:i w:val="0"/>
          <w:color w:val="000000"/>
          <w:sz w:val="24"/>
        </w:rPr>
        <w:t>R.</w:t>
      </w:r>
      <w:r>
        <w:rPr>
          <w:rFonts w:ascii="LMRoman12" w:hAnsi="LMRoman12" w:eastAsia="LMRoman12"/>
          <w:b w:val="0"/>
          <w:i w:val="0"/>
          <w:color w:val="000000"/>
          <w:sz w:val="24"/>
        </w:rPr>
        <w:t>Pricing</w:t>
      </w:r>
      <w:r>
        <w:rPr>
          <w:rFonts w:ascii="LMRoman12" w:hAnsi="LMRoman12" w:eastAsia="LMRoman12"/>
          <w:b w:val="0"/>
          <w:i w:val="0"/>
          <w:color w:val="000000"/>
          <w:sz w:val="24"/>
        </w:rPr>
        <w:t>and</w:t>
      </w:r>
      <w:r>
        <w:rPr>
          <w:rFonts w:ascii="LMRoman12" w:hAnsi="LMRoman12" w:eastAsia="LMRoman12"/>
          <w:b w:val="0"/>
          <w:i w:val="0"/>
          <w:color w:val="000000"/>
          <w:sz w:val="24"/>
        </w:rPr>
        <w:t>Revenue</w:t>
      </w:r>
      <w:r>
        <w:rPr>
          <w:rFonts w:ascii="LMRoman12" w:hAnsi="LMRoman12" w:eastAsia="LMRoman12"/>
          <w:b w:val="0"/>
          <w:i w:val="0"/>
          <w:color w:val="000000"/>
          <w:sz w:val="24"/>
        </w:rPr>
        <w:t>Optimization[M].</w:t>
      </w:r>
      <w:r>
        <w:rPr>
          <w:rFonts w:ascii="LMRoman12" w:hAnsi="LMRoman12" w:eastAsia="LMRoman12"/>
          <w:b w:val="0"/>
          <w:i w:val="0"/>
          <w:color w:val="000000"/>
          <w:sz w:val="24"/>
        </w:rPr>
        <w:t>Stanford</w:t>
      </w:r>
      <w:r>
        <w:rPr>
          <w:rFonts w:ascii="LMRoman12" w:hAnsi="LMRoman12" w:eastAsia="LMRoman12"/>
          <w:b w:val="0"/>
          <w:i w:val="0"/>
          <w:color w:val="000000"/>
          <w:sz w:val="24"/>
        </w:rPr>
        <w:t>University</w:t>
      </w:r>
      <w:r>
        <w:rPr>
          <w:rFonts w:ascii="LMRoman12" w:hAnsi="LMRoman12" w:eastAsia="LMRoman12"/>
          <w:b w:val="0"/>
          <w:i w:val="0"/>
          <w:color w:val="000000"/>
          <w:sz w:val="24"/>
        </w:rPr>
        <w:t>Press,</w:t>
      </w:r>
      <w:r>
        <w:rPr>
          <w:rFonts w:ascii="LMRoman12" w:hAnsi="LMRoman12" w:eastAsia="LMRoman12"/>
          <w:b w:val="0"/>
          <w:i w:val="0"/>
          <w:color w:val="000000"/>
          <w:sz w:val="24"/>
        </w:rPr>
        <w:t xml:space="preserve">2005. </w:t>
      </w:r>
      <w:r>
        <w:rPr>
          <w:rFonts w:ascii="LMRoman12" w:hAnsi="LMRoman12" w:eastAsia="LMRoman12"/>
          <w:b w:val="0"/>
          <w:i w:val="0"/>
          <w:color w:val="000000"/>
          <w:sz w:val="24"/>
        </w:rPr>
        <w:t>[6]</w:t>
      </w:r>
      <w:r>
        <w:rPr>
          <w:rFonts w:ascii="LMRoman12" w:hAnsi="LMRoman12" w:eastAsia="LMRoman12"/>
          <w:b w:val="0"/>
          <w:i w:val="0"/>
          <w:color w:val="000000"/>
          <w:sz w:val="24"/>
        </w:rPr>
        <w:t>Hyndman</w:t>
      </w:r>
      <w:r>
        <w:rPr>
          <w:rFonts w:ascii="LMRoman12" w:hAnsi="LMRoman12" w:eastAsia="LMRoman12"/>
          <w:b w:val="0"/>
          <w:i w:val="0"/>
          <w:color w:val="000000"/>
          <w:sz w:val="24"/>
        </w:rPr>
        <w:t>R</w:t>
      </w:r>
      <w:r>
        <w:rPr>
          <w:rFonts w:ascii="LMRoman12" w:hAnsi="LMRoman12" w:eastAsia="LMRoman12"/>
          <w:b w:val="0"/>
          <w:i w:val="0"/>
          <w:color w:val="000000"/>
          <w:sz w:val="24"/>
        </w:rPr>
        <w:t>J,</w:t>
      </w:r>
      <w:r>
        <w:rPr>
          <w:rFonts w:ascii="LMRoman12" w:hAnsi="LMRoman12" w:eastAsia="LMRoman12"/>
          <w:b w:val="0"/>
          <w:i w:val="0"/>
          <w:color w:val="000000"/>
          <w:sz w:val="24"/>
        </w:rPr>
        <w:t>Athanasopoulos</w:t>
      </w:r>
      <w:r>
        <w:rPr>
          <w:rFonts w:ascii="LMRoman12" w:hAnsi="LMRoman12" w:eastAsia="LMRoman12"/>
          <w:b w:val="0"/>
          <w:i w:val="0"/>
          <w:color w:val="000000"/>
          <w:sz w:val="24"/>
        </w:rPr>
        <w:t>G.</w:t>
      </w:r>
      <w:r>
        <w:rPr>
          <w:rFonts w:ascii="LMRoman12" w:hAnsi="LMRoman12" w:eastAsia="LMRoman12"/>
          <w:b w:val="0"/>
          <w:i w:val="0"/>
          <w:color w:val="000000"/>
          <w:sz w:val="24"/>
        </w:rPr>
        <w:t>Forecasting:</w:t>
      </w:r>
      <w:r>
        <w:rPr>
          <w:rFonts w:ascii="LMRoman12" w:hAnsi="LMRoman12" w:eastAsia="LMRoman12"/>
          <w:b w:val="0"/>
          <w:i w:val="0"/>
          <w:color w:val="000000"/>
          <w:sz w:val="24"/>
        </w:rPr>
        <w:t>Principles</w:t>
      </w:r>
      <w:r>
        <w:rPr>
          <w:rFonts w:ascii="LMRoman12" w:hAnsi="LMRoman12" w:eastAsia="LMRoman12"/>
          <w:b w:val="0"/>
          <w:i w:val="0"/>
          <w:color w:val="000000"/>
          <w:sz w:val="24"/>
        </w:rPr>
        <w:t>and</w:t>
      </w:r>
      <w:r>
        <w:rPr>
          <w:rFonts w:ascii="LMRoman12" w:hAnsi="LMRoman12" w:eastAsia="LMRoman12"/>
          <w:b w:val="0"/>
          <w:i w:val="0"/>
          <w:color w:val="000000"/>
          <w:sz w:val="24"/>
        </w:rPr>
        <w:t>Practice[M].</w:t>
      </w:r>
      <w:r>
        <w:rPr>
          <w:rFonts w:ascii="LMRoman12" w:hAnsi="LMRoman12" w:eastAsia="LMRoman12"/>
          <w:b w:val="0"/>
          <w:i w:val="0"/>
          <w:color w:val="000000"/>
          <w:sz w:val="24"/>
        </w:rPr>
        <w:t xml:space="preserve">OTexts, </w:t>
      </w:r>
      <w:r>
        <w:rPr>
          <w:rFonts w:ascii="LMRoman12" w:hAnsi="LMRoman12" w:eastAsia="LMRoman12"/>
          <w:b w:val="0"/>
          <w:i w:val="0"/>
          <w:color w:val="000000"/>
          <w:sz w:val="24"/>
        </w:rPr>
        <w:t>2021.</w:t>
      </w:r>
    </w:p>
    <w:p>
      <w:pPr>
        <w:autoSpaceDN w:val="0"/>
        <w:autoSpaceDE w:val="0"/>
        <w:widowControl/>
        <w:spacing w:line="240" w:lineRule="exact" w:before="318" w:after="0"/>
        <w:ind w:left="120" w:right="0" w:firstLine="0"/>
        <w:jc w:val="left"/>
      </w:pPr>
      <w:r>
        <w:rPr>
          <w:rFonts w:ascii="LMRoman12" w:hAnsi="LMRoman12" w:eastAsia="LMRoman12"/>
          <w:b w:val="0"/>
          <w:i w:val="0"/>
          <w:color w:val="000000"/>
          <w:sz w:val="24"/>
        </w:rPr>
        <w:t>[7]</w:t>
      </w:r>
      <w:r>
        <w:rPr>
          <w:rFonts w:ascii="LMRoman12" w:hAnsi="LMRoman12" w:eastAsia="LMRoman12"/>
          <w:b w:val="0"/>
          <w:i w:val="0"/>
          <w:color w:val="000000"/>
          <w:sz w:val="24"/>
        </w:rPr>
        <w:t>Wolsey</w:t>
      </w:r>
      <w:r>
        <w:rPr>
          <w:rFonts w:ascii="LMRoman12" w:hAnsi="LMRoman12" w:eastAsia="LMRoman12"/>
          <w:b w:val="0"/>
          <w:i w:val="0"/>
          <w:color w:val="000000"/>
          <w:sz w:val="24"/>
        </w:rPr>
        <w:t>L</w:t>
      </w:r>
      <w:r>
        <w:rPr>
          <w:rFonts w:ascii="LMRoman12" w:hAnsi="LMRoman12" w:eastAsia="LMRoman12"/>
          <w:b w:val="0"/>
          <w:i w:val="0"/>
          <w:color w:val="000000"/>
          <w:sz w:val="24"/>
        </w:rPr>
        <w:t>A.</w:t>
      </w:r>
      <w:r>
        <w:rPr>
          <w:rFonts w:ascii="LMRoman12" w:hAnsi="LMRoman12" w:eastAsia="LMRoman12"/>
          <w:b w:val="0"/>
          <w:i w:val="0"/>
          <w:color w:val="000000"/>
          <w:sz w:val="24"/>
        </w:rPr>
        <w:t>Integer</w:t>
      </w:r>
      <w:r>
        <w:rPr>
          <w:rFonts w:ascii="LMRoman12" w:hAnsi="LMRoman12" w:eastAsia="LMRoman12"/>
          <w:b w:val="0"/>
          <w:i w:val="0"/>
          <w:color w:val="000000"/>
          <w:sz w:val="24"/>
        </w:rPr>
        <w:t>Programming[M].</w:t>
      </w:r>
      <w:r>
        <w:rPr>
          <w:rFonts w:ascii="LMRoman12" w:hAnsi="LMRoman12" w:eastAsia="LMRoman12"/>
          <w:b w:val="0"/>
          <w:i w:val="0"/>
          <w:color w:val="000000"/>
          <w:sz w:val="24"/>
        </w:rPr>
        <w:t>Wiley,</w:t>
      </w:r>
      <w:r>
        <w:rPr>
          <w:rFonts w:ascii="LMRoman12" w:hAnsi="LMRoman12" w:eastAsia="LMRoman12"/>
          <w:b w:val="0"/>
          <w:i w:val="0"/>
          <w:color w:val="000000"/>
          <w:sz w:val="24"/>
        </w:rPr>
        <w:t>1998.</w:t>
      </w:r>
    </w:p>
    <w:p>
      <w:pPr>
        <w:autoSpaceDN w:val="0"/>
        <w:tabs>
          <w:tab w:pos="488" w:val="left"/>
        </w:tabs>
        <w:autoSpaceDE w:val="0"/>
        <w:widowControl/>
        <w:spacing w:line="358" w:lineRule="exact" w:before="200" w:after="0"/>
        <w:ind w:left="120" w:right="144" w:firstLine="0"/>
        <w:jc w:val="left"/>
      </w:pPr>
      <w:r>
        <w:rPr>
          <w:rFonts w:ascii="LMRoman12" w:hAnsi="LMRoman12" w:eastAsia="LMRoman12"/>
          <w:b w:val="0"/>
          <w:i w:val="0"/>
          <w:color w:val="000000"/>
          <w:sz w:val="24"/>
        </w:rPr>
        <w:t>[8]</w:t>
      </w:r>
      <w:r>
        <w:rPr>
          <w:rFonts w:ascii="LMRoman12" w:hAnsi="LMRoman12" w:eastAsia="LMRoman12"/>
          <w:b w:val="0"/>
          <w:i w:val="0"/>
          <w:color w:val="000000"/>
          <w:sz w:val="24"/>
        </w:rPr>
        <w:t>Hoerl</w:t>
      </w:r>
      <w:r>
        <w:rPr>
          <w:rFonts w:ascii="LMRoman12" w:hAnsi="LMRoman12" w:eastAsia="LMRoman12"/>
          <w:b w:val="0"/>
          <w:i w:val="0"/>
          <w:color w:val="000000"/>
          <w:sz w:val="24"/>
        </w:rPr>
        <w:t>A</w:t>
      </w:r>
      <w:r>
        <w:rPr>
          <w:rFonts w:ascii="LMRoman12" w:hAnsi="LMRoman12" w:eastAsia="LMRoman12"/>
          <w:b w:val="0"/>
          <w:i w:val="0"/>
          <w:color w:val="000000"/>
          <w:sz w:val="24"/>
        </w:rPr>
        <w:t>E,</w:t>
      </w:r>
      <w:r>
        <w:rPr>
          <w:rFonts w:ascii="LMRoman12" w:hAnsi="LMRoman12" w:eastAsia="LMRoman12"/>
          <w:b w:val="0"/>
          <w:i w:val="0"/>
          <w:color w:val="000000"/>
          <w:sz w:val="24"/>
        </w:rPr>
        <w:t>Kennard</w:t>
      </w:r>
      <w:r>
        <w:rPr>
          <w:rFonts w:ascii="LMRoman12" w:hAnsi="LMRoman12" w:eastAsia="LMRoman12"/>
          <w:b w:val="0"/>
          <w:i w:val="0"/>
          <w:color w:val="000000"/>
          <w:sz w:val="24"/>
        </w:rPr>
        <w:t>R</w:t>
      </w:r>
      <w:r>
        <w:rPr>
          <w:rFonts w:ascii="LMRoman12" w:hAnsi="LMRoman12" w:eastAsia="LMRoman12"/>
          <w:b w:val="0"/>
          <w:i w:val="0"/>
          <w:color w:val="000000"/>
          <w:sz w:val="24"/>
        </w:rPr>
        <w:t>W.</w:t>
      </w:r>
      <w:r>
        <w:rPr>
          <w:rFonts w:ascii="LMRoman12" w:hAnsi="LMRoman12" w:eastAsia="LMRoman12"/>
          <w:b w:val="0"/>
          <w:i w:val="0"/>
          <w:color w:val="000000"/>
          <w:sz w:val="24"/>
        </w:rPr>
        <w:t>Ridge</w:t>
      </w:r>
      <w:r>
        <w:rPr>
          <w:rFonts w:ascii="LMRoman12" w:hAnsi="LMRoman12" w:eastAsia="LMRoman12"/>
          <w:b w:val="0"/>
          <w:i w:val="0"/>
          <w:color w:val="000000"/>
          <w:sz w:val="24"/>
        </w:rPr>
        <w:t>regression:</w:t>
      </w:r>
      <w:r>
        <w:rPr>
          <w:rFonts w:ascii="LMRoman12" w:hAnsi="LMRoman12" w:eastAsia="LMRoman12"/>
          <w:b w:val="0"/>
          <w:i w:val="0"/>
          <w:color w:val="000000"/>
          <w:sz w:val="24"/>
        </w:rPr>
        <w:t>Biased</w:t>
      </w:r>
      <w:r>
        <w:rPr>
          <w:rFonts w:ascii="LMRoman12" w:hAnsi="LMRoman12" w:eastAsia="LMRoman12"/>
          <w:b w:val="0"/>
          <w:i w:val="0"/>
          <w:color w:val="000000"/>
          <w:sz w:val="24"/>
        </w:rPr>
        <w:t>estimation</w:t>
      </w:r>
      <w:r>
        <w:rPr>
          <w:rFonts w:ascii="LMRoman12" w:hAnsi="LMRoman12" w:eastAsia="LMRoman12"/>
          <w:b w:val="0"/>
          <w:i w:val="0"/>
          <w:color w:val="000000"/>
          <w:sz w:val="24"/>
        </w:rPr>
        <w:t>for</w:t>
      </w:r>
      <w:r>
        <w:rPr>
          <w:rFonts w:ascii="LMRoman12" w:hAnsi="LMRoman12" w:eastAsia="LMRoman12"/>
          <w:b w:val="0"/>
          <w:i w:val="0"/>
          <w:color w:val="000000"/>
          <w:sz w:val="24"/>
        </w:rPr>
        <w:t xml:space="preserve">nonorthogonal </w:t>
      </w:r>
      <w:r>
        <w:rPr>
          <w:rFonts w:ascii="LMRoman12" w:hAnsi="LMRoman12" w:eastAsia="LMRoman12"/>
          <w:b w:val="0"/>
          <w:i w:val="0"/>
          <w:color w:val="000000"/>
          <w:sz w:val="24"/>
        </w:rPr>
        <w:t>problems[J].</w:t>
      </w:r>
      <w:r>
        <w:rPr>
          <w:rFonts w:ascii="LMRoman12" w:hAnsi="LMRoman12" w:eastAsia="LMRoman12"/>
          <w:b w:val="0"/>
          <w:i w:val="0"/>
          <w:color w:val="000000"/>
          <w:sz w:val="24"/>
        </w:rPr>
        <w:t>Technometrics,</w:t>
      </w:r>
      <w:r>
        <w:rPr>
          <w:rFonts w:ascii="LMRoman12" w:hAnsi="LMRoman12" w:eastAsia="LMRoman12"/>
          <w:b w:val="0"/>
          <w:i w:val="0"/>
          <w:color w:val="000000"/>
          <w:sz w:val="24"/>
        </w:rPr>
        <w:t>1970.</w:t>
      </w:r>
    </w:p>
    <w:p>
      <w:pPr>
        <w:autoSpaceDN w:val="0"/>
        <w:tabs>
          <w:tab w:pos="120" w:val="left"/>
        </w:tabs>
        <w:autoSpaceDE w:val="0"/>
        <w:widowControl/>
        <w:spacing w:line="558" w:lineRule="exact" w:before="0" w:after="0"/>
        <w:ind w:left="4" w:right="288" w:firstLine="0"/>
        <w:jc w:val="left"/>
      </w:pPr>
      <w:r>
        <w:rPr>
          <w:rFonts w:ascii="LMRoman12" w:hAnsi="LMRoman12" w:eastAsia="LMRoman12"/>
          <w:b w:val="0"/>
          <w:i w:val="0"/>
          <w:color w:val="000000"/>
          <w:sz w:val="24"/>
        </w:rPr>
        <w:t>[9]</w:t>
      </w:r>
      <w:r>
        <w:rPr>
          <w:rFonts w:ascii="LMRoman12" w:hAnsi="LMRoman12" w:eastAsia="LMRoman12"/>
          <w:b w:val="0"/>
          <w:i w:val="0"/>
          <w:color w:val="000000"/>
          <w:sz w:val="24"/>
        </w:rPr>
        <w:t>Cachon</w:t>
      </w:r>
      <w:r>
        <w:rPr>
          <w:rFonts w:ascii="LMRoman12" w:hAnsi="LMRoman12" w:eastAsia="LMRoman12"/>
          <w:b w:val="0"/>
          <w:i w:val="0"/>
          <w:color w:val="000000"/>
          <w:sz w:val="24"/>
        </w:rPr>
        <w:t>G</w:t>
      </w:r>
      <w:r>
        <w:rPr>
          <w:rFonts w:ascii="LMRoman12" w:hAnsi="LMRoman12" w:eastAsia="LMRoman12"/>
          <w:b w:val="0"/>
          <w:i w:val="0"/>
          <w:color w:val="000000"/>
          <w:sz w:val="24"/>
        </w:rPr>
        <w:t>P,</w:t>
      </w:r>
      <w:r>
        <w:rPr>
          <w:rFonts w:ascii="LMRoman12" w:hAnsi="LMRoman12" w:eastAsia="LMRoman12"/>
          <w:b w:val="0"/>
          <w:i w:val="0"/>
          <w:color w:val="000000"/>
          <w:sz w:val="24"/>
        </w:rPr>
        <w:t>Terwiesch</w:t>
      </w:r>
      <w:r>
        <w:rPr>
          <w:rFonts w:ascii="LMRoman12" w:hAnsi="LMRoman12" w:eastAsia="LMRoman12"/>
          <w:b w:val="0"/>
          <w:i w:val="0"/>
          <w:color w:val="000000"/>
          <w:sz w:val="24"/>
        </w:rPr>
        <w:t>C.</w:t>
      </w:r>
      <w:r>
        <w:rPr>
          <w:rFonts w:ascii="LMRoman12" w:hAnsi="LMRoman12" w:eastAsia="LMRoman12"/>
          <w:b w:val="0"/>
          <w:i w:val="0"/>
          <w:color w:val="000000"/>
          <w:sz w:val="24"/>
        </w:rPr>
        <w:t>Matching</w:t>
      </w:r>
      <w:r>
        <w:rPr>
          <w:rFonts w:ascii="LMRoman12" w:hAnsi="LMRoman12" w:eastAsia="LMRoman12"/>
          <w:b w:val="0"/>
          <w:i w:val="0"/>
          <w:color w:val="000000"/>
          <w:sz w:val="24"/>
        </w:rPr>
        <w:t>Supply</w:t>
      </w:r>
      <w:r>
        <w:rPr>
          <w:rFonts w:ascii="LMRoman12" w:hAnsi="LMRoman12" w:eastAsia="LMRoman12"/>
          <w:b w:val="0"/>
          <w:i w:val="0"/>
          <w:color w:val="000000"/>
          <w:sz w:val="24"/>
        </w:rPr>
        <w:t>with</w:t>
      </w:r>
      <w:r>
        <w:rPr>
          <w:rFonts w:ascii="LMRoman12" w:hAnsi="LMRoman12" w:eastAsia="LMRoman12"/>
          <w:b w:val="0"/>
          <w:i w:val="0"/>
          <w:color w:val="000000"/>
          <w:sz w:val="24"/>
        </w:rPr>
        <w:t>Demand[M].</w:t>
      </w:r>
      <w:r>
        <w:rPr>
          <w:rFonts w:ascii="LMRoman12" w:hAnsi="LMRoman12" w:eastAsia="LMRoman12"/>
          <w:b w:val="0"/>
          <w:i w:val="0"/>
          <w:color w:val="000000"/>
          <w:sz w:val="24"/>
        </w:rPr>
        <w:t>McGraw-Hill,</w:t>
      </w:r>
      <w:r>
        <w:rPr>
          <w:rFonts w:ascii="LMRoman12" w:hAnsi="LMRoman12" w:eastAsia="LMRoman12"/>
          <w:b w:val="0"/>
          <w:i w:val="0"/>
          <w:color w:val="000000"/>
          <w:sz w:val="24"/>
        </w:rPr>
        <w:t xml:space="preserve">2019. </w:t>
      </w:r>
      <w:r>
        <w:rPr>
          <w:rFonts w:ascii="LMRoman12" w:hAnsi="LMRoman12" w:eastAsia="LMRoman12"/>
          <w:b w:val="0"/>
          <w:i w:val="0"/>
          <w:color w:val="000000"/>
          <w:sz w:val="24"/>
        </w:rPr>
        <w:t>[10]</w:t>
      </w:r>
      <w:r>
        <w:rPr>
          <w:rFonts w:ascii="LMRoman12" w:hAnsi="LMRoman12" w:eastAsia="LMRoman12"/>
          <w:b w:val="0"/>
          <w:i w:val="0"/>
          <w:color w:val="000000"/>
          <w:sz w:val="24"/>
        </w:rPr>
        <w:t>Kaufman</w:t>
      </w:r>
      <w:r>
        <w:rPr>
          <w:rFonts w:ascii="LMRoman12" w:hAnsi="LMRoman12" w:eastAsia="LMRoman12"/>
          <w:b w:val="0"/>
          <w:i w:val="0"/>
          <w:color w:val="000000"/>
          <w:sz w:val="24"/>
        </w:rPr>
        <w:t>L,</w:t>
      </w:r>
      <w:r>
        <w:rPr>
          <w:rFonts w:ascii="LMRoman12" w:hAnsi="LMRoman12" w:eastAsia="LMRoman12"/>
          <w:b w:val="0"/>
          <w:i w:val="0"/>
          <w:color w:val="000000"/>
          <w:sz w:val="24"/>
        </w:rPr>
        <w:t>Rousseeuw</w:t>
      </w:r>
      <w:r>
        <w:rPr>
          <w:rFonts w:ascii="LMRoman12" w:hAnsi="LMRoman12" w:eastAsia="LMRoman12"/>
          <w:b w:val="0"/>
          <w:i w:val="0"/>
          <w:color w:val="000000"/>
          <w:sz w:val="24"/>
        </w:rPr>
        <w:t>P</w:t>
      </w:r>
      <w:r>
        <w:rPr>
          <w:rFonts w:ascii="LMRoman12" w:hAnsi="LMRoman12" w:eastAsia="LMRoman12"/>
          <w:b w:val="0"/>
          <w:i w:val="0"/>
          <w:color w:val="000000"/>
          <w:sz w:val="24"/>
        </w:rPr>
        <w:t>J.</w:t>
      </w:r>
      <w:r>
        <w:rPr>
          <w:rFonts w:ascii="LMRoman12" w:hAnsi="LMRoman12" w:eastAsia="LMRoman12"/>
          <w:b w:val="0"/>
          <w:i w:val="0"/>
          <w:color w:val="000000"/>
          <w:sz w:val="24"/>
        </w:rPr>
        <w:t>Finding</w:t>
      </w:r>
      <w:r>
        <w:rPr>
          <w:rFonts w:ascii="LMRoman12" w:hAnsi="LMRoman12" w:eastAsia="LMRoman12"/>
          <w:b w:val="0"/>
          <w:i w:val="0"/>
          <w:color w:val="000000"/>
          <w:sz w:val="24"/>
        </w:rPr>
        <w:t>Groups</w:t>
      </w:r>
      <w:r>
        <w:rPr>
          <w:rFonts w:ascii="LMRoman12" w:hAnsi="LMRoman12" w:eastAsia="LMRoman12"/>
          <w:b w:val="0"/>
          <w:i w:val="0"/>
          <w:color w:val="000000"/>
          <w:sz w:val="24"/>
        </w:rPr>
        <w:t>in</w:t>
      </w:r>
      <w:r>
        <w:rPr>
          <w:rFonts w:ascii="LMRoman12" w:hAnsi="LMRoman12" w:eastAsia="LMRoman12"/>
          <w:b w:val="0"/>
          <w:i w:val="0"/>
          <w:color w:val="000000"/>
          <w:sz w:val="24"/>
        </w:rPr>
        <w:t>Data[M].</w:t>
      </w:r>
      <w:r>
        <w:rPr>
          <w:rFonts w:ascii="LMRoman12" w:hAnsi="LMRoman12" w:eastAsia="LMRoman12"/>
          <w:b w:val="0"/>
          <w:i w:val="0"/>
          <w:color w:val="000000"/>
          <w:sz w:val="24"/>
        </w:rPr>
        <w:t>Wiley,</w:t>
      </w:r>
      <w:r>
        <w:rPr>
          <w:rFonts w:ascii="LMRoman12" w:hAnsi="LMRoman12" w:eastAsia="LMRoman12"/>
          <w:b w:val="0"/>
          <w:i w:val="0"/>
          <w:color w:val="000000"/>
          <w:sz w:val="24"/>
        </w:rPr>
        <w:t>1990.</w:t>
      </w:r>
    </w:p>
    <w:p>
      <w:pPr>
        <w:autoSpaceDN w:val="0"/>
        <w:tabs>
          <w:tab w:pos="2448" w:val="left"/>
        </w:tabs>
        <w:autoSpaceDE w:val="0"/>
        <w:widowControl/>
        <w:spacing w:line="362" w:lineRule="exact" w:before="544" w:after="0"/>
        <w:ind w:left="1810" w:right="0" w:firstLine="0"/>
        <w:jc w:val="left"/>
      </w:pPr>
      <w:r>
        <w:rPr>
          <w:w w:val="101.26706291647518"/>
          <w:rFonts w:ascii="LMRoman12" w:hAnsi="LMRoman12" w:eastAsia="LMRoman12"/>
          <w:b/>
          <w:i w:val="0"/>
          <w:color w:val="000000"/>
          <w:sz w:val="34"/>
        </w:rPr>
        <w:t>A</w:t>
      </w:r>
      <w:r>
        <w:tab/>
      </w:r>
      <w:r>
        <w:rPr>
          <w:w w:val="101.26706291647518"/>
          <w:rFonts w:ascii="SimHei" w:hAnsi="SimHei" w:eastAsia="SimHei"/>
          <w:b w:val="0"/>
          <w:i w:val="0"/>
          <w:color w:val="000000"/>
          <w:sz w:val="34"/>
        </w:rPr>
        <w:t>支撑材料文件列表与源程序说明</w:t>
      </w:r>
    </w:p>
    <w:p>
      <w:pPr>
        <w:autoSpaceDN w:val="0"/>
        <w:autoSpaceDE w:val="0"/>
        <w:widowControl/>
        <w:spacing w:line="362" w:lineRule="exact" w:before="236" w:after="0"/>
        <w:ind w:left="4" w:right="0" w:firstLine="478"/>
        <w:jc w:val="left"/>
      </w:pPr>
      <w:r>
        <w:rPr>
          <w:rFonts w:ascii="SimSun" w:hAnsi="SimSun" w:eastAsia="SimSun"/>
          <w:b w:val="0"/>
          <w:i w:val="0"/>
          <w:color w:val="000000"/>
          <w:sz w:val="24"/>
        </w:rPr>
        <w:t>完整可运行源程序、中间结果表与全部插图已打包于支撑材料（建议提交</w:t>
      </w:r>
      <w:r>
        <w:rPr>
          <w:rFonts w:ascii="LMRoman12" w:hAnsi="LMRoman12" w:eastAsia="LMRoman12"/>
          <w:b w:val="0"/>
          <w:i w:val="0"/>
          <w:color w:val="000000"/>
          <w:sz w:val="24"/>
        </w:rPr>
        <w:t>ZIP/RAR</w:t>
      </w:r>
      <w:r>
        <w:rPr>
          <w:rFonts w:ascii="SimSun" w:hAnsi="SimSun" w:eastAsia="SimSun"/>
          <w:b w:val="0"/>
          <w:i w:val="0"/>
          <w:color w:val="000000"/>
          <w:sz w:val="24"/>
        </w:rPr>
        <w:t>，</w:t>
      </w:r>
      <w:r>
        <w:rPr>
          <w:rFonts w:ascii="SimSun" w:hAnsi="SimSun" w:eastAsia="SimSun"/>
          <w:b w:val="0"/>
          <w:i w:val="0"/>
          <w:color w:val="000000"/>
          <w:sz w:val="24"/>
        </w:rPr>
        <w:t>控制在</w:t>
      </w:r>
      <w:r>
        <w:rPr>
          <w:rFonts w:ascii="LMRoman12" w:hAnsi="LMRoman12" w:eastAsia="LMRoman12"/>
          <w:b w:val="0"/>
          <w:i w:val="0"/>
          <w:color w:val="000000"/>
          <w:sz w:val="24"/>
        </w:rPr>
        <w:t>20MB</w:t>
      </w:r>
      <w:r>
        <w:rPr>
          <w:rFonts w:ascii="SimSun" w:hAnsi="SimSun" w:eastAsia="SimSun"/>
          <w:b w:val="0"/>
          <w:i w:val="0"/>
          <w:color w:val="000000"/>
          <w:sz w:val="24"/>
        </w:rPr>
        <w:t>内）。论文电子版附录给出文件清单与核心算法源码；</w:t>
      </w:r>
      <w:r>
        <w:rPr>
          <w:rFonts w:ascii="SimHei" w:hAnsi="SimHei" w:eastAsia="SimHei"/>
          <w:b w:val="0"/>
          <w:i w:val="0"/>
          <w:color w:val="000000"/>
          <w:sz w:val="24"/>
        </w:rPr>
        <w:t>全部脚本与本文表</w:t>
      </w:r>
      <w:r>
        <w:rPr>
          <w:rFonts w:ascii="SimHei" w:hAnsi="SimHei" w:eastAsia="SimHei"/>
          <w:b w:val="0"/>
          <w:i w:val="0"/>
          <w:color w:val="000000"/>
          <w:sz w:val="24"/>
        </w:rPr>
        <w:t>格数字一致</w:t>
      </w:r>
      <w:r>
        <w:rPr>
          <w:rFonts w:ascii="SimSun" w:hAnsi="SimSun" w:eastAsia="SimSun"/>
          <w:b w:val="0"/>
          <w:i w:val="0"/>
          <w:color w:val="000000"/>
          <w:sz w:val="24"/>
        </w:rPr>
        <w:t>，可通过</w:t>
      </w:r>
      <w:r>
        <w:rPr>
          <w:rFonts w:ascii="LMMono12" w:hAnsi="LMMono12" w:eastAsia="LMMono12"/>
          <w:b w:val="0"/>
          <w:i w:val="0"/>
          <w:color w:val="000000"/>
          <w:sz w:val="24"/>
        </w:rPr>
        <w:t>python</w:t>
      </w:r>
      <w:r>
        <w:rPr>
          <w:rFonts w:ascii="LMMono12" w:hAnsi="LMMono12" w:eastAsia="LMMono12"/>
          <w:b w:val="0"/>
          <w:i w:val="0"/>
          <w:color w:val="000000"/>
          <w:sz w:val="24"/>
        </w:rPr>
        <w:t>run_all.py</w:t>
      </w:r>
      <w:r>
        <w:rPr>
          <w:rFonts w:ascii="SimSun" w:hAnsi="SimSun" w:eastAsia="SimSun"/>
          <w:b w:val="0"/>
          <w:i w:val="0"/>
          <w:color w:val="000000"/>
          <w:sz w:val="24"/>
        </w:rPr>
        <w:t>复现。</w:t>
      </w:r>
    </w:p>
    <w:p>
      <w:pPr>
        <w:autoSpaceDN w:val="0"/>
        <w:autoSpaceDE w:val="0"/>
        <w:widowControl/>
        <w:spacing w:line="230" w:lineRule="exact" w:before="304" w:after="238"/>
        <w:ind w:left="0" w:right="3564" w:firstLine="0"/>
        <w:jc w:val="right"/>
      </w:pPr>
      <w:r>
        <w:rPr>
          <w:rFonts w:ascii="SimSun" w:hAnsi="SimSun" w:eastAsia="SimSun"/>
          <w:b w:val="0"/>
          <w:i w:val="0"/>
          <w:color w:val="000000"/>
          <w:sz w:val="22"/>
        </w:rPr>
        <w:t>表</w:t>
      </w:r>
      <w:r>
        <w:rPr>
          <w:rFonts w:ascii="LMRoman10" w:hAnsi="LMRoman10" w:eastAsia="LMRoman10"/>
          <w:b w:val="0"/>
          <w:i w:val="0"/>
          <w:color w:val="000000"/>
          <w:sz w:val="22"/>
        </w:rPr>
        <w:t>11</w:t>
      </w:r>
      <w:r>
        <w:rPr>
          <w:rFonts w:ascii="SimSun" w:hAnsi="SimSun" w:eastAsia="SimSun"/>
          <w:b w:val="0"/>
          <w:i w:val="0"/>
          <w:color w:val="000000"/>
          <w:sz w:val="22"/>
        </w:rPr>
        <w:t>支撑材料文件列表</w:t>
      </w:r>
    </w:p>
    <w:tbl>
      <w:tblPr>
        <w:tblW w:type="auto" w:w="0"/>
        <w:tblLayout w:type="fixed"/>
        <w:tblLook w:firstColumn="1" w:firstRow="1" w:lastColumn="0" w:lastRow="0" w:noHBand="0" w:noVBand="1" w:val="04A0"/>
        <w:tblInd w:w="405.99999999999994" w:type="dxa"/>
      </w:tblPr>
      <w:tblGrid>
        <w:gridCol w:w="3089"/>
        <w:gridCol w:w="3089"/>
        <w:gridCol w:w="3089"/>
      </w:tblGrid>
      <w:tr>
        <w:trPr>
          <w:trHeight w:hRule="exact" w:val="312"/>
        </w:trPr>
        <w:tc>
          <w:tcPr>
            <w:tcW w:type="dxa" w:w="2920"/>
            <w:tcBorders>
              <w:top w:sz="7.651199817657471" w:val="single" w:color="#000000"/>
              <w:bottom w:sz="4.782400131225586" w:val="single" w:color="#000000"/>
            </w:tcBorders>
            <w:tcMar>
              <w:start w:w="0" w:type="dxa"/>
              <w:end w:w="0" w:type="dxa"/>
            </w:tcMar>
          </w:tcPr>
          <w:p>
            <w:pPr>
              <w:autoSpaceDN w:val="0"/>
              <w:autoSpaceDE w:val="0"/>
              <w:widowControl/>
              <w:spacing w:line="182" w:lineRule="auto" w:before="62" w:after="0"/>
              <w:ind w:left="130" w:right="0" w:firstLine="0"/>
              <w:jc w:val="left"/>
            </w:pPr>
            <w:r>
              <w:rPr>
                <w:rFonts w:ascii="SimSun" w:hAnsi="SimSun" w:eastAsia="SimSun"/>
                <w:b w:val="0"/>
                <w:i w:val="0"/>
                <w:color w:val="000000"/>
                <w:sz w:val="16"/>
              </w:rPr>
              <w:t>文件路径</w:t>
            </w:r>
          </w:p>
        </w:tc>
        <w:tc>
          <w:tcPr>
            <w:tcW w:type="dxa" w:w="660"/>
            <w:tcBorders>
              <w:top w:sz="7.651199817657471" w:val="single" w:color="#000000"/>
              <w:bottom w:sz="4.782400131225586" w:val="single" w:color="#000000"/>
            </w:tcBorders>
            <w:tcMar>
              <w:start w:w="0" w:type="dxa"/>
              <w:end w:w="0" w:type="dxa"/>
            </w:tcMar>
          </w:tcPr>
          <w:p/>
        </w:tc>
        <w:tc>
          <w:tcPr>
            <w:tcW w:type="dxa" w:w="4684"/>
            <w:tcBorders>
              <w:top w:sz="7.651199817657471" w:val="single" w:color="#000000"/>
              <w:bottom w:sz="4.782400131225586" w:val="single" w:color="#000000"/>
            </w:tcBorders>
            <w:tcMar>
              <w:start w:w="0" w:type="dxa"/>
              <w:end w:w="0" w:type="dxa"/>
            </w:tcMar>
          </w:tcPr>
          <w:p>
            <w:pPr>
              <w:autoSpaceDN w:val="0"/>
              <w:autoSpaceDE w:val="0"/>
              <w:widowControl/>
              <w:spacing w:line="182" w:lineRule="auto" w:before="62" w:after="0"/>
              <w:ind w:left="304" w:right="0" w:firstLine="0"/>
              <w:jc w:val="left"/>
            </w:pPr>
            <w:r>
              <w:rPr>
                <w:rFonts w:ascii="SimSun" w:hAnsi="SimSun" w:eastAsia="SimSun"/>
                <w:b w:val="0"/>
                <w:i w:val="0"/>
                <w:color w:val="000000"/>
                <w:sz w:val="16"/>
              </w:rPr>
              <w:t>说明</w:t>
            </w:r>
          </w:p>
        </w:tc>
      </w:tr>
      <w:tr>
        <w:trPr>
          <w:trHeight w:hRule="exact" w:val="235"/>
        </w:trPr>
        <w:tc>
          <w:tcPr>
            <w:tcW w:type="dxa" w:w="2920"/>
            <w:tcBorders>
              <w:top w:sz="4.782400131225586" w:val="single" w:color="#000000"/>
            </w:tcBorders>
            <w:tcMar>
              <w:start w:w="0" w:type="dxa"/>
              <w:end w:w="0" w:type="dxa"/>
            </w:tcMar>
          </w:tcPr>
          <w:p>
            <w:pPr>
              <w:autoSpaceDN w:val="0"/>
              <w:autoSpaceDE w:val="0"/>
              <w:widowControl/>
              <w:spacing w:line="158" w:lineRule="exact" w:before="70" w:after="0"/>
              <w:ind w:left="130" w:right="0" w:firstLine="0"/>
              <w:jc w:val="left"/>
            </w:pPr>
            <w:r>
              <w:rPr>
                <w:rFonts w:ascii="LMMono8" w:hAnsi="LMMono8" w:eastAsia="LMMono8"/>
                <w:b w:val="0"/>
                <w:i w:val="0"/>
                <w:color w:val="000000"/>
                <w:sz w:val="16"/>
              </w:rPr>
              <w:t>run_all.py</w:t>
            </w:r>
          </w:p>
        </w:tc>
        <w:tc>
          <w:tcPr>
            <w:tcW w:type="dxa" w:w="660"/>
            <w:vMerge w:val="restart"/>
            <w:tcBorders>
              <w:top w:sz="4.782400131225586" w:val="single" w:color="#000000"/>
              <w:bottom w:sz="7.651199817657471"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tc>
        <w:tc>
          <w:tcPr>
            <w:tcW w:type="dxa" w:w="4684"/>
            <w:tcBorders>
              <w:top w:sz="4.782400131225586" w:val="single" w:color="#000000"/>
            </w:tcBorders>
            <w:tcMar>
              <w:start w:w="0" w:type="dxa"/>
              <w:end w:w="0" w:type="dxa"/>
            </w:tcMar>
          </w:tcPr>
          <w:p>
            <w:pPr>
              <w:autoSpaceDN w:val="0"/>
              <w:autoSpaceDE w:val="0"/>
              <w:widowControl/>
              <w:spacing w:line="185" w:lineRule="auto" w:before="62" w:after="0"/>
              <w:ind w:left="304" w:right="0" w:firstLine="0"/>
              <w:jc w:val="left"/>
            </w:pPr>
            <w:r>
              <w:rPr>
                <w:rFonts w:ascii="SimSun" w:hAnsi="SimSun" w:eastAsia="SimSun"/>
                <w:b w:val="0"/>
                <w:i w:val="0"/>
                <w:color w:val="000000"/>
                <w:sz w:val="16"/>
              </w:rPr>
              <w:t>一键复现入口</w:t>
            </w:r>
          </w:p>
        </w:tc>
      </w:tr>
      <w:tr>
        <w:trPr>
          <w:trHeight w:hRule="exact" w:val="181"/>
        </w:trPr>
        <w:tc>
          <w:tcPr>
            <w:tcW w:type="dxa" w:w="2920"/>
            <w:tcBorders/>
            <w:tcMar>
              <w:start w:w="0" w:type="dxa"/>
              <w:end w:w="0" w:type="dxa"/>
            </w:tcMar>
          </w:tcPr>
          <w:p>
            <w:pPr>
              <w:autoSpaceDN w:val="0"/>
              <w:autoSpaceDE w:val="0"/>
              <w:widowControl/>
              <w:spacing w:line="164" w:lineRule="exact" w:before="18" w:after="0"/>
              <w:ind w:left="130" w:right="0" w:firstLine="0"/>
              <w:jc w:val="left"/>
            </w:pPr>
            <w:r>
              <w:rPr>
                <w:rFonts w:ascii="LMMono8" w:hAnsi="LMMono8" w:eastAsia="LMMono8"/>
                <w:b w:val="0"/>
                <w:i w:val="0"/>
                <w:color w:val="000000"/>
                <w:sz w:val="16"/>
              </w:rPr>
              <w:t>requirements.txt</w:t>
            </w:r>
            <w:r>
              <w:rPr>
                <w:rFonts w:ascii="LMRoman8" w:hAnsi="LMRoman8" w:eastAsia="LMRoman8"/>
                <w:b w:val="0"/>
                <w:i w:val="0"/>
                <w:color w:val="000000"/>
                <w:sz w:val="16"/>
              </w:rPr>
              <w:t>/</w:t>
            </w:r>
            <w:r>
              <w:rPr>
                <w:rFonts w:ascii="LMMono8" w:hAnsi="LMMono8" w:eastAsia="LMMono8"/>
                <w:b w:val="0"/>
                <w:i w:val="0"/>
                <w:color w:val="000000"/>
                <w:sz w:val="16"/>
              </w:rPr>
              <w:t>README.md</w:t>
            </w:r>
          </w:p>
        </w:tc>
        <w:tc>
          <w:tcPr>
            <w:tcW w:type="dxa" w:w="3089"/>
            <w:vMerge/>
            <w:tcBorders>
              <w:top w:sz="4.782400131225586" w:val="single" w:color="#000000"/>
              <w:bottom w:sz="7.651199817657471" w:val="single" w:color="#000000"/>
            </w:tcBorders>
          </w:tcPr>
          <w:p/>
        </w:tc>
        <w:tc>
          <w:tcPr>
            <w:tcW w:type="dxa" w:w="4684"/>
            <w:tcBorders/>
            <w:tcMar>
              <w:start w:w="0" w:type="dxa"/>
              <w:end w:w="0" w:type="dxa"/>
            </w:tcMar>
          </w:tcPr>
          <w:p>
            <w:pPr>
              <w:autoSpaceDN w:val="0"/>
              <w:autoSpaceDE w:val="0"/>
              <w:widowControl/>
              <w:spacing w:line="185" w:lineRule="auto" w:before="22" w:after="0"/>
              <w:ind w:left="304" w:right="0" w:firstLine="0"/>
              <w:jc w:val="left"/>
            </w:pPr>
            <w:r>
              <w:rPr>
                <w:rFonts w:ascii="SimSun" w:hAnsi="SimSun" w:eastAsia="SimSun"/>
                <w:b w:val="0"/>
                <w:i w:val="0"/>
                <w:color w:val="000000"/>
                <w:sz w:val="16"/>
              </w:rPr>
              <w:t>依赖与说明</w:t>
            </w:r>
          </w:p>
        </w:tc>
      </w:tr>
      <w:tr>
        <w:trPr>
          <w:trHeight w:hRule="exact" w:val="200"/>
        </w:trPr>
        <w:tc>
          <w:tcPr>
            <w:tcW w:type="dxa" w:w="2920"/>
            <w:tcBorders/>
            <w:tcMar>
              <w:start w:w="0" w:type="dxa"/>
              <w:end w:w="0" w:type="dxa"/>
            </w:tcMar>
          </w:tcPr>
          <w:p>
            <w:pPr>
              <w:autoSpaceDN w:val="0"/>
              <w:autoSpaceDE w:val="0"/>
              <w:widowControl/>
              <w:spacing w:line="160" w:lineRule="exact" w:before="40" w:after="0"/>
              <w:ind w:left="130" w:right="0" w:firstLine="0"/>
              <w:jc w:val="left"/>
            </w:pPr>
            <w:r>
              <w:rPr>
                <w:rFonts w:ascii="LMMono8" w:hAnsi="LMMono8" w:eastAsia="LMMono8"/>
                <w:b w:val="0"/>
                <w:i w:val="0"/>
                <w:color w:val="000000"/>
                <w:sz w:val="16"/>
              </w:rPr>
              <w:t>code/01_eda_preprocess.py</w:t>
            </w:r>
          </w:p>
        </w:tc>
        <w:tc>
          <w:tcPr>
            <w:tcW w:type="dxa" w:w="3089"/>
            <w:vMerge/>
            <w:tcBorders>
              <w:top w:sz="4.782400131225586" w:val="single" w:color="#000000"/>
              <w:bottom w:sz="7.651199817657471" w:val="single" w:color="#000000"/>
            </w:tcBorders>
          </w:tcPr>
          <w:p/>
        </w:tc>
        <w:tc>
          <w:tcPr>
            <w:tcW w:type="dxa" w:w="4684"/>
            <w:tcBorders/>
            <w:tcMar>
              <w:start w:w="0" w:type="dxa"/>
              <w:end w:w="0" w:type="dxa"/>
            </w:tcMar>
          </w:tcPr>
          <w:p>
            <w:pPr>
              <w:autoSpaceDN w:val="0"/>
              <w:autoSpaceDE w:val="0"/>
              <w:widowControl/>
              <w:spacing w:line="168" w:lineRule="exact" w:before="32" w:after="0"/>
              <w:ind w:left="304" w:right="0" w:firstLine="0"/>
              <w:jc w:val="left"/>
            </w:pPr>
            <w:r>
              <w:rPr>
                <w:rFonts w:ascii="SimSun" w:hAnsi="SimSun" w:eastAsia="SimSun"/>
                <w:b w:val="0"/>
                <w:i w:val="0"/>
                <w:color w:val="000000"/>
                <w:sz w:val="16"/>
              </w:rPr>
              <w:t>清洗与</w:t>
            </w:r>
            <w:r>
              <w:rPr>
                <w:rFonts w:ascii="LMRoman8" w:hAnsi="LMRoman8" w:eastAsia="LMRoman8"/>
                <w:b w:val="0"/>
                <w:i w:val="0"/>
                <w:color w:val="000000"/>
                <w:sz w:val="16"/>
              </w:rPr>
              <w:t>EDA</w:t>
            </w:r>
          </w:p>
        </w:tc>
      </w:tr>
      <w:tr>
        <w:trPr>
          <w:trHeight w:hRule="exact" w:val="180"/>
        </w:trPr>
        <w:tc>
          <w:tcPr>
            <w:tcW w:type="dxa" w:w="2920"/>
            <w:tcBorders/>
            <w:tcMar>
              <w:start w:w="0" w:type="dxa"/>
              <w:end w:w="0" w:type="dxa"/>
            </w:tcMar>
          </w:tcPr>
          <w:p>
            <w:pPr>
              <w:autoSpaceDN w:val="0"/>
              <w:autoSpaceDE w:val="0"/>
              <w:widowControl/>
              <w:spacing w:line="158" w:lineRule="exact" w:before="22" w:after="0"/>
              <w:ind w:left="130" w:right="0" w:firstLine="0"/>
              <w:jc w:val="left"/>
            </w:pPr>
            <w:r>
              <w:rPr>
                <w:rFonts w:ascii="LMMono8" w:hAnsi="LMMono8" w:eastAsia="LMMono8"/>
                <w:b w:val="0"/>
                <w:i w:val="0"/>
                <w:color w:val="000000"/>
                <w:sz w:val="16"/>
              </w:rPr>
              <w:t>code/02_q1_association.py</w:t>
            </w:r>
          </w:p>
        </w:tc>
        <w:tc>
          <w:tcPr>
            <w:tcW w:type="dxa" w:w="3089"/>
            <w:vMerge/>
            <w:tcBorders>
              <w:top w:sz="4.782400131225586" w:val="single" w:color="#000000"/>
              <w:bottom w:sz="7.651199817657471" w:val="single" w:color="#000000"/>
            </w:tcBorders>
          </w:tcPr>
          <w:p/>
        </w:tc>
        <w:tc>
          <w:tcPr>
            <w:tcW w:type="dxa" w:w="4684"/>
            <w:tcBorders/>
            <w:tcMar>
              <w:start w:w="0" w:type="dxa"/>
              <w:end w:w="0" w:type="dxa"/>
            </w:tcMar>
          </w:tcPr>
          <w:p>
            <w:pPr>
              <w:autoSpaceDN w:val="0"/>
              <w:autoSpaceDE w:val="0"/>
              <w:widowControl/>
              <w:spacing w:line="168" w:lineRule="exact" w:before="12" w:after="0"/>
              <w:ind w:left="304" w:right="0" w:firstLine="0"/>
              <w:jc w:val="left"/>
            </w:pPr>
            <w:r>
              <w:rPr>
                <w:rFonts w:ascii="SimSun" w:hAnsi="SimSun" w:eastAsia="SimSun"/>
                <w:b w:val="0"/>
                <w:i w:val="0"/>
                <w:color w:val="000000"/>
                <w:sz w:val="16"/>
              </w:rPr>
              <w:t>分布</w:t>
            </w:r>
            <w:r>
              <w:rPr>
                <w:rFonts w:ascii="LMRoman8" w:hAnsi="LMRoman8" w:eastAsia="LMRoman8"/>
                <w:b w:val="0"/>
                <w:i w:val="0"/>
                <w:color w:val="000000"/>
                <w:sz w:val="16"/>
              </w:rPr>
              <w:t>/</w:t>
            </w:r>
            <w:r>
              <w:rPr>
                <w:rFonts w:ascii="SimSun" w:hAnsi="SimSun" w:eastAsia="SimSun"/>
                <w:b w:val="0"/>
                <w:i w:val="0"/>
                <w:color w:val="000000"/>
                <w:sz w:val="16"/>
              </w:rPr>
              <w:t>相关</w:t>
            </w:r>
            <w:r>
              <w:rPr>
                <w:rFonts w:ascii="LMRoman8" w:hAnsi="LMRoman8" w:eastAsia="LMRoman8"/>
                <w:b w:val="0"/>
                <w:i w:val="0"/>
                <w:color w:val="000000"/>
                <w:sz w:val="16"/>
              </w:rPr>
              <w:t>/</w:t>
            </w:r>
            <w:r>
              <w:rPr>
                <w:rFonts w:ascii="SimSun" w:hAnsi="SimSun" w:eastAsia="SimSun"/>
                <w:b w:val="0"/>
                <w:i w:val="0"/>
                <w:color w:val="000000"/>
                <w:sz w:val="16"/>
              </w:rPr>
              <w:t>关联</w:t>
            </w:r>
            <w:r>
              <w:rPr>
                <w:rFonts w:ascii="LMRoman8" w:hAnsi="LMRoman8" w:eastAsia="LMRoman8"/>
                <w:b w:val="0"/>
                <w:i w:val="0"/>
                <w:color w:val="000000"/>
                <w:sz w:val="16"/>
              </w:rPr>
              <w:t>/</w:t>
            </w:r>
            <w:r>
              <w:rPr>
                <w:rFonts w:ascii="SimSun" w:hAnsi="SimSun" w:eastAsia="SimSun"/>
                <w:b w:val="0"/>
                <w:i w:val="0"/>
                <w:color w:val="000000"/>
                <w:sz w:val="16"/>
              </w:rPr>
              <w:t>聚类</w:t>
            </w:r>
          </w:p>
        </w:tc>
      </w:tr>
      <w:tr>
        <w:trPr>
          <w:trHeight w:hRule="exact" w:val="199"/>
        </w:trPr>
        <w:tc>
          <w:tcPr>
            <w:tcW w:type="dxa" w:w="2920"/>
            <w:tcBorders/>
            <w:tcMar>
              <w:start w:w="0" w:type="dxa"/>
              <w:end w:w="0" w:type="dxa"/>
            </w:tcMar>
          </w:tcPr>
          <w:p>
            <w:pPr>
              <w:autoSpaceDN w:val="0"/>
              <w:autoSpaceDE w:val="0"/>
              <w:widowControl/>
              <w:spacing w:line="160" w:lineRule="exact" w:before="40" w:after="0"/>
              <w:ind w:left="130" w:right="0" w:firstLine="0"/>
              <w:jc w:val="left"/>
            </w:pPr>
            <w:r>
              <w:rPr>
                <w:rFonts w:ascii="LMMono8" w:hAnsi="LMMono8" w:eastAsia="LMMono8"/>
                <w:b w:val="0"/>
                <w:i w:val="0"/>
                <w:color w:val="000000"/>
                <w:sz w:val="16"/>
              </w:rPr>
              <w:t>code/03_q2_category_opt.py</w:t>
            </w:r>
          </w:p>
        </w:tc>
        <w:tc>
          <w:tcPr>
            <w:tcW w:type="dxa" w:w="3089"/>
            <w:vMerge/>
            <w:tcBorders>
              <w:top w:sz="4.782400131225586" w:val="single" w:color="#000000"/>
              <w:bottom w:sz="7.651199817657471" w:val="single" w:color="#000000"/>
            </w:tcBorders>
          </w:tcPr>
          <w:p/>
        </w:tc>
        <w:tc>
          <w:tcPr>
            <w:tcW w:type="dxa" w:w="4684"/>
            <w:tcBorders/>
            <w:tcMar>
              <w:start w:w="0" w:type="dxa"/>
              <w:end w:w="0" w:type="dxa"/>
            </w:tcMar>
          </w:tcPr>
          <w:p>
            <w:pPr>
              <w:autoSpaceDN w:val="0"/>
              <w:autoSpaceDE w:val="0"/>
              <w:widowControl/>
              <w:spacing w:line="185" w:lineRule="auto" w:before="30" w:after="0"/>
              <w:ind w:left="304" w:right="0" w:firstLine="0"/>
              <w:jc w:val="left"/>
            </w:pPr>
            <w:r>
              <w:rPr>
                <w:rFonts w:ascii="SimSun" w:hAnsi="SimSun" w:eastAsia="SimSun"/>
                <w:b w:val="0"/>
                <w:i w:val="0"/>
                <w:color w:val="000000"/>
                <w:sz w:val="16"/>
              </w:rPr>
              <w:t>弹性与品类周计划</w:t>
            </w:r>
          </w:p>
        </w:tc>
      </w:tr>
      <w:tr>
        <w:trPr>
          <w:trHeight w:hRule="exact" w:val="181"/>
        </w:trPr>
        <w:tc>
          <w:tcPr>
            <w:tcW w:type="dxa" w:w="2920"/>
            <w:tcBorders/>
            <w:tcMar>
              <w:start w:w="0" w:type="dxa"/>
              <w:end w:w="0" w:type="dxa"/>
            </w:tcMar>
          </w:tcPr>
          <w:p>
            <w:pPr>
              <w:autoSpaceDN w:val="0"/>
              <w:autoSpaceDE w:val="0"/>
              <w:widowControl/>
              <w:spacing w:line="160" w:lineRule="exact" w:before="20" w:after="0"/>
              <w:ind w:left="130" w:right="0" w:firstLine="0"/>
              <w:jc w:val="left"/>
            </w:pPr>
            <w:r>
              <w:rPr>
                <w:rFonts w:ascii="LMMono8" w:hAnsi="LMMono8" w:eastAsia="LMMono8"/>
                <w:b w:val="0"/>
                <w:i w:val="0"/>
                <w:color w:val="000000"/>
                <w:sz w:val="16"/>
              </w:rPr>
              <w:t>code/04_q3_sku_opt.py</w:t>
            </w:r>
          </w:p>
        </w:tc>
        <w:tc>
          <w:tcPr>
            <w:tcW w:type="dxa" w:w="3089"/>
            <w:vMerge/>
            <w:tcBorders>
              <w:top w:sz="4.782400131225586" w:val="single" w:color="#000000"/>
              <w:bottom w:sz="7.651199817657471" w:val="single" w:color="#000000"/>
            </w:tcBorders>
          </w:tcPr>
          <w:p/>
        </w:tc>
        <w:tc>
          <w:tcPr>
            <w:tcW w:type="dxa" w:w="4684"/>
            <w:tcBorders/>
            <w:tcMar>
              <w:start w:w="0" w:type="dxa"/>
              <w:end w:w="0" w:type="dxa"/>
            </w:tcMar>
          </w:tcPr>
          <w:p>
            <w:pPr>
              <w:autoSpaceDN w:val="0"/>
              <w:autoSpaceDE w:val="0"/>
              <w:widowControl/>
              <w:spacing w:line="166" w:lineRule="exact" w:before="14" w:after="0"/>
              <w:ind w:left="304" w:right="0" w:firstLine="0"/>
              <w:jc w:val="left"/>
            </w:pPr>
            <w:r>
              <w:rPr>
                <w:rFonts w:ascii="SimSun" w:hAnsi="SimSun" w:eastAsia="SimSun"/>
                <w:b w:val="0"/>
                <w:i w:val="0"/>
                <w:color w:val="000000"/>
                <w:sz w:val="16"/>
              </w:rPr>
              <w:t>单品</w:t>
            </w:r>
            <w:r>
              <w:rPr>
                <w:rFonts w:ascii="LMRoman8" w:hAnsi="LMRoman8" w:eastAsia="LMRoman8"/>
                <w:b w:val="0"/>
                <w:i w:val="0"/>
                <w:color w:val="000000"/>
                <w:sz w:val="16"/>
              </w:rPr>
              <w:t>ILP</w:t>
            </w:r>
            <w:r>
              <w:rPr>
                <w:rFonts w:ascii="SimSun" w:hAnsi="SimSun" w:eastAsia="SimSun"/>
                <w:b w:val="0"/>
                <w:i w:val="0"/>
                <w:color w:val="000000"/>
                <w:sz w:val="16"/>
              </w:rPr>
              <w:t>选品定价</w:t>
            </w:r>
          </w:p>
        </w:tc>
      </w:tr>
      <w:tr>
        <w:trPr>
          <w:trHeight w:hRule="exact" w:val="180"/>
        </w:trPr>
        <w:tc>
          <w:tcPr>
            <w:tcW w:type="dxa" w:w="2920"/>
            <w:tcBorders/>
            <w:tcMar>
              <w:start w:w="0" w:type="dxa"/>
              <w:end w:w="0" w:type="dxa"/>
            </w:tcMar>
          </w:tcPr>
          <w:p>
            <w:pPr>
              <w:autoSpaceDN w:val="0"/>
              <w:autoSpaceDE w:val="0"/>
              <w:widowControl/>
              <w:spacing w:line="158" w:lineRule="exact" w:before="22" w:after="0"/>
              <w:ind w:left="130" w:right="0" w:firstLine="0"/>
              <w:jc w:val="left"/>
            </w:pPr>
            <w:r>
              <w:rPr>
                <w:rFonts w:ascii="LMMono8" w:hAnsi="LMMono8" w:eastAsia="LMMono8"/>
                <w:b w:val="0"/>
                <w:i w:val="0"/>
                <w:color w:val="000000"/>
                <w:sz w:val="16"/>
              </w:rPr>
              <w:t>code/05_q4_recommendations.py</w:t>
            </w:r>
          </w:p>
        </w:tc>
        <w:tc>
          <w:tcPr>
            <w:tcW w:type="dxa" w:w="3089"/>
            <w:vMerge/>
            <w:tcBorders>
              <w:top w:sz="4.782400131225586" w:val="single" w:color="#000000"/>
              <w:bottom w:sz="7.651199817657471" w:val="single" w:color="#000000"/>
            </w:tcBorders>
          </w:tcPr>
          <w:p/>
        </w:tc>
        <w:tc>
          <w:tcPr>
            <w:tcW w:type="dxa" w:w="4684"/>
            <w:tcBorders/>
            <w:tcMar>
              <w:start w:w="0" w:type="dxa"/>
              <w:end w:w="0" w:type="dxa"/>
            </w:tcMar>
          </w:tcPr>
          <w:p>
            <w:pPr>
              <w:autoSpaceDN w:val="0"/>
              <w:autoSpaceDE w:val="0"/>
              <w:widowControl/>
              <w:spacing w:line="185" w:lineRule="auto" w:before="20" w:after="0"/>
              <w:ind w:left="304" w:right="0" w:firstLine="0"/>
              <w:jc w:val="left"/>
            </w:pPr>
            <w:r>
              <w:rPr>
                <w:rFonts w:ascii="SimSun" w:hAnsi="SimSun" w:eastAsia="SimSun"/>
                <w:b w:val="0"/>
                <w:i w:val="0"/>
                <w:color w:val="000000"/>
                <w:sz w:val="16"/>
              </w:rPr>
              <w:t>数据补采建议</w:t>
            </w:r>
          </w:p>
        </w:tc>
      </w:tr>
      <w:tr>
        <w:trPr>
          <w:trHeight w:hRule="exact" w:val="200"/>
        </w:trPr>
        <w:tc>
          <w:tcPr>
            <w:tcW w:type="dxa" w:w="2920"/>
            <w:tcBorders/>
            <w:tcMar>
              <w:start w:w="0" w:type="dxa"/>
              <w:end w:w="0" w:type="dxa"/>
            </w:tcMar>
          </w:tcPr>
          <w:p>
            <w:pPr>
              <w:autoSpaceDN w:val="0"/>
              <w:autoSpaceDE w:val="0"/>
              <w:widowControl/>
              <w:spacing w:line="160" w:lineRule="exact" w:before="40" w:after="0"/>
              <w:ind w:left="130" w:right="0" w:firstLine="0"/>
              <w:jc w:val="left"/>
            </w:pPr>
            <w:r>
              <w:rPr>
                <w:rFonts w:ascii="LMMono8" w:hAnsi="LMMono8" w:eastAsia="LMMono8"/>
                <w:b w:val="0"/>
                <w:i w:val="0"/>
                <w:color w:val="000000"/>
                <w:sz w:val="16"/>
              </w:rPr>
              <w:t>code/06_advanced_tests.py</w:t>
            </w:r>
          </w:p>
        </w:tc>
        <w:tc>
          <w:tcPr>
            <w:tcW w:type="dxa" w:w="3089"/>
            <w:vMerge/>
            <w:tcBorders>
              <w:top w:sz="4.782400131225586" w:val="single" w:color="#000000"/>
              <w:bottom w:sz="7.651199817657471" w:val="single" w:color="#000000"/>
            </w:tcBorders>
          </w:tcPr>
          <w:p/>
        </w:tc>
        <w:tc>
          <w:tcPr>
            <w:tcW w:type="dxa" w:w="4684"/>
            <w:tcBorders/>
            <w:tcMar>
              <w:start w:w="0" w:type="dxa"/>
              <w:end w:w="0" w:type="dxa"/>
            </w:tcMar>
          </w:tcPr>
          <w:p>
            <w:pPr>
              <w:autoSpaceDN w:val="0"/>
              <w:autoSpaceDE w:val="0"/>
              <w:widowControl/>
              <w:spacing w:line="168" w:lineRule="exact" w:before="32" w:after="0"/>
              <w:ind w:left="304" w:right="0" w:firstLine="0"/>
              <w:jc w:val="left"/>
            </w:pPr>
            <w:r>
              <w:rPr>
                <w:rFonts w:ascii="SimSun" w:hAnsi="SimSun" w:eastAsia="SimSun"/>
                <w:b w:val="0"/>
                <w:i w:val="0"/>
                <w:color w:val="000000"/>
                <w:sz w:val="16"/>
              </w:rPr>
              <w:t>灵敏度</w:t>
            </w:r>
            <w:r>
              <w:rPr>
                <w:rFonts w:ascii="LMRoman8" w:hAnsi="LMRoman8" w:eastAsia="LMRoman8"/>
                <w:b w:val="0"/>
                <w:i w:val="0"/>
                <w:color w:val="000000"/>
                <w:sz w:val="16"/>
              </w:rPr>
              <w:t>/</w:t>
            </w:r>
            <w:r>
              <w:rPr>
                <w:rFonts w:ascii="SimSun" w:hAnsi="SimSun" w:eastAsia="SimSun"/>
                <w:b w:val="0"/>
                <w:i w:val="0"/>
                <w:color w:val="000000"/>
                <w:sz w:val="16"/>
              </w:rPr>
              <w:t>鲁棒</w:t>
            </w:r>
            <w:r>
              <w:rPr>
                <w:rFonts w:ascii="LMRoman8" w:hAnsi="LMRoman8" w:eastAsia="LMRoman8"/>
                <w:b w:val="0"/>
                <w:i w:val="0"/>
                <w:color w:val="000000"/>
                <w:sz w:val="16"/>
              </w:rPr>
              <w:t>/</w:t>
            </w:r>
            <w:r>
              <w:rPr>
                <w:rFonts w:ascii="SimSun" w:hAnsi="SimSun" w:eastAsia="SimSun"/>
                <w:b w:val="0"/>
                <w:i w:val="0"/>
                <w:color w:val="000000"/>
                <w:sz w:val="16"/>
              </w:rPr>
              <w:t>消融</w:t>
            </w:r>
          </w:p>
        </w:tc>
      </w:tr>
      <w:tr>
        <w:trPr>
          <w:trHeight w:hRule="exact" w:val="180"/>
        </w:trPr>
        <w:tc>
          <w:tcPr>
            <w:tcW w:type="dxa" w:w="2920"/>
            <w:tcBorders/>
            <w:tcMar>
              <w:start w:w="0" w:type="dxa"/>
              <w:end w:w="0" w:type="dxa"/>
            </w:tcMar>
          </w:tcPr>
          <w:p>
            <w:pPr>
              <w:autoSpaceDN w:val="0"/>
              <w:autoSpaceDE w:val="0"/>
              <w:widowControl/>
              <w:spacing w:line="160" w:lineRule="exact" w:before="20" w:after="0"/>
              <w:ind w:left="130" w:right="0" w:firstLine="0"/>
              <w:jc w:val="left"/>
            </w:pPr>
            <w:r>
              <w:rPr>
                <w:rFonts w:ascii="LMMono8" w:hAnsi="LMMono8" w:eastAsia="LMMono8"/>
                <w:b w:val="0"/>
                <w:i w:val="0"/>
                <w:color w:val="000000"/>
                <w:sz w:val="16"/>
              </w:rPr>
              <w:t>code/utils_common.py</w:t>
            </w:r>
          </w:p>
        </w:tc>
        <w:tc>
          <w:tcPr>
            <w:tcW w:type="dxa" w:w="3089"/>
            <w:vMerge/>
            <w:tcBorders>
              <w:top w:sz="4.782400131225586" w:val="single" w:color="#000000"/>
              <w:bottom w:sz="7.651199817657471" w:val="single" w:color="#000000"/>
            </w:tcBorders>
          </w:tcPr>
          <w:p/>
        </w:tc>
        <w:tc>
          <w:tcPr>
            <w:tcW w:type="dxa" w:w="4684"/>
            <w:tcBorders/>
            <w:tcMar>
              <w:start w:w="0" w:type="dxa"/>
              <w:end w:w="0" w:type="dxa"/>
            </w:tcMar>
          </w:tcPr>
          <w:p>
            <w:pPr>
              <w:autoSpaceDN w:val="0"/>
              <w:autoSpaceDE w:val="0"/>
              <w:widowControl/>
              <w:spacing w:line="185" w:lineRule="auto" w:before="20" w:after="0"/>
              <w:ind w:left="304" w:right="0" w:firstLine="0"/>
              <w:jc w:val="left"/>
            </w:pPr>
            <w:r>
              <w:rPr>
                <w:rFonts w:ascii="SimSun" w:hAnsi="SimSun" w:eastAsia="SimSun"/>
                <w:b w:val="0"/>
                <w:i w:val="0"/>
                <w:color w:val="000000"/>
                <w:sz w:val="16"/>
              </w:rPr>
              <w:t>公共工具</w:t>
            </w:r>
          </w:p>
        </w:tc>
      </w:tr>
      <w:tr>
        <w:trPr>
          <w:trHeight w:hRule="exact" w:val="200"/>
        </w:trPr>
        <w:tc>
          <w:tcPr>
            <w:tcW w:type="dxa" w:w="2920"/>
            <w:tcBorders/>
            <w:tcMar>
              <w:start w:w="0" w:type="dxa"/>
              <w:end w:w="0" w:type="dxa"/>
            </w:tcMar>
          </w:tcPr>
          <w:p>
            <w:pPr>
              <w:autoSpaceDN w:val="0"/>
              <w:autoSpaceDE w:val="0"/>
              <w:widowControl/>
              <w:spacing w:line="158" w:lineRule="exact" w:before="42" w:after="0"/>
              <w:ind w:left="130" w:right="0" w:firstLine="0"/>
              <w:jc w:val="left"/>
            </w:pPr>
            <w:r>
              <w:rPr>
                <w:rFonts w:ascii="LMMono8" w:hAnsi="LMMono8" w:eastAsia="LMMono8"/>
                <w:b w:val="0"/>
                <w:i w:val="0"/>
                <w:color w:val="000000"/>
                <w:sz w:val="16"/>
              </w:rPr>
              <w:t>data/processed/</w:t>
            </w:r>
          </w:p>
        </w:tc>
        <w:tc>
          <w:tcPr>
            <w:tcW w:type="dxa" w:w="3089"/>
            <w:vMerge/>
            <w:tcBorders>
              <w:top w:sz="4.782400131225586" w:val="single" w:color="#000000"/>
              <w:bottom w:sz="7.651199817657471" w:val="single" w:color="#000000"/>
            </w:tcBorders>
          </w:tcPr>
          <w:p/>
        </w:tc>
        <w:tc>
          <w:tcPr>
            <w:tcW w:type="dxa" w:w="4684"/>
            <w:tcBorders/>
            <w:tcMar>
              <w:start w:w="0" w:type="dxa"/>
              <w:end w:w="0" w:type="dxa"/>
            </w:tcMar>
          </w:tcPr>
          <w:p>
            <w:pPr>
              <w:autoSpaceDN w:val="0"/>
              <w:autoSpaceDE w:val="0"/>
              <w:widowControl/>
              <w:spacing w:line="185" w:lineRule="auto" w:before="36" w:after="0"/>
              <w:ind w:left="304" w:right="0" w:firstLine="0"/>
              <w:jc w:val="left"/>
            </w:pPr>
            <w:r>
              <w:rPr>
                <w:rFonts w:ascii="SimSun" w:hAnsi="SimSun" w:eastAsia="SimSun"/>
                <w:b w:val="0"/>
                <w:i w:val="0"/>
                <w:color w:val="000000"/>
                <w:sz w:val="16"/>
              </w:rPr>
              <w:t>清洗后面板</w:t>
            </w:r>
          </w:p>
        </w:tc>
      </w:tr>
      <w:tr>
        <w:trPr>
          <w:trHeight w:hRule="exact" w:val="180"/>
        </w:trPr>
        <w:tc>
          <w:tcPr>
            <w:tcW w:type="dxa" w:w="2920"/>
            <w:tcBorders/>
            <w:tcMar>
              <w:start w:w="0" w:type="dxa"/>
              <w:end w:w="0" w:type="dxa"/>
            </w:tcMar>
          </w:tcPr>
          <w:p>
            <w:pPr>
              <w:autoSpaceDN w:val="0"/>
              <w:autoSpaceDE w:val="0"/>
              <w:widowControl/>
              <w:spacing w:line="172" w:lineRule="exact" w:before="8" w:after="0"/>
              <w:ind w:left="0" w:right="0" w:firstLine="0"/>
              <w:jc w:val="center"/>
            </w:pPr>
            <w:r>
              <w:rPr>
                <w:rFonts w:ascii="LMMono8" w:hAnsi="LMMono8" w:eastAsia="LMMono8"/>
                <w:b w:val="0"/>
                <w:i w:val="0"/>
                <w:color w:val="000000"/>
                <w:sz w:val="16"/>
              </w:rPr>
              <w:t>output/figures/</w:t>
            </w:r>
            <w:r>
              <w:rPr>
                <w:rFonts w:ascii="SimSun" w:hAnsi="SimSun" w:eastAsia="SimSun"/>
                <w:b w:val="0"/>
                <w:i w:val="0"/>
                <w:color w:val="000000"/>
                <w:sz w:val="16"/>
              </w:rPr>
              <w:t>、</w:t>
            </w:r>
            <w:r>
              <w:rPr>
                <w:rFonts w:ascii="LMMono8" w:hAnsi="LMMono8" w:eastAsia="LMMono8"/>
                <w:b w:val="0"/>
                <w:i w:val="0"/>
                <w:color w:val="000000"/>
                <w:sz w:val="16"/>
              </w:rPr>
              <w:t>output/tables/</w:t>
            </w:r>
          </w:p>
        </w:tc>
        <w:tc>
          <w:tcPr>
            <w:tcW w:type="dxa" w:w="3089"/>
            <w:vMerge/>
            <w:tcBorders>
              <w:top w:sz="4.782400131225586" w:val="single" w:color="#000000"/>
              <w:bottom w:sz="7.651199817657471" w:val="single" w:color="#000000"/>
            </w:tcBorders>
          </w:tcPr>
          <w:p/>
        </w:tc>
        <w:tc>
          <w:tcPr>
            <w:tcW w:type="dxa" w:w="4684"/>
            <w:tcBorders/>
            <w:tcMar>
              <w:start w:w="0" w:type="dxa"/>
              <w:end w:w="0" w:type="dxa"/>
            </w:tcMar>
          </w:tcPr>
          <w:p>
            <w:pPr>
              <w:autoSpaceDN w:val="0"/>
              <w:autoSpaceDE w:val="0"/>
              <w:widowControl/>
              <w:spacing w:line="182" w:lineRule="auto" w:before="22" w:after="0"/>
              <w:ind w:left="304" w:right="0" w:firstLine="0"/>
              <w:jc w:val="left"/>
            </w:pPr>
            <w:r>
              <w:rPr>
                <w:rFonts w:ascii="SimSun" w:hAnsi="SimSun" w:eastAsia="SimSun"/>
                <w:b w:val="0"/>
                <w:i w:val="0"/>
                <w:color w:val="000000"/>
                <w:sz w:val="16"/>
              </w:rPr>
              <w:t>论文图与结果表</w:t>
            </w:r>
          </w:p>
        </w:tc>
      </w:tr>
      <w:tr>
        <w:trPr>
          <w:trHeight w:hRule="exact" w:val="280"/>
        </w:trPr>
        <w:tc>
          <w:tcPr>
            <w:tcW w:type="dxa" w:w="2920"/>
            <w:tcBorders>
              <w:bottom w:sz="7.651199817657471" w:val="single" w:color="#000000"/>
            </w:tcBorders>
            <w:tcMar>
              <w:start w:w="0" w:type="dxa"/>
              <w:end w:w="0" w:type="dxa"/>
            </w:tcMar>
          </w:tcPr>
          <w:p>
            <w:pPr>
              <w:autoSpaceDN w:val="0"/>
              <w:autoSpaceDE w:val="0"/>
              <w:widowControl/>
              <w:spacing w:line="160" w:lineRule="exact" w:before="48" w:after="0"/>
              <w:ind w:left="130" w:right="0" w:firstLine="0"/>
              <w:jc w:val="left"/>
            </w:pPr>
            <w:r>
              <w:rPr>
                <w:rFonts w:ascii="LMMono8" w:hAnsi="LMMono8" w:eastAsia="LMMono8"/>
                <w:b w:val="0"/>
                <w:i w:val="0"/>
                <w:color w:val="000000"/>
                <w:sz w:val="16"/>
              </w:rPr>
              <w:t>output/results_summary.md</w:t>
            </w:r>
          </w:p>
        </w:tc>
        <w:tc>
          <w:tcPr>
            <w:tcW w:type="dxa" w:w="3089"/>
            <w:vMerge/>
            <w:tcBorders>
              <w:top w:sz="4.782400131225586" w:val="single" w:color="#000000"/>
              <w:bottom w:sz="7.651199817657471" w:val="single" w:color="#000000"/>
            </w:tcBorders>
          </w:tcPr>
          <w:p/>
        </w:tc>
        <w:tc>
          <w:tcPr>
            <w:tcW w:type="dxa" w:w="4684"/>
            <w:tcBorders>
              <w:bottom w:sz="7.651199817657471" w:val="single" w:color="#000000"/>
            </w:tcBorders>
            <w:tcMar>
              <w:start w:w="0" w:type="dxa"/>
              <w:end w:w="0" w:type="dxa"/>
            </w:tcMar>
          </w:tcPr>
          <w:p>
            <w:pPr>
              <w:autoSpaceDN w:val="0"/>
              <w:autoSpaceDE w:val="0"/>
              <w:widowControl/>
              <w:spacing w:line="185" w:lineRule="auto" w:before="34" w:after="0"/>
              <w:ind w:left="304" w:right="0" w:firstLine="0"/>
              <w:jc w:val="left"/>
            </w:pPr>
            <w:r>
              <w:rPr>
                <w:rFonts w:ascii="SimSun" w:hAnsi="SimSun" w:eastAsia="SimSun"/>
                <w:b w:val="0"/>
                <w:i w:val="0"/>
                <w:color w:val="000000"/>
                <w:sz w:val="16"/>
              </w:rPr>
              <w:t>关键数值摘要</w:t>
            </w:r>
          </w:p>
        </w:tc>
      </w:tr>
      <w:tr>
        <w:trPr>
          <w:trHeight w:hRule="exact" w:val="1040"/>
        </w:trPr>
        <w:tc>
          <w:tcPr>
            <w:tcW w:type="dxa" w:w="2920"/>
            <w:tcBorders>
              <w:top w:sz="7.651199817657471" w:val="single" w:color="#000000"/>
            </w:tcBorders>
            <w:tcMar>
              <w:start w:w="0" w:type="dxa"/>
              <w:end w:w="0" w:type="dxa"/>
            </w:tcMar>
          </w:tcPr>
          <w:p/>
        </w:tc>
        <w:tc>
          <w:tcPr>
            <w:tcW w:type="dxa" w:w="660"/>
            <w:tcBorders>
              <w:top w:sz="7.651199817657471" w:val="single" w:color="#000000"/>
            </w:tcBorders>
            <w:tcMar>
              <w:start w:w="0" w:type="dxa"/>
              <w:end w:w="0" w:type="dxa"/>
            </w:tcMar>
          </w:tcPr>
          <w:p>
            <w:pPr>
              <w:autoSpaceDN w:val="0"/>
              <w:autoSpaceDE w:val="0"/>
              <w:widowControl/>
              <w:spacing w:line="344" w:lineRule="exact" w:before="626" w:after="0"/>
              <w:ind w:left="0" w:right="0" w:firstLine="0"/>
              <w:jc w:val="center"/>
            </w:pPr>
            <w:r>
              <w:rPr>
                <w:w w:val="101.26706291647518"/>
                <w:rFonts w:ascii="LMRoman12" w:hAnsi="LMRoman12" w:eastAsia="LMRoman12"/>
                <w:b/>
                <w:i w:val="0"/>
                <w:color w:val="000000"/>
                <w:sz w:val="34"/>
              </w:rPr>
              <w:t>B</w:t>
            </w:r>
          </w:p>
        </w:tc>
        <w:tc>
          <w:tcPr>
            <w:tcW w:type="dxa" w:w="4684"/>
            <w:tcBorders>
              <w:top w:sz="7.651199817657471" w:val="single" w:color="#000000"/>
            </w:tcBorders>
            <w:tcMar>
              <w:start w:w="0" w:type="dxa"/>
              <w:end w:w="0" w:type="dxa"/>
            </w:tcMar>
          </w:tcPr>
          <w:p>
            <w:pPr>
              <w:autoSpaceDN w:val="0"/>
              <w:autoSpaceDE w:val="0"/>
              <w:widowControl/>
              <w:spacing w:line="185" w:lineRule="auto" w:before="608" w:after="0"/>
              <w:ind w:left="174" w:right="0" w:firstLine="0"/>
              <w:jc w:val="left"/>
            </w:pPr>
            <w:r>
              <w:rPr>
                <w:w w:val="101.26706291647518"/>
                <w:rFonts w:ascii="SimHei" w:hAnsi="SimHei" w:eastAsia="SimHei"/>
                <w:b w:val="0"/>
                <w:i w:val="0"/>
                <w:color w:val="000000"/>
                <w:sz w:val="34"/>
              </w:rPr>
              <w:t>数据口径</w:t>
            </w:r>
          </w:p>
        </w:tc>
      </w:tr>
    </w:tbl>
    <w:p>
      <w:pPr>
        <w:autoSpaceDN w:val="0"/>
        <w:autoSpaceDE w:val="0"/>
        <w:widowControl/>
        <w:spacing w:line="550" w:lineRule="exact" w:before="0" w:after="0"/>
        <w:ind w:left="180" w:right="1728" w:firstLine="0"/>
        <w:jc w:val="left"/>
      </w:pPr>
      <w:r>
        <w:rPr>
          <w:rFonts w:ascii="LMRoman12" w:hAnsi="LMRoman12" w:eastAsia="LMRoman12"/>
          <w:b w:val="0"/>
          <w:i w:val="0"/>
          <w:color w:val="000000"/>
          <w:sz w:val="24"/>
        </w:rPr>
        <w:t>1.</w:t>
      </w:r>
      <w:r>
        <w:rPr>
          <w:rFonts w:ascii="SimSun" w:hAnsi="SimSun" w:eastAsia="SimSun"/>
          <w:b w:val="0"/>
          <w:i w:val="0"/>
          <w:color w:val="000000"/>
          <w:sz w:val="24"/>
        </w:rPr>
        <w:t>销量、补货单位：千克；</w:t>
      </w:r>
      <w:r>
        <w:br/>
      </w:r>
      <w:r>
        <w:rPr>
          <w:rFonts w:ascii="LMRoman12" w:hAnsi="LMRoman12" w:eastAsia="LMRoman12"/>
          <w:b w:val="0"/>
          <w:i w:val="0"/>
          <w:color w:val="000000"/>
          <w:sz w:val="24"/>
        </w:rPr>
        <w:t>2.</w:t>
      </w:r>
      <w:r>
        <w:rPr>
          <w:rFonts w:ascii="SimSun" w:hAnsi="SimSun" w:eastAsia="SimSun"/>
          <w:b w:val="0"/>
          <w:i w:val="0"/>
          <w:color w:val="000000"/>
          <w:sz w:val="24"/>
        </w:rPr>
        <w:t>收益</w:t>
      </w:r>
      <w:r>
        <w:rPr>
          <w:rFonts w:ascii="LMRoman12" w:hAnsi="LMRoman12" w:eastAsia="LMRoman12"/>
          <w:b w:val="0"/>
          <w:i w:val="0"/>
          <w:color w:val="000000"/>
          <w:sz w:val="24"/>
        </w:rPr>
        <w:t>=</w:t>
      </w:r>
      <w:r>
        <w:rPr>
          <w:rFonts w:ascii="SimSun" w:hAnsi="SimSun" w:eastAsia="SimSun"/>
          <w:b w:val="0"/>
          <w:i w:val="0"/>
          <w:color w:val="000000"/>
          <w:sz w:val="24"/>
        </w:rPr>
        <w:t>销售收入</w:t>
      </w:r>
      <w:r>
        <w:rPr>
          <w:rFonts w:ascii="CMSY10" w:hAnsi="CMSY10" w:eastAsia="CMSY10"/>
          <w:b w:val="0"/>
          <w:i/>
          <w:color w:val="000000"/>
          <w:sz w:val="24"/>
        </w:rPr>
        <w:t>−</w:t>
      </w:r>
      <w:r>
        <w:rPr>
          <w:rFonts w:ascii="SimSun" w:hAnsi="SimSun" w:eastAsia="SimSun"/>
          <w:b w:val="0"/>
          <w:i w:val="0"/>
          <w:color w:val="000000"/>
          <w:sz w:val="24"/>
        </w:rPr>
        <w:t>批发成本（按补货量）；</w:t>
      </w:r>
      <w:r>
        <w:br/>
      </w:r>
      <w:r>
        <w:rPr>
          <w:rFonts w:ascii="LMRoman12" w:hAnsi="LMRoman12" w:eastAsia="LMRoman12"/>
          <w:b w:val="0"/>
          <w:i w:val="0"/>
          <w:color w:val="000000"/>
          <w:sz w:val="24"/>
        </w:rPr>
        <w:t>3.</w:t>
      </w:r>
      <w:r>
        <w:rPr>
          <w:rFonts w:ascii="SimSun" w:hAnsi="SimSun" w:eastAsia="SimSun"/>
          <w:b w:val="0"/>
          <w:i w:val="0"/>
          <w:color w:val="000000"/>
          <w:sz w:val="24"/>
        </w:rPr>
        <w:t>补货量</w:t>
      </w:r>
      <w:r>
        <w:rPr>
          <w:rFonts w:ascii="LMRoman12" w:hAnsi="LMRoman12" w:eastAsia="LMRoman12"/>
          <w:b w:val="0"/>
          <w:i w:val="0"/>
          <w:color w:val="000000"/>
          <w:sz w:val="24"/>
        </w:rPr>
        <w:t>=</w:t>
      </w:r>
      <w:r>
        <w:rPr>
          <w:rFonts w:ascii="SimSun" w:hAnsi="SimSun" w:eastAsia="SimSun"/>
          <w:b w:val="0"/>
          <w:i w:val="0"/>
          <w:color w:val="000000"/>
          <w:sz w:val="24"/>
        </w:rPr>
        <w:t>预测需求</w:t>
      </w:r>
      <w:r>
        <w:rPr>
          <w:rFonts w:ascii="LMRoman12" w:hAnsi="LMRoman12" w:eastAsia="LMRoman12"/>
          <w:b w:val="0"/>
          <w:i w:val="0"/>
          <w:color w:val="000000"/>
          <w:sz w:val="24"/>
        </w:rPr>
        <w:t>/(1</w:t>
      </w:r>
      <w:r>
        <w:rPr>
          <w:rFonts w:ascii="CMSY10" w:hAnsi="CMSY10" w:eastAsia="CMSY10"/>
          <w:b w:val="0"/>
          <w:i/>
          <w:color w:val="000000"/>
          <w:sz w:val="24"/>
        </w:rPr>
        <w:t>−</w:t>
      </w:r>
      <w:r>
        <w:rPr>
          <w:rFonts w:ascii="SimSun" w:hAnsi="SimSun" w:eastAsia="SimSun"/>
          <w:b w:val="0"/>
          <w:i w:val="0"/>
          <w:color w:val="000000"/>
          <w:sz w:val="24"/>
        </w:rPr>
        <w:t>损耗率</w:t>
      </w:r>
      <w:r>
        <w:rPr>
          <w:rFonts w:ascii="LMRoman12" w:hAnsi="LMRoman12" w:eastAsia="LMRoman12"/>
          <w:b w:val="0"/>
          <w:i w:val="0"/>
          <w:color w:val="000000"/>
          <w:sz w:val="24"/>
        </w:rPr>
        <w:t>)</w:t>
      </w:r>
      <w:r>
        <w:rPr>
          <w:rFonts w:ascii="SimSun" w:hAnsi="SimSun" w:eastAsia="SimSun"/>
          <w:b w:val="0"/>
          <w:i w:val="0"/>
          <w:color w:val="000000"/>
          <w:sz w:val="24"/>
        </w:rPr>
        <w:t>；加成率在历史分位可行域寻优；</w:t>
      </w:r>
      <w:r>
        <w:rPr>
          <w:rFonts w:ascii="LMRoman12" w:hAnsi="LMRoman12" w:eastAsia="LMRoman12"/>
          <w:b w:val="0"/>
          <w:i w:val="0"/>
          <w:color w:val="000000"/>
          <w:sz w:val="24"/>
        </w:rPr>
        <w:t>4.</w:t>
      </w:r>
      <w:r>
        <w:rPr>
          <w:rFonts w:ascii="LMRoman12" w:hAnsi="LMRoman12" w:eastAsia="LMRoman12"/>
          <w:b w:val="0"/>
          <w:i w:val="0"/>
          <w:color w:val="000000"/>
          <w:sz w:val="24"/>
        </w:rPr>
        <w:t>Q3</w:t>
      </w:r>
      <w:r>
        <w:rPr>
          <w:rFonts w:ascii="SimSun" w:hAnsi="SimSun" w:eastAsia="SimSun"/>
          <w:b w:val="0"/>
          <w:i w:val="0"/>
          <w:color w:val="000000"/>
          <w:sz w:val="24"/>
        </w:rPr>
        <w:t>可售集合取</w:t>
      </w:r>
      <w:r>
        <w:rPr>
          <w:rFonts w:ascii="LMRoman12" w:hAnsi="LMRoman12" w:eastAsia="LMRoman12"/>
          <w:b w:val="0"/>
          <w:i w:val="0"/>
          <w:color w:val="000000"/>
          <w:sz w:val="24"/>
        </w:rPr>
        <w:t>2023-06-24</w:t>
      </w:r>
      <w:r>
        <w:rPr>
          <w:rFonts w:ascii="SimSun" w:hAnsi="SimSun" w:eastAsia="SimSun"/>
          <w:b w:val="0"/>
          <w:i w:val="0"/>
          <w:color w:val="000000"/>
          <w:sz w:val="24"/>
        </w:rPr>
        <w:t>至</w:t>
      </w:r>
      <w:r>
        <w:rPr>
          <w:rFonts w:ascii="LMRoman12" w:hAnsi="LMRoman12" w:eastAsia="LMRoman12"/>
          <w:b w:val="0"/>
          <w:i w:val="0"/>
          <w:color w:val="000000"/>
          <w:sz w:val="24"/>
        </w:rPr>
        <w:t>06-30</w:t>
      </w:r>
      <w:r>
        <w:rPr>
          <w:rFonts w:ascii="SimSun" w:hAnsi="SimSun" w:eastAsia="SimSun"/>
          <w:b w:val="0"/>
          <w:i w:val="0"/>
          <w:color w:val="000000"/>
          <w:sz w:val="24"/>
        </w:rPr>
        <w:t>。</w:t>
      </w:r>
    </w:p>
    <w:p>
      <w:pPr>
        <w:autoSpaceDN w:val="0"/>
        <w:autoSpaceDE w:val="0"/>
        <w:widowControl/>
        <w:spacing w:line="238" w:lineRule="exact" w:before="716" w:after="0"/>
        <w:ind w:left="0" w:right="4610" w:firstLine="0"/>
        <w:jc w:val="right"/>
      </w:pPr>
      <w:r>
        <w:rPr>
          <w:rFonts w:ascii="LMRoman12" w:hAnsi="LMRoman12" w:eastAsia="LMRoman12"/>
          <w:b w:val="0"/>
          <w:i w:val="0"/>
          <w:color w:val="000000"/>
          <w:sz w:val="24"/>
        </w:rPr>
        <w:t>21</w:t>
      </w:r>
    </w:p>
    <w:p>
      <w:pPr>
        <w:sectPr>
          <w:pgSz w:w="11906" w:h="16838"/>
          <w:pgMar w:top="338" w:right="1226" w:bottom="386" w:left="1414" w:header="720" w:footer="720" w:gutter="0"/>
          <w:cols/>
          <w:docGrid w:linePitch="360"/>
        </w:sectPr>
      </w:pPr>
    </w:p>
    <w:p>
      <w:pPr>
        <w:autoSpaceDN w:val="0"/>
        <w:autoSpaceDE w:val="0"/>
        <w:widowControl/>
        <w:spacing w:line="220" w:lineRule="exact" w:before="0" w:after="118"/>
        <w:ind w:left="0" w:right="0"/>
      </w:pPr>
    </w:p>
    <w:p>
      <w:pPr>
        <w:autoSpaceDN w:val="0"/>
        <w:autoSpaceDE w:val="0"/>
        <w:widowControl/>
        <w:spacing w:line="185" w:lineRule="auto" w:before="0" w:after="52"/>
        <w:ind w:left="0" w:right="2834" w:firstLine="0"/>
        <w:jc w:val="right"/>
      </w:pPr>
      <w:r>
        <w:rPr>
          <w:rFonts w:ascii="SimSun" w:hAnsi="SimSun" w:eastAsia="SimSun"/>
          <w:b w:val="0"/>
          <w:i w:val="0"/>
          <w:color w:val="000000"/>
          <w:sz w:val="24"/>
        </w:rPr>
        <w:t>蔬菜类商品的自动定价与补货决策</w:t>
      </w:r>
    </w:p>
    <w:tbl>
      <w:tblPr>
        <w:tblW w:type="auto" w:w="0"/>
        <w:tblLayout w:type="fixed"/>
        <w:tblLook w:firstColumn="1" w:firstRow="1" w:lastColumn="0" w:lastRow="0" w:noHBand="0" w:noVBand="1" w:val="04A0"/>
        <w:tblInd w:w="342.0" w:type="dxa"/>
      </w:tblPr>
      <w:tblGrid>
        <w:gridCol w:w="4754"/>
        <w:gridCol w:w="4754"/>
      </w:tblGrid>
      <w:tr>
        <w:trPr>
          <w:trHeight w:hRule="exact" w:val="952"/>
        </w:trPr>
        <w:tc>
          <w:tcPr>
            <w:tcW w:type="dxa" w:w="1866"/>
            <w:tcBorders>
              <w:top w:sz="3.187999963760376" w:val="single" w:color="#000000"/>
            </w:tcBorders>
            <w:tcMar>
              <w:start w:w="0" w:type="dxa"/>
              <w:end w:w="0" w:type="dxa"/>
            </w:tcMar>
          </w:tcPr>
          <w:p>
            <w:pPr>
              <w:autoSpaceDN w:val="0"/>
              <w:autoSpaceDE w:val="0"/>
              <w:widowControl/>
              <w:spacing w:line="344" w:lineRule="exact" w:before="544" w:after="0"/>
              <w:ind w:left="0" w:right="156" w:firstLine="0"/>
              <w:jc w:val="right"/>
            </w:pPr>
            <w:r>
              <w:rPr>
                <w:w w:val="101.26706291647518"/>
                <w:rFonts w:ascii="LMRoman12" w:hAnsi="LMRoman12" w:eastAsia="LMRoman12"/>
                <w:b/>
                <w:i w:val="0"/>
                <w:color w:val="000000"/>
                <w:sz w:val="34"/>
              </w:rPr>
              <w:t>C</w:t>
            </w:r>
          </w:p>
        </w:tc>
        <w:tc>
          <w:tcPr>
            <w:tcW w:type="dxa" w:w="7212"/>
            <w:tcBorders>
              <w:top w:sz="3.187999963760376" w:val="single" w:color="#000000"/>
            </w:tcBorders>
            <w:tcMar>
              <w:start w:w="0" w:type="dxa"/>
              <w:end w:w="0" w:type="dxa"/>
            </w:tcMar>
          </w:tcPr>
          <w:p>
            <w:pPr>
              <w:autoSpaceDN w:val="0"/>
              <w:autoSpaceDE w:val="0"/>
              <w:widowControl/>
              <w:spacing w:line="362" w:lineRule="exact" w:before="526" w:after="0"/>
              <w:ind w:left="190" w:right="0" w:firstLine="0"/>
              <w:jc w:val="left"/>
            </w:pPr>
            <w:r>
              <w:rPr>
                <w:w w:val="101.26706291647518"/>
                <w:rFonts w:ascii="SimHei" w:hAnsi="SimHei" w:eastAsia="SimHei"/>
                <w:b w:val="0"/>
                <w:i w:val="0"/>
                <w:color w:val="000000"/>
                <w:sz w:val="34"/>
              </w:rPr>
              <w:t>核心源程序（品类优化与单品</w:t>
            </w:r>
            <w:r>
              <w:rPr>
                <w:w w:val="101.26706291647518"/>
                <w:rFonts w:ascii="LMRoman12" w:hAnsi="LMRoman12" w:eastAsia="LMRoman12"/>
                <w:b/>
                <w:i w:val="0"/>
                <w:color w:val="000000"/>
                <w:sz w:val="34"/>
              </w:rPr>
              <w:t>ILP</w:t>
            </w:r>
            <w:r>
              <w:rPr>
                <w:w w:val="101.26706291647518"/>
                <w:rFonts w:ascii="SimHei" w:hAnsi="SimHei" w:eastAsia="SimHei"/>
                <w:b w:val="0"/>
                <w:i w:val="0"/>
                <w:color w:val="000000"/>
                <w:sz w:val="34"/>
              </w:rPr>
              <w:t>）</w:t>
            </w:r>
          </w:p>
        </w:tc>
      </w:tr>
    </w:tbl>
    <w:p>
      <w:pPr>
        <w:autoSpaceDN w:val="0"/>
        <w:autoSpaceDE w:val="0"/>
        <w:widowControl/>
        <w:spacing w:line="185" w:lineRule="auto" w:before="282" w:after="52"/>
        <w:ind w:left="824" w:right="0" w:firstLine="0"/>
        <w:jc w:val="left"/>
      </w:pPr>
      <w:r>
        <w:rPr>
          <w:rFonts w:ascii="SimSun" w:hAnsi="SimSun" w:eastAsia="SimSun"/>
          <w:b w:val="0"/>
          <w:i w:val="0"/>
          <w:color w:val="000000"/>
          <w:sz w:val="24"/>
        </w:rPr>
        <w:t>下面给出决定主结果的两段核心源程序；其余模块见支撑材料。</w:t>
      </w:r>
    </w:p>
    <w:tbl>
      <w:tblPr>
        <w:tblW w:type="auto" w:w="0"/>
        <w:tblLayout w:type="fixed"/>
        <w:tblLook w:firstColumn="1" w:firstRow="1" w:lastColumn="0" w:lastRow="0" w:noHBand="0" w:noVBand="1" w:val="04A0"/>
        <w:tblInd w:w="0.0" w:type="dxa"/>
      </w:tblPr>
      <w:tblGrid>
        <w:gridCol w:w="4754"/>
        <w:gridCol w:w="4754"/>
      </w:tblGrid>
      <w:tr>
        <w:trPr>
          <w:trHeight w:hRule="exact" w:val="12870"/>
        </w:trPr>
        <w:tc>
          <w:tcPr>
            <w:tcW w:type="dxa" w:w="208"/>
            <w:tcBorders/>
            <w:tcMar>
              <w:start w:w="0" w:type="dxa"/>
              <w:end w:w="0" w:type="dxa"/>
            </w:tcMar>
          </w:tcPr>
          <w:p>
            <w:pPr>
              <w:autoSpaceDN w:val="0"/>
              <w:autoSpaceDE w:val="0"/>
              <w:widowControl/>
              <w:spacing w:line="234" w:lineRule="exact" w:before="74" w:after="0"/>
              <w:ind w:left="0" w:right="0" w:firstLine="0"/>
              <w:jc w:val="center"/>
            </w:pPr>
            <w:r>
              <w:rPr>
                <w:rFonts w:ascii="LMRoman6" w:hAnsi="LMRoman6" w:eastAsia="LMRoman6"/>
                <w:b w:val="0"/>
                <w:i w:val="0"/>
                <w:color w:val="7F807F"/>
                <w:sz w:val="12"/>
              </w:rPr>
              <w:t xml:space="preserve">1 </w:t>
            </w:r>
            <w:r>
              <w:rPr>
                <w:rFonts w:ascii="LMRoman6" w:hAnsi="LMRoman6" w:eastAsia="LMRoman6"/>
                <w:b w:val="0"/>
                <w:i w:val="0"/>
                <w:color w:val="7F807F"/>
                <w:sz w:val="12"/>
              </w:rPr>
              <w:t xml:space="preserve">2 </w:t>
            </w:r>
            <w:r>
              <w:rPr>
                <w:rFonts w:ascii="LMRoman6" w:hAnsi="LMRoman6" w:eastAsia="LMRoman6"/>
                <w:b w:val="0"/>
                <w:i w:val="0"/>
                <w:color w:val="7F807F"/>
                <w:sz w:val="12"/>
              </w:rPr>
              <w:t xml:space="preserve">3 </w:t>
            </w:r>
            <w:r>
              <w:rPr>
                <w:rFonts w:ascii="LMRoman6" w:hAnsi="LMRoman6" w:eastAsia="LMRoman6"/>
                <w:b w:val="0"/>
                <w:i w:val="0"/>
                <w:color w:val="7F807F"/>
                <w:sz w:val="12"/>
              </w:rPr>
              <w:t xml:space="preserve">4 </w:t>
            </w:r>
            <w:r>
              <w:rPr>
                <w:rFonts w:ascii="LMRoman6" w:hAnsi="LMRoman6" w:eastAsia="LMRoman6"/>
                <w:b w:val="0"/>
                <w:i w:val="0"/>
                <w:color w:val="7F807F"/>
                <w:sz w:val="12"/>
              </w:rPr>
              <w:t xml:space="preserve">5 </w:t>
            </w:r>
            <w:r>
              <w:rPr>
                <w:rFonts w:ascii="LMRoman6" w:hAnsi="LMRoman6" w:eastAsia="LMRoman6"/>
                <w:b w:val="0"/>
                <w:i w:val="0"/>
                <w:color w:val="7F807F"/>
                <w:sz w:val="12"/>
              </w:rPr>
              <w:t xml:space="preserve">6 </w:t>
            </w:r>
            <w:r>
              <w:rPr>
                <w:rFonts w:ascii="LMRoman6" w:hAnsi="LMRoman6" w:eastAsia="LMRoman6"/>
                <w:b w:val="0"/>
                <w:i w:val="0"/>
                <w:color w:val="7F807F"/>
                <w:sz w:val="12"/>
              </w:rPr>
              <w:t xml:space="preserve">7 </w:t>
            </w:r>
            <w:r>
              <w:rPr>
                <w:rFonts w:ascii="LMRoman6" w:hAnsi="LMRoman6" w:eastAsia="LMRoman6"/>
                <w:b w:val="0"/>
                <w:i w:val="0"/>
                <w:color w:val="7F807F"/>
                <w:sz w:val="12"/>
              </w:rPr>
              <w:t xml:space="preserve">8 </w:t>
            </w:r>
            <w:r>
              <w:rPr>
                <w:rFonts w:ascii="LMRoman6" w:hAnsi="LMRoman6" w:eastAsia="LMRoman6"/>
                <w:b w:val="0"/>
                <w:i w:val="0"/>
                <w:color w:val="7F807F"/>
                <w:sz w:val="12"/>
              </w:rPr>
              <w:t xml:space="preserve">9 </w:t>
            </w:r>
            <w:r>
              <w:rPr>
                <w:rFonts w:ascii="LMRoman6" w:hAnsi="LMRoman6" w:eastAsia="LMRoman6"/>
                <w:b w:val="0"/>
                <w:i w:val="0"/>
                <w:color w:val="7F807F"/>
                <w:sz w:val="12"/>
              </w:rPr>
              <w:t xml:space="preserve">10 </w:t>
            </w:r>
            <w:r>
              <w:rPr>
                <w:rFonts w:ascii="LMRoman6" w:hAnsi="LMRoman6" w:eastAsia="LMRoman6"/>
                <w:b w:val="0"/>
                <w:i w:val="0"/>
                <w:color w:val="7F807F"/>
                <w:sz w:val="12"/>
              </w:rPr>
              <w:t xml:space="preserve">11 </w:t>
            </w:r>
            <w:r>
              <w:rPr>
                <w:rFonts w:ascii="LMRoman6" w:hAnsi="LMRoman6" w:eastAsia="LMRoman6"/>
                <w:b w:val="0"/>
                <w:i w:val="0"/>
                <w:color w:val="7F807F"/>
                <w:sz w:val="12"/>
              </w:rPr>
              <w:t xml:space="preserve">12 </w:t>
            </w:r>
            <w:r>
              <w:rPr>
                <w:rFonts w:ascii="LMRoman6" w:hAnsi="LMRoman6" w:eastAsia="LMRoman6"/>
                <w:b w:val="0"/>
                <w:i w:val="0"/>
                <w:color w:val="7F807F"/>
                <w:sz w:val="12"/>
              </w:rPr>
              <w:t xml:space="preserve">13 </w:t>
            </w:r>
            <w:r>
              <w:rPr>
                <w:rFonts w:ascii="LMRoman6" w:hAnsi="LMRoman6" w:eastAsia="LMRoman6"/>
                <w:b w:val="0"/>
                <w:i w:val="0"/>
                <w:color w:val="7F807F"/>
                <w:sz w:val="12"/>
              </w:rPr>
              <w:t xml:space="preserve">14 </w:t>
            </w:r>
            <w:r>
              <w:rPr>
                <w:rFonts w:ascii="LMRoman6" w:hAnsi="LMRoman6" w:eastAsia="LMRoman6"/>
                <w:b w:val="0"/>
                <w:i w:val="0"/>
                <w:color w:val="7F807F"/>
                <w:sz w:val="12"/>
              </w:rPr>
              <w:t xml:space="preserve">15 </w:t>
            </w:r>
            <w:r>
              <w:rPr>
                <w:rFonts w:ascii="LMRoman6" w:hAnsi="LMRoman6" w:eastAsia="LMRoman6"/>
                <w:b w:val="0"/>
                <w:i w:val="0"/>
                <w:color w:val="7F807F"/>
                <w:sz w:val="12"/>
              </w:rPr>
              <w:t xml:space="preserve">16 </w:t>
            </w:r>
            <w:r>
              <w:rPr>
                <w:rFonts w:ascii="LMRoman6" w:hAnsi="LMRoman6" w:eastAsia="LMRoman6"/>
                <w:b w:val="0"/>
                <w:i w:val="0"/>
                <w:color w:val="7F807F"/>
                <w:sz w:val="12"/>
              </w:rPr>
              <w:t xml:space="preserve">17 </w:t>
            </w:r>
            <w:r>
              <w:rPr>
                <w:rFonts w:ascii="LMRoman6" w:hAnsi="LMRoman6" w:eastAsia="LMRoman6"/>
                <w:b w:val="0"/>
                <w:i w:val="0"/>
                <w:color w:val="7F807F"/>
                <w:sz w:val="12"/>
              </w:rPr>
              <w:t xml:space="preserve">18 </w:t>
            </w:r>
            <w:r>
              <w:rPr>
                <w:rFonts w:ascii="LMRoman6" w:hAnsi="LMRoman6" w:eastAsia="LMRoman6"/>
                <w:b w:val="0"/>
                <w:i w:val="0"/>
                <w:color w:val="7F807F"/>
                <w:sz w:val="12"/>
              </w:rPr>
              <w:t xml:space="preserve">19 </w:t>
            </w:r>
            <w:r>
              <w:rPr>
                <w:rFonts w:ascii="LMRoman6" w:hAnsi="LMRoman6" w:eastAsia="LMRoman6"/>
                <w:b w:val="0"/>
                <w:i w:val="0"/>
                <w:color w:val="7F807F"/>
                <w:sz w:val="12"/>
              </w:rPr>
              <w:t xml:space="preserve">20 </w:t>
            </w:r>
            <w:r>
              <w:rPr>
                <w:rFonts w:ascii="LMRoman6" w:hAnsi="LMRoman6" w:eastAsia="LMRoman6"/>
                <w:b w:val="0"/>
                <w:i w:val="0"/>
                <w:color w:val="7F807F"/>
                <w:sz w:val="12"/>
              </w:rPr>
              <w:t xml:space="preserve">21 </w:t>
            </w:r>
            <w:r>
              <w:rPr>
                <w:rFonts w:ascii="LMRoman6" w:hAnsi="LMRoman6" w:eastAsia="LMRoman6"/>
                <w:b w:val="0"/>
                <w:i w:val="0"/>
                <w:color w:val="7F807F"/>
                <w:sz w:val="12"/>
              </w:rPr>
              <w:t xml:space="preserve">22 </w:t>
            </w:r>
            <w:r>
              <w:rPr>
                <w:rFonts w:ascii="LMRoman6" w:hAnsi="LMRoman6" w:eastAsia="LMRoman6"/>
                <w:b w:val="0"/>
                <w:i w:val="0"/>
                <w:color w:val="7F807F"/>
                <w:sz w:val="12"/>
              </w:rPr>
              <w:t xml:space="preserve">23 </w:t>
            </w:r>
            <w:r>
              <w:rPr>
                <w:rFonts w:ascii="LMRoman6" w:hAnsi="LMRoman6" w:eastAsia="LMRoman6"/>
                <w:b w:val="0"/>
                <w:i w:val="0"/>
                <w:color w:val="7F807F"/>
                <w:sz w:val="12"/>
              </w:rPr>
              <w:t xml:space="preserve">24 </w:t>
            </w:r>
            <w:r>
              <w:rPr>
                <w:rFonts w:ascii="LMRoman6" w:hAnsi="LMRoman6" w:eastAsia="LMRoman6"/>
                <w:b w:val="0"/>
                <w:i w:val="0"/>
                <w:color w:val="7F807F"/>
                <w:sz w:val="12"/>
              </w:rPr>
              <w:t xml:space="preserve">25 </w:t>
            </w:r>
            <w:r>
              <w:rPr>
                <w:rFonts w:ascii="LMRoman6" w:hAnsi="LMRoman6" w:eastAsia="LMRoman6"/>
                <w:b w:val="0"/>
                <w:i w:val="0"/>
                <w:color w:val="7F807F"/>
                <w:sz w:val="12"/>
              </w:rPr>
              <w:t xml:space="preserve">26 </w:t>
            </w:r>
            <w:r>
              <w:rPr>
                <w:rFonts w:ascii="LMRoman6" w:hAnsi="LMRoman6" w:eastAsia="LMRoman6"/>
                <w:b w:val="0"/>
                <w:i w:val="0"/>
                <w:color w:val="7F807F"/>
                <w:sz w:val="12"/>
              </w:rPr>
              <w:t xml:space="preserve">27 </w:t>
            </w:r>
            <w:r>
              <w:rPr>
                <w:rFonts w:ascii="LMRoman6" w:hAnsi="LMRoman6" w:eastAsia="LMRoman6"/>
                <w:b w:val="0"/>
                <w:i w:val="0"/>
                <w:color w:val="7F807F"/>
                <w:sz w:val="12"/>
              </w:rPr>
              <w:t xml:space="preserve">28 </w:t>
            </w:r>
            <w:r>
              <w:rPr>
                <w:rFonts w:ascii="LMRoman6" w:hAnsi="LMRoman6" w:eastAsia="LMRoman6"/>
                <w:b w:val="0"/>
                <w:i w:val="0"/>
                <w:color w:val="7F807F"/>
                <w:sz w:val="12"/>
              </w:rPr>
              <w:t xml:space="preserve">29 </w:t>
            </w:r>
            <w:r>
              <w:rPr>
                <w:rFonts w:ascii="LMRoman6" w:hAnsi="LMRoman6" w:eastAsia="LMRoman6"/>
                <w:b w:val="0"/>
                <w:i w:val="0"/>
                <w:color w:val="7F807F"/>
                <w:sz w:val="12"/>
              </w:rPr>
              <w:t xml:space="preserve">30 </w:t>
            </w:r>
            <w:r>
              <w:rPr>
                <w:rFonts w:ascii="LMRoman6" w:hAnsi="LMRoman6" w:eastAsia="LMRoman6"/>
                <w:b w:val="0"/>
                <w:i w:val="0"/>
                <w:color w:val="7F807F"/>
                <w:sz w:val="12"/>
              </w:rPr>
              <w:t xml:space="preserve">31 </w:t>
            </w:r>
            <w:r>
              <w:rPr>
                <w:rFonts w:ascii="LMRoman6" w:hAnsi="LMRoman6" w:eastAsia="LMRoman6"/>
                <w:b w:val="0"/>
                <w:i w:val="0"/>
                <w:color w:val="7F807F"/>
                <w:sz w:val="12"/>
              </w:rPr>
              <w:t xml:space="preserve">32 </w:t>
            </w:r>
            <w:r>
              <w:rPr>
                <w:rFonts w:ascii="LMRoman6" w:hAnsi="LMRoman6" w:eastAsia="LMRoman6"/>
                <w:b w:val="0"/>
                <w:i w:val="0"/>
                <w:color w:val="7F807F"/>
                <w:sz w:val="12"/>
              </w:rPr>
              <w:t xml:space="preserve">33 </w:t>
            </w:r>
            <w:r>
              <w:rPr>
                <w:rFonts w:ascii="LMRoman6" w:hAnsi="LMRoman6" w:eastAsia="LMRoman6"/>
                <w:b w:val="0"/>
                <w:i w:val="0"/>
                <w:color w:val="7F807F"/>
                <w:sz w:val="12"/>
              </w:rPr>
              <w:t xml:space="preserve">34 </w:t>
            </w:r>
            <w:r>
              <w:rPr>
                <w:rFonts w:ascii="LMRoman6" w:hAnsi="LMRoman6" w:eastAsia="LMRoman6"/>
                <w:b w:val="0"/>
                <w:i w:val="0"/>
                <w:color w:val="7F807F"/>
                <w:sz w:val="12"/>
              </w:rPr>
              <w:t xml:space="preserve">35 </w:t>
            </w:r>
            <w:r>
              <w:rPr>
                <w:rFonts w:ascii="LMRoman6" w:hAnsi="LMRoman6" w:eastAsia="LMRoman6"/>
                <w:b w:val="0"/>
                <w:i w:val="0"/>
                <w:color w:val="7F807F"/>
                <w:sz w:val="12"/>
              </w:rPr>
              <w:t xml:space="preserve">36 </w:t>
            </w:r>
            <w:r>
              <w:rPr>
                <w:rFonts w:ascii="LMRoman6" w:hAnsi="LMRoman6" w:eastAsia="LMRoman6"/>
                <w:b w:val="0"/>
                <w:i w:val="0"/>
                <w:color w:val="7F807F"/>
                <w:sz w:val="12"/>
              </w:rPr>
              <w:t xml:space="preserve">37 </w:t>
            </w:r>
            <w:r>
              <w:rPr>
                <w:rFonts w:ascii="LMRoman6" w:hAnsi="LMRoman6" w:eastAsia="LMRoman6"/>
                <w:b w:val="0"/>
                <w:i w:val="0"/>
                <w:color w:val="7F807F"/>
                <w:sz w:val="12"/>
              </w:rPr>
              <w:t xml:space="preserve">38 </w:t>
            </w:r>
            <w:r>
              <w:rPr>
                <w:rFonts w:ascii="LMRoman6" w:hAnsi="LMRoman6" w:eastAsia="LMRoman6"/>
                <w:b w:val="0"/>
                <w:i w:val="0"/>
                <w:color w:val="7F807F"/>
                <w:sz w:val="12"/>
              </w:rPr>
              <w:t xml:space="preserve">39 </w:t>
            </w:r>
            <w:r>
              <w:rPr>
                <w:rFonts w:ascii="LMRoman6" w:hAnsi="LMRoman6" w:eastAsia="LMRoman6"/>
                <w:b w:val="0"/>
                <w:i w:val="0"/>
                <w:color w:val="7F807F"/>
                <w:sz w:val="12"/>
              </w:rPr>
              <w:t xml:space="preserve">40 </w:t>
            </w:r>
            <w:r>
              <w:rPr>
                <w:rFonts w:ascii="LMRoman6" w:hAnsi="LMRoman6" w:eastAsia="LMRoman6"/>
                <w:b w:val="0"/>
                <w:i w:val="0"/>
                <w:color w:val="7F807F"/>
                <w:sz w:val="12"/>
              </w:rPr>
              <w:t xml:space="preserve">41 </w:t>
            </w:r>
            <w:r>
              <w:rPr>
                <w:rFonts w:ascii="LMRoman6" w:hAnsi="LMRoman6" w:eastAsia="LMRoman6"/>
                <w:b w:val="0"/>
                <w:i w:val="0"/>
                <w:color w:val="7F807F"/>
                <w:sz w:val="12"/>
              </w:rPr>
              <w:t xml:space="preserve">42 </w:t>
            </w:r>
            <w:r>
              <w:rPr>
                <w:rFonts w:ascii="LMRoman6" w:hAnsi="LMRoman6" w:eastAsia="LMRoman6"/>
                <w:b w:val="0"/>
                <w:i w:val="0"/>
                <w:color w:val="7F807F"/>
                <w:sz w:val="12"/>
              </w:rPr>
              <w:t xml:space="preserve">43 </w:t>
            </w:r>
            <w:r>
              <w:rPr>
                <w:rFonts w:ascii="LMRoman6" w:hAnsi="LMRoman6" w:eastAsia="LMRoman6"/>
                <w:b w:val="0"/>
                <w:i w:val="0"/>
                <w:color w:val="7F807F"/>
                <w:sz w:val="12"/>
              </w:rPr>
              <w:t xml:space="preserve">44 </w:t>
            </w:r>
            <w:r>
              <w:rPr>
                <w:rFonts w:ascii="LMRoman6" w:hAnsi="LMRoman6" w:eastAsia="LMRoman6"/>
                <w:b w:val="0"/>
                <w:i w:val="0"/>
                <w:color w:val="7F807F"/>
                <w:sz w:val="12"/>
              </w:rPr>
              <w:t xml:space="preserve">45 </w:t>
            </w:r>
            <w:r>
              <w:rPr>
                <w:rFonts w:ascii="LMRoman6" w:hAnsi="LMRoman6" w:eastAsia="LMRoman6"/>
                <w:b w:val="0"/>
                <w:i w:val="0"/>
                <w:color w:val="7F807F"/>
                <w:sz w:val="12"/>
              </w:rPr>
              <w:t xml:space="preserve">46 </w:t>
            </w:r>
            <w:r>
              <w:rPr>
                <w:rFonts w:ascii="LMRoman6" w:hAnsi="LMRoman6" w:eastAsia="LMRoman6"/>
                <w:b w:val="0"/>
                <w:i w:val="0"/>
                <w:color w:val="7F807F"/>
                <w:sz w:val="12"/>
              </w:rPr>
              <w:t xml:space="preserve">47 </w:t>
            </w:r>
            <w:r>
              <w:rPr>
                <w:rFonts w:ascii="LMRoman6" w:hAnsi="LMRoman6" w:eastAsia="LMRoman6"/>
                <w:b w:val="0"/>
                <w:i w:val="0"/>
                <w:color w:val="7F807F"/>
                <w:sz w:val="12"/>
              </w:rPr>
              <w:t xml:space="preserve">48 </w:t>
            </w:r>
            <w:r>
              <w:rPr>
                <w:rFonts w:ascii="LMRoman6" w:hAnsi="LMRoman6" w:eastAsia="LMRoman6"/>
                <w:b w:val="0"/>
                <w:i w:val="0"/>
                <w:color w:val="7F807F"/>
                <w:sz w:val="12"/>
              </w:rPr>
              <w:t xml:space="preserve">49 </w:t>
            </w:r>
            <w:r>
              <w:rPr>
                <w:rFonts w:ascii="LMRoman6" w:hAnsi="LMRoman6" w:eastAsia="LMRoman6"/>
                <w:b w:val="0"/>
                <w:i w:val="0"/>
                <w:color w:val="7F807F"/>
                <w:sz w:val="12"/>
              </w:rPr>
              <w:t xml:space="preserve">50 </w:t>
            </w:r>
            <w:r>
              <w:rPr>
                <w:rFonts w:ascii="LMRoman6" w:hAnsi="LMRoman6" w:eastAsia="LMRoman6"/>
                <w:b w:val="0"/>
                <w:i w:val="0"/>
                <w:color w:val="7F807F"/>
                <w:sz w:val="12"/>
              </w:rPr>
              <w:t xml:space="preserve">51 </w:t>
            </w:r>
            <w:r>
              <w:rPr>
                <w:rFonts w:ascii="LMRoman6" w:hAnsi="LMRoman6" w:eastAsia="LMRoman6"/>
                <w:b w:val="0"/>
                <w:i w:val="0"/>
                <w:color w:val="7F807F"/>
                <w:sz w:val="12"/>
              </w:rPr>
              <w:t xml:space="preserve">52 </w:t>
            </w:r>
            <w:r>
              <w:rPr>
                <w:rFonts w:ascii="LMRoman6" w:hAnsi="LMRoman6" w:eastAsia="LMRoman6"/>
                <w:b w:val="0"/>
                <w:i w:val="0"/>
                <w:color w:val="7F807F"/>
                <w:sz w:val="12"/>
              </w:rPr>
              <w:t xml:space="preserve">53 </w:t>
            </w:r>
            <w:r>
              <w:rPr>
                <w:rFonts w:ascii="LMRoman6" w:hAnsi="LMRoman6" w:eastAsia="LMRoman6"/>
                <w:b w:val="0"/>
                <w:i w:val="0"/>
                <w:color w:val="7F807F"/>
                <w:sz w:val="12"/>
              </w:rPr>
              <w:t>54</w:t>
            </w:r>
          </w:p>
        </w:tc>
        <w:tc>
          <w:tcPr>
            <w:tcW w:type="dxa" w:w="9280"/>
            <w:tcBorders/>
            <w:tcMar>
              <w:start w:w="0" w:type="dxa"/>
              <w:end w:w="0" w:type="dxa"/>
            </w:tcMar>
          </w:tcPr>
          <w:p>
            <w:pPr>
              <w:autoSpaceDN w:val="0"/>
              <w:autoSpaceDE w:val="0"/>
              <w:widowControl/>
              <w:spacing w:line="52" w:lineRule="exact" w:before="0" w:after="0"/>
              <w:ind w:left="0" w:right="0"/>
            </w:pPr>
          </w:p>
          <w:tbl>
            <w:tblPr>
              <w:tblW w:type="auto" w:w="0"/>
              <w:tblLayout w:type="fixed"/>
              <w:tblLook w:firstColumn="1" w:firstRow="1" w:lastColumn="0" w:lastRow="0" w:noHBand="0" w:noVBand="1" w:val="04A0"/>
              <w:tblInd w:w="74.00000000000006" w:type="dxa"/>
            </w:tblPr>
            <w:tblGrid>
              <w:gridCol w:w="9280"/>
            </w:tblGrid>
            <w:tr>
              <w:trPr>
                <w:trHeight w:hRule="exact" w:val="12734"/>
              </w:trPr>
              <w:tc>
                <w:tcPr>
                  <w:tcW w:type="dxa" w:w="9198"/>
                  <w:tcBorders>
                    <w:start w:sz="3.187999963760376" w:val="single" w:color="#000000"/>
                    <w:top w:sz="3.187999963760376" w:val="single" w:color="#000000"/>
                    <w:end w:sz="3.187999963760376" w:val="single" w:color="#000000"/>
                  </w:tcBorders>
                  <w:tcMar>
                    <w:start w:w="0" w:type="dxa"/>
                    <w:end w:w="0" w:type="dxa"/>
                  </w:tcMar>
                </w:tcPr>
                <w:p>
                  <w:pPr>
                    <w:autoSpaceDN w:val="0"/>
                    <w:tabs>
                      <w:tab w:pos="398" w:val="left"/>
                    </w:tabs>
                    <w:autoSpaceDE w:val="0"/>
                    <w:widowControl/>
                    <w:spacing w:line="236" w:lineRule="exact" w:before="24" w:after="0"/>
                    <w:ind w:left="60" w:right="3024" w:firstLine="0"/>
                    <w:jc w:val="left"/>
                  </w:pPr>
                  <w:r>
                    <w:rPr>
                      <w:rFonts w:ascii="LMMono8" w:hAnsi="LMMono8" w:eastAsia="LMMono8"/>
                      <w:b w:val="0"/>
                      <w:i w:val="0"/>
                      <w:color w:val="0000FF"/>
                      <w:sz w:val="16"/>
                    </w:rPr>
                    <w:t>def</w:t>
                  </w:r>
                  <w:r>
                    <w:rPr>
                      <w:rFonts w:ascii="LMMono8" w:hAnsi="LMMono8" w:eastAsia="LMMono8"/>
                      <w:b w:val="0"/>
                      <w:i w:val="0"/>
                      <w:color w:val="000000"/>
                      <w:sz w:val="16"/>
                    </w:rPr>
                    <w:t>optimize_week(fore,</w:t>
                  </w:r>
                  <w:r>
                    <w:rPr>
                      <w:rFonts w:ascii="LMMono8" w:hAnsi="LMMono8" w:eastAsia="LMMono8"/>
                      <w:b w:val="0"/>
                      <w:i w:val="0"/>
                      <w:color w:val="000000"/>
                      <w:sz w:val="16"/>
                    </w:rPr>
                    <w:t>models,</w:t>
                  </w:r>
                  <w:r>
                    <w:rPr>
                      <w:rFonts w:ascii="LMMono8" w:hAnsi="LMMono8" w:eastAsia="LMMono8"/>
                      <w:b w:val="0"/>
                      <w:i w:val="0"/>
                      <w:color w:val="000000"/>
                      <w:sz w:val="16"/>
                    </w:rPr>
                    <w:t>daily_cat,</w:t>
                  </w:r>
                  <w:r>
                    <w:rPr>
                      <w:rFonts w:ascii="LMMono8" w:hAnsi="LMMono8" w:eastAsia="LMMono8"/>
                      <w:b w:val="0"/>
                      <w:i w:val="0"/>
                      <w:color w:val="000000"/>
                      <w:sz w:val="16"/>
                    </w:rPr>
                    <w:t xml:space="preserve">elast_df): </w:t>
                  </w:r>
                  <w:r>
                    <w:br/>
                  </w:r>
                  <w:r>
                    <w:rPr>
                      <w:rFonts w:ascii="LMMono8" w:hAnsi="LMMono8" w:eastAsia="LMMono8"/>
                      <w:b w:val="0"/>
                      <w:i w:val="0"/>
                      <w:color w:val="EC008C"/>
                      <w:sz w:val="16"/>
                    </w:rPr>
                    <w:t>"""Grid</w:t>
                  </w:r>
                  <w:r>
                    <w:rPr>
                      <w:rFonts w:ascii="LMMono8" w:hAnsi="LMMono8" w:eastAsia="LMMono8"/>
                      <w:b w:val="0"/>
                      <w:i w:val="0"/>
                      <w:color w:val="EC008C"/>
                      <w:sz w:val="16"/>
                    </w:rPr>
                    <w:t>search</w:t>
                  </w:r>
                  <w:r>
                    <w:rPr>
                      <w:rFonts w:ascii="LMMono8" w:hAnsi="LMMono8" w:eastAsia="LMMono8"/>
                      <w:b w:val="0"/>
                      <w:i w:val="0"/>
                      <w:color w:val="EC008C"/>
                      <w:sz w:val="16"/>
                    </w:rPr>
                    <w:t>markup</w:t>
                  </w:r>
                  <w:r>
                    <w:rPr>
                      <w:rFonts w:ascii="LMMono8" w:hAnsi="LMMono8" w:eastAsia="LMMono8"/>
                      <w:b w:val="0"/>
                      <w:i w:val="0"/>
                      <w:color w:val="EC008C"/>
                      <w:sz w:val="16"/>
                    </w:rPr>
                    <w:t>rate</w:t>
                  </w:r>
                  <w:r>
                    <w:rPr>
                      <w:rFonts w:ascii="LMMono8" w:hAnsi="LMMono8" w:eastAsia="LMMono8"/>
                      <w:b w:val="0"/>
                      <w:i w:val="0"/>
                      <w:color w:val="EC008C"/>
                      <w:sz w:val="16"/>
                    </w:rPr>
                    <w:t>per</w:t>
                  </w:r>
                  <w:r>
                    <w:rPr>
                      <w:rFonts w:ascii="LMMono8" w:hAnsi="LMMono8" w:eastAsia="LMMono8"/>
                      <w:b w:val="0"/>
                      <w:i w:val="0"/>
                      <w:color w:val="EC008C"/>
                      <w:sz w:val="16"/>
                    </w:rPr>
                    <w:t>category-day</w:t>
                  </w:r>
                  <w:r>
                    <w:rPr>
                      <w:rFonts w:ascii="LMMono8" w:hAnsi="LMMono8" w:eastAsia="LMMono8"/>
                      <w:b w:val="0"/>
                      <w:i w:val="0"/>
                      <w:color w:val="EC008C"/>
                      <w:sz w:val="16"/>
                    </w:rPr>
                    <w:t>to</w:t>
                  </w:r>
                  <w:r>
                    <w:rPr>
                      <w:rFonts w:ascii="LMMono8" w:hAnsi="LMMono8" w:eastAsia="LMMono8"/>
                      <w:b w:val="0"/>
                      <w:i w:val="0"/>
                      <w:color w:val="EC008C"/>
                      <w:sz w:val="16"/>
                    </w:rPr>
                    <w:t>max</w:t>
                  </w:r>
                  <w:r>
                    <w:rPr>
                      <w:rFonts w:ascii="LMMono8" w:hAnsi="LMMono8" w:eastAsia="LMMono8"/>
                      <w:b w:val="0"/>
                      <w:i w:val="0"/>
                      <w:color w:val="EC008C"/>
                      <w:sz w:val="16"/>
                    </w:rPr>
                    <w:t>expected</w:t>
                  </w:r>
                  <w:r>
                    <w:rPr>
                      <w:rFonts w:ascii="LMMono8" w:hAnsi="LMMono8" w:eastAsia="LMMono8"/>
                      <w:b w:val="0"/>
                      <w:i w:val="0"/>
                      <w:color w:val="EC008C"/>
                      <w:sz w:val="16"/>
                    </w:rPr>
                    <w:t>profit.</w:t>
                  </w:r>
                </w:p>
                <w:p>
                  <w:pPr>
                    <w:autoSpaceDN w:val="0"/>
                    <w:tabs>
                      <w:tab w:pos="736" w:val="left"/>
                      <w:tab w:pos="1076" w:val="left"/>
                      <w:tab w:pos="1414" w:val="left"/>
                      <w:tab w:pos="1752" w:val="left"/>
                      <w:tab w:pos="2090" w:val="left"/>
                      <w:tab w:pos="4714" w:val="left"/>
                    </w:tabs>
                    <w:autoSpaceDE w:val="0"/>
                    <w:widowControl/>
                    <w:spacing w:line="234" w:lineRule="exact" w:before="236" w:after="0"/>
                    <w:ind w:left="398" w:right="2448" w:firstLine="0"/>
                    <w:jc w:val="left"/>
                  </w:pPr>
                  <w:r>
                    <w:rPr>
                      <w:rFonts w:ascii="LMMono8" w:hAnsi="LMMono8" w:eastAsia="LMMono8"/>
                      <w:b w:val="0"/>
                      <w:i w:val="0"/>
                      <w:color w:val="EC008C"/>
                      <w:sz w:val="16"/>
                    </w:rPr>
                    <w:t>Profit</w:t>
                  </w:r>
                  <w:r>
                    <w:rPr>
                      <w:rFonts w:ascii="LMMono8" w:hAnsi="LMMono8" w:eastAsia="LMMono8"/>
                      <w:b w:val="0"/>
                      <w:i w:val="0"/>
                      <w:color w:val="EC008C"/>
                      <w:sz w:val="16"/>
                    </w:rPr>
                    <w:t>=</w:t>
                  </w:r>
                  <w:r>
                    <w:rPr>
                      <w:rFonts w:ascii="LMMono8" w:hAnsi="LMMono8" w:eastAsia="LMMono8"/>
                      <w:b w:val="0"/>
                      <w:i w:val="0"/>
                      <w:color w:val="EC008C"/>
                      <w:sz w:val="16"/>
                    </w:rPr>
                    <w:t>P</w:t>
                  </w:r>
                  <w:r>
                    <w:rPr>
                      <w:rFonts w:ascii="LMMono8" w:hAnsi="LMMono8" w:eastAsia="LMMono8"/>
                      <w:b w:val="0"/>
                      <w:i w:val="0"/>
                      <w:color w:val="EC008C"/>
                      <w:sz w:val="16"/>
                    </w:rPr>
                    <w:t>*</w:t>
                  </w:r>
                  <w:r>
                    <w:rPr>
                      <w:rFonts w:ascii="LMMono8" w:hAnsi="LMMono8" w:eastAsia="LMMono8"/>
                      <w:b w:val="0"/>
                      <w:i w:val="0"/>
                      <w:color w:val="EC008C"/>
                      <w:sz w:val="16"/>
                    </w:rPr>
                    <w:t>sales</w:t>
                  </w:r>
                  <w:r>
                    <w:rPr>
                      <w:rFonts w:ascii="LMMono8" w:hAnsi="LMMono8" w:eastAsia="LMMono8"/>
                      <w:b w:val="0"/>
                      <w:i w:val="0"/>
                      <w:color w:val="EC008C"/>
                      <w:sz w:val="16"/>
                    </w:rPr>
                    <w:t>-</w:t>
                  </w:r>
                  <w:r>
                    <w:rPr>
                      <w:rFonts w:ascii="LMMono8" w:hAnsi="LMMono8" w:eastAsia="LMMono8"/>
                      <w:b w:val="0"/>
                      <w:i w:val="0"/>
                      <w:color w:val="EC008C"/>
                      <w:sz w:val="16"/>
                    </w:rPr>
                    <w:t>C</w:t>
                  </w:r>
                  <w:r>
                    <w:rPr>
                      <w:rFonts w:ascii="LMMono8" w:hAnsi="LMMono8" w:eastAsia="LMMono8"/>
                      <w:b w:val="0"/>
                      <w:i w:val="0"/>
                      <w:color w:val="EC008C"/>
                      <w:sz w:val="16"/>
                    </w:rPr>
                    <w:t>*</w:t>
                  </w:r>
                  <w:r>
                    <w:rPr>
                      <w:rFonts w:ascii="LMMono8" w:hAnsi="LMMono8" w:eastAsia="LMMono8"/>
                      <w:b w:val="0"/>
                      <w:i w:val="0"/>
                      <w:color w:val="EC008C"/>
                      <w:sz w:val="16"/>
                    </w:rPr>
                    <w:t xml:space="preserve">replenish </w:t>
                  </w:r>
                  <w:r>
                    <w:br/>
                  </w:r>
                  <w:r>
                    <w:rPr>
                      <w:rFonts w:ascii="LMMono8" w:hAnsi="LMMono8" w:eastAsia="LMMono8"/>
                      <w:b w:val="0"/>
                      <w:i w:val="0"/>
                      <w:color w:val="EC008C"/>
                      <w:sz w:val="16"/>
                    </w:rPr>
                    <w:t>sales</w:t>
                  </w:r>
                  <w:r>
                    <w:rPr>
                      <w:rFonts w:ascii="LMMono8" w:hAnsi="LMMono8" w:eastAsia="LMMono8"/>
                      <w:b w:val="0"/>
                      <w:i w:val="0"/>
                      <w:color w:val="EC008C"/>
                      <w:sz w:val="16"/>
                    </w:rPr>
                    <w:t>=</w:t>
                  </w:r>
                  <w:r>
                    <w:rPr>
                      <w:rFonts w:ascii="LMMono8" w:hAnsi="LMMono8" w:eastAsia="LMMono8"/>
                      <w:b w:val="0"/>
                      <w:i w:val="0"/>
                      <w:color w:val="EC008C"/>
                      <w:sz w:val="16"/>
                    </w:rPr>
                    <w:t>min(demand(P),</w:t>
                  </w:r>
                  <w:r>
                    <w:rPr>
                      <w:rFonts w:ascii="LMMono8" w:hAnsi="LMMono8" w:eastAsia="LMMono8"/>
                      <w:b w:val="0"/>
                      <w:i w:val="0"/>
                      <w:color w:val="EC008C"/>
                      <w:sz w:val="16"/>
                    </w:rPr>
                    <w:t>replenish</w:t>
                  </w:r>
                  <w:r>
                    <w:rPr>
                      <w:rFonts w:ascii="LMMono8" w:hAnsi="LMMono8" w:eastAsia="LMMono8"/>
                      <w:b w:val="0"/>
                      <w:i w:val="0"/>
                      <w:color w:val="EC008C"/>
                      <w:sz w:val="16"/>
                    </w:rPr>
                    <w:t>*</w:t>
                  </w:r>
                  <w:r>
                    <w:rPr>
                      <w:rFonts w:ascii="LMMono8" w:hAnsi="LMMono8" w:eastAsia="LMMono8"/>
                      <w:b w:val="0"/>
                      <w:i w:val="0"/>
                      <w:color w:val="EC008C"/>
                      <w:sz w:val="16"/>
                    </w:rPr>
                    <w:t>(1</w:t>
                  </w:r>
                  <w:r>
                    <w:rPr>
                      <w:rFonts w:ascii="LMMono8" w:hAnsi="LMMono8" w:eastAsia="LMMono8"/>
                      <w:b w:val="0"/>
                      <w:i w:val="0"/>
                      <w:color w:val="EC008C"/>
                      <w:sz w:val="16"/>
                    </w:rPr>
                    <w:t>-</w:t>
                  </w:r>
                  <w:r>
                    <w:rPr>
                      <w:rFonts w:ascii="LMMono8" w:hAnsi="LMMono8" w:eastAsia="LMMono8"/>
                      <w:b w:val="0"/>
                      <w:i w:val="0"/>
                      <w:color w:val="EC008C"/>
                      <w:sz w:val="16"/>
                    </w:rPr>
                    <w:t xml:space="preserve">loss)) </w:t>
                  </w:r>
                  <w:r>
                    <w:br/>
                  </w:r>
                  <w:r>
                    <w:rPr>
                      <w:rFonts w:ascii="LMMono8" w:hAnsi="LMMono8" w:eastAsia="LMMono8"/>
                      <w:b w:val="0"/>
                      <w:i w:val="0"/>
                      <w:color w:val="EC008C"/>
                      <w:sz w:val="16"/>
                    </w:rPr>
                    <w:t>Optimal</w:t>
                  </w:r>
                  <w:r>
                    <w:rPr>
                      <w:rFonts w:ascii="LMMono8" w:hAnsi="LMMono8" w:eastAsia="LMMono8"/>
                      <w:b w:val="0"/>
                      <w:i w:val="0"/>
                      <w:color w:val="EC008C"/>
                      <w:sz w:val="16"/>
                    </w:rPr>
                    <w:t>replenish</w:t>
                  </w:r>
                  <w:r>
                    <w:rPr>
                      <w:rFonts w:ascii="LMMono8" w:hAnsi="LMMono8" w:eastAsia="LMMono8"/>
                      <w:b w:val="0"/>
                      <w:i w:val="0"/>
                      <w:color w:val="EC008C"/>
                      <w:sz w:val="16"/>
                    </w:rPr>
                    <w:t>given</w:t>
                  </w:r>
                  <w:r>
                    <w:rPr>
                      <w:rFonts w:ascii="LMMono8" w:hAnsi="LMMono8" w:eastAsia="LMMono8"/>
                      <w:b w:val="0"/>
                      <w:i w:val="0"/>
                      <w:color w:val="EC008C"/>
                      <w:sz w:val="16"/>
                    </w:rPr>
                    <w:t>P:</w:t>
                  </w:r>
                  <w:r>
                    <w:rPr>
                      <w:rFonts w:ascii="LMMono8" w:hAnsi="LMMono8" w:eastAsia="LMMono8"/>
                      <w:b w:val="0"/>
                      <w:i w:val="0"/>
                      <w:color w:val="EC008C"/>
                      <w:sz w:val="16"/>
                    </w:rPr>
                    <w:t>R*</w:t>
                  </w:r>
                  <w:r>
                    <w:rPr>
                      <w:rFonts w:ascii="LMMono8" w:hAnsi="LMMono8" w:eastAsia="LMMono8"/>
                      <w:b w:val="0"/>
                      <w:i w:val="0"/>
                      <w:color w:val="EC008C"/>
                      <w:sz w:val="16"/>
                    </w:rPr>
                    <w:t>=</w:t>
                  </w:r>
                  <w:r>
                    <w:rPr>
                      <w:rFonts w:ascii="LMMono8" w:hAnsi="LMMono8" w:eastAsia="LMMono8"/>
                      <w:b w:val="0"/>
                      <w:i w:val="0"/>
                      <w:color w:val="EC008C"/>
                      <w:sz w:val="16"/>
                    </w:rPr>
                    <w:t>demand</w:t>
                  </w:r>
                  <w:r>
                    <w:rPr>
                      <w:rFonts w:ascii="LMMono8" w:hAnsi="LMMono8" w:eastAsia="LMMono8"/>
                      <w:b w:val="0"/>
                      <w:i w:val="0"/>
                      <w:color w:val="EC008C"/>
                      <w:sz w:val="16"/>
                    </w:rPr>
                    <w:t>/</w:t>
                  </w:r>
                  <w:r>
                    <w:rPr>
                      <w:rFonts w:ascii="LMMono8" w:hAnsi="LMMono8" w:eastAsia="LMMono8"/>
                      <w:b w:val="0"/>
                      <w:i w:val="0"/>
                      <w:color w:val="EC008C"/>
                      <w:sz w:val="16"/>
                    </w:rPr>
                    <w:t xml:space="preserve">(1-loss) </w:t>
                  </w:r>
                  <w:r>
                    <w:tab/>
                  </w:r>
                  <w:r>
                    <w:rPr>
                      <w:rFonts w:ascii="LMMono8" w:hAnsi="LMMono8" w:eastAsia="LMMono8"/>
                      <w:b w:val="0"/>
                      <w:i w:val="0"/>
                      <w:color w:val="EC008C"/>
                      <w:sz w:val="16"/>
                    </w:rPr>
                    <w:t>(sell-out</w:t>
                  </w:r>
                  <w:r>
                    <w:rPr>
                      <w:rFonts w:ascii="LMMono8" w:hAnsi="LMMono8" w:eastAsia="LMMono8"/>
                      <w:b w:val="0"/>
                      <w:i w:val="0"/>
                      <w:color w:val="EC008C"/>
                      <w:sz w:val="16"/>
                    </w:rPr>
                    <w:t xml:space="preserve">matching) </w:t>
                  </w:r>
                  <w:r>
                    <w:rPr>
                      <w:rFonts w:ascii="LMMono8" w:hAnsi="LMMono8" w:eastAsia="LMMono8"/>
                      <w:b w:val="0"/>
                      <w:i w:val="0"/>
                      <w:color w:val="EC008C"/>
                      <w:sz w:val="16"/>
                    </w:rPr>
                    <w:t>Then</w:t>
                  </w:r>
                  <w:r>
                    <w:rPr>
                      <w:rFonts w:ascii="LMMono8" w:hAnsi="LMMono8" w:eastAsia="LMMono8"/>
                      <w:b w:val="0"/>
                      <w:i w:val="0"/>
                      <w:color w:val="EC008C"/>
                      <w:sz w:val="16"/>
                    </w:rPr>
                    <w:t>profit</w:t>
                  </w:r>
                  <w:r>
                    <w:rPr>
                      <w:rFonts w:ascii="LMMono8" w:hAnsi="LMMono8" w:eastAsia="LMMono8"/>
                      <w:b w:val="0"/>
                      <w:i w:val="0"/>
                      <w:color w:val="EC008C"/>
                      <w:sz w:val="16"/>
                    </w:rPr>
                    <w:t>=</w:t>
                  </w:r>
                  <w:r>
                    <w:rPr>
                      <w:rFonts w:ascii="LMMono8" w:hAnsi="LMMono8" w:eastAsia="LMMono8"/>
                      <w:b w:val="0"/>
                      <w:i w:val="0"/>
                      <w:color w:val="EC008C"/>
                      <w:sz w:val="16"/>
                    </w:rPr>
                    <w:t>(P</w:t>
                  </w:r>
                  <w:r>
                    <w:rPr>
                      <w:rFonts w:ascii="LMMono8" w:hAnsi="LMMono8" w:eastAsia="LMMono8"/>
                      <w:b w:val="0"/>
                      <w:i w:val="0"/>
                      <w:color w:val="EC008C"/>
                      <w:sz w:val="16"/>
                    </w:rPr>
                    <w:t>-</w:t>
                  </w:r>
                  <w:r>
                    <w:rPr>
                      <w:rFonts w:ascii="LMMono8" w:hAnsi="LMMono8" w:eastAsia="LMMono8"/>
                      <w:b w:val="0"/>
                      <w:i w:val="0"/>
                      <w:color w:val="EC008C"/>
                      <w:sz w:val="16"/>
                    </w:rPr>
                    <w:t>C/(1-loss))</w:t>
                  </w:r>
                  <w:r>
                    <w:rPr>
                      <w:rFonts w:ascii="LMMono8" w:hAnsi="LMMono8" w:eastAsia="LMMono8"/>
                      <w:b w:val="0"/>
                      <w:i w:val="0"/>
                      <w:color w:val="EC008C"/>
                      <w:sz w:val="16"/>
                    </w:rPr>
                    <w:t>*</w:t>
                  </w:r>
                  <w:r>
                    <w:rPr>
                      <w:rFonts w:ascii="LMMono8" w:hAnsi="LMMono8" w:eastAsia="LMMono8"/>
                      <w:b w:val="0"/>
                      <w:i w:val="0"/>
                      <w:color w:val="EC008C"/>
                      <w:sz w:val="16"/>
                    </w:rPr>
                    <w:t xml:space="preserve">demand(P) </w:t>
                  </w:r>
                  <w:r>
                    <w:br/>
                  </w:r>
                  <w:r>
                    <w:rPr>
                      <w:rFonts w:ascii="LMMono8" w:hAnsi="LMMono8" w:eastAsia="LMMono8"/>
                      <w:b w:val="0"/>
                      <w:i w:val="0"/>
                      <w:color w:val="EC008C"/>
                      <w:sz w:val="16"/>
                    </w:rPr>
                    <w:t xml:space="preserve">""" </w:t>
                  </w:r>
                  <w:r>
                    <w:br/>
                  </w:r>
                  <w:r>
                    <w:rPr>
                      <w:rFonts w:ascii="LMMono8" w:hAnsi="LMMono8" w:eastAsia="LMMono8"/>
                      <w:b w:val="0"/>
                      <w:i w:val="0"/>
                      <w:color w:val="000000"/>
                      <w:sz w:val="16"/>
                    </w:rPr>
                    <w:t>plan_rows</w:t>
                  </w:r>
                  <w:r>
                    <w:rPr>
                      <w:rFonts w:ascii="LMMono8" w:hAnsi="LMMono8" w:eastAsia="LMMono8"/>
                      <w:b w:val="0"/>
                      <w:i w:val="0"/>
                      <w:color w:val="000000"/>
                      <w:sz w:val="16"/>
                    </w:rPr>
                    <w:t>=</w:t>
                  </w:r>
                  <w:r>
                    <w:rPr>
                      <w:rFonts w:ascii="LMMono8" w:hAnsi="LMMono8" w:eastAsia="LMMono8"/>
                      <w:b w:val="0"/>
                      <w:i w:val="0"/>
                      <w:color w:val="000000"/>
                      <w:sz w:val="16"/>
                    </w:rPr>
                    <w:t xml:space="preserve">[] </w:t>
                  </w:r>
                  <w:r>
                    <w:br/>
                  </w:r>
                  <w:r>
                    <w:rPr>
                      <w:rFonts w:ascii="LMMono8" w:hAnsi="LMMono8" w:eastAsia="LMMono8"/>
                      <w:b w:val="0"/>
                      <w:i w:val="0"/>
                      <w:color w:val="000000"/>
                      <w:sz w:val="16"/>
                    </w:rPr>
                    <w:t>compare_rows</w:t>
                  </w:r>
                  <w:r>
                    <w:rPr>
                      <w:rFonts w:ascii="LMMono8" w:hAnsi="LMMono8" w:eastAsia="LMMono8"/>
                      <w:b w:val="0"/>
                      <w:i w:val="0"/>
                      <w:color w:val="000000"/>
                      <w:sz w:val="16"/>
                    </w:rPr>
                    <w:t>=</w:t>
                  </w:r>
                  <w:r>
                    <w:rPr>
                      <w:rFonts w:ascii="LMMono8" w:hAnsi="LMMono8" w:eastAsia="LMMono8"/>
                      <w:b w:val="0"/>
                      <w:i w:val="0"/>
                      <w:color w:val="000000"/>
                      <w:sz w:val="16"/>
                    </w:rPr>
                    <w:t xml:space="preserve">[] </w:t>
                  </w:r>
                  <w:r>
                    <w:br/>
                  </w:r>
                  <w:r>
                    <w:rPr>
                      <w:rFonts w:ascii="LMMono8" w:hAnsi="LMMono8" w:eastAsia="LMMono8"/>
                      <w:b w:val="0"/>
                      <w:i w:val="0"/>
                      <w:color w:val="0000FF"/>
                      <w:sz w:val="16"/>
                    </w:rPr>
                    <w:t>for</w:t>
                  </w:r>
                  <w:r>
                    <w:rPr>
                      <w:rFonts w:ascii="LMMono8" w:hAnsi="LMMono8" w:eastAsia="LMMono8"/>
                      <w:b w:val="0"/>
                      <w:i w:val="0"/>
                      <w:color w:val="000000"/>
                      <w:sz w:val="16"/>
                    </w:rPr>
                    <w:t>_,</w:t>
                  </w:r>
                  <w:r>
                    <w:rPr>
                      <w:rFonts w:ascii="LMMono8" w:hAnsi="LMMono8" w:eastAsia="LMMono8"/>
                      <w:b w:val="0"/>
                      <w:i w:val="0"/>
                      <w:color w:val="000000"/>
                      <w:sz w:val="16"/>
                    </w:rPr>
                    <w:t>r</w:t>
                  </w:r>
                  <w:r>
                    <w:rPr>
                      <w:rFonts w:ascii="LMMono8" w:hAnsi="LMMono8" w:eastAsia="LMMono8"/>
                      <w:b w:val="0"/>
                      <w:i w:val="0"/>
                      <w:color w:val="0000FF"/>
                      <w:sz w:val="16"/>
                    </w:rPr>
                    <w:t>in</w:t>
                  </w:r>
                  <w:r>
                    <w:rPr>
                      <w:rFonts w:ascii="LMMono8" w:hAnsi="LMMono8" w:eastAsia="LMMono8"/>
                      <w:b w:val="0"/>
                      <w:i w:val="0"/>
                      <w:color w:val="000000"/>
                      <w:sz w:val="16"/>
                    </w:rPr>
                    <w:t xml:space="preserve">fore.iterrows(): </w:t>
                  </w:r>
                  <w:r>
                    <w:br/>
                  </w:r>
                  <w:r>
                    <w:tab/>
                  </w:r>
                  <w:r>
                    <w:rPr>
                      <w:rFonts w:ascii="LMMono8" w:hAnsi="LMMono8" w:eastAsia="LMMono8"/>
                      <w:b w:val="0"/>
                      <w:i w:val="0"/>
                      <w:color w:val="000000"/>
                      <w:sz w:val="16"/>
                    </w:rPr>
                    <w:t>cat,</w:t>
                  </w:r>
                  <w:r>
                    <w:rPr>
                      <w:rFonts w:ascii="LMMono8" w:hAnsi="LMMono8" w:eastAsia="LMMono8"/>
                      <w:b w:val="0"/>
                      <w:i w:val="0"/>
                      <w:color w:val="000000"/>
                      <w:sz w:val="16"/>
                    </w:rPr>
                    <w:t>date,</w:t>
                  </w:r>
                  <w:r>
                    <w:rPr>
                      <w:rFonts w:ascii="LMMono8" w:hAnsi="LMMono8" w:eastAsia="LMMono8"/>
                      <w:b w:val="0"/>
                      <w:i w:val="0"/>
                      <w:color w:val="000000"/>
                      <w:sz w:val="16"/>
                    </w:rPr>
                    <w:t>C,</w:t>
                  </w:r>
                  <w:r>
                    <w:rPr>
                      <w:rFonts w:ascii="LMMono8" w:hAnsi="LMMono8" w:eastAsia="LMMono8"/>
                      <w:b w:val="0"/>
                      <w:i w:val="0"/>
                      <w:color w:val="000000"/>
                      <w:sz w:val="16"/>
                    </w:rPr>
                    <w:t>loss</w:t>
                  </w:r>
                  <w:r>
                    <w:rPr>
                      <w:rFonts w:ascii="LMMono8" w:hAnsi="LMMono8" w:eastAsia="LMMono8"/>
                      <w:b w:val="0"/>
                      <w:i w:val="0"/>
                      <w:color w:val="000000"/>
                      <w:sz w:val="16"/>
                    </w:rPr>
                    <w:t>=</w:t>
                  </w:r>
                  <w:r>
                    <w:rPr>
                      <w:rFonts w:ascii="LMMono8" w:hAnsi="LMMono8" w:eastAsia="LMMono8"/>
                      <w:b w:val="0"/>
                      <w:i w:val="0"/>
                      <w:color w:val="000000"/>
                      <w:sz w:val="16"/>
                    </w:rPr>
                    <w:t>r[</w:t>
                  </w:r>
                  <w:r>
                    <w:rPr>
                      <w:rFonts w:ascii="LMMono8" w:hAnsi="LMMono8" w:eastAsia="LMMono8"/>
                      <w:b w:val="0"/>
                      <w:i w:val="0"/>
                      <w:color w:val="EC008C"/>
                      <w:sz w:val="16"/>
                    </w:rPr>
                    <w:t>"</w:t>
                  </w:r>
                  <w:r>
                    <w:rPr>
                      <w:rFonts w:ascii="FangSong" w:hAnsi="FangSong" w:eastAsia="FangSong"/>
                      <w:b w:val="0"/>
                      <w:i w:val="0"/>
                      <w:color w:val="EC008C"/>
                      <w:sz w:val="16"/>
                    </w:rPr>
                    <w:t>品类</w:t>
                  </w:r>
                  <w:r>
                    <w:rPr>
                      <w:rFonts w:ascii="LMMono8" w:hAnsi="LMMono8" w:eastAsia="LMMono8"/>
                      <w:b w:val="0"/>
                      <w:i w:val="0"/>
                      <w:color w:val="EC008C"/>
                      <w:sz w:val="16"/>
                    </w:rPr>
                    <w:t>"</w:t>
                  </w:r>
                  <w:r>
                    <w:rPr>
                      <w:rFonts w:ascii="LMMono8" w:hAnsi="LMMono8" w:eastAsia="LMMono8"/>
                      <w:b w:val="0"/>
                      <w:i w:val="0"/>
                      <w:color w:val="000000"/>
                      <w:sz w:val="16"/>
                    </w:rPr>
                    <w:t>],</w:t>
                  </w:r>
                  <w:r>
                    <w:rPr>
                      <w:rFonts w:ascii="LMMono8" w:hAnsi="LMMono8" w:eastAsia="LMMono8"/>
                      <w:b w:val="0"/>
                      <w:i w:val="0"/>
                      <w:color w:val="000000"/>
                      <w:sz w:val="16"/>
                    </w:rPr>
                    <w:t>r[</w:t>
                  </w:r>
                  <w:r>
                    <w:rPr>
                      <w:rFonts w:ascii="LMMono8" w:hAnsi="LMMono8" w:eastAsia="LMMono8"/>
                      <w:b w:val="0"/>
                      <w:i w:val="0"/>
                      <w:color w:val="EC008C"/>
                      <w:sz w:val="16"/>
                    </w:rPr>
                    <w:t>"</w:t>
                  </w:r>
                  <w:r>
                    <w:rPr>
                      <w:rFonts w:ascii="FangSong" w:hAnsi="FangSong" w:eastAsia="FangSong"/>
                      <w:b w:val="0"/>
                      <w:i w:val="0"/>
                      <w:color w:val="EC008C"/>
                      <w:sz w:val="16"/>
                    </w:rPr>
                    <w:t>日期</w:t>
                  </w:r>
                  <w:r>
                    <w:rPr>
                      <w:rFonts w:ascii="LMMono8" w:hAnsi="LMMono8" w:eastAsia="LMMono8"/>
                      <w:b w:val="0"/>
                      <w:i w:val="0"/>
                      <w:color w:val="EC008C"/>
                      <w:sz w:val="16"/>
                    </w:rPr>
                    <w:t>"</w:t>
                  </w:r>
                  <w:r>
                    <w:rPr>
                      <w:rFonts w:ascii="LMMono8" w:hAnsi="LMMono8" w:eastAsia="LMMono8"/>
                      <w:b w:val="0"/>
                      <w:i w:val="0"/>
                      <w:color w:val="000000"/>
                      <w:sz w:val="16"/>
                    </w:rPr>
                    <w:t>],</w:t>
                  </w:r>
                  <w:r>
                    <w:rPr>
                      <w:rFonts w:ascii="LMMono8" w:hAnsi="LMMono8" w:eastAsia="LMMono8"/>
                      <w:b w:val="0"/>
                      <w:i w:val="0"/>
                      <w:color w:val="000000"/>
                      <w:sz w:val="16"/>
                    </w:rPr>
                    <w:t>r[</w:t>
                  </w:r>
                  <w:r>
                    <w:rPr>
                      <w:rFonts w:ascii="LMMono8" w:hAnsi="LMMono8" w:eastAsia="LMMono8"/>
                      <w:b w:val="0"/>
                      <w:i w:val="0"/>
                      <w:color w:val="EC008C"/>
                      <w:sz w:val="16"/>
                    </w:rPr>
                    <w:t>"</w:t>
                  </w:r>
                  <w:r>
                    <w:rPr>
                      <w:rFonts w:ascii="FangSong" w:hAnsi="FangSong" w:eastAsia="FangSong"/>
                      <w:b w:val="0"/>
                      <w:i w:val="0"/>
                      <w:color w:val="EC008C"/>
                      <w:sz w:val="16"/>
                    </w:rPr>
                    <w:t>预测批发价</w:t>
                  </w:r>
                  <w:r>
                    <w:rPr>
                      <w:rFonts w:ascii="LMMono8" w:hAnsi="LMMono8" w:eastAsia="LMMono8"/>
                      <w:b w:val="0"/>
                      <w:i w:val="0"/>
                      <w:color w:val="EC008C"/>
                      <w:sz w:val="16"/>
                    </w:rPr>
                    <w:t>"</w:t>
                  </w:r>
                  <w:r>
                    <w:rPr>
                      <w:rFonts w:ascii="LMMono8" w:hAnsi="LMMono8" w:eastAsia="LMMono8"/>
                      <w:b w:val="0"/>
                      <w:i w:val="0"/>
                      <w:color w:val="000000"/>
                      <w:sz w:val="16"/>
                    </w:rPr>
                    <w:t>],</w:t>
                  </w:r>
                  <w:r>
                    <w:rPr>
                      <w:rFonts w:ascii="LMMono8" w:hAnsi="LMMono8" w:eastAsia="LMMono8"/>
                      <w:b w:val="0"/>
                      <w:i w:val="0"/>
                      <w:color w:val="000000"/>
                      <w:sz w:val="16"/>
                    </w:rPr>
                    <w:t>r[</w:t>
                  </w:r>
                  <w:r>
                    <w:rPr>
                      <w:rFonts w:ascii="LMMono8" w:hAnsi="LMMono8" w:eastAsia="LMMono8"/>
                      <w:b w:val="0"/>
                      <w:i w:val="0"/>
                      <w:color w:val="EC008C"/>
                      <w:sz w:val="16"/>
                    </w:rPr>
                    <w:t>"</w:t>
                  </w:r>
                  <w:r>
                    <w:rPr>
                      <w:rFonts w:ascii="FangSong" w:hAnsi="FangSong" w:eastAsia="FangSong"/>
                      <w:b w:val="0"/>
                      <w:i w:val="0"/>
                      <w:color w:val="EC008C"/>
                      <w:sz w:val="16"/>
                    </w:rPr>
                    <w:t>损耗率</w:t>
                  </w:r>
                  <w:r>
                    <w:rPr>
                      <w:rFonts w:ascii="LMMono8" w:hAnsi="LMMono8" w:eastAsia="LMMono8"/>
                      <w:b w:val="0"/>
                      <w:i w:val="0"/>
                      <w:color w:val="EC008C"/>
                      <w:sz w:val="16"/>
                    </w:rPr>
                    <w:t>"</w:t>
                  </w:r>
                  <w:r>
                    <w:rPr>
                      <w:rFonts w:ascii="LMMono8" w:hAnsi="LMMono8" w:eastAsia="LMMono8"/>
                      <w:b w:val="0"/>
                      <w:i w:val="0"/>
                      <w:color w:val="000000"/>
                      <w:sz w:val="16"/>
                    </w:rPr>
                    <w:t xml:space="preserve">] </w:t>
                  </w:r>
                  <w:r>
                    <w:tab/>
                  </w:r>
                  <w:r>
                    <w:rPr>
                      <w:rFonts w:ascii="LMMono8" w:hAnsi="LMMono8" w:eastAsia="LMMono8"/>
                      <w:b w:val="0"/>
                      <w:i w:val="0"/>
                      <w:color w:val="000000"/>
                      <w:sz w:val="16"/>
                    </w:rPr>
                    <w:t>hist_m</w:t>
                  </w:r>
                  <w:r>
                    <w:rPr>
                      <w:rFonts w:ascii="LMMono8" w:hAnsi="LMMono8" w:eastAsia="LMMono8"/>
                      <w:b w:val="0"/>
                      <w:i w:val="0"/>
                      <w:color w:val="000000"/>
                      <w:sz w:val="16"/>
                    </w:rPr>
                    <w:t>=</w:t>
                  </w:r>
                  <w:r>
                    <w:rPr>
                      <w:rFonts w:ascii="LMMono8" w:hAnsi="LMMono8" w:eastAsia="LMMono8"/>
                      <w:b w:val="0"/>
                      <w:i w:val="0"/>
                      <w:color w:val="000000"/>
                      <w:sz w:val="16"/>
                    </w:rPr>
                    <w:t>r[</w:t>
                  </w:r>
                  <w:r>
                    <w:rPr>
                      <w:rFonts w:ascii="LMMono8" w:hAnsi="LMMono8" w:eastAsia="LMMono8"/>
                      <w:b w:val="0"/>
                      <w:i w:val="0"/>
                      <w:color w:val="EC008C"/>
                      <w:sz w:val="16"/>
                    </w:rPr>
                    <w:t>"</w:t>
                  </w:r>
                  <w:r>
                    <w:rPr>
                      <w:rFonts w:ascii="FangSong" w:hAnsi="FangSong" w:eastAsia="FangSong"/>
                      <w:b w:val="0"/>
                      <w:i w:val="0"/>
                      <w:color w:val="EC008C"/>
                      <w:sz w:val="16"/>
                    </w:rPr>
                    <w:t>历史加成率</w:t>
                  </w:r>
                  <w:r>
                    <w:rPr>
                      <w:rFonts w:ascii="LMMono8" w:hAnsi="LMMono8" w:eastAsia="LMMono8"/>
                      <w:b w:val="0"/>
                      <w:i w:val="0"/>
                      <w:color w:val="EC008C"/>
                      <w:sz w:val="16"/>
                    </w:rPr>
                    <w:t>"</w:t>
                  </w:r>
                  <w:r>
                    <w:rPr>
                      <w:rFonts w:ascii="LMMono8" w:hAnsi="LMMono8" w:eastAsia="LMMono8"/>
                      <w:b w:val="0"/>
                      <w:i w:val="0"/>
                      <w:color w:val="000000"/>
                      <w:sz w:val="16"/>
                    </w:rPr>
                    <w:t xml:space="preserve">] </w:t>
                  </w:r>
                  <w:r>
                    <w:br/>
                  </w:r>
                  <w:r>
                    <w:tab/>
                  </w:r>
                  <w:r>
                    <w:rPr>
                      <w:rFonts w:ascii="LMMono8" w:hAnsi="LMMono8" w:eastAsia="LMMono8"/>
                      <w:b w:val="0"/>
                      <w:i w:val="0"/>
                      <w:color w:val="008080"/>
                      <w:sz w:val="16"/>
                    </w:rPr>
                    <w:t>#</w:t>
                  </w:r>
                  <w:r>
                    <w:rPr>
                      <w:rFonts w:ascii="LMMono8" w:hAnsi="LMMono8" w:eastAsia="LMMono8"/>
                      <w:b w:val="0"/>
                      <w:i w:val="0"/>
                      <w:color w:val="008080"/>
                      <w:sz w:val="16"/>
                    </w:rPr>
                    <w:t>category-specific</w:t>
                  </w:r>
                  <w:r>
                    <w:rPr>
                      <w:rFonts w:ascii="LMMono8" w:hAnsi="LMMono8" w:eastAsia="LMMono8"/>
                      <w:b w:val="0"/>
                      <w:i w:val="0"/>
                      <w:color w:val="008080"/>
                      <w:sz w:val="16"/>
                    </w:rPr>
                    <w:t>feasible</w:t>
                  </w:r>
                  <w:r>
                    <w:rPr>
                      <w:rFonts w:ascii="LMMono8" w:hAnsi="LMMono8" w:eastAsia="LMMono8"/>
                      <w:b w:val="0"/>
                      <w:i w:val="0"/>
                      <w:color w:val="008080"/>
                      <w:sz w:val="16"/>
                    </w:rPr>
                    <w:t>markup</w:t>
                  </w:r>
                  <w:r>
                    <w:rPr>
                      <w:rFonts w:ascii="LMMono8" w:hAnsi="LMMono8" w:eastAsia="LMMono8"/>
                      <w:b w:val="0"/>
                      <w:i w:val="0"/>
                      <w:color w:val="008080"/>
                      <w:sz w:val="16"/>
                    </w:rPr>
                    <w:t>band</w:t>
                  </w:r>
                  <w:r>
                    <w:rPr>
                      <w:rFonts w:ascii="LMMono8" w:hAnsi="LMMono8" w:eastAsia="LMMono8"/>
                      <w:b w:val="0"/>
                      <w:i w:val="0"/>
                      <w:color w:val="008080"/>
                      <w:sz w:val="16"/>
                    </w:rPr>
                    <w:t>from</w:t>
                  </w:r>
                  <w:r>
                    <w:rPr>
                      <w:rFonts w:ascii="LMMono8" w:hAnsi="LMMono8" w:eastAsia="LMMono8"/>
                      <w:b w:val="0"/>
                      <w:i w:val="0"/>
                      <w:color w:val="008080"/>
                      <w:sz w:val="16"/>
                    </w:rPr>
                    <w:t>recent</w:t>
                  </w:r>
                  <w:r>
                    <w:rPr>
                      <w:rFonts w:ascii="LMMono8" w:hAnsi="LMMono8" w:eastAsia="LMMono8"/>
                      <w:b w:val="0"/>
                      <w:i w:val="0"/>
                      <w:color w:val="008080"/>
                      <w:sz w:val="16"/>
                    </w:rPr>
                    <w:t xml:space="preserve">history </w:t>
                  </w:r>
                  <w:r>
                    <w:br/>
                  </w:r>
                  <w:r>
                    <w:tab/>
                  </w:r>
                  <w:r>
                    <w:rPr>
                      <w:rFonts w:ascii="LMMono8" w:hAnsi="LMMono8" w:eastAsia="LMMono8"/>
                      <w:b w:val="0"/>
                      <w:i w:val="0"/>
                      <w:color w:val="000000"/>
                      <w:sz w:val="16"/>
                    </w:rPr>
                    <w:t>sub_hist</w:t>
                  </w:r>
                  <w:r>
                    <w:rPr>
                      <w:rFonts w:ascii="LMMono8" w:hAnsi="LMMono8" w:eastAsia="LMMono8"/>
                      <w:b w:val="0"/>
                      <w:i w:val="0"/>
                      <w:color w:val="000000"/>
                      <w:sz w:val="16"/>
                    </w:rPr>
                    <w:t>=</w:t>
                  </w:r>
                  <w:r>
                    <w:rPr>
                      <w:rFonts w:ascii="LMMono8" w:hAnsi="LMMono8" w:eastAsia="LMMono8"/>
                      <w:b w:val="0"/>
                      <w:i w:val="0"/>
                      <w:color w:val="000000"/>
                      <w:sz w:val="16"/>
                    </w:rPr>
                    <w:t xml:space="preserve">daily_cat[ </w:t>
                  </w:r>
                  <w:r>
                    <w:br/>
                  </w:r>
                  <w:r>
                    <w:tab/>
                  </w:r>
                  <w:r>
                    <w:tab/>
                  </w:r>
                  <w:r>
                    <w:rPr>
                      <w:rFonts w:ascii="LMMono8" w:hAnsi="LMMono8" w:eastAsia="LMMono8"/>
                      <w:b w:val="0"/>
                      <w:i w:val="0"/>
                      <w:color w:val="000000"/>
                      <w:sz w:val="16"/>
                    </w:rPr>
                    <w:t>(daily_cat[</w:t>
                  </w:r>
                  <w:r>
                    <w:rPr>
                      <w:rFonts w:ascii="LMMono8" w:hAnsi="LMMono8" w:eastAsia="LMMono8"/>
                      <w:b w:val="0"/>
                      <w:i w:val="0"/>
                      <w:color w:val="EC008C"/>
                      <w:sz w:val="16"/>
                    </w:rPr>
                    <w:t>"</w:t>
                  </w:r>
                  <w:r>
                    <w:rPr>
                      <w:rFonts w:ascii="FangSong" w:hAnsi="FangSong" w:eastAsia="FangSong"/>
                      <w:b w:val="0"/>
                      <w:i w:val="0"/>
                      <w:color w:val="EC008C"/>
                      <w:sz w:val="16"/>
                    </w:rPr>
                    <w:t>分类名称</w:t>
                  </w:r>
                  <w:r>
                    <w:rPr>
                      <w:rFonts w:ascii="LMMono8" w:hAnsi="LMMono8" w:eastAsia="LMMono8"/>
                      <w:b w:val="0"/>
                      <w:i w:val="0"/>
                      <w:color w:val="EC008C"/>
                      <w:sz w:val="16"/>
                    </w:rPr>
                    <w:t>"</w:t>
                  </w:r>
                  <w:r>
                    <w:rPr>
                      <w:rFonts w:ascii="LMMono8" w:hAnsi="LMMono8" w:eastAsia="LMMono8"/>
                      <w:b w:val="0"/>
                      <w:i w:val="0"/>
                      <w:color w:val="000000"/>
                      <w:sz w:val="16"/>
                    </w:rPr>
                    <w:t>]</w:t>
                  </w:r>
                  <w:r>
                    <w:rPr>
                      <w:rFonts w:ascii="LMMono8" w:hAnsi="LMMono8" w:eastAsia="LMMono8"/>
                      <w:b w:val="0"/>
                      <w:i w:val="0"/>
                      <w:color w:val="000000"/>
                      <w:sz w:val="16"/>
                    </w:rPr>
                    <w:t>==</w:t>
                  </w:r>
                  <w:r>
                    <w:rPr>
                      <w:rFonts w:ascii="LMMono8" w:hAnsi="LMMono8" w:eastAsia="LMMono8"/>
                      <w:b w:val="0"/>
                      <w:i w:val="0"/>
                      <w:color w:val="000000"/>
                      <w:sz w:val="16"/>
                    </w:rPr>
                    <w:t xml:space="preserve">cat) </w:t>
                  </w:r>
                  <w:r>
                    <w:br/>
                  </w:r>
                  <w:r>
                    <w:tab/>
                  </w:r>
                  <w:r>
                    <w:tab/>
                  </w:r>
                  <w:r>
                    <w:rPr>
                      <w:rFonts w:ascii="LMMono8" w:hAnsi="LMMono8" w:eastAsia="LMMono8"/>
                      <w:b w:val="0"/>
                      <w:i w:val="0"/>
                      <w:color w:val="000000"/>
                      <w:sz w:val="16"/>
                    </w:rPr>
                    <w:t>&amp;</w:t>
                  </w:r>
                  <w:r>
                    <w:rPr>
                      <w:rFonts w:ascii="LMMono8" w:hAnsi="LMMono8" w:eastAsia="LMMono8"/>
                      <w:b w:val="0"/>
                      <w:i w:val="0"/>
                      <w:color w:val="000000"/>
                      <w:sz w:val="16"/>
                    </w:rPr>
                    <w:t>(daily_cat[</w:t>
                  </w:r>
                  <w:r>
                    <w:rPr>
                      <w:rFonts w:ascii="LMMono8" w:hAnsi="LMMono8" w:eastAsia="LMMono8"/>
                      <w:b w:val="0"/>
                      <w:i w:val="0"/>
                      <w:color w:val="EC008C"/>
                      <w:sz w:val="16"/>
                    </w:rPr>
                    <w:t>"</w:t>
                  </w:r>
                  <w:r>
                    <w:rPr>
                      <w:rFonts w:ascii="FangSong" w:hAnsi="FangSong" w:eastAsia="FangSong"/>
                      <w:b w:val="0"/>
                      <w:i w:val="0"/>
                      <w:color w:val="EC008C"/>
                      <w:sz w:val="16"/>
                    </w:rPr>
                    <w:t>销售日期</w:t>
                  </w:r>
                  <w:r>
                    <w:rPr>
                      <w:rFonts w:ascii="LMMono8" w:hAnsi="LMMono8" w:eastAsia="LMMono8"/>
                      <w:b w:val="0"/>
                      <w:i w:val="0"/>
                      <w:color w:val="EC008C"/>
                      <w:sz w:val="16"/>
                    </w:rPr>
                    <w:t>"</w:t>
                  </w:r>
                  <w:r>
                    <w:rPr>
                      <w:rFonts w:ascii="LMMono8" w:hAnsi="LMMono8" w:eastAsia="LMMono8"/>
                      <w:b w:val="0"/>
                      <w:i w:val="0"/>
                      <w:color w:val="000000"/>
                      <w:sz w:val="16"/>
                    </w:rPr>
                    <w:t>]</w:t>
                  </w:r>
                  <w:r>
                    <w:rPr>
                      <w:rFonts w:ascii="LMMono8" w:hAnsi="LMMono8" w:eastAsia="LMMono8"/>
                      <w:b w:val="0"/>
                      <w:i w:val="0"/>
                      <w:color w:val="000000"/>
                      <w:sz w:val="16"/>
                    </w:rPr>
                    <w:t>&gt;=</w:t>
                  </w:r>
                  <w:r>
                    <w:rPr>
                      <w:rFonts w:ascii="LMMono8" w:hAnsi="LMMono8" w:eastAsia="LMMono8"/>
                      <w:b w:val="0"/>
                      <w:i w:val="0"/>
                      <w:color w:val="EC008C"/>
                      <w:sz w:val="16"/>
                    </w:rPr>
                    <w:t>"2023-01-01"</w:t>
                  </w:r>
                  <w:r>
                    <w:rPr>
                      <w:rFonts w:ascii="LMMono8" w:hAnsi="LMMono8" w:eastAsia="LMMono8"/>
                      <w:b w:val="0"/>
                      <w:i w:val="0"/>
                      <w:color w:val="000000"/>
                      <w:sz w:val="16"/>
                    </w:rPr>
                    <w:t xml:space="preserve">) </w:t>
                  </w:r>
                  <w:r>
                    <w:br/>
                  </w:r>
                  <w:r>
                    <w:tab/>
                  </w:r>
                  <w:r>
                    <w:tab/>
                  </w:r>
                  <w:r>
                    <w:rPr>
                      <w:rFonts w:ascii="LMMono8" w:hAnsi="LMMono8" w:eastAsia="LMMono8"/>
                      <w:b w:val="0"/>
                      <w:i w:val="0"/>
                      <w:color w:val="000000"/>
                      <w:sz w:val="16"/>
                    </w:rPr>
                    <w:t>&amp;</w:t>
                  </w:r>
                  <w:r>
                    <w:rPr>
                      <w:rFonts w:ascii="LMMono8" w:hAnsi="LMMono8" w:eastAsia="LMMono8"/>
                      <w:b w:val="0"/>
                      <w:i w:val="0"/>
                      <w:color w:val="000000"/>
                      <w:sz w:val="16"/>
                    </w:rPr>
                    <w:t>(daily_cat[</w:t>
                  </w:r>
                  <w:r>
                    <w:rPr>
                      <w:rFonts w:ascii="LMMono8" w:hAnsi="LMMono8" w:eastAsia="LMMono8"/>
                      <w:b w:val="0"/>
                      <w:i w:val="0"/>
                      <w:color w:val="EC008C"/>
                      <w:sz w:val="16"/>
                    </w:rPr>
                    <w:t>"</w:t>
                  </w:r>
                  <w:r>
                    <w:rPr>
                      <w:rFonts w:ascii="FangSong" w:hAnsi="FangSong" w:eastAsia="FangSong"/>
                      <w:b w:val="0"/>
                      <w:i w:val="0"/>
                      <w:color w:val="EC008C"/>
                      <w:sz w:val="16"/>
                    </w:rPr>
                    <w:t>加成率</w:t>
                  </w:r>
                  <w:r>
                    <w:rPr>
                      <w:rFonts w:ascii="LMMono8" w:hAnsi="LMMono8" w:eastAsia="LMMono8"/>
                      <w:b w:val="0"/>
                      <w:i w:val="0"/>
                      <w:color w:val="EC008C"/>
                      <w:sz w:val="16"/>
                    </w:rPr>
                    <w:t>"</w:t>
                  </w:r>
                  <w:r>
                    <w:rPr>
                      <w:rFonts w:ascii="LMMono8" w:hAnsi="LMMono8" w:eastAsia="LMMono8"/>
                      <w:b w:val="0"/>
                      <w:i w:val="0"/>
                      <w:color w:val="000000"/>
                      <w:sz w:val="16"/>
                    </w:rPr>
                    <w:t xml:space="preserve">].notna()) </w:t>
                  </w:r>
                  <w:r>
                    <w:br/>
                  </w:r>
                  <w:r>
                    <w:tab/>
                  </w:r>
                  <w:r>
                    <w:rPr>
                      <w:rFonts w:ascii="LMMono8" w:hAnsi="LMMono8" w:eastAsia="LMMono8"/>
                      <w:b w:val="0"/>
                      <w:i w:val="0"/>
                      <w:color w:val="000000"/>
                      <w:sz w:val="16"/>
                    </w:rPr>
                    <w:t>][</w:t>
                  </w:r>
                  <w:r>
                    <w:rPr>
                      <w:rFonts w:ascii="LMMono8" w:hAnsi="LMMono8" w:eastAsia="LMMono8"/>
                      <w:b w:val="0"/>
                      <w:i w:val="0"/>
                      <w:color w:val="EC008C"/>
                      <w:sz w:val="16"/>
                    </w:rPr>
                    <w:t>"</w:t>
                  </w:r>
                  <w:r>
                    <w:rPr>
                      <w:rFonts w:ascii="FangSong" w:hAnsi="FangSong" w:eastAsia="FangSong"/>
                      <w:b w:val="0"/>
                      <w:i w:val="0"/>
                      <w:color w:val="EC008C"/>
                      <w:sz w:val="16"/>
                    </w:rPr>
                    <w:t>加成率</w:t>
                  </w:r>
                  <w:r>
                    <w:rPr>
                      <w:rFonts w:ascii="LMMono8" w:hAnsi="LMMono8" w:eastAsia="LMMono8"/>
                      <w:b w:val="0"/>
                      <w:i w:val="0"/>
                      <w:color w:val="EC008C"/>
                      <w:sz w:val="16"/>
                    </w:rPr>
                    <w:t>"</w:t>
                  </w:r>
                  <w:r>
                    <w:rPr>
                      <w:rFonts w:ascii="LMMono8" w:hAnsi="LMMono8" w:eastAsia="LMMono8"/>
                      <w:b w:val="0"/>
                      <w:i w:val="0"/>
                      <w:color w:val="000000"/>
                      <w:sz w:val="16"/>
                    </w:rPr>
                    <w:t xml:space="preserve">] </w:t>
                  </w:r>
                  <w:r>
                    <w:br/>
                  </w:r>
                  <w:r>
                    <w:tab/>
                  </w:r>
                  <w:r>
                    <w:rPr>
                      <w:rFonts w:ascii="LMMono8" w:hAnsi="LMMono8" w:eastAsia="LMMono8"/>
                      <w:b w:val="0"/>
                      <w:i w:val="0"/>
                      <w:color w:val="0000FF"/>
                      <w:sz w:val="16"/>
                    </w:rPr>
                    <w:t>if</w:t>
                  </w:r>
                  <w:r>
                    <w:rPr>
                      <w:rFonts w:ascii="LMMono8" w:hAnsi="LMMono8" w:eastAsia="LMMono8"/>
                      <w:b w:val="0"/>
                      <w:i w:val="0"/>
                      <w:color w:val="0000FF"/>
                      <w:sz w:val="16"/>
                    </w:rPr>
                    <w:t>len</w:t>
                  </w:r>
                  <w:r>
                    <w:rPr>
                      <w:rFonts w:ascii="LMMono8" w:hAnsi="LMMono8" w:eastAsia="LMMono8"/>
                      <w:b w:val="0"/>
                      <w:i w:val="0"/>
                      <w:color w:val="000000"/>
                      <w:sz w:val="16"/>
                    </w:rPr>
                    <w:t>(sub_hist)</w:t>
                  </w:r>
                  <w:r>
                    <w:rPr>
                      <w:rFonts w:ascii="LMMono8" w:hAnsi="LMMono8" w:eastAsia="LMMono8"/>
                      <w:b w:val="0"/>
                      <w:i w:val="0"/>
                      <w:color w:val="000000"/>
                      <w:sz w:val="16"/>
                    </w:rPr>
                    <w:t>&gt;=</w:t>
                  </w:r>
                  <w:r>
                    <w:rPr>
                      <w:rFonts w:ascii="LMMono8" w:hAnsi="LMMono8" w:eastAsia="LMMono8"/>
                      <w:b w:val="0"/>
                      <w:i w:val="0"/>
                      <w:color w:val="000000"/>
                      <w:sz w:val="16"/>
                    </w:rPr>
                    <w:t xml:space="preserve">20: </w:t>
                  </w:r>
                  <w:r>
                    <w:br/>
                  </w:r>
                  <w:r>
                    <w:tab/>
                  </w:r>
                  <w:r>
                    <w:tab/>
                  </w:r>
                  <w:r>
                    <w:rPr>
                      <w:rFonts w:ascii="LMMono8" w:hAnsi="LMMono8" w:eastAsia="LMMono8"/>
                      <w:b w:val="0"/>
                      <w:i w:val="0"/>
                      <w:color w:val="000000"/>
                      <w:sz w:val="16"/>
                    </w:rPr>
                    <w:t>lo</w:t>
                  </w:r>
                  <w:r>
                    <w:rPr>
                      <w:rFonts w:ascii="LMMono8" w:hAnsi="LMMono8" w:eastAsia="LMMono8"/>
                      <w:b w:val="0"/>
                      <w:i w:val="0"/>
                      <w:color w:val="000000"/>
                      <w:sz w:val="16"/>
                    </w:rPr>
                    <w:t>=</w:t>
                  </w:r>
                  <w:r>
                    <w:rPr>
                      <w:rFonts w:ascii="LMMono8" w:hAnsi="LMMono8" w:eastAsia="LMMono8"/>
                      <w:b w:val="0"/>
                      <w:i w:val="0"/>
                      <w:color w:val="0000FF"/>
                      <w:sz w:val="16"/>
                    </w:rPr>
                    <w:t>float</w:t>
                  </w:r>
                  <w:r>
                    <w:rPr>
                      <w:rFonts w:ascii="LMMono8" w:hAnsi="LMMono8" w:eastAsia="LMMono8"/>
                      <w:b w:val="0"/>
                      <w:i w:val="0"/>
                      <w:color w:val="000000"/>
                      <w:sz w:val="16"/>
                    </w:rPr>
                    <w:t>(np.clip(sub_hist.quantile(0.10),</w:t>
                  </w:r>
                  <w:r>
                    <w:rPr>
                      <w:rFonts w:ascii="LMMono8" w:hAnsi="LMMono8" w:eastAsia="LMMono8"/>
                      <w:b w:val="0"/>
                      <w:i w:val="0"/>
                      <w:color w:val="000000"/>
                      <w:sz w:val="16"/>
                    </w:rPr>
                    <w:t>0.08,</w:t>
                  </w:r>
                  <w:r>
                    <w:rPr>
                      <w:rFonts w:ascii="LMMono8" w:hAnsi="LMMono8" w:eastAsia="LMMono8"/>
                      <w:b w:val="0"/>
                      <w:i w:val="0"/>
                      <w:color w:val="000000"/>
                      <w:sz w:val="16"/>
                    </w:rPr>
                    <w:t xml:space="preserve">0.6)) </w:t>
                  </w:r>
                  <w:r>
                    <w:br/>
                  </w:r>
                  <w:r>
                    <w:tab/>
                  </w:r>
                  <w:r>
                    <w:tab/>
                  </w:r>
                  <w:r>
                    <w:rPr>
                      <w:rFonts w:ascii="LMMono8" w:hAnsi="LMMono8" w:eastAsia="LMMono8"/>
                      <w:b w:val="0"/>
                      <w:i w:val="0"/>
                      <w:color w:val="000000"/>
                      <w:sz w:val="16"/>
                    </w:rPr>
                    <w:t>hi</w:t>
                  </w:r>
                  <w:r>
                    <w:rPr>
                      <w:rFonts w:ascii="LMMono8" w:hAnsi="LMMono8" w:eastAsia="LMMono8"/>
                      <w:b w:val="0"/>
                      <w:i w:val="0"/>
                      <w:color w:val="000000"/>
                      <w:sz w:val="16"/>
                    </w:rPr>
                    <w:t>=</w:t>
                  </w:r>
                  <w:r>
                    <w:rPr>
                      <w:rFonts w:ascii="LMMono8" w:hAnsi="LMMono8" w:eastAsia="LMMono8"/>
                      <w:b w:val="0"/>
                      <w:i w:val="0"/>
                      <w:color w:val="0000FF"/>
                      <w:sz w:val="16"/>
                    </w:rPr>
                    <w:t>float</w:t>
                  </w:r>
                  <w:r>
                    <w:rPr>
                      <w:rFonts w:ascii="LMMono8" w:hAnsi="LMMono8" w:eastAsia="LMMono8"/>
                      <w:b w:val="0"/>
                      <w:i w:val="0"/>
                      <w:color w:val="000000"/>
                      <w:sz w:val="16"/>
                    </w:rPr>
                    <w:t>(np.clip(sub_hist.quantile(0.90),</w:t>
                  </w:r>
                  <w:r>
                    <w:rPr>
                      <w:rFonts w:ascii="LMMono8" w:hAnsi="LMMono8" w:eastAsia="LMMono8"/>
                      <w:b w:val="0"/>
                      <w:i w:val="0"/>
                      <w:color w:val="000000"/>
                      <w:sz w:val="16"/>
                    </w:rPr>
                    <w:t>lo</w:t>
                  </w:r>
                  <w:r>
                    <w:rPr>
                      <w:rFonts w:ascii="LMMono8" w:hAnsi="LMMono8" w:eastAsia="LMMono8"/>
                      <w:b w:val="0"/>
                      <w:i w:val="0"/>
                      <w:color w:val="000000"/>
                      <w:sz w:val="16"/>
                    </w:rPr>
                    <w:t>+</w:t>
                  </w:r>
                  <w:r>
                    <w:rPr>
                      <w:rFonts w:ascii="LMMono8" w:hAnsi="LMMono8" w:eastAsia="LMMono8"/>
                      <w:b w:val="0"/>
                      <w:i w:val="0"/>
                      <w:color w:val="000000"/>
                      <w:sz w:val="16"/>
                    </w:rPr>
                    <w:t>0.05,</w:t>
                  </w:r>
                  <w:r>
                    <w:rPr>
                      <w:rFonts w:ascii="LMMono8" w:hAnsi="LMMono8" w:eastAsia="LMMono8"/>
                      <w:b w:val="0"/>
                      <w:i w:val="0"/>
                      <w:color w:val="000000"/>
                      <w:sz w:val="16"/>
                    </w:rPr>
                    <w:t xml:space="preserve">1.0)) </w:t>
                  </w:r>
                  <w:r>
                    <w:tab/>
                  </w:r>
                  <w:r>
                    <w:rPr>
                      <w:rFonts w:ascii="LMMono8" w:hAnsi="LMMono8" w:eastAsia="LMMono8"/>
                      <w:b w:val="0"/>
                      <w:i w:val="0"/>
                      <w:color w:val="0000FF"/>
                      <w:sz w:val="16"/>
                    </w:rPr>
                    <w:t>else</w:t>
                  </w:r>
                  <w:r>
                    <w:rPr>
                      <w:rFonts w:ascii="LMMono8" w:hAnsi="LMMono8" w:eastAsia="LMMono8"/>
                      <w:b w:val="0"/>
                      <w:i w:val="0"/>
                      <w:color w:val="000000"/>
                      <w:sz w:val="16"/>
                    </w:rPr>
                    <w:t xml:space="preserve">: </w:t>
                  </w:r>
                  <w:r>
                    <w:br/>
                  </w:r>
                  <w:r>
                    <w:tab/>
                  </w:r>
                  <w:r>
                    <w:tab/>
                  </w:r>
                  <w:r>
                    <w:rPr>
                      <w:rFonts w:ascii="LMMono8" w:hAnsi="LMMono8" w:eastAsia="LMMono8"/>
                      <w:b w:val="0"/>
                      <w:i w:val="0"/>
                      <w:color w:val="000000"/>
                      <w:sz w:val="16"/>
                    </w:rPr>
                    <w:t>lo,</w:t>
                  </w:r>
                  <w:r>
                    <w:rPr>
                      <w:rFonts w:ascii="LMMono8" w:hAnsi="LMMono8" w:eastAsia="LMMono8"/>
                      <w:b w:val="0"/>
                      <w:i w:val="0"/>
                      <w:color w:val="000000"/>
                      <w:sz w:val="16"/>
                    </w:rPr>
                    <w:t>hi</w:t>
                  </w:r>
                  <w:r>
                    <w:rPr>
                      <w:rFonts w:ascii="LMMono8" w:hAnsi="LMMono8" w:eastAsia="LMMono8"/>
                      <w:b w:val="0"/>
                      <w:i w:val="0"/>
                      <w:color w:val="000000"/>
                      <w:sz w:val="16"/>
                    </w:rPr>
                    <w:t>=</w:t>
                  </w:r>
                  <w:r>
                    <w:rPr>
                      <w:rFonts w:ascii="LMMono8" w:hAnsi="LMMono8" w:eastAsia="LMMono8"/>
                      <w:b w:val="0"/>
                      <w:i w:val="0"/>
                      <w:color w:val="000000"/>
                      <w:sz w:val="16"/>
                    </w:rPr>
                    <w:t>0.15,</w:t>
                  </w:r>
                  <w:r>
                    <w:rPr>
                      <w:rFonts w:ascii="LMMono8" w:hAnsi="LMMono8" w:eastAsia="LMMono8"/>
                      <w:b w:val="0"/>
                      <w:i w:val="0"/>
                      <w:color w:val="000000"/>
                      <w:sz w:val="16"/>
                    </w:rPr>
                    <w:t xml:space="preserve">0.80 </w:t>
                  </w:r>
                  <w:r>
                    <w:br/>
                  </w:r>
                  <w:r>
                    <w:tab/>
                  </w:r>
                  <w:r>
                    <w:rPr>
                      <w:rFonts w:ascii="LMMono8" w:hAnsi="LMMono8" w:eastAsia="LMMono8"/>
                      <w:b w:val="0"/>
                      <w:i w:val="0"/>
                      <w:color w:val="008080"/>
                      <w:sz w:val="16"/>
                    </w:rPr>
                    <w:t>#</w:t>
                  </w:r>
                  <w:r>
                    <w:rPr>
                      <w:rFonts w:ascii="LMMono8" w:hAnsi="LMMono8" w:eastAsia="LMMono8"/>
                      <w:b w:val="0"/>
                      <w:i w:val="0"/>
                      <w:color w:val="008080"/>
                      <w:sz w:val="16"/>
                    </w:rPr>
                    <w:t>search</w:t>
                  </w:r>
                  <w:r>
                    <w:rPr>
                      <w:rFonts w:ascii="LMMono8" w:hAnsi="LMMono8" w:eastAsia="LMMono8"/>
                      <w:b w:val="0"/>
                      <w:i w:val="0"/>
                      <w:color w:val="008080"/>
                      <w:sz w:val="16"/>
                    </w:rPr>
                    <w:t>markup</w:t>
                  </w:r>
                  <w:r>
                    <w:rPr>
                      <w:rFonts w:ascii="LMMono8" w:hAnsi="LMMono8" w:eastAsia="LMMono8"/>
                      <w:b w:val="0"/>
                      <w:i w:val="0"/>
                      <w:color w:val="008080"/>
                      <w:sz w:val="16"/>
                    </w:rPr>
                    <w:t>within</w:t>
                  </w:r>
                  <w:r>
                    <w:rPr>
                      <w:rFonts w:ascii="LMMono8" w:hAnsi="LMMono8" w:eastAsia="LMMono8"/>
                      <w:b w:val="0"/>
                      <w:i w:val="0"/>
                      <w:color w:val="008080"/>
                      <w:sz w:val="16"/>
                    </w:rPr>
                    <w:t>historically</w:t>
                  </w:r>
                  <w:r>
                    <w:rPr>
                      <w:rFonts w:ascii="LMMono8" w:hAnsi="LMMono8" w:eastAsia="LMMono8"/>
                      <w:b w:val="0"/>
                      <w:i w:val="0"/>
                      <w:color w:val="008080"/>
                      <w:sz w:val="16"/>
                    </w:rPr>
                    <w:t>observed</w:t>
                  </w:r>
                  <w:r>
                    <w:rPr>
                      <w:rFonts w:ascii="LMMono8" w:hAnsi="LMMono8" w:eastAsia="LMMono8"/>
                      <w:b w:val="0"/>
                      <w:i w:val="0"/>
                      <w:color w:val="008080"/>
                      <w:sz w:val="16"/>
                    </w:rPr>
                    <w:t>band</w:t>
                  </w:r>
                  <w:r>
                    <w:rPr>
                      <w:rFonts w:ascii="LMMono8" w:hAnsi="LMMono8" w:eastAsia="LMMono8"/>
                      <w:b w:val="0"/>
                      <w:i w:val="0"/>
                      <w:color w:val="008080"/>
                      <w:sz w:val="16"/>
                    </w:rPr>
                    <w:t>(+</w:t>
                  </w:r>
                  <w:r>
                    <w:rPr>
                      <w:rFonts w:ascii="LMMono8" w:hAnsi="LMMono8" w:eastAsia="LMMono8"/>
                      <w:b w:val="0"/>
                      <w:i w:val="0"/>
                      <w:color w:val="008080"/>
                      <w:sz w:val="16"/>
                    </w:rPr>
                    <w:t>small</w:t>
                  </w:r>
                  <w:r>
                    <w:rPr>
                      <w:rFonts w:ascii="LMMono8" w:hAnsi="LMMono8" w:eastAsia="LMMono8"/>
                      <w:b w:val="0"/>
                      <w:i w:val="0"/>
                      <w:color w:val="008080"/>
                      <w:sz w:val="16"/>
                    </w:rPr>
                    <w:t xml:space="preserve">expand) </w:t>
                  </w:r>
                  <w:r>
                    <w:tab/>
                  </w:r>
                  <w:r>
                    <w:rPr>
                      <w:rFonts w:ascii="LMMono8" w:hAnsi="LMMono8" w:eastAsia="LMMono8"/>
                      <w:b w:val="0"/>
                      <w:i w:val="0"/>
                      <w:color w:val="000000"/>
                      <w:sz w:val="16"/>
                    </w:rPr>
                    <w:t>lo</w:t>
                  </w:r>
                  <w:r>
                    <w:rPr>
                      <w:rFonts w:ascii="LMMono8" w:hAnsi="LMMono8" w:eastAsia="LMMono8"/>
                      <w:b w:val="0"/>
                      <w:i w:val="0"/>
                      <w:color w:val="000000"/>
                      <w:sz w:val="16"/>
                    </w:rPr>
                    <w:t>=</w:t>
                  </w:r>
                  <w:r>
                    <w:rPr>
                      <w:rFonts w:ascii="LMMono8" w:hAnsi="LMMono8" w:eastAsia="LMMono8"/>
                      <w:b w:val="0"/>
                      <w:i w:val="0"/>
                      <w:color w:val="0000FF"/>
                      <w:sz w:val="16"/>
                    </w:rPr>
                    <w:t>max</w:t>
                  </w:r>
                  <w:r>
                    <w:rPr>
                      <w:rFonts w:ascii="LMMono8" w:hAnsi="LMMono8" w:eastAsia="LMMono8"/>
                      <w:b w:val="0"/>
                      <w:i w:val="0"/>
                      <w:color w:val="000000"/>
                      <w:sz w:val="16"/>
                    </w:rPr>
                    <w:t>(0.08,</w:t>
                  </w:r>
                  <w:r>
                    <w:rPr>
                      <w:rFonts w:ascii="LMMono8" w:hAnsi="LMMono8" w:eastAsia="LMMono8"/>
                      <w:b w:val="0"/>
                      <w:i w:val="0"/>
                      <w:color w:val="000000"/>
                      <w:sz w:val="16"/>
                    </w:rPr>
                    <w:t>lo</w:t>
                  </w:r>
                  <w:r>
                    <w:rPr>
                      <w:rFonts w:ascii="LMMono8" w:hAnsi="LMMono8" w:eastAsia="LMMono8"/>
                      <w:b w:val="0"/>
                      <w:i w:val="0"/>
                      <w:color w:val="000000"/>
                      <w:sz w:val="16"/>
                    </w:rPr>
                    <w:t>-</w:t>
                  </w:r>
                  <w:r>
                    <w:rPr>
                      <w:rFonts w:ascii="LMMono8" w:hAnsi="LMMono8" w:eastAsia="LMMono8"/>
                      <w:b w:val="0"/>
                      <w:i w:val="0"/>
                      <w:color w:val="000000"/>
                      <w:sz w:val="16"/>
                    </w:rPr>
                    <w:t xml:space="preserve">0.05) </w:t>
                  </w:r>
                  <w:r>
                    <w:br/>
                  </w:r>
                  <w:r>
                    <w:tab/>
                  </w:r>
                  <w:r>
                    <w:rPr>
                      <w:rFonts w:ascii="LMMono8" w:hAnsi="LMMono8" w:eastAsia="LMMono8"/>
                      <w:b w:val="0"/>
                      <w:i w:val="0"/>
                      <w:color w:val="000000"/>
                      <w:sz w:val="16"/>
                    </w:rPr>
                    <w:t>hi</w:t>
                  </w:r>
                  <w:r>
                    <w:rPr>
                      <w:rFonts w:ascii="LMMono8" w:hAnsi="LMMono8" w:eastAsia="LMMono8"/>
                      <w:b w:val="0"/>
                      <w:i w:val="0"/>
                      <w:color w:val="000000"/>
                      <w:sz w:val="16"/>
                    </w:rPr>
                    <w:t>=</w:t>
                  </w:r>
                  <w:r>
                    <w:rPr>
                      <w:rFonts w:ascii="LMMono8" w:hAnsi="LMMono8" w:eastAsia="LMMono8"/>
                      <w:b w:val="0"/>
                      <w:i w:val="0"/>
                      <w:color w:val="0000FF"/>
                      <w:sz w:val="16"/>
                    </w:rPr>
                    <w:t>min</w:t>
                  </w:r>
                  <w:r>
                    <w:rPr>
                      <w:rFonts w:ascii="LMMono8" w:hAnsi="LMMono8" w:eastAsia="LMMono8"/>
                      <w:b w:val="0"/>
                      <w:i w:val="0"/>
                      <w:color w:val="000000"/>
                      <w:sz w:val="16"/>
                    </w:rPr>
                    <w:t>(1.0,</w:t>
                  </w:r>
                  <w:r>
                    <w:rPr>
                      <w:rFonts w:ascii="LMMono8" w:hAnsi="LMMono8" w:eastAsia="LMMono8"/>
                      <w:b w:val="0"/>
                      <w:i w:val="0"/>
                      <w:color w:val="000000"/>
                      <w:sz w:val="16"/>
                    </w:rPr>
                    <w:t>hi</w:t>
                  </w:r>
                  <w:r>
                    <w:rPr>
                      <w:rFonts w:ascii="LMMono8" w:hAnsi="LMMono8" w:eastAsia="LMMono8"/>
                      <w:b w:val="0"/>
                      <w:i w:val="0"/>
                      <w:color w:val="000000"/>
                      <w:sz w:val="16"/>
                    </w:rPr>
                    <w:t>+</w:t>
                  </w:r>
                  <w:r>
                    <w:rPr>
                      <w:rFonts w:ascii="LMMono8" w:hAnsi="LMMono8" w:eastAsia="LMMono8"/>
                      <w:b w:val="0"/>
                      <w:i w:val="0"/>
                      <w:color w:val="000000"/>
                      <w:sz w:val="16"/>
                    </w:rPr>
                    <w:t xml:space="preserve">0.05) </w:t>
                  </w:r>
                  <w:r>
                    <w:br/>
                  </w:r>
                  <w:r>
                    <w:tab/>
                  </w:r>
                  <w:r>
                    <w:rPr>
                      <w:rFonts w:ascii="LMMono8" w:hAnsi="LMMono8" w:eastAsia="LMMono8"/>
                      <w:b w:val="0"/>
                      <w:i w:val="0"/>
                      <w:color w:val="000000"/>
                      <w:sz w:val="16"/>
                    </w:rPr>
                    <w:t>best</w:t>
                  </w:r>
                  <w:r>
                    <w:rPr>
                      <w:rFonts w:ascii="LMMono8" w:hAnsi="LMMono8" w:eastAsia="LMMono8"/>
                      <w:b w:val="0"/>
                      <w:i w:val="0"/>
                      <w:color w:val="000000"/>
                      <w:sz w:val="16"/>
                    </w:rPr>
                    <w:t>=</w:t>
                  </w:r>
                  <w:r>
                    <w:rPr>
                      <w:rFonts w:ascii="LMMono8" w:hAnsi="LMMono8" w:eastAsia="LMMono8"/>
                      <w:b w:val="0"/>
                      <w:i w:val="0"/>
                      <w:color w:val="000000"/>
                      <w:sz w:val="16"/>
                    </w:rPr>
                    <w:t xml:space="preserve">None </w:t>
                  </w:r>
                  <w:r>
                    <w:br/>
                  </w:r>
                  <w:r>
                    <w:tab/>
                  </w:r>
                  <w:r>
                    <w:rPr>
                      <w:rFonts w:ascii="LMMono8" w:hAnsi="LMMono8" w:eastAsia="LMMono8"/>
                      <w:b w:val="0"/>
                      <w:i w:val="0"/>
                      <w:color w:val="000000"/>
                      <w:sz w:val="16"/>
                    </w:rPr>
                    <w:t>curve</w:t>
                  </w:r>
                  <w:r>
                    <w:rPr>
                      <w:rFonts w:ascii="LMMono8" w:hAnsi="LMMono8" w:eastAsia="LMMono8"/>
                      <w:b w:val="0"/>
                      <w:i w:val="0"/>
                      <w:color w:val="000000"/>
                      <w:sz w:val="16"/>
                    </w:rPr>
                    <w:t>=</w:t>
                  </w:r>
                  <w:r>
                    <w:rPr>
                      <w:rFonts w:ascii="LMMono8" w:hAnsi="LMMono8" w:eastAsia="LMMono8"/>
                      <w:b w:val="0"/>
                      <w:i w:val="0"/>
                      <w:color w:val="000000"/>
                      <w:sz w:val="16"/>
                    </w:rPr>
                    <w:t xml:space="preserve">[] </w:t>
                  </w:r>
                  <w:r>
                    <w:br/>
                  </w:r>
                  <w:r>
                    <w:tab/>
                  </w:r>
                  <w:r>
                    <w:rPr>
                      <w:rFonts w:ascii="LMMono8" w:hAnsi="LMMono8" w:eastAsia="LMMono8"/>
                      <w:b w:val="0"/>
                      <w:i w:val="0"/>
                      <w:color w:val="0000FF"/>
                      <w:sz w:val="16"/>
                    </w:rPr>
                    <w:t>for</w:t>
                  </w:r>
                  <w:r>
                    <w:rPr>
                      <w:rFonts w:ascii="LMMono8" w:hAnsi="LMMono8" w:eastAsia="LMMono8"/>
                      <w:b w:val="0"/>
                      <w:i w:val="0"/>
                      <w:color w:val="000000"/>
                      <w:sz w:val="16"/>
                    </w:rPr>
                    <w:t>markup</w:t>
                  </w:r>
                  <w:r>
                    <w:rPr>
                      <w:rFonts w:ascii="LMMono8" w:hAnsi="LMMono8" w:eastAsia="LMMono8"/>
                      <w:b w:val="0"/>
                      <w:i w:val="0"/>
                      <w:color w:val="0000FF"/>
                      <w:sz w:val="16"/>
                    </w:rPr>
                    <w:t>in</w:t>
                  </w:r>
                  <w:r>
                    <w:rPr>
                      <w:rFonts w:ascii="LMMono8" w:hAnsi="LMMono8" w:eastAsia="LMMono8"/>
                      <w:b w:val="0"/>
                      <w:i w:val="0"/>
                      <w:color w:val="000000"/>
                      <w:sz w:val="16"/>
                    </w:rPr>
                    <w:t>np.linspace(lo,</w:t>
                  </w:r>
                  <w:r>
                    <w:rPr>
                      <w:rFonts w:ascii="LMMono8" w:hAnsi="LMMono8" w:eastAsia="LMMono8"/>
                      <w:b w:val="0"/>
                      <w:i w:val="0"/>
                      <w:color w:val="000000"/>
                      <w:sz w:val="16"/>
                    </w:rPr>
                    <w:t>hi,</w:t>
                  </w:r>
                  <w:r>
                    <w:rPr>
                      <w:rFonts w:ascii="LMMono8" w:hAnsi="LMMono8" w:eastAsia="LMMono8"/>
                      <w:b w:val="0"/>
                      <w:i w:val="0"/>
                      <w:color w:val="000000"/>
                      <w:sz w:val="16"/>
                    </w:rPr>
                    <w:t xml:space="preserve">41): </w:t>
                  </w:r>
                  <w:r>
                    <w:br/>
                  </w:r>
                  <w:r>
                    <w:tab/>
                  </w:r>
                  <w:r>
                    <w:tab/>
                  </w:r>
                  <w:r>
                    <w:rPr>
                      <w:rFonts w:ascii="LMMono8" w:hAnsi="LMMono8" w:eastAsia="LMMono8"/>
                      <w:b w:val="0"/>
                      <w:i w:val="0"/>
                      <w:color w:val="000000"/>
                      <w:sz w:val="16"/>
                    </w:rPr>
                    <w:t>P</w:t>
                  </w:r>
                  <w:r>
                    <w:rPr>
                      <w:rFonts w:ascii="LMMono8" w:hAnsi="LMMono8" w:eastAsia="LMMono8"/>
                      <w:b w:val="0"/>
                      <w:i w:val="0"/>
                      <w:color w:val="000000"/>
                      <w:sz w:val="16"/>
                    </w:rPr>
                    <w:t>=</w:t>
                  </w:r>
                  <w:r>
                    <w:rPr>
                      <w:rFonts w:ascii="LMMono8" w:hAnsi="LMMono8" w:eastAsia="LMMono8"/>
                      <w:b w:val="0"/>
                      <w:i w:val="0"/>
                      <w:color w:val="000000"/>
                      <w:sz w:val="16"/>
                    </w:rPr>
                    <w:t>C</w:t>
                  </w:r>
                  <w:r>
                    <w:rPr>
                      <w:rFonts w:ascii="LMMono8" w:hAnsi="LMMono8" w:eastAsia="LMMono8"/>
                      <w:b w:val="0"/>
                      <w:i w:val="0"/>
                      <w:color w:val="000000"/>
                      <w:sz w:val="16"/>
                    </w:rPr>
                    <w:t>*</w:t>
                  </w:r>
                  <w:r>
                    <w:rPr>
                      <w:rFonts w:ascii="LMMono8" w:hAnsi="LMMono8" w:eastAsia="LMMono8"/>
                      <w:b w:val="0"/>
                      <w:i w:val="0"/>
                      <w:color w:val="000000"/>
                      <w:sz w:val="16"/>
                    </w:rPr>
                    <w:t>(1</w:t>
                  </w:r>
                  <w:r>
                    <w:rPr>
                      <w:rFonts w:ascii="LMMono8" w:hAnsi="LMMono8" w:eastAsia="LMMono8"/>
                      <w:b w:val="0"/>
                      <w:i w:val="0"/>
                      <w:color w:val="000000"/>
                      <w:sz w:val="16"/>
                    </w:rPr>
                    <w:t>+</w:t>
                  </w:r>
                  <w:r>
                    <w:rPr>
                      <w:rFonts w:ascii="LMMono8" w:hAnsi="LMMono8" w:eastAsia="LMMono8"/>
                      <w:b w:val="0"/>
                      <w:i w:val="0"/>
                      <w:color w:val="000000"/>
                      <w:sz w:val="16"/>
                    </w:rPr>
                    <w:t xml:space="preserve">markup) </w:t>
                  </w:r>
                  <w:r>
                    <w:br/>
                  </w:r>
                  <w:r>
                    <w:tab/>
                  </w:r>
                  <w:r>
                    <w:tab/>
                  </w:r>
                  <w:r>
                    <w:rPr>
                      <w:rFonts w:ascii="LMMono8" w:hAnsi="LMMono8" w:eastAsia="LMMono8"/>
                      <w:b w:val="0"/>
                      <w:i w:val="0"/>
                      <w:color w:val="000000"/>
                      <w:sz w:val="16"/>
                    </w:rPr>
                    <w:t>Qd</w:t>
                  </w:r>
                  <w:r>
                    <w:rPr>
                      <w:rFonts w:ascii="LMMono8" w:hAnsi="LMMono8" w:eastAsia="LMMono8"/>
                      <w:b w:val="0"/>
                      <w:i w:val="0"/>
                      <w:color w:val="000000"/>
                      <w:sz w:val="16"/>
                    </w:rPr>
                    <w:t>=</w:t>
                  </w:r>
                  <w:r>
                    <w:rPr>
                      <w:rFonts w:ascii="LMMono8" w:hAnsi="LMMono8" w:eastAsia="LMMono8"/>
                      <w:b w:val="0"/>
                      <w:i w:val="0"/>
                      <w:color w:val="000000"/>
                      <w:sz w:val="16"/>
                    </w:rPr>
                    <w:t>predict_demand(models,</w:t>
                  </w:r>
                  <w:r>
                    <w:rPr>
                      <w:rFonts w:ascii="LMMono8" w:hAnsi="LMMono8" w:eastAsia="LMMono8"/>
                      <w:b w:val="0"/>
                      <w:i w:val="0"/>
                      <w:color w:val="000000"/>
                      <w:sz w:val="16"/>
                    </w:rPr>
                    <w:t>cat,</w:t>
                  </w:r>
                  <w:r>
                    <w:rPr>
                      <w:rFonts w:ascii="LMMono8" w:hAnsi="LMMono8" w:eastAsia="LMMono8"/>
                      <w:b w:val="0"/>
                      <w:i w:val="0"/>
                      <w:color w:val="000000"/>
                      <w:sz w:val="16"/>
                    </w:rPr>
                    <w:t>P,</w:t>
                  </w:r>
                  <w:r>
                    <w:rPr>
                      <w:rFonts w:ascii="LMMono8" w:hAnsi="LMMono8" w:eastAsia="LMMono8"/>
                      <w:b w:val="0"/>
                      <w:i w:val="0"/>
                      <w:color w:val="000000"/>
                      <w:sz w:val="16"/>
                    </w:rPr>
                    <w:t>C,</w:t>
                  </w:r>
                  <w:r>
                    <w:rPr>
                      <w:rFonts w:ascii="LMMono8" w:hAnsi="LMMono8" w:eastAsia="LMMono8"/>
                      <w:b w:val="0"/>
                      <w:i w:val="0"/>
                      <w:color w:val="000000"/>
                      <w:sz w:val="16"/>
                    </w:rPr>
                    <w:t>date,</w:t>
                  </w:r>
                  <w:r>
                    <w:rPr>
                      <w:rFonts w:ascii="LMMono8" w:hAnsi="LMMono8" w:eastAsia="LMMono8"/>
                      <w:b w:val="0"/>
                      <w:i w:val="0"/>
                      <w:color w:val="000000"/>
                      <w:sz w:val="16"/>
                    </w:rPr>
                    <w:t xml:space="preserve">daily_cat) </w:t>
                  </w:r>
                  <w:r>
                    <w:br/>
                  </w:r>
                  <w:r>
                    <w:tab/>
                  </w:r>
                  <w:r>
                    <w:tab/>
                  </w:r>
                  <w:r>
                    <w:rPr>
                      <w:rFonts w:ascii="LMMono8" w:hAnsi="LMMono8" w:eastAsia="LMMono8"/>
                      <w:b w:val="0"/>
                      <w:i w:val="0"/>
                      <w:color w:val="000000"/>
                      <w:sz w:val="16"/>
                    </w:rPr>
                    <w:t>R</w:t>
                  </w:r>
                  <w:r>
                    <w:rPr>
                      <w:rFonts w:ascii="LMMono8" w:hAnsi="LMMono8" w:eastAsia="LMMono8"/>
                      <w:b w:val="0"/>
                      <w:i w:val="0"/>
                      <w:color w:val="000000"/>
                      <w:sz w:val="16"/>
                    </w:rPr>
                    <w:t>=</w:t>
                  </w:r>
                  <w:r>
                    <w:rPr>
                      <w:rFonts w:ascii="LMMono8" w:hAnsi="LMMono8" w:eastAsia="LMMono8"/>
                      <w:b w:val="0"/>
                      <w:i w:val="0"/>
                      <w:color w:val="000000"/>
                      <w:sz w:val="16"/>
                    </w:rPr>
                    <w:t>Qd</w:t>
                  </w:r>
                  <w:r>
                    <w:rPr>
                      <w:rFonts w:ascii="LMMono8" w:hAnsi="LMMono8" w:eastAsia="LMMono8"/>
                      <w:b w:val="0"/>
                      <w:i w:val="0"/>
                      <w:color w:val="000000"/>
                      <w:sz w:val="16"/>
                    </w:rPr>
                    <w:t>/</w:t>
                  </w:r>
                  <w:r>
                    <w:rPr>
                      <w:rFonts w:ascii="LMMono8" w:hAnsi="LMMono8" w:eastAsia="LMMono8"/>
                      <w:b w:val="0"/>
                      <w:i w:val="0"/>
                      <w:color w:val="0000FF"/>
                      <w:sz w:val="16"/>
                    </w:rPr>
                    <w:t>max</w:t>
                  </w:r>
                  <w:r>
                    <w:rPr>
                      <w:rFonts w:ascii="LMMono8" w:hAnsi="LMMono8" w:eastAsia="LMMono8"/>
                      <w:b w:val="0"/>
                      <w:i w:val="0"/>
                      <w:color w:val="000000"/>
                      <w:sz w:val="16"/>
                    </w:rPr>
                    <w:t>(1</w:t>
                  </w:r>
                  <w:r>
                    <w:rPr>
                      <w:rFonts w:ascii="LMMono8" w:hAnsi="LMMono8" w:eastAsia="LMMono8"/>
                      <w:b w:val="0"/>
                      <w:i w:val="0"/>
                      <w:color w:val="000000"/>
                      <w:sz w:val="16"/>
                    </w:rPr>
                    <w:t>-</w:t>
                  </w:r>
                  <w:r>
                    <w:rPr>
                      <w:rFonts w:ascii="LMMono8" w:hAnsi="LMMono8" w:eastAsia="LMMono8"/>
                      <w:b w:val="0"/>
                      <w:i w:val="0"/>
                      <w:color w:val="000000"/>
                      <w:sz w:val="16"/>
                    </w:rPr>
                    <w:t>loss,</w:t>
                  </w:r>
                  <w:r>
                    <w:rPr>
                      <w:rFonts w:ascii="LMMono8" w:hAnsi="LMMono8" w:eastAsia="LMMono8"/>
                      <w:b w:val="0"/>
                      <w:i w:val="0"/>
                      <w:color w:val="000000"/>
                      <w:sz w:val="16"/>
                    </w:rPr>
                    <w:t xml:space="preserve">0.05) </w:t>
                  </w:r>
                  <w:r>
                    <w:br/>
                  </w:r>
                  <w:r>
                    <w:tab/>
                  </w:r>
                  <w:r>
                    <w:tab/>
                  </w:r>
                  <w:r>
                    <w:rPr>
                      <w:rFonts w:ascii="LMMono8" w:hAnsi="LMMono8" w:eastAsia="LMMono8"/>
                      <w:b w:val="0"/>
                      <w:i w:val="0"/>
                      <w:color w:val="000000"/>
                      <w:sz w:val="16"/>
                    </w:rPr>
                    <w:t>sales</w:t>
                  </w:r>
                  <w:r>
                    <w:rPr>
                      <w:rFonts w:ascii="LMMono8" w:hAnsi="LMMono8" w:eastAsia="LMMono8"/>
                      <w:b w:val="0"/>
                      <w:i w:val="0"/>
                      <w:color w:val="000000"/>
                      <w:sz w:val="16"/>
                    </w:rPr>
                    <w:t>=</w:t>
                  </w:r>
                  <w:r>
                    <w:rPr>
                      <w:rFonts w:ascii="LMMono8" w:hAnsi="LMMono8" w:eastAsia="LMMono8"/>
                      <w:b w:val="0"/>
                      <w:i w:val="0"/>
                      <w:color w:val="000000"/>
                      <w:sz w:val="16"/>
                    </w:rPr>
                    <w:t xml:space="preserve">Qd </w:t>
                  </w:r>
                  <w:r>
                    <w:br/>
                  </w:r>
                  <w:r>
                    <w:tab/>
                  </w:r>
                  <w:r>
                    <w:rPr>
                      <w:rFonts w:ascii="LMMono8" w:hAnsi="LMMono8" w:eastAsia="LMMono8"/>
                      <w:b w:val="0"/>
                      <w:i w:val="0"/>
                      <w:color w:val="008080"/>
                      <w:sz w:val="16"/>
                    </w:rPr>
                    <w:t>#</w:t>
                  </w:r>
                  <w:r>
                    <w:rPr>
                      <w:rFonts w:ascii="LMMono8" w:hAnsi="LMMono8" w:eastAsia="LMMono8"/>
                      <w:b w:val="0"/>
                      <w:i w:val="0"/>
                      <w:color w:val="008080"/>
                      <w:sz w:val="16"/>
                    </w:rPr>
                    <w:t xml:space="preserve">matched </w:t>
                  </w:r>
                  <w:r>
                    <w:tab/>
                  </w:r>
                  <w:r>
                    <w:tab/>
                  </w:r>
                  <w:r>
                    <w:rPr>
                      <w:rFonts w:ascii="LMMono8" w:hAnsi="LMMono8" w:eastAsia="LMMono8"/>
                      <w:b w:val="0"/>
                      <w:i w:val="0"/>
                      <w:color w:val="000000"/>
                      <w:sz w:val="16"/>
                    </w:rPr>
                    <w:t>profit</w:t>
                  </w:r>
                  <w:r>
                    <w:rPr>
                      <w:rFonts w:ascii="LMMono8" w:hAnsi="LMMono8" w:eastAsia="LMMono8"/>
                      <w:b w:val="0"/>
                      <w:i w:val="0"/>
                      <w:color w:val="000000"/>
                      <w:sz w:val="16"/>
                    </w:rPr>
                    <w:t>=</w:t>
                  </w:r>
                  <w:r>
                    <w:rPr>
                      <w:rFonts w:ascii="LMMono8" w:hAnsi="LMMono8" w:eastAsia="LMMono8"/>
                      <w:b w:val="0"/>
                      <w:i w:val="0"/>
                      <w:color w:val="000000"/>
                      <w:sz w:val="16"/>
                    </w:rPr>
                    <w:t>P</w:t>
                  </w:r>
                  <w:r>
                    <w:rPr>
                      <w:rFonts w:ascii="LMMono8" w:hAnsi="LMMono8" w:eastAsia="LMMono8"/>
                      <w:b w:val="0"/>
                      <w:i w:val="0"/>
                      <w:color w:val="000000"/>
                      <w:sz w:val="16"/>
                    </w:rPr>
                    <w:t>*</w:t>
                  </w:r>
                  <w:r>
                    <w:rPr>
                      <w:rFonts w:ascii="LMMono8" w:hAnsi="LMMono8" w:eastAsia="LMMono8"/>
                      <w:b w:val="0"/>
                      <w:i w:val="0"/>
                      <w:color w:val="000000"/>
                      <w:sz w:val="16"/>
                    </w:rPr>
                    <w:t>sales</w:t>
                  </w:r>
                  <w:r>
                    <w:rPr>
                      <w:rFonts w:ascii="LMMono8" w:hAnsi="LMMono8" w:eastAsia="LMMono8"/>
                      <w:b w:val="0"/>
                      <w:i w:val="0"/>
                      <w:color w:val="000000"/>
                      <w:sz w:val="16"/>
                    </w:rPr>
                    <w:t>-</w:t>
                  </w:r>
                  <w:r>
                    <w:rPr>
                      <w:rFonts w:ascii="LMMono8" w:hAnsi="LMMono8" w:eastAsia="LMMono8"/>
                      <w:b w:val="0"/>
                      <w:i w:val="0"/>
                      <w:color w:val="000000"/>
                      <w:sz w:val="16"/>
                    </w:rPr>
                    <w:t>C</w:t>
                  </w:r>
                  <w:r>
                    <w:rPr>
                      <w:rFonts w:ascii="LMMono8" w:hAnsi="LMMono8" w:eastAsia="LMMono8"/>
                      <w:b w:val="0"/>
                      <w:i w:val="0"/>
                      <w:color w:val="000000"/>
                      <w:sz w:val="16"/>
                    </w:rPr>
                    <w:t>*</w:t>
                  </w:r>
                  <w:r>
                    <w:rPr>
                      <w:rFonts w:ascii="LMMono8" w:hAnsi="LMMono8" w:eastAsia="LMMono8"/>
                      <w:b w:val="0"/>
                      <w:i w:val="0"/>
                      <w:color w:val="000000"/>
                      <w:sz w:val="16"/>
                    </w:rPr>
                    <w:t xml:space="preserve">R </w:t>
                  </w:r>
                  <w:r>
                    <w:br/>
                  </w:r>
                  <w:r>
                    <w:tab/>
                  </w:r>
                  <w:r>
                    <w:tab/>
                  </w:r>
                  <w:r>
                    <w:rPr>
                      <w:rFonts w:ascii="LMMono8" w:hAnsi="LMMono8" w:eastAsia="LMMono8"/>
                      <w:b w:val="0"/>
                      <w:i w:val="0"/>
                      <w:color w:val="000000"/>
                      <w:sz w:val="16"/>
                    </w:rPr>
                    <w:t>curve.append((markup,</w:t>
                  </w:r>
                  <w:r>
                    <w:rPr>
                      <w:rFonts w:ascii="LMMono8" w:hAnsi="LMMono8" w:eastAsia="LMMono8"/>
                      <w:b w:val="0"/>
                      <w:i w:val="0"/>
                      <w:color w:val="000000"/>
                      <w:sz w:val="16"/>
                    </w:rPr>
                    <w:t>P,</w:t>
                  </w:r>
                  <w:r>
                    <w:rPr>
                      <w:rFonts w:ascii="LMMono8" w:hAnsi="LMMono8" w:eastAsia="LMMono8"/>
                      <w:b w:val="0"/>
                      <w:i w:val="0"/>
                      <w:color w:val="000000"/>
                      <w:sz w:val="16"/>
                    </w:rPr>
                    <w:t>Qd,</w:t>
                  </w:r>
                  <w:r>
                    <w:rPr>
                      <w:rFonts w:ascii="LMMono8" w:hAnsi="LMMono8" w:eastAsia="LMMono8"/>
                      <w:b w:val="0"/>
                      <w:i w:val="0"/>
                      <w:color w:val="000000"/>
                      <w:sz w:val="16"/>
                    </w:rPr>
                    <w:t>R,</w:t>
                  </w:r>
                  <w:r>
                    <w:rPr>
                      <w:rFonts w:ascii="LMMono8" w:hAnsi="LMMono8" w:eastAsia="LMMono8"/>
                      <w:b w:val="0"/>
                      <w:i w:val="0"/>
                      <w:color w:val="000000"/>
                      <w:sz w:val="16"/>
                    </w:rPr>
                    <w:t xml:space="preserve">profit)) </w:t>
                  </w:r>
                  <w:r>
                    <w:br/>
                  </w:r>
                  <w:r>
                    <w:tab/>
                  </w:r>
                  <w:r>
                    <w:tab/>
                  </w:r>
                  <w:r>
                    <w:rPr>
                      <w:rFonts w:ascii="LMMono8" w:hAnsi="LMMono8" w:eastAsia="LMMono8"/>
                      <w:b w:val="0"/>
                      <w:i w:val="0"/>
                      <w:color w:val="0000FF"/>
                      <w:sz w:val="16"/>
                    </w:rPr>
                    <w:t>if</w:t>
                  </w:r>
                  <w:r>
                    <w:rPr>
                      <w:rFonts w:ascii="LMMono8" w:hAnsi="LMMono8" w:eastAsia="LMMono8"/>
                      <w:b w:val="0"/>
                      <w:i w:val="0"/>
                      <w:color w:val="000000"/>
                      <w:sz w:val="16"/>
                    </w:rPr>
                    <w:t>best</w:t>
                  </w:r>
                  <w:r>
                    <w:rPr>
                      <w:rFonts w:ascii="LMMono8" w:hAnsi="LMMono8" w:eastAsia="LMMono8"/>
                      <w:b w:val="0"/>
                      <w:i w:val="0"/>
                      <w:color w:val="0000FF"/>
                      <w:sz w:val="16"/>
                    </w:rPr>
                    <w:t>is</w:t>
                  </w:r>
                  <w:r>
                    <w:rPr>
                      <w:rFonts w:ascii="LMMono8" w:hAnsi="LMMono8" w:eastAsia="LMMono8"/>
                      <w:b w:val="0"/>
                      <w:i w:val="0"/>
                      <w:color w:val="000000"/>
                      <w:sz w:val="16"/>
                    </w:rPr>
                    <w:t>None</w:t>
                  </w:r>
                  <w:r>
                    <w:rPr>
                      <w:rFonts w:ascii="LMMono8" w:hAnsi="LMMono8" w:eastAsia="LMMono8"/>
                      <w:b w:val="0"/>
                      <w:i w:val="0"/>
                      <w:color w:val="0000FF"/>
                      <w:sz w:val="16"/>
                    </w:rPr>
                    <w:t>or</w:t>
                  </w:r>
                  <w:r>
                    <w:rPr>
                      <w:rFonts w:ascii="LMMono8" w:hAnsi="LMMono8" w:eastAsia="LMMono8"/>
                      <w:b w:val="0"/>
                      <w:i w:val="0"/>
                      <w:color w:val="000000"/>
                      <w:sz w:val="16"/>
                    </w:rPr>
                    <w:t>profit</w:t>
                  </w:r>
                  <w:r>
                    <w:rPr>
                      <w:rFonts w:ascii="LMMono8" w:hAnsi="LMMono8" w:eastAsia="LMMono8"/>
                      <w:b w:val="0"/>
                      <w:i w:val="0"/>
                      <w:color w:val="000000"/>
                      <w:sz w:val="16"/>
                    </w:rPr>
                    <w:t>&gt;</w:t>
                  </w:r>
                  <w:r>
                    <w:rPr>
                      <w:rFonts w:ascii="LMMono8" w:hAnsi="LMMono8" w:eastAsia="LMMono8"/>
                      <w:b w:val="0"/>
                      <w:i w:val="0"/>
                      <w:color w:val="000000"/>
                      <w:sz w:val="16"/>
                    </w:rPr>
                    <w:t>best[</w:t>
                  </w:r>
                  <w:r>
                    <w:rPr>
                      <w:rFonts w:ascii="LMMono8" w:hAnsi="LMMono8" w:eastAsia="LMMono8"/>
                      <w:b w:val="0"/>
                      <w:i w:val="0"/>
                      <w:color w:val="EC008C"/>
                      <w:sz w:val="16"/>
                    </w:rPr>
                    <w:t>"</w:t>
                  </w:r>
                  <w:r>
                    <w:rPr>
                      <w:rFonts w:ascii="FangSong" w:hAnsi="FangSong" w:eastAsia="FangSong"/>
                      <w:b w:val="0"/>
                      <w:i w:val="0"/>
                      <w:color w:val="EC008C"/>
                      <w:sz w:val="16"/>
                    </w:rPr>
                    <w:t>预期收益</w:t>
                  </w:r>
                  <w:r>
                    <w:rPr>
                      <w:rFonts w:ascii="LMMono8" w:hAnsi="LMMono8" w:eastAsia="LMMono8"/>
                      <w:b w:val="0"/>
                      <w:i w:val="0"/>
                      <w:color w:val="EC008C"/>
                      <w:sz w:val="16"/>
                    </w:rPr>
                    <w:t>"</w:t>
                  </w:r>
                  <w:r>
                    <w:rPr>
                      <w:rFonts w:ascii="LMMono8" w:hAnsi="LMMono8" w:eastAsia="LMMono8"/>
                      <w:b w:val="0"/>
                      <w:i w:val="0"/>
                      <w:color w:val="000000"/>
                      <w:sz w:val="16"/>
                    </w:rPr>
                    <w:t xml:space="preserve">]: </w:t>
                  </w:r>
                  <w:r>
                    <w:br/>
                  </w:r>
                  <w:r>
                    <w:tab/>
                  </w:r>
                  <w:r>
                    <w:tab/>
                  </w:r>
                  <w:r>
                    <w:tab/>
                  </w:r>
                  <w:r>
                    <w:rPr>
                      <w:rFonts w:ascii="LMMono8" w:hAnsi="LMMono8" w:eastAsia="LMMono8"/>
                      <w:b w:val="0"/>
                      <w:i w:val="0"/>
                      <w:color w:val="000000"/>
                      <w:sz w:val="16"/>
                    </w:rPr>
                    <w:t>best</w:t>
                  </w:r>
                  <w:r>
                    <w:rPr>
                      <w:rFonts w:ascii="LMMono8" w:hAnsi="LMMono8" w:eastAsia="LMMono8"/>
                      <w:b w:val="0"/>
                      <w:i w:val="0"/>
                      <w:color w:val="000000"/>
                      <w:sz w:val="16"/>
                    </w:rPr>
                    <w:t>=</w:t>
                  </w:r>
                  <w:r>
                    <w:rPr>
                      <w:rFonts w:ascii="LMMono8" w:hAnsi="LMMono8" w:eastAsia="LMMono8"/>
                      <w:b w:val="0"/>
                      <w:i w:val="0"/>
                      <w:color w:val="000000"/>
                      <w:sz w:val="16"/>
                    </w:rPr>
                    <w:t xml:space="preserve">{ </w:t>
                  </w:r>
                  <w:r>
                    <w:br/>
                  </w:r>
                  <w:r>
                    <w:tab/>
                  </w:r>
                  <w:r>
                    <w:tab/>
                  </w:r>
                  <w:r>
                    <w:tab/>
                  </w:r>
                  <w:r>
                    <w:tab/>
                  </w:r>
                  <w:r>
                    <w:rPr>
                      <w:rFonts w:ascii="LMMono8" w:hAnsi="LMMono8" w:eastAsia="LMMono8"/>
                      <w:b w:val="0"/>
                      <w:i w:val="0"/>
                      <w:color w:val="EC008C"/>
                      <w:sz w:val="16"/>
                    </w:rPr>
                    <w:t>"</w:t>
                  </w:r>
                  <w:r>
                    <w:rPr>
                      <w:rFonts w:ascii="FangSong" w:hAnsi="FangSong" w:eastAsia="FangSong"/>
                      <w:b w:val="0"/>
                      <w:i w:val="0"/>
                      <w:color w:val="EC008C"/>
                      <w:sz w:val="16"/>
                    </w:rPr>
                    <w:t>日期</w:t>
                  </w:r>
                  <w:r>
                    <w:rPr>
                      <w:rFonts w:ascii="LMMono8" w:hAnsi="LMMono8" w:eastAsia="LMMono8"/>
                      <w:b w:val="0"/>
                      <w:i w:val="0"/>
                      <w:color w:val="EC008C"/>
                      <w:sz w:val="16"/>
                    </w:rPr>
                    <w:t>"</w:t>
                  </w:r>
                  <w:r>
                    <w:rPr>
                      <w:rFonts w:ascii="LMMono8" w:hAnsi="LMMono8" w:eastAsia="LMMono8"/>
                      <w:b w:val="0"/>
                      <w:i w:val="0"/>
                      <w:color w:val="000000"/>
                      <w:sz w:val="16"/>
                    </w:rPr>
                    <w:t>:</w:t>
                  </w:r>
                  <w:r>
                    <w:rPr>
                      <w:rFonts w:ascii="LMMono8" w:hAnsi="LMMono8" w:eastAsia="LMMono8"/>
                      <w:b w:val="0"/>
                      <w:i w:val="0"/>
                      <w:color w:val="000000"/>
                      <w:sz w:val="16"/>
                    </w:rPr>
                    <w:t xml:space="preserve">date, </w:t>
                  </w:r>
                  <w:r>
                    <w:br/>
                  </w:r>
                  <w:r>
                    <w:tab/>
                  </w:r>
                  <w:r>
                    <w:tab/>
                  </w:r>
                  <w:r>
                    <w:tab/>
                  </w:r>
                  <w:r>
                    <w:tab/>
                  </w:r>
                  <w:r>
                    <w:rPr>
                      <w:rFonts w:ascii="LMMono8" w:hAnsi="LMMono8" w:eastAsia="LMMono8"/>
                      <w:b w:val="0"/>
                      <w:i w:val="0"/>
                      <w:color w:val="EC008C"/>
                      <w:sz w:val="16"/>
                    </w:rPr>
                    <w:t>"</w:t>
                  </w:r>
                  <w:r>
                    <w:rPr>
                      <w:rFonts w:ascii="FangSong" w:hAnsi="FangSong" w:eastAsia="FangSong"/>
                      <w:b w:val="0"/>
                      <w:i w:val="0"/>
                      <w:color w:val="EC008C"/>
                      <w:sz w:val="16"/>
                    </w:rPr>
                    <w:t>品类</w:t>
                  </w:r>
                  <w:r>
                    <w:rPr>
                      <w:rFonts w:ascii="LMMono8" w:hAnsi="LMMono8" w:eastAsia="LMMono8"/>
                      <w:b w:val="0"/>
                      <w:i w:val="0"/>
                      <w:color w:val="EC008C"/>
                      <w:sz w:val="16"/>
                    </w:rPr>
                    <w:t>"</w:t>
                  </w:r>
                  <w:r>
                    <w:rPr>
                      <w:rFonts w:ascii="LMMono8" w:hAnsi="LMMono8" w:eastAsia="LMMono8"/>
                      <w:b w:val="0"/>
                      <w:i w:val="0"/>
                      <w:color w:val="000000"/>
                      <w:sz w:val="16"/>
                    </w:rPr>
                    <w:t>:</w:t>
                  </w:r>
                  <w:r>
                    <w:rPr>
                      <w:rFonts w:ascii="LMMono8" w:hAnsi="LMMono8" w:eastAsia="LMMono8"/>
                      <w:b w:val="0"/>
                      <w:i w:val="0"/>
                      <w:color w:val="000000"/>
                      <w:sz w:val="16"/>
                    </w:rPr>
                    <w:t xml:space="preserve">cat, </w:t>
                  </w:r>
                  <w:r>
                    <w:br/>
                  </w:r>
                  <w:r>
                    <w:tab/>
                  </w:r>
                  <w:r>
                    <w:tab/>
                  </w:r>
                  <w:r>
                    <w:tab/>
                  </w:r>
                  <w:r>
                    <w:tab/>
                  </w:r>
                  <w:r>
                    <w:rPr>
                      <w:rFonts w:ascii="LMMono8" w:hAnsi="LMMono8" w:eastAsia="LMMono8"/>
                      <w:b w:val="0"/>
                      <w:i w:val="0"/>
                      <w:color w:val="EC008C"/>
                      <w:sz w:val="16"/>
                    </w:rPr>
                    <w:t>"</w:t>
                  </w:r>
                  <w:r>
                    <w:rPr>
                      <w:rFonts w:ascii="FangSong" w:hAnsi="FangSong" w:eastAsia="FangSong"/>
                      <w:b w:val="0"/>
                      <w:i w:val="0"/>
                      <w:color w:val="EC008C"/>
                      <w:sz w:val="16"/>
                    </w:rPr>
                    <w:t>批发价</w:t>
                  </w:r>
                  <w:r>
                    <w:rPr>
                      <w:rFonts w:ascii="LMMono8" w:hAnsi="LMMono8" w:eastAsia="LMMono8"/>
                      <w:b w:val="0"/>
                      <w:i w:val="0"/>
                      <w:color w:val="EC008C"/>
                      <w:sz w:val="16"/>
                    </w:rPr>
                    <w:t>"</w:t>
                  </w:r>
                  <w:r>
                    <w:rPr>
                      <w:rFonts w:ascii="LMMono8" w:hAnsi="LMMono8" w:eastAsia="LMMono8"/>
                      <w:b w:val="0"/>
                      <w:i w:val="0"/>
                      <w:color w:val="000000"/>
                      <w:sz w:val="16"/>
                    </w:rPr>
                    <w:t>:</w:t>
                  </w:r>
                  <w:r>
                    <w:rPr>
                      <w:rFonts w:ascii="LMMono8" w:hAnsi="LMMono8" w:eastAsia="LMMono8"/>
                      <w:b w:val="0"/>
                      <w:i w:val="0"/>
                      <w:color w:val="000000"/>
                      <w:sz w:val="16"/>
                    </w:rPr>
                    <w:t xml:space="preserve">C, </w:t>
                  </w:r>
                  <w:r>
                    <w:br/>
                  </w:r>
                  <w:r>
                    <w:tab/>
                  </w:r>
                  <w:r>
                    <w:tab/>
                  </w:r>
                  <w:r>
                    <w:tab/>
                  </w:r>
                  <w:r>
                    <w:tab/>
                  </w:r>
                  <w:r>
                    <w:rPr>
                      <w:rFonts w:ascii="LMMono8" w:hAnsi="LMMono8" w:eastAsia="LMMono8"/>
                      <w:b w:val="0"/>
                      <w:i w:val="0"/>
                      <w:color w:val="EC008C"/>
                      <w:sz w:val="16"/>
                    </w:rPr>
                    <w:t>"</w:t>
                  </w:r>
                  <w:r>
                    <w:rPr>
                      <w:rFonts w:ascii="FangSong" w:hAnsi="FangSong" w:eastAsia="FangSong"/>
                      <w:b w:val="0"/>
                      <w:i w:val="0"/>
                      <w:color w:val="EC008C"/>
                      <w:sz w:val="16"/>
                    </w:rPr>
                    <w:t>加成率</w:t>
                  </w:r>
                  <w:r>
                    <w:rPr>
                      <w:rFonts w:ascii="LMMono8" w:hAnsi="LMMono8" w:eastAsia="LMMono8"/>
                      <w:b w:val="0"/>
                      <w:i w:val="0"/>
                      <w:color w:val="EC008C"/>
                      <w:sz w:val="16"/>
                    </w:rPr>
                    <w:t>"</w:t>
                  </w:r>
                  <w:r>
                    <w:rPr>
                      <w:rFonts w:ascii="LMMono8" w:hAnsi="LMMono8" w:eastAsia="LMMono8"/>
                      <w:b w:val="0"/>
                      <w:i w:val="0"/>
                      <w:color w:val="000000"/>
                      <w:sz w:val="16"/>
                    </w:rPr>
                    <w:t>:</w:t>
                  </w:r>
                  <w:r>
                    <w:rPr>
                      <w:rFonts w:ascii="LMMono8" w:hAnsi="LMMono8" w:eastAsia="LMMono8"/>
                      <w:b w:val="0"/>
                      <w:i w:val="0"/>
                      <w:color w:val="000000"/>
                      <w:sz w:val="16"/>
                    </w:rPr>
                    <w:t xml:space="preserve">markup, </w:t>
                  </w:r>
                  <w:r>
                    <w:br/>
                  </w:r>
                  <w:r>
                    <w:tab/>
                  </w:r>
                  <w:r>
                    <w:tab/>
                  </w:r>
                  <w:r>
                    <w:tab/>
                  </w:r>
                  <w:r>
                    <w:tab/>
                  </w:r>
                  <w:r>
                    <w:rPr>
                      <w:rFonts w:ascii="LMMono8" w:hAnsi="LMMono8" w:eastAsia="LMMono8"/>
                      <w:b w:val="0"/>
                      <w:i w:val="0"/>
                      <w:color w:val="EC008C"/>
                      <w:sz w:val="16"/>
                    </w:rPr>
                    <w:t>"</w:t>
                  </w:r>
                  <w:r>
                    <w:rPr>
                      <w:rFonts w:ascii="FangSong" w:hAnsi="FangSong" w:eastAsia="FangSong"/>
                      <w:b w:val="0"/>
                      <w:i w:val="0"/>
                      <w:color w:val="EC008C"/>
                      <w:sz w:val="16"/>
                    </w:rPr>
                    <w:t>售价</w:t>
                  </w:r>
                  <w:r>
                    <w:rPr>
                      <w:rFonts w:ascii="LMMono8" w:hAnsi="LMMono8" w:eastAsia="LMMono8"/>
                      <w:b w:val="0"/>
                      <w:i w:val="0"/>
                      <w:color w:val="EC008C"/>
                      <w:sz w:val="16"/>
                    </w:rPr>
                    <w:t>"</w:t>
                  </w:r>
                  <w:r>
                    <w:rPr>
                      <w:rFonts w:ascii="LMMono8" w:hAnsi="LMMono8" w:eastAsia="LMMono8"/>
                      <w:b w:val="0"/>
                      <w:i w:val="0"/>
                      <w:color w:val="000000"/>
                      <w:sz w:val="16"/>
                    </w:rPr>
                    <w:t>:</w:t>
                  </w:r>
                  <w:r>
                    <w:rPr>
                      <w:rFonts w:ascii="LMMono8" w:hAnsi="LMMono8" w:eastAsia="LMMono8"/>
                      <w:b w:val="0"/>
                      <w:i w:val="0"/>
                      <w:color w:val="000000"/>
                      <w:sz w:val="16"/>
                    </w:rPr>
                    <w:t xml:space="preserve">P, </w:t>
                  </w:r>
                  <w:r>
                    <w:br/>
                  </w:r>
                  <w:r>
                    <w:tab/>
                  </w:r>
                  <w:r>
                    <w:tab/>
                  </w:r>
                  <w:r>
                    <w:tab/>
                  </w:r>
                  <w:r>
                    <w:tab/>
                  </w:r>
                  <w:r>
                    <w:rPr>
                      <w:rFonts w:ascii="LMMono8" w:hAnsi="LMMono8" w:eastAsia="LMMono8"/>
                      <w:b w:val="0"/>
                      <w:i w:val="0"/>
                      <w:color w:val="EC008C"/>
                      <w:sz w:val="16"/>
                    </w:rPr>
                    <w:t>"</w:t>
                  </w:r>
                  <w:r>
                    <w:rPr>
                      <w:rFonts w:ascii="FangSong" w:hAnsi="FangSong" w:eastAsia="FangSong"/>
                      <w:b w:val="0"/>
                      <w:i w:val="0"/>
                      <w:color w:val="EC008C"/>
                      <w:sz w:val="16"/>
                    </w:rPr>
                    <w:t>预测需求</w:t>
                  </w:r>
                  <w:r>
                    <w:rPr>
                      <w:rFonts w:ascii="LMMono8" w:hAnsi="LMMono8" w:eastAsia="LMMono8"/>
                      <w:b w:val="0"/>
                      <w:i w:val="0"/>
                      <w:color w:val="EC008C"/>
                      <w:sz w:val="16"/>
                    </w:rPr>
                    <w:t>"</w:t>
                  </w:r>
                  <w:r>
                    <w:rPr>
                      <w:rFonts w:ascii="LMMono8" w:hAnsi="LMMono8" w:eastAsia="LMMono8"/>
                      <w:b w:val="0"/>
                      <w:i w:val="0"/>
                      <w:color w:val="000000"/>
                      <w:sz w:val="16"/>
                    </w:rPr>
                    <w:t>:</w:t>
                  </w:r>
                  <w:r>
                    <w:rPr>
                      <w:rFonts w:ascii="LMMono8" w:hAnsi="LMMono8" w:eastAsia="LMMono8"/>
                      <w:b w:val="0"/>
                      <w:i w:val="0"/>
                      <w:color w:val="000000"/>
                      <w:sz w:val="16"/>
                    </w:rPr>
                    <w:t xml:space="preserve">Qd, </w:t>
                  </w:r>
                  <w:r>
                    <w:br/>
                  </w:r>
                  <w:r>
                    <w:tab/>
                  </w:r>
                  <w:r>
                    <w:tab/>
                  </w:r>
                  <w:r>
                    <w:tab/>
                  </w:r>
                  <w:r>
                    <w:tab/>
                  </w:r>
                  <w:r>
                    <w:rPr>
                      <w:rFonts w:ascii="LMMono8" w:hAnsi="LMMono8" w:eastAsia="LMMono8"/>
                      <w:b w:val="0"/>
                      <w:i w:val="0"/>
                      <w:color w:val="EC008C"/>
                      <w:sz w:val="16"/>
                    </w:rPr>
                    <w:t>"</w:t>
                  </w:r>
                  <w:r>
                    <w:rPr>
                      <w:rFonts w:ascii="FangSong" w:hAnsi="FangSong" w:eastAsia="FangSong"/>
                      <w:b w:val="0"/>
                      <w:i w:val="0"/>
                      <w:color w:val="EC008C"/>
                      <w:sz w:val="16"/>
                    </w:rPr>
                    <w:t>补货量</w:t>
                  </w:r>
                  <w:r>
                    <w:rPr>
                      <w:rFonts w:ascii="LMMono8" w:hAnsi="LMMono8" w:eastAsia="LMMono8"/>
                      <w:b w:val="0"/>
                      <w:i w:val="0"/>
                      <w:color w:val="EC008C"/>
                      <w:sz w:val="16"/>
                    </w:rPr>
                    <w:t>"</w:t>
                  </w:r>
                  <w:r>
                    <w:rPr>
                      <w:rFonts w:ascii="LMMono8" w:hAnsi="LMMono8" w:eastAsia="LMMono8"/>
                      <w:b w:val="0"/>
                      <w:i w:val="0"/>
                      <w:color w:val="000000"/>
                      <w:sz w:val="16"/>
                    </w:rPr>
                    <w:t>:</w:t>
                  </w:r>
                  <w:r>
                    <w:rPr>
                      <w:rFonts w:ascii="LMMono8" w:hAnsi="LMMono8" w:eastAsia="LMMono8"/>
                      <w:b w:val="0"/>
                      <w:i w:val="0"/>
                      <w:color w:val="000000"/>
                      <w:sz w:val="16"/>
                    </w:rPr>
                    <w:t xml:space="preserve">R, </w:t>
                  </w:r>
                  <w:r>
                    <w:br/>
                  </w:r>
                  <w:r>
                    <w:tab/>
                  </w:r>
                  <w:r>
                    <w:tab/>
                  </w:r>
                  <w:r>
                    <w:tab/>
                  </w:r>
                  <w:r>
                    <w:tab/>
                  </w:r>
                  <w:r>
                    <w:rPr>
                      <w:rFonts w:ascii="LMMono8" w:hAnsi="LMMono8" w:eastAsia="LMMono8"/>
                      <w:b w:val="0"/>
                      <w:i w:val="0"/>
                      <w:color w:val="EC008C"/>
                      <w:sz w:val="16"/>
                    </w:rPr>
                    <w:t>"</w:t>
                  </w:r>
                  <w:r>
                    <w:rPr>
                      <w:rFonts w:ascii="FangSong" w:hAnsi="FangSong" w:eastAsia="FangSong"/>
                      <w:b w:val="0"/>
                      <w:i w:val="0"/>
                      <w:color w:val="EC008C"/>
                      <w:sz w:val="16"/>
                    </w:rPr>
                    <w:t>损耗率</w:t>
                  </w:r>
                  <w:r>
                    <w:rPr>
                      <w:rFonts w:ascii="LMMono8" w:hAnsi="LMMono8" w:eastAsia="LMMono8"/>
                      <w:b w:val="0"/>
                      <w:i w:val="0"/>
                      <w:color w:val="EC008C"/>
                      <w:sz w:val="16"/>
                    </w:rPr>
                    <w:t>"</w:t>
                  </w:r>
                  <w:r>
                    <w:rPr>
                      <w:rFonts w:ascii="LMMono8" w:hAnsi="LMMono8" w:eastAsia="LMMono8"/>
                      <w:b w:val="0"/>
                      <w:i w:val="0"/>
                      <w:color w:val="000000"/>
                      <w:sz w:val="16"/>
                    </w:rPr>
                    <w:t>:</w:t>
                  </w:r>
                  <w:r>
                    <w:rPr>
                      <w:rFonts w:ascii="LMMono8" w:hAnsi="LMMono8" w:eastAsia="LMMono8"/>
                      <w:b w:val="0"/>
                      <w:i w:val="0"/>
                      <w:color w:val="000000"/>
                      <w:sz w:val="16"/>
                    </w:rPr>
                    <w:t xml:space="preserve">loss, </w:t>
                  </w:r>
                  <w:r>
                    <w:br/>
                  </w:r>
                  <w:r>
                    <w:tab/>
                  </w:r>
                  <w:r>
                    <w:tab/>
                  </w:r>
                  <w:r>
                    <w:tab/>
                  </w:r>
                  <w:r>
                    <w:tab/>
                  </w:r>
                  <w:r>
                    <w:rPr>
                      <w:rFonts w:ascii="LMMono8" w:hAnsi="LMMono8" w:eastAsia="LMMono8"/>
                      <w:b w:val="0"/>
                      <w:i w:val="0"/>
                      <w:color w:val="EC008C"/>
                      <w:sz w:val="16"/>
                    </w:rPr>
                    <w:t>"</w:t>
                  </w:r>
                  <w:r>
                    <w:rPr>
                      <w:rFonts w:ascii="FangSong" w:hAnsi="FangSong" w:eastAsia="FangSong"/>
                      <w:b w:val="0"/>
                      <w:i w:val="0"/>
                      <w:color w:val="EC008C"/>
                      <w:sz w:val="16"/>
                    </w:rPr>
                    <w:t>预期销量</w:t>
                  </w:r>
                  <w:r>
                    <w:rPr>
                      <w:rFonts w:ascii="LMMono8" w:hAnsi="LMMono8" w:eastAsia="LMMono8"/>
                      <w:b w:val="0"/>
                      <w:i w:val="0"/>
                      <w:color w:val="EC008C"/>
                      <w:sz w:val="16"/>
                    </w:rPr>
                    <w:t>"</w:t>
                  </w:r>
                  <w:r>
                    <w:rPr>
                      <w:rFonts w:ascii="LMMono8" w:hAnsi="LMMono8" w:eastAsia="LMMono8"/>
                      <w:b w:val="0"/>
                      <w:i w:val="0"/>
                      <w:color w:val="000000"/>
                      <w:sz w:val="16"/>
                    </w:rPr>
                    <w:t>:</w:t>
                  </w:r>
                  <w:r>
                    <w:rPr>
                      <w:rFonts w:ascii="LMMono8" w:hAnsi="LMMono8" w:eastAsia="LMMono8"/>
                      <w:b w:val="0"/>
                      <w:i w:val="0"/>
                      <w:color w:val="000000"/>
                      <w:sz w:val="16"/>
                    </w:rPr>
                    <w:t xml:space="preserve">sales, </w:t>
                  </w:r>
                  <w:r>
                    <w:br/>
                  </w:r>
                  <w:r>
                    <w:tab/>
                  </w:r>
                  <w:r>
                    <w:tab/>
                  </w:r>
                  <w:r>
                    <w:tab/>
                  </w:r>
                  <w:r>
                    <w:tab/>
                  </w:r>
                  <w:r>
                    <w:rPr>
                      <w:rFonts w:ascii="LMMono8" w:hAnsi="LMMono8" w:eastAsia="LMMono8"/>
                      <w:b w:val="0"/>
                      <w:i w:val="0"/>
                      <w:color w:val="EC008C"/>
                      <w:sz w:val="16"/>
                    </w:rPr>
                    <w:t>"</w:t>
                  </w:r>
                  <w:r>
                    <w:rPr>
                      <w:rFonts w:ascii="FangSong" w:hAnsi="FangSong" w:eastAsia="FangSong"/>
                      <w:b w:val="0"/>
                      <w:i w:val="0"/>
                      <w:color w:val="EC008C"/>
                      <w:sz w:val="16"/>
                    </w:rPr>
                    <w:t>预期收益</w:t>
                  </w:r>
                  <w:r>
                    <w:rPr>
                      <w:rFonts w:ascii="LMMono8" w:hAnsi="LMMono8" w:eastAsia="LMMono8"/>
                      <w:b w:val="0"/>
                      <w:i w:val="0"/>
                      <w:color w:val="EC008C"/>
                      <w:sz w:val="16"/>
                    </w:rPr>
                    <w:t>"</w:t>
                  </w:r>
                  <w:r>
                    <w:rPr>
                      <w:rFonts w:ascii="LMMono8" w:hAnsi="LMMono8" w:eastAsia="LMMono8"/>
                      <w:b w:val="0"/>
                      <w:i w:val="0"/>
                      <w:color w:val="000000"/>
                      <w:sz w:val="16"/>
                    </w:rPr>
                    <w:t>:</w:t>
                  </w:r>
                  <w:r>
                    <w:rPr>
                      <w:rFonts w:ascii="LMMono8" w:hAnsi="LMMono8" w:eastAsia="LMMono8"/>
                      <w:b w:val="0"/>
                      <w:i w:val="0"/>
                      <w:color w:val="000000"/>
                      <w:sz w:val="16"/>
                    </w:rPr>
                    <w:t xml:space="preserve">profit, </w:t>
                  </w:r>
                  <w:r>
                    <w:br/>
                  </w:r>
                  <w:r>
                    <w:tab/>
                  </w:r>
                  <w:r>
                    <w:tab/>
                  </w:r>
                  <w:r>
                    <w:tab/>
                  </w:r>
                  <w:r>
                    <w:tab/>
                  </w:r>
                  <w:r>
                    <w:rPr>
                      <w:rFonts w:ascii="LMMono8" w:hAnsi="LMMono8" w:eastAsia="LMMono8"/>
                      <w:b w:val="0"/>
                      <w:i w:val="0"/>
                      <w:color w:val="EC008C"/>
                      <w:sz w:val="16"/>
                    </w:rPr>
                    <w:t>"</w:t>
                  </w:r>
                  <w:r>
                    <w:rPr>
                      <w:rFonts w:ascii="FangSong" w:hAnsi="FangSong" w:eastAsia="FangSong"/>
                      <w:b w:val="0"/>
                      <w:i w:val="0"/>
                      <w:color w:val="EC008C"/>
                      <w:sz w:val="16"/>
                    </w:rPr>
                    <w:t>预期收入</w:t>
                  </w:r>
                  <w:r>
                    <w:rPr>
                      <w:rFonts w:ascii="LMMono8" w:hAnsi="LMMono8" w:eastAsia="LMMono8"/>
                      <w:b w:val="0"/>
                      <w:i w:val="0"/>
                      <w:color w:val="EC008C"/>
                      <w:sz w:val="16"/>
                    </w:rPr>
                    <w:t>"</w:t>
                  </w:r>
                  <w:r>
                    <w:rPr>
                      <w:rFonts w:ascii="LMMono8" w:hAnsi="LMMono8" w:eastAsia="LMMono8"/>
                      <w:b w:val="0"/>
                      <w:i w:val="0"/>
                      <w:color w:val="000000"/>
                      <w:sz w:val="16"/>
                    </w:rPr>
                    <w:t>:</w:t>
                  </w:r>
                  <w:r>
                    <w:rPr>
                      <w:rFonts w:ascii="LMMono8" w:hAnsi="LMMono8" w:eastAsia="LMMono8"/>
                      <w:b w:val="0"/>
                      <w:i w:val="0"/>
                      <w:color w:val="000000"/>
                      <w:sz w:val="16"/>
                    </w:rPr>
                    <w:t>P</w:t>
                  </w:r>
                  <w:r>
                    <w:rPr>
                      <w:rFonts w:ascii="LMMono8" w:hAnsi="LMMono8" w:eastAsia="LMMono8"/>
                      <w:b w:val="0"/>
                      <w:i w:val="0"/>
                      <w:color w:val="000000"/>
                      <w:sz w:val="16"/>
                    </w:rPr>
                    <w:t>*</w:t>
                  </w:r>
                  <w:r>
                    <w:rPr>
                      <w:rFonts w:ascii="LMMono8" w:hAnsi="LMMono8" w:eastAsia="LMMono8"/>
                      <w:b w:val="0"/>
                      <w:i w:val="0"/>
                      <w:color w:val="000000"/>
                      <w:sz w:val="16"/>
                    </w:rPr>
                    <w:t xml:space="preserve">sales, </w:t>
                  </w:r>
                  <w:r>
                    <w:br/>
                  </w:r>
                  <w:r>
                    <w:tab/>
                  </w:r>
                  <w:r>
                    <w:tab/>
                  </w:r>
                  <w:r>
                    <w:tab/>
                  </w:r>
                  <w:r>
                    <w:tab/>
                  </w:r>
                  <w:r>
                    <w:rPr>
                      <w:rFonts w:ascii="LMMono8" w:hAnsi="LMMono8" w:eastAsia="LMMono8"/>
                      <w:b w:val="0"/>
                      <w:i w:val="0"/>
                      <w:color w:val="EC008C"/>
                      <w:sz w:val="16"/>
                    </w:rPr>
                    <w:t>"</w:t>
                  </w:r>
                  <w:r>
                    <w:rPr>
                      <w:rFonts w:ascii="FangSong" w:hAnsi="FangSong" w:eastAsia="FangSong"/>
                      <w:b w:val="0"/>
                      <w:i w:val="0"/>
                      <w:color w:val="EC008C"/>
                      <w:sz w:val="16"/>
                    </w:rPr>
                    <w:t>预期成本</w:t>
                  </w:r>
                  <w:r>
                    <w:rPr>
                      <w:rFonts w:ascii="LMMono8" w:hAnsi="LMMono8" w:eastAsia="LMMono8"/>
                      <w:b w:val="0"/>
                      <w:i w:val="0"/>
                      <w:color w:val="EC008C"/>
                      <w:sz w:val="16"/>
                    </w:rPr>
                    <w:t>"</w:t>
                  </w:r>
                  <w:r>
                    <w:rPr>
                      <w:rFonts w:ascii="LMMono8" w:hAnsi="LMMono8" w:eastAsia="LMMono8"/>
                      <w:b w:val="0"/>
                      <w:i w:val="0"/>
                      <w:color w:val="000000"/>
                      <w:sz w:val="16"/>
                    </w:rPr>
                    <w:t>:</w:t>
                  </w:r>
                  <w:r>
                    <w:rPr>
                      <w:rFonts w:ascii="LMMono8" w:hAnsi="LMMono8" w:eastAsia="LMMono8"/>
                      <w:b w:val="0"/>
                      <w:i w:val="0"/>
                      <w:color w:val="000000"/>
                      <w:sz w:val="16"/>
                    </w:rPr>
                    <w:t>C</w:t>
                  </w:r>
                  <w:r>
                    <w:rPr>
                      <w:rFonts w:ascii="LMMono8" w:hAnsi="LMMono8" w:eastAsia="LMMono8"/>
                      <w:b w:val="0"/>
                      <w:i w:val="0"/>
                      <w:color w:val="000000"/>
                      <w:sz w:val="16"/>
                    </w:rPr>
                    <w:t>*</w:t>
                  </w:r>
                  <w:r>
                    <w:rPr>
                      <w:rFonts w:ascii="LMMono8" w:hAnsi="LMMono8" w:eastAsia="LMMono8"/>
                      <w:b w:val="0"/>
                      <w:i w:val="0"/>
                      <w:color w:val="000000"/>
                      <w:sz w:val="16"/>
                    </w:rPr>
                    <w:t xml:space="preserve">R, </w:t>
                  </w:r>
                  <w:r>
                    <w:br/>
                  </w:r>
                  <w:r>
                    <w:tab/>
                  </w:r>
                  <w:r>
                    <w:tab/>
                  </w:r>
                  <w:r>
                    <w:tab/>
                  </w:r>
                  <w:r>
                    <w:tab/>
                  </w:r>
                  <w:r>
                    <w:rPr>
                      <w:rFonts w:ascii="LMMono8" w:hAnsi="LMMono8" w:eastAsia="LMMono8"/>
                      <w:b w:val="0"/>
                      <w:i w:val="0"/>
                      <w:color w:val="EC008C"/>
                      <w:sz w:val="16"/>
                    </w:rPr>
                    <w:t>"</w:t>
                  </w:r>
                  <w:r>
                    <w:rPr>
                      <w:rFonts w:ascii="FangSong" w:hAnsi="FangSong" w:eastAsia="FangSong"/>
                      <w:b w:val="0"/>
                      <w:i w:val="0"/>
                      <w:color w:val="EC008C"/>
                      <w:sz w:val="16"/>
                    </w:rPr>
                    <w:t>加成下界</w:t>
                  </w:r>
                  <w:r>
                    <w:rPr>
                      <w:rFonts w:ascii="LMMono8" w:hAnsi="LMMono8" w:eastAsia="LMMono8"/>
                      <w:b w:val="0"/>
                      <w:i w:val="0"/>
                      <w:color w:val="EC008C"/>
                      <w:sz w:val="16"/>
                    </w:rPr>
                    <w:t>"</w:t>
                  </w:r>
                  <w:r>
                    <w:rPr>
                      <w:rFonts w:ascii="LMMono8" w:hAnsi="LMMono8" w:eastAsia="LMMono8"/>
                      <w:b w:val="0"/>
                      <w:i w:val="0"/>
                      <w:color w:val="000000"/>
                      <w:sz w:val="16"/>
                    </w:rPr>
                    <w:t>:</w:t>
                  </w:r>
                  <w:r>
                    <w:rPr>
                      <w:rFonts w:ascii="LMMono8" w:hAnsi="LMMono8" w:eastAsia="LMMono8"/>
                      <w:b w:val="0"/>
                      <w:i w:val="0"/>
                      <w:color w:val="000000"/>
                      <w:sz w:val="16"/>
                    </w:rPr>
                    <w:t xml:space="preserve">lo, </w:t>
                  </w:r>
                  <w:r>
                    <w:br/>
                  </w:r>
                  <w:r>
                    <w:tab/>
                  </w:r>
                  <w:r>
                    <w:tab/>
                  </w:r>
                  <w:r>
                    <w:tab/>
                  </w:r>
                  <w:r>
                    <w:tab/>
                  </w:r>
                  <w:r>
                    <w:rPr>
                      <w:rFonts w:ascii="LMMono8" w:hAnsi="LMMono8" w:eastAsia="LMMono8"/>
                      <w:b w:val="0"/>
                      <w:i w:val="0"/>
                      <w:color w:val="EC008C"/>
                      <w:sz w:val="16"/>
                    </w:rPr>
                    <w:t>"</w:t>
                  </w:r>
                  <w:r>
                    <w:rPr>
                      <w:rFonts w:ascii="FangSong" w:hAnsi="FangSong" w:eastAsia="FangSong"/>
                      <w:b w:val="0"/>
                      <w:i w:val="0"/>
                      <w:color w:val="EC008C"/>
                      <w:sz w:val="16"/>
                    </w:rPr>
                    <w:t>加成上界</w:t>
                  </w:r>
                  <w:r>
                    <w:rPr>
                      <w:rFonts w:ascii="LMMono8" w:hAnsi="LMMono8" w:eastAsia="LMMono8"/>
                      <w:b w:val="0"/>
                      <w:i w:val="0"/>
                      <w:color w:val="EC008C"/>
                      <w:sz w:val="16"/>
                    </w:rPr>
                    <w:t>"</w:t>
                  </w:r>
                  <w:r>
                    <w:rPr>
                      <w:rFonts w:ascii="LMMono8" w:hAnsi="LMMono8" w:eastAsia="LMMono8"/>
                      <w:b w:val="0"/>
                      <w:i w:val="0"/>
                      <w:color w:val="000000"/>
                      <w:sz w:val="16"/>
                    </w:rPr>
                    <w:t>:</w:t>
                  </w:r>
                  <w:r>
                    <w:rPr>
                      <w:rFonts w:ascii="LMMono8" w:hAnsi="LMMono8" w:eastAsia="LMMono8"/>
                      <w:b w:val="0"/>
                      <w:i w:val="0"/>
                      <w:color w:val="000000"/>
                      <w:sz w:val="16"/>
                    </w:rPr>
                    <w:t xml:space="preserve">hi, </w:t>
                  </w:r>
                  <w:r>
                    <w:br/>
                  </w:r>
                  <w:r>
                    <w:tab/>
                  </w:r>
                  <w:r>
                    <w:tab/>
                  </w:r>
                  <w:r>
                    <w:tab/>
                  </w:r>
                  <w:r>
                    <w:rPr>
                      <w:rFonts w:ascii="LMMono8" w:hAnsi="LMMono8" w:eastAsia="LMMono8"/>
                      <w:b w:val="0"/>
                      <w:i w:val="0"/>
                      <w:color w:val="000000"/>
                      <w:sz w:val="16"/>
                    </w:rPr>
                    <w:t xml:space="preserve">} </w:t>
                  </w:r>
                  <w:r>
                    <w:br/>
                  </w:r>
                  <w:r>
                    <w:tab/>
                  </w:r>
                  <w:r>
                    <w:rPr>
                      <w:rFonts w:ascii="LMMono8" w:hAnsi="LMMono8" w:eastAsia="LMMono8"/>
                      <w:b w:val="0"/>
                      <w:i w:val="0"/>
                      <w:color w:val="008080"/>
                      <w:sz w:val="16"/>
                    </w:rPr>
                    <w:t>#</w:t>
                  </w:r>
                  <w:r>
                    <w:rPr>
                      <w:rFonts w:ascii="LMMono8" w:hAnsi="LMMono8" w:eastAsia="LMMono8"/>
                      <w:b w:val="0"/>
                      <w:i w:val="0"/>
                      <w:color w:val="008080"/>
                      <w:sz w:val="16"/>
                    </w:rPr>
                    <w:t>baselines</w:t>
                  </w:r>
                </w:p>
              </w:tc>
            </w:tr>
          </w:tbl>
          <w:p>
            <w:pPr>
              <w:autoSpaceDN w:val="0"/>
              <w:autoSpaceDE w:val="0"/>
              <w:widowControl/>
              <w:spacing w:line="14" w:lineRule="exact" w:before="0" w:after="0"/>
              <w:ind w:left="0" w:right="0"/>
            </w:pPr>
          </w:p>
        </w:tc>
      </w:tr>
    </w:tbl>
    <w:p>
      <w:pPr>
        <w:autoSpaceDN w:val="0"/>
        <w:autoSpaceDE w:val="0"/>
        <w:widowControl/>
        <w:spacing w:line="238" w:lineRule="exact" w:before="454" w:after="0"/>
        <w:ind w:left="0" w:right="4510" w:firstLine="0"/>
        <w:jc w:val="right"/>
      </w:pPr>
      <w:r>
        <w:rPr>
          <w:rFonts w:ascii="LMRoman12" w:hAnsi="LMRoman12" w:eastAsia="LMRoman12"/>
          <w:b w:val="0"/>
          <w:i w:val="0"/>
          <w:color w:val="000000"/>
          <w:sz w:val="24"/>
        </w:rPr>
        <w:t>22</w:t>
      </w:r>
    </w:p>
    <w:p>
      <w:pPr>
        <w:sectPr>
          <w:pgSz w:w="11906" w:h="16838"/>
          <w:pgMar w:top="338" w:right="1326" w:bottom="386" w:left="1072" w:header="720" w:footer="720" w:gutter="0"/>
          <w:cols/>
          <w:docGrid w:linePitch="360"/>
        </w:sectPr>
      </w:pPr>
    </w:p>
    <w:p>
      <w:pPr>
        <w:autoSpaceDN w:val="0"/>
        <w:autoSpaceDE w:val="0"/>
        <w:widowControl/>
        <w:spacing w:line="220" w:lineRule="exact" w:before="0" w:after="118"/>
        <w:ind w:left="0" w:right="0"/>
      </w:pPr>
    </w:p>
    <w:p>
      <w:pPr>
        <w:autoSpaceDN w:val="0"/>
        <w:autoSpaceDE w:val="0"/>
        <w:widowControl/>
        <w:spacing w:line="185" w:lineRule="auto" w:before="0" w:after="52"/>
        <w:ind w:left="0" w:right="2830" w:firstLine="0"/>
        <w:jc w:val="right"/>
      </w:pPr>
      <w:r>
        <w:rPr>
          <w:rFonts w:ascii="SimSun" w:hAnsi="SimSun" w:eastAsia="SimSun"/>
          <w:b w:val="0"/>
          <w:i w:val="0"/>
          <w:color w:val="000000"/>
          <w:sz w:val="24"/>
        </w:rPr>
        <w:t>蔬菜类商品的自动定价与补货决策</w:t>
      </w:r>
    </w:p>
    <w:tbl>
      <w:tblPr>
        <w:tblW w:type="auto" w:w="0"/>
        <w:tblLayout w:type="fixed"/>
        <w:tblLook w:firstColumn="1" w:firstRow="1" w:lastColumn="0" w:lastRow="0" w:noHBand="0" w:noVBand="1" w:val="04A0"/>
        <w:tblInd w:w="22.00000000000003" w:type="dxa"/>
      </w:tblPr>
      <w:tblGrid>
        <w:gridCol w:w="4789"/>
        <w:gridCol w:w="4789"/>
      </w:tblGrid>
      <w:tr>
        <w:trPr>
          <w:trHeight w:hRule="exact" w:val="3120"/>
        </w:trPr>
        <w:tc>
          <w:tcPr>
            <w:tcW w:type="dxa" w:w="394"/>
            <w:tcBorders>
              <w:top w:sz="3.187999963760376" w:val="single" w:color="#000000"/>
            </w:tcBorders>
            <w:tcMar>
              <w:start w:w="0" w:type="dxa"/>
              <w:end w:w="0" w:type="dxa"/>
            </w:tcMar>
          </w:tcPr>
          <w:p>
            <w:pPr>
              <w:autoSpaceDN w:val="0"/>
              <w:autoSpaceDE w:val="0"/>
              <w:widowControl/>
              <w:spacing w:line="234" w:lineRule="exact" w:before="470" w:after="0"/>
              <w:ind w:left="52" w:right="196" w:firstLine="0"/>
              <w:jc w:val="both"/>
            </w:pPr>
            <w:r>
              <w:rPr>
                <w:rFonts w:ascii="LMRoman6" w:hAnsi="LMRoman6" w:eastAsia="LMRoman6"/>
                <w:b w:val="0"/>
                <w:i w:val="0"/>
                <w:color w:val="7F807F"/>
                <w:sz w:val="12"/>
              </w:rPr>
              <w:t xml:space="preserve">55 </w:t>
            </w:r>
            <w:r>
              <w:br/>
            </w:r>
            <w:r>
              <w:rPr>
                <w:rFonts w:ascii="LMRoman6" w:hAnsi="LMRoman6" w:eastAsia="LMRoman6"/>
                <w:b w:val="0"/>
                <w:i w:val="0"/>
                <w:color w:val="7F807F"/>
                <w:sz w:val="12"/>
              </w:rPr>
              <w:t xml:space="preserve">56 </w:t>
            </w:r>
            <w:r>
              <w:br/>
            </w:r>
            <w:r>
              <w:rPr>
                <w:rFonts w:ascii="LMRoman6" w:hAnsi="LMRoman6" w:eastAsia="LMRoman6"/>
                <w:b w:val="0"/>
                <w:i w:val="0"/>
                <w:color w:val="7F807F"/>
                <w:sz w:val="12"/>
              </w:rPr>
              <w:t xml:space="preserve">57 </w:t>
            </w:r>
            <w:r>
              <w:br/>
            </w:r>
            <w:r>
              <w:rPr>
                <w:rFonts w:ascii="LMRoman6" w:hAnsi="LMRoman6" w:eastAsia="LMRoman6"/>
                <w:b w:val="0"/>
                <w:i w:val="0"/>
                <w:color w:val="7F807F"/>
                <w:sz w:val="12"/>
              </w:rPr>
              <w:t xml:space="preserve">58 </w:t>
            </w:r>
            <w:r>
              <w:br/>
            </w:r>
            <w:r>
              <w:rPr>
                <w:rFonts w:ascii="LMRoman6" w:hAnsi="LMRoman6" w:eastAsia="LMRoman6"/>
                <w:b w:val="0"/>
                <w:i w:val="0"/>
                <w:color w:val="7F807F"/>
                <w:sz w:val="12"/>
              </w:rPr>
              <w:t xml:space="preserve">59 </w:t>
            </w:r>
            <w:r>
              <w:br/>
            </w:r>
            <w:r>
              <w:rPr>
                <w:rFonts w:ascii="LMRoman6" w:hAnsi="LMRoman6" w:eastAsia="LMRoman6"/>
                <w:b w:val="0"/>
                <w:i w:val="0"/>
                <w:color w:val="7F807F"/>
                <w:sz w:val="12"/>
              </w:rPr>
              <w:t xml:space="preserve">60 </w:t>
            </w:r>
            <w:r>
              <w:br/>
            </w:r>
            <w:r>
              <w:rPr>
                <w:rFonts w:ascii="LMRoman6" w:hAnsi="LMRoman6" w:eastAsia="LMRoman6"/>
                <w:b w:val="0"/>
                <w:i w:val="0"/>
                <w:color w:val="7F807F"/>
                <w:sz w:val="12"/>
              </w:rPr>
              <w:t xml:space="preserve">61 </w:t>
            </w:r>
            <w:r>
              <w:br/>
            </w:r>
            <w:r>
              <w:rPr>
                <w:rFonts w:ascii="LMRoman6" w:hAnsi="LMRoman6" w:eastAsia="LMRoman6"/>
                <w:b w:val="0"/>
                <w:i w:val="0"/>
                <w:color w:val="7F807F"/>
                <w:sz w:val="12"/>
              </w:rPr>
              <w:t xml:space="preserve">62 </w:t>
            </w:r>
            <w:r>
              <w:br/>
            </w:r>
            <w:r>
              <w:rPr>
                <w:rFonts w:ascii="LMRoman6" w:hAnsi="LMRoman6" w:eastAsia="LMRoman6"/>
                <w:b w:val="0"/>
                <w:i w:val="0"/>
                <w:color w:val="7F807F"/>
                <w:sz w:val="12"/>
              </w:rPr>
              <w:t xml:space="preserve">63 </w:t>
            </w:r>
            <w:r>
              <w:br/>
            </w:r>
            <w:r>
              <w:rPr>
                <w:rFonts w:ascii="LMRoman6" w:hAnsi="LMRoman6" w:eastAsia="LMRoman6"/>
                <w:b w:val="0"/>
                <w:i w:val="0"/>
                <w:color w:val="7F807F"/>
                <w:sz w:val="12"/>
              </w:rPr>
              <w:t xml:space="preserve">64 </w:t>
            </w:r>
            <w:r>
              <w:br/>
            </w:r>
            <w:r>
              <w:rPr>
                <w:rFonts w:ascii="LMRoman6" w:hAnsi="LMRoman6" w:eastAsia="LMRoman6"/>
                <w:b w:val="0"/>
                <w:i w:val="0"/>
                <w:color w:val="7F807F"/>
                <w:sz w:val="12"/>
              </w:rPr>
              <w:t>65</w:t>
            </w:r>
          </w:p>
        </w:tc>
        <w:tc>
          <w:tcPr>
            <w:tcW w:type="dxa" w:w="9078"/>
            <w:tcBorders>
              <w:top w:sz="3.187999963760376" w:val="single" w:color="#000000"/>
            </w:tcBorders>
            <w:tcMar>
              <w:start w:w="0" w:type="dxa"/>
              <w:end w:w="0" w:type="dxa"/>
            </w:tcMar>
          </w:tcPr>
          <w:p>
            <w:pPr>
              <w:autoSpaceDN w:val="0"/>
              <w:autoSpaceDE w:val="0"/>
              <w:widowControl/>
              <w:spacing w:line="234" w:lineRule="exact" w:before="482" w:after="0"/>
              <w:ind w:left="680" w:right="1584" w:firstLine="0"/>
              <w:jc w:val="left"/>
            </w:pPr>
            <w:r>
              <w:rPr>
                <w:rFonts w:ascii="LMMono8" w:hAnsi="LMMono8" w:eastAsia="LMMono8"/>
                <w:b w:val="0"/>
                <w:i w:val="0"/>
                <w:color w:val="008080"/>
                <w:sz w:val="16"/>
              </w:rPr>
              <w:t>#</w:t>
            </w:r>
            <w:r>
              <w:rPr>
                <w:rFonts w:ascii="LMMono8" w:hAnsi="LMMono8" w:eastAsia="LMMono8"/>
                <w:b w:val="0"/>
                <w:i w:val="0"/>
                <w:color w:val="008080"/>
                <w:sz w:val="16"/>
              </w:rPr>
              <w:t>1)</w:t>
            </w:r>
            <w:r>
              <w:rPr>
                <w:rFonts w:ascii="LMMono8" w:hAnsi="LMMono8" w:eastAsia="LMMono8"/>
                <w:b w:val="0"/>
                <w:i w:val="0"/>
                <w:color w:val="008080"/>
                <w:sz w:val="16"/>
              </w:rPr>
              <w:t>historical</w:t>
            </w:r>
            <w:r>
              <w:rPr>
                <w:rFonts w:ascii="LMMono8" w:hAnsi="LMMono8" w:eastAsia="LMMono8"/>
                <w:b w:val="0"/>
                <w:i w:val="0"/>
                <w:color w:val="008080"/>
                <w:sz w:val="16"/>
              </w:rPr>
              <w:t xml:space="preserve">markup </w:t>
            </w:r>
            <w:r>
              <w:br/>
            </w:r>
            <w:r>
              <w:rPr>
                <w:rFonts w:ascii="LMMono8" w:hAnsi="LMMono8" w:eastAsia="LMMono8"/>
                <w:b w:val="0"/>
                <w:i w:val="0"/>
                <w:color w:val="000000"/>
                <w:sz w:val="16"/>
              </w:rPr>
              <w:t>P_h</w:t>
            </w:r>
            <w:r>
              <w:rPr>
                <w:rFonts w:ascii="LMMono8" w:hAnsi="LMMono8" w:eastAsia="LMMono8"/>
                <w:b w:val="0"/>
                <w:i w:val="0"/>
                <w:color w:val="000000"/>
                <w:sz w:val="16"/>
              </w:rPr>
              <w:t>=</w:t>
            </w:r>
            <w:r>
              <w:rPr>
                <w:rFonts w:ascii="LMMono8" w:hAnsi="LMMono8" w:eastAsia="LMMono8"/>
                <w:b w:val="0"/>
                <w:i w:val="0"/>
                <w:color w:val="000000"/>
                <w:sz w:val="16"/>
              </w:rPr>
              <w:t>C</w:t>
            </w:r>
            <w:r>
              <w:rPr>
                <w:rFonts w:ascii="LMMono8" w:hAnsi="LMMono8" w:eastAsia="LMMono8"/>
                <w:b w:val="0"/>
                <w:i w:val="0"/>
                <w:color w:val="000000"/>
                <w:sz w:val="16"/>
              </w:rPr>
              <w:t>*</w:t>
            </w:r>
            <w:r>
              <w:rPr>
                <w:rFonts w:ascii="LMMono8" w:hAnsi="LMMono8" w:eastAsia="LMMono8"/>
                <w:b w:val="0"/>
                <w:i w:val="0"/>
                <w:color w:val="000000"/>
                <w:sz w:val="16"/>
              </w:rPr>
              <w:t>(1</w:t>
            </w:r>
            <w:r>
              <w:rPr>
                <w:rFonts w:ascii="LMMono8" w:hAnsi="LMMono8" w:eastAsia="LMMono8"/>
                <w:b w:val="0"/>
                <w:i w:val="0"/>
                <w:color w:val="000000"/>
                <w:sz w:val="16"/>
              </w:rPr>
              <w:t>+</w:t>
            </w:r>
            <w:r>
              <w:rPr>
                <w:rFonts w:ascii="LMMono8" w:hAnsi="LMMono8" w:eastAsia="LMMono8"/>
                <w:b w:val="0"/>
                <w:i w:val="0"/>
                <w:color w:val="000000"/>
                <w:sz w:val="16"/>
              </w:rPr>
              <w:t xml:space="preserve">hist_m) </w:t>
            </w:r>
            <w:r>
              <w:br/>
            </w:r>
            <w:r>
              <w:rPr>
                <w:rFonts w:ascii="LMMono8" w:hAnsi="LMMono8" w:eastAsia="LMMono8"/>
                <w:b w:val="0"/>
                <w:i w:val="0"/>
                <w:color w:val="000000"/>
                <w:sz w:val="16"/>
              </w:rPr>
              <w:t>Q_h</w:t>
            </w:r>
            <w:r>
              <w:rPr>
                <w:rFonts w:ascii="LMMono8" w:hAnsi="LMMono8" w:eastAsia="LMMono8"/>
                <w:b w:val="0"/>
                <w:i w:val="0"/>
                <w:color w:val="000000"/>
                <w:sz w:val="16"/>
              </w:rPr>
              <w:t>=</w:t>
            </w:r>
            <w:r>
              <w:rPr>
                <w:rFonts w:ascii="LMMono8" w:hAnsi="LMMono8" w:eastAsia="LMMono8"/>
                <w:b w:val="0"/>
                <w:i w:val="0"/>
                <w:color w:val="000000"/>
                <w:sz w:val="16"/>
              </w:rPr>
              <w:t>predict_demand(models,</w:t>
            </w:r>
            <w:r>
              <w:rPr>
                <w:rFonts w:ascii="LMMono8" w:hAnsi="LMMono8" w:eastAsia="LMMono8"/>
                <w:b w:val="0"/>
                <w:i w:val="0"/>
                <w:color w:val="000000"/>
                <w:sz w:val="16"/>
              </w:rPr>
              <w:t>cat,</w:t>
            </w:r>
            <w:r>
              <w:rPr>
                <w:rFonts w:ascii="LMMono8" w:hAnsi="LMMono8" w:eastAsia="LMMono8"/>
                <w:b w:val="0"/>
                <w:i w:val="0"/>
                <w:color w:val="000000"/>
                <w:sz w:val="16"/>
              </w:rPr>
              <w:t>P_h,</w:t>
            </w:r>
            <w:r>
              <w:rPr>
                <w:rFonts w:ascii="LMMono8" w:hAnsi="LMMono8" w:eastAsia="LMMono8"/>
                <w:b w:val="0"/>
                <w:i w:val="0"/>
                <w:color w:val="000000"/>
                <w:sz w:val="16"/>
              </w:rPr>
              <w:t>C,</w:t>
            </w:r>
            <w:r>
              <w:rPr>
                <w:rFonts w:ascii="LMMono8" w:hAnsi="LMMono8" w:eastAsia="LMMono8"/>
                <w:b w:val="0"/>
                <w:i w:val="0"/>
                <w:color w:val="000000"/>
                <w:sz w:val="16"/>
              </w:rPr>
              <w:t>date,</w:t>
            </w:r>
            <w:r>
              <w:rPr>
                <w:rFonts w:ascii="LMMono8" w:hAnsi="LMMono8" w:eastAsia="LMMono8"/>
                <w:b w:val="0"/>
                <w:i w:val="0"/>
                <w:color w:val="000000"/>
                <w:sz w:val="16"/>
              </w:rPr>
              <w:t xml:space="preserve">daily_cat) </w:t>
            </w:r>
            <w:r>
              <w:br/>
            </w:r>
            <w:r>
              <w:rPr>
                <w:rFonts w:ascii="LMMono8" w:hAnsi="LMMono8" w:eastAsia="LMMono8"/>
                <w:b w:val="0"/>
                <w:i w:val="0"/>
                <w:color w:val="000000"/>
                <w:sz w:val="16"/>
              </w:rPr>
              <w:t>R_h</w:t>
            </w:r>
            <w:r>
              <w:rPr>
                <w:rFonts w:ascii="LMMono8" w:hAnsi="LMMono8" w:eastAsia="LMMono8"/>
                <w:b w:val="0"/>
                <w:i w:val="0"/>
                <w:color w:val="000000"/>
                <w:sz w:val="16"/>
              </w:rPr>
              <w:t>=</w:t>
            </w:r>
            <w:r>
              <w:rPr>
                <w:rFonts w:ascii="LMMono8" w:hAnsi="LMMono8" w:eastAsia="LMMono8"/>
                <w:b w:val="0"/>
                <w:i w:val="0"/>
                <w:color w:val="000000"/>
                <w:sz w:val="16"/>
              </w:rPr>
              <w:t>Q_h</w:t>
            </w:r>
            <w:r>
              <w:rPr>
                <w:rFonts w:ascii="LMMono8" w:hAnsi="LMMono8" w:eastAsia="LMMono8"/>
                <w:b w:val="0"/>
                <w:i w:val="0"/>
                <w:color w:val="000000"/>
                <w:sz w:val="16"/>
              </w:rPr>
              <w:t>/</w:t>
            </w:r>
            <w:r>
              <w:rPr>
                <w:rFonts w:ascii="LMMono8" w:hAnsi="LMMono8" w:eastAsia="LMMono8"/>
                <w:b w:val="0"/>
                <w:i w:val="0"/>
                <w:color w:val="0000FF"/>
                <w:sz w:val="16"/>
              </w:rPr>
              <w:t>max</w:t>
            </w:r>
            <w:r>
              <w:rPr>
                <w:rFonts w:ascii="LMMono8" w:hAnsi="LMMono8" w:eastAsia="LMMono8"/>
                <w:b w:val="0"/>
                <w:i w:val="0"/>
                <w:color w:val="000000"/>
                <w:sz w:val="16"/>
              </w:rPr>
              <w:t>(1</w:t>
            </w:r>
            <w:r>
              <w:rPr>
                <w:rFonts w:ascii="LMMono8" w:hAnsi="LMMono8" w:eastAsia="LMMono8"/>
                <w:b w:val="0"/>
                <w:i w:val="0"/>
                <w:color w:val="000000"/>
                <w:sz w:val="16"/>
              </w:rPr>
              <w:t>-</w:t>
            </w:r>
            <w:r>
              <w:rPr>
                <w:rFonts w:ascii="LMMono8" w:hAnsi="LMMono8" w:eastAsia="LMMono8"/>
                <w:b w:val="0"/>
                <w:i w:val="0"/>
                <w:color w:val="000000"/>
                <w:sz w:val="16"/>
              </w:rPr>
              <w:t>loss,</w:t>
            </w:r>
            <w:r>
              <w:rPr>
                <w:rFonts w:ascii="LMMono8" w:hAnsi="LMMono8" w:eastAsia="LMMono8"/>
                <w:b w:val="0"/>
                <w:i w:val="0"/>
                <w:color w:val="000000"/>
                <w:sz w:val="16"/>
              </w:rPr>
              <w:t xml:space="preserve">0.05) </w:t>
            </w:r>
            <w:r>
              <w:br/>
            </w:r>
            <w:r>
              <w:rPr>
                <w:rFonts w:ascii="LMMono8" w:hAnsi="LMMono8" w:eastAsia="LMMono8"/>
                <w:b w:val="0"/>
                <w:i w:val="0"/>
                <w:color w:val="000000"/>
                <w:sz w:val="16"/>
              </w:rPr>
              <w:t>profit_h</w:t>
            </w:r>
            <w:r>
              <w:rPr>
                <w:rFonts w:ascii="LMMono8" w:hAnsi="LMMono8" w:eastAsia="LMMono8"/>
                <w:b w:val="0"/>
                <w:i w:val="0"/>
                <w:color w:val="000000"/>
                <w:sz w:val="16"/>
              </w:rPr>
              <w:t>=</w:t>
            </w:r>
            <w:r>
              <w:rPr>
                <w:rFonts w:ascii="LMMono8" w:hAnsi="LMMono8" w:eastAsia="LMMono8"/>
                <w:b w:val="0"/>
                <w:i w:val="0"/>
                <w:color w:val="000000"/>
                <w:sz w:val="16"/>
              </w:rPr>
              <w:t>P_h</w:t>
            </w:r>
            <w:r>
              <w:rPr>
                <w:rFonts w:ascii="LMMono8" w:hAnsi="LMMono8" w:eastAsia="LMMono8"/>
                <w:b w:val="0"/>
                <w:i w:val="0"/>
                <w:color w:val="000000"/>
                <w:sz w:val="16"/>
              </w:rPr>
              <w:t>*</w:t>
            </w:r>
            <w:r>
              <w:rPr>
                <w:rFonts w:ascii="LMMono8" w:hAnsi="LMMono8" w:eastAsia="LMMono8"/>
                <w:b w:val="0"/>
                <w:i w:val="0"/>
                <w:color w:val="000000"/>
                <w:sz w:val="16"/>
              </w:rPr>
              <w:t>Q_h</w:t>
            </w:r>
            <w:r>
              <w:rPr>
                <w:rFonts w:ascii="LMMono8" w:hAnsi="LMMono8" w:eastAsia="LMMono8"/>
                <w:b w:val="0"/>
                <w:i w:val="0"/>
                <w:color w:val="000000"/>
                <w:sz w:val="16"/>
              </w:rPr>
              <w:t>-</w:t>
            </w:r>
            <w:r>
              <w:rPr>
                <w:rFonts w:ascii="LMMono8" w:hAnsi="LMMono8" w:eastAsia="LMMono8"/>
                <w:b w:val="0"/>
                <w:i w:val="0"/>
                <w:color w:val="000000"/>
                <w:sz w:val="16"/>
              </w:rPr>
              <w:t>C</w:t>
            </w:r>
            <w:r>
              <w:rPr>
                <w:rFonts w:ascii="LMMono8" w:hAnsi="LMMono8" w:eastAsia="LMMono8"/>
                <w:b w:val="0"/>
                <w:i w:val="0"/>
                <w:color w:val="000000"/>
                <w:sz w:val="16"/>
              </w:rPr>
              <w:t>*</w:t>
            </w:r>
            <w:r>
              <w:rPr>
                <w:rFonts w:ascii="LMMono8" w:hAnsi="LMMono8" w:eastAsia="LMMono8"/>
                <w:b w:val="0"/>
                <w:i w:val="0"/>
                <w:color w:val="000000"/>
                <w:sz w:val="16"/>
              </w:rPr>
              <w:t xml:space="preserve">R_h </w:t>
            </w:r>
            <w:r>
              <w:br/>
            </w:r>
            <w:r>
              <w:rPr>
                <w:rFonts w:ascii="LMMono8" w:hAnsi="LMMono8" w:eastAsia="LMMono8"/>
                <w:b w:val="0"/>
                <w:i w:val="0"/>
                <w:color w:val="008080"/>
                <w:sz w:val="16"/>
              </w:rPr>
              <w:t>#</w:t>
            </w:r>
            <w:r>
              <w:rPr>
                <w:rFonts w:ascii="LMMono8" w:hAnsi="LMMono8" w:eastAsia="LMMono8"/>
                <w:b w:val="0"/>
                <w:i w:val="0"/>
                <w:color w:val="008080"/>
                <w:sz w:val="16"/>
              </w:rPr>
              <w:t>2)</w:t>
            </w:r>
            <w:r>
              <w:rPr>
                <w:rFonts w:ascii="LMMono8" w:hAnsi="LMMono8" w:eastAsia="LMMono8"/>
                <w:b w:val="0"/>
                <w:i w:val="0"/>
                <w:color w:val="008080"/>
                <w:sz w:val="16"/>
              </w:rPr>
              <w:t>fixed</w:t>
            </w:r>
            <w:r>
              <w:rPr>
                <w:rFonts w:ascii="LMMono8" w:hAnsi="LMMono8" w:eastAsia="LMMono8"/>
                <w:b w:val="0"/>
                <w:i w:val="0"/>
                <w:color w:val="008080"/>
                <w:sz w:val="16"/>
              </w:rPr>
              <w:t>30%</w:t>
            </w:r>
            <w:r>
              <w:rPr>
                <w:rFonts w:ascii="LMMono8" w:hAnsi="LMMono8" w:eastAsia="LMMono8"/>
                <w:b w:val="0"/>
                <w:i w:val="0"/>
                <w:color w:val="008080"/>
                <w:sz w:val="16"/>
              </w:rPr>
              <w:t xml:space="preserve">markup </w:t>
            </w:r>
            <w:r>
              <w:br/>
            </w:r>
            <w:r>
              <w:rPr>
                <w:rFonts w:ascii="LMMono8" w:hAnsi="LMMono8" w:eastAsia="LMMono8"/>
                <w:b w:val="0"/>
                <w:i w:val="0"/>
                <w:color w:val="000000"/>
                <w:sz w:val="16"/>
              </w:rPr>
              <w:t>P_f</w:t>
            </w:r>
            <w:r>
              <w:rPr>
                <w:rFonts w:ascii="LMMono8" w:hAnsi="LMMono8" w:eastAsia="LMMono8"/>
                <w:b w:val="0"/>
                <w:i w:val="0"/>
                <w:color w:val="000000"/>
                <w:sz w:val="16"/>
              </w:rPr>
              <w:t>=</w:t>
            </w:r>
            <w:r>
              <w:rPr>
                <w:rFonts w:ascii="LMMono8" w:hAnsi="LMMono8" w:eastAsia="LMMono8"/>
                <w:b w:val="0"/>
                <w:i w:val="0"/>
                <w:color w:val="000000"/>
                <w:sz w:val="16"/>
              </w:rPr>
              <w:t>C</w:t>
            </w:r>
            <w:r>
              <w:rPr>
                <w:rFonts w:ascii="LMMono8" w:hAnsi="LMMono8" w:eastAsia="LMMono8"/>
                <w:b w:val="0"/>
                <w:i w:val="0"/>
                <w:color w:val="000000"/>
                <w:sz w:val="16"/>
              </w:rPr>
              <w:t>*</w:t>
            </w:r>
            <w:r>
              <w:rPr>
                <w:rFonts w:ascii="LMMono8" w:hAnsi="LMMono8" w:eastAsia="LMMono8"/>
                <w:b w:val="0"/>
                <w:i w:val="0"/>
                <w:color w:val="000000"/>
                <w:sz w:val="16"/>
              </w:rPr>
              <w:t xml:space="preserve">1.30 </w:t>
            </w:r>
            <w:r>
              <w:br/>
            </w:r>
            <w:r>
              <w:rPr>
                <w:rFonts w:ascii="LMMono8" w:hAnsi="LMMono8" w:eastAsia="LMMono8"/>
                <w:b w:val="0"/>
                <w:i w:val="0"/>
                <w:color w:val="000000"/>
                <w:sz w:val="16"/>
              </w:rPr>
              <w:t>Q_f</w:t>
            </w:r>
            <w:r>
              <w:rPr>
                <w:rFonts w:ascii="LMMono8" w:hAnsi="LMMono8" w:eastAsia="LMMono8"/>
                <w:b w:val="0"/>
                <w:i w:val="0"/>
                <w:color w:val="000000"/>
                <w:sz w:val="16"/>
              </w:rPr>
              <w:t>=</w:t>
            </w:r>
            <w:r>
              <w:rPr>
                <w:rFonts w:ascii="LMMono8" w:hAnsi="LMMono8" w:eastAsia="LMMono8"/>
                <w:b w:val="0"/>
                <w:i w:val="0"/>
                <w:color w:val="000000"/>
                <w:sz w:val="16"/>
              </w:rPr>
              <w:t>predict_demand(models,</w:t>
            </w:r>
            <w:r>
              <w:rPr>
                <w:rFonts w:ascii="LMMono8" w:hAnsi="LMMono8" w:eastAsia="LMMono8"/>
                <w:b w:val="0"/>
                <w:i w:val="0"/>
                <w:color w:val="000000"/>
                <w:sz w:val="16"/>
              </w:rPr>
              <w:t>cat,</w:t>
            </w:r>
            <w:r>
              <w:rPr>
                <w:rFonts w:ascii="LMMono8" w:hAnsi="LMMono8" w:eastAsia="LMMono8"/>
                <w:b w:val="0"/>
                <w:i w:val="0"/>
                <w:color w:val="000000"/>
                <w:sz w:val="16"/>
              </w:rPr>
              <w:t>P_f,</w:t>
            </w:r>
            <w:r>
              <w:rPr>
                <w:rFonts w:ascii="LMMono8" w:hAnsi="LMMono8" w:eastAsia="LMMono8"/>
                <w:b w:val="0"/>
                <w:i w:val="0"/>
                <w:color w:val="000000"/>
                <w:sz w:val="16"/>
              </w:rPr>
              <w:t>C,</w:t>
            </w:r>
            <w:r>
              <w:rPr>
                <w:rFonts w:ascii="LMMono8" w:hAnsi="LMMono8" w:eastAsia="LMMono8"/>
                <w:b w:val="0"/>
                <w:i w:val="0"/>
                <w:color w:val="000000"/>
                <w:sz w:val="16"/>
              </w:rPr>
              <w:t>date,</w:t>
            </w:r>
            <w:r>
              <w:rPr>
                <w:rFonts w:ascii="LMMono8" w:hAnsi="LMMono8" w:eastAsia="LMMono8"/>
                <w:b w:val="0"/>
                <w:i w:val="0"/>
                <w:color w:val="000000"/>
                <w:sz w:val="16"/>
              </w:rPr>
              <w:t xml:space="preserve">daily_cat) </w:t>
            </w:r>
            <w:r>
              <w:br/>
            </w:r>
            <w:r>
              <w:rPr>
                <w:rFonts w:ascii="LMMono8" w:hAnsi="LMMono8" w:eastAsia="LMMono8"/>
                <w:b w:val="0"/>
                <w:i w:val="0"/>
                <w:color w:val="000000"/>
                <w:sz w:val="16"/>
              </w:rPr>
              <w:t>R_f</w:t>
            </w:r>
            <w:r>
              <w:rPr>
                <w:rFonts w:ascii="LMMono8" w:hAnsi="LMMono8" w:eastAsia="LMMono8"/>
                <w:b w:val="0"/>
                <w:i w:val="0"/>
                <w:color w:val="000000"/>
                <w:sz w:val="16"/>
              </w:rPr>
              <w:t>=</w:t>
            </w:r>
            <w:r>
              <w:rPr>
                <w:rFonts w:ascii="LMMono8" w:hAnsi="LMMono8" w:eastAsia="LMMono8"/>
                <w:b w:val="0"/>
                <w:i w:val="0"/>
                <w:color w:val="000000"/>
                <w:sz w:val="16"/>
              </w:rPr>
              <w:t>Q_f</w:t>
            </w:r>
            <w:r>
              <w:rPr>
                <w:rFonts w:ascii="LMMono8" w:hAnsi="LMMono8" w:eastAsia="LMMono8"/>
                <w:b w:val="0"/>
                <w:i w:val="0"/>
                <w:color w:val="000000"/>
                <w:sz w:val="16"/>
              </w:rPr>
              <w:t>/</w:t>
            </w:r>
            <w:r>
              <w:rPr>
                <w:rFonts w:ascii="LMMono8" w:hAnsi="LMMono8" w:eastAsia="LMMono8"/>
                <w:b w:val="0"/>
                <w:i w:val="0"/>
                <w:color w:val="0000FF"/>
                <w:sz w:val="16"/>
              </w:rPr>
              <w:t>max</w:t>
            </w:r>
            <w:r>
              <w:rPr>
                <w:rFonts w:ascii="LMMono8" w:hAnsi="LMMono8" w:eastAsia="LMMono8"/>
                <w:b w:val="0"/>
                <w:i w:val="0"/>
                <w:color w:val="000000"/>
                <w:sz w:val="16"/>
              </w:rPr>
              <w:t>(1</w:t>
            </w:r>
            <w:r>
              <w:rPr>
                <w:rFonts w:ascii="LMMono8" w:hAnsi="LMMono8" w:eastAsia="LMMono8"/>
                <w:b w:val="0"/>
                <w:i w:val="0"/>
                <w:color w:val="000000"/>
                <w:sz w:val="16"/>
              </w:rPr>
              <w:t>-</w:t>
            </w:r>
            <w:r>
              <w:rPr>
                <w:rFonts w:ascii="LMMono8" w:hAnsi="LMMono8" w:eastAsia="LMMono8"/>
                <w:b w:val="0"/>
                <w:i w:val="0"/>
                <w:color w:val="000000"/>
                <w:sz w:val="16"/>
              </w:rPr>
              <w:t>loss,</w:t>
            </w:r>
            <w:r>
              <w:rPr>
                <w:rFonts w:ascii="LMMono8" w:hAnsi="LMMono8" w:eastAsia="LMMono8"/>
                <w:b w:val="0"/>
                <w:i w:val="0"/>
                <w:color w:val="000000"/>
                <w:sz w:val="16"/>
              </w:rPr>
              <w:t xml:space="preserve">0.05) </w:t>
            </w:r>
            <w:r>
              <w:br/>
            </w:r>
            <w:r>
              <w:rPr>
                <w:rFonts w:ascii="LMMono8" w:hAnsi="LMMono8" w:eastAsia="LMMono8"/>
                <w:b w:val="0"/>
                <w:i w:val="0"/>
                <w:color w:val="000000"/>
                <w:sz w:val="16"/>
              </w:rPr>
              <w:t>profit_f</w:t>
            </w:r>
            <w:r>
              <w:rPr>
                <w:rFonts w:ascii="LMMono8" w:hAnsi="LMMono8" w:eastAsia="LMMono8"/>
                <w:b w:val="0"/>
                <w:i w:val="0"/>
                <w:color w:val="000000"/>
                <w:sz w:val="16"/>
              </w:rPr>
              <w:t>=</w:t>
            </w:r>
            <w:r>
              <w:rPr>
                <w:rFonts w:ascii="LMMono8" w:hAnsi="LMMono8" w:eastAsia="LMMono8"/>
                <w:b w:val="0"/>
                <w:i w:val="0"/>
                <w:color w:val="000000"/>
                <w:sz w:val="16"/>
              </w:rPr>
              <w:t>P_f</w:t>
            </w:r>
            <w:r>
              <w:rPr>
                <w:rFonts w:ascii="LMMono8" w:hAnsi="LMMono8" w:eastAsia="LMMono8"/>
                <w:b w:val="0"/>
                <w:i w:val="0"/>
                <w:color w:val="000000"/>
                <w:sz w:val="16"/>
              </w:rPr>
              <w:t>*</w:t>
            </w:r>
            <w:r>
              <w:rPr>
                <w:rFonts w:ascii="LMMono8" w:hAnsi="LMMono8" w:eastAsia="LMMono8"/>
                <w:b w:val="0"/>
                <w:i w:val="0"/>
                <w:color w:val="000000"/>
                <w:sz w:val="16"/>
              </w:rPr>
              <w:t>Q_f</w:t>
            </w:r>
            <w:r>
              <w:rPr>
                <w:rFonts w:ascii="LMMono8" w:hAnsi="LMMono8" w:eastAsia="LMMono8"/>
                <w:b w:val="0"/>
                <w:i w:val="0"/>
                <w:color w:val="000000"/>
                <w:sz w:val="16"/>
              </w:rPr>
              <w:t>-</w:t>
            </w:r>
            <w:r>
              <w:rPr>
                <w:rFonts w:ascii="LMMono8" w:hAnsi="LMMono8" w:eastAsia="LMMono8"/>
                <w:b w:val="0"/>
                <w:i w:val="0"/>
                <w:color w:val="000000"/>
                <w:sz w:val="16"/>
              </w:rPr>
              <w:t>C</w:t>
            </w:r>
            <w:r>
              <w:rPr>
                <w:rFonts w:ascii="LMMono8" w:hAnsi="LMMono8" w:eastAsia="LMMono8"/>
                <w:b w:val="0"/>
                <w:i w:val="0"/>
                <w:color w:val="000000"/>
                <w:sz w:val="16"/>
              </w:rPr>
              <w:t>*</w:t>
            </w:r>
            <w:r>
              <w:rPr>
                <w:rFonts w:ascii="LMMono8" w:hAnsi="LMMono8" w:eastAsia="LMMono8"/>
                <w:b w:val="0"/>
                <w:i w:val="0"/>
                <w:color w:val="000000"/>
                <w:sz w:val="16"/>
              </w:rPr>
              <w:t xml:space="preserve">R_f </w:t>
            </w:r>
            <w:r>
              <w:br/>
            </w:r>
            <w:r>
              <w:rPr>
                <w:rFonts w:ascii="LMMono8" w:hAnsi="LMMono8" w:eastAsia="LMMono8"/>
                <w:b w:val="0"/>
                <w:i w:val="0"/>
                <w:color w:val="008080"/>
                <w:sz w:val="16"/>
              </w:rPr>
              <w:t>#</w:t>
            </w:r>
            <w:r>
              <w:rPr>
                <w:rFonts w:ascii="LMMono8" w:hAnsi="LMMono8" w:eastAsia="LMMono8"/>
                <w:b w:val="0"/>
                <w:i w:val="0"/>
                <w:color w:val="008080"/>
                <w:sz w:val="16"/>
              </w:rPr>
              <w:t>3)</w:t>
            </w:r>
            <w:r>
              <w:rPr>
                <w:rFonts w:ascii="LMMono8" w:hAnsi="LMMono8" w:eastAsia="LMMono8"/>
                <w:b w:val="0"/>
                <w:i w:val="0"/>
                <w:color w:val="008080"/>
                <w:sz w:val="16"/>
              </w:rPr>
              <w:t>elasticity</w:t>
            </w:r>
            <w:r>
              <w:rPr>
                <w:rFonts w:ascii="LMMono8" w:hAnsi="LMMono8" w:eastAsia="LMMono8"/>
                <w:b w:val="0"/>
                <w:i w:val="0"/>
                <w:color w:val="008080"/>
                <w:sz w:val="16"/>
              </w:rPr>
              <w:t>closed-form</w:t>
            </w:r>
            <w:r>
              <w:rPr>
                <w:rFonts w:ascii="LMMono8" w:hAnsi="LMMono8" w:eastAsia="LMMono8"/>
                <w:b w:val="0"/>
                <w:i w:val="0"/>
                <w:color w:val="008080"/>
                <w:sz w:val="16"/>
              </w:rPr>
              <w:t>approx:</w:t>
            </w:r>
            <w:r>
              <w:rPr>
                <w:rFonts w:ascii="LMMono8" w:hAnsi="LMMono8" w:eastAsia="LMMono8"/>
                <w:b w:val="0"/>
                <w:i w:val="0"/>
                <w:color w:val="008080"/>
                <w:sz w:val="16"/>
              </w:rPr>
              <w:t>for</w:t>
            </w:r>
            <w:r>
              <w:rPr>
                <w:rFonts w:ascii="LMMono8" w:hAnsi="LMMono8" w:eastAsia="LMMono8"/>
                <w:b w:val="0"/>
                <w:i w:val="0"/>
                <w:color w:val="008080"/>
                <w:sz w:val="16"/>
              </w:rPr>
              <w:t>Q=A*P^e,</w:t>
            </w:r>
            <w:r>
              <w:rPr>
                <w:rFonts w:ascii="LMMono8" w:hAnsi="LMMono8" w:eastAsia="LMMono8"/>
                <w:b w:val="0"/>
                <w:i w:val="0"/>
                <w:color w:val="008080"/>
                <w:sz w:val="16"/>
              </w:rPr>
              <w:t>optimal</w:t>
            </w:r>
            <w:r>
              <w:rPr>
                <w:rFonts w:ascii="LMMono8" w:hAnsi="LMMono8" w:eastAsia="LMMono8"/>
                <w:b w:val="0"/>
                <w:i w:val="0"/>
                <w:color w:val="008080"/>
                <w:sz w:val="16"/>
              </w:rPr>
              <w:t>etc</w:t>
            </w:r>
            <w:r>
              <w:rPr>
                <w:rFonts w:ascii="FangSong" w:hAnsi="FangSong" w:eastAsia="FangSong"/>
                <w:b w:val="0"/>
                <w:i w:val="0"/>
                <w:color w:val="008080"/>
                <w:sz w:val="16"/>
              </w:rPr>
              <w:t>—</w:t>
            </w:r>
            <w:r>
              <w:rPr>
                <w:rFonts w:ascii="LMMono8" w:hAnsi="LMMono8" w:eastAsia="LMMono8"/>
                <w:b w:val="0"/>
                <w:i w:val="0"/>
                <w:color w:val="008080"/>
                <w:sz w:val="16"/>
              </w:rPr>
              <w:t>use</w:t>
            </w:r>
            <w:r>
              <w:rPr>
                <w:rFonts w:ascii="LMMono8" w:hAnsi="LMMono8" w:eastAsia="LMMono8"/>
                <w:b w:val="0"/>
                <w:i w:val="0"/>
                <w:color w:val="008080"/>
                <w:sz w:val="16"/>
              </w:rPr>
              <w:t>grid</w:t>
            </w:r>
            <w:r>
              <w:rPr>
                <w:rFonts w:ascii="LMMono8" w:hAnsi="LMMono8" w:eastAsia="LMMono8"/>
                <w:b w:val="0"/>
                <w:i w:val="0"/>
                <w:color w:val="008080"/>
                <w:sz w:val="16"/>
              </w:rPr>
              <w:t>as</w:t>
            </w:r>
            <w:r>
              <w:rPr>
                <w:rFonts w:ascii="LMMono8" w:hAnsi="LMMono8" w:eastAsia="LMMono8"/>
                <w:b w:val="0"/>
                <w:i w:val="0"/>
                <w:color w:val="008080"/>
                <w:sz w:val="16"/>
              </w:rPr>
              <w:t>main</w:t>
            </w:r>
          </w:p>
        </w:tc>
      </w:tr>
    </w:tbl>
    <w:p>
      <w:pPr>
        <w:autoSpaceDN w:val="0"/>
        <w:tabs>
          <w:tab w:pos="74" w:val="left"/>
          <w:tab w:pos="758" w:val="left"/>
          <w:tab w:pos="1096" w:val="left"/>
          <w:tab w:pos="1436" w:val="left"/>
          <w:tab w:pos="1774" w:val="left"/>
        </w:tabs>
        <w:autoSpaceDE w:val="0"/>
        <w:widowControl/>
        <w:spacing w:line="234" w:lineRule="exact" w:before="0" w:after="0"/>
        <w:ind w:left="0" w:right="432" w:firstLine="0"/>
        <w:jc w:val="left"/>
      </w:pPr>
      <w:r>
        <w:rPr>
          <w:rFonts w:ascii="LMRoman6" w:hAnsi="LMRoman6" w:eastAsia="LMRoman6"/>
          <w:b w:val="0"/>
          <w:i w:val="0"/>
          <w:color w:val="7F807F"/>
          <w:sz w:val="12"/>
        </w:rPr>
        <w:t xml:space="preserve">66 </w:t>
      </w:r>
      <w:r>
        <w:br/>
      </w:r>
      <w:r>
        <w:rPr>
          <w:rFonts w:ascii="LMRoman6" w:hAnsi="LMRoman6" w:eastAsia="LMRoman6"/>
          <w:b w:val="0"/>
          <w:i w:val="0"/>
          <w:color w:val="7F807F"/>
          <w:sz w:val="12"/>
        </w:rPr>
        <w:t xml:space="preserve">67 </w:t>
      </w:r>
      <w:r>
        <w:tab/>
      </w:r>
      <w:r>
        <w:tab/>
      </w:r>
      <w:r>
        <w:rPr>
          <w:rFonts w:ascii="LMMono8" w:hAnsi="LMMono8" w:eastAsia="LMMono8"/>
          <w:b w:val="0"/>
          <w:i w:val="0"/>
          <w:color w:val="000000"/>
          <w:sz w:val="16"/>
        </w:rPr>
        <w:t>best[</w:t>
      </w:r>
      <w:r>
        <w:rPr>
          <w:rFonts w:ascii="LMMono8" w:hAnsi="LMMono8" w:eastAsia="LMMono8"/>
          <w:b w:val="0"/>
          <w:i w:val="0"/>
          <w:color w:val="EC008C"/>
          <w:sz w:val="16"/>
        </w:rPr>
        <w:t>"</w:t>
      </w:r>
      <w:r>
        <w:rPr>
          <w:rFonts w:ascii="FangSong" w:hAnsi="FangSong" w:eastAsia="FangSong"/>
          <w:b w:val="0"/>
          <w:i w:val="0"/>
          <w:color w:val="EC008C"/>
          <w:sz w:val="16"/>
        </w:rPr>
        <w:t>基线</w:t>
      </w:r>
      <w:r>
        <w:rPr>
          <w:rFonts w:ascii="LMMono8" w:hAnsi="LMMono8" w:eastAsia="LMMono8"/>
          <w:b w:val="0"/>
          <w:i w:val="0"/>
          <w:color w:val="EC008C"/>
          <w:sz w:val="16"/>
        </w:rPr>
        <w:t>_</w:t>
      </w:r>
      <w:r>
        <w:rPr>
          <w:rFonts w:ascii="FangSong" w:hAnsi="FangSong" w:eastAsia="FangSong"/>
          <w:b w:val="0"/>
          <w:i w:val="0"/>
          <w:color w:val="EC008C"/>
          <w:sz w:val="16"/>
        </w:rPr>
        <w:t>历史加成收益</w:t>
      </w:r>
      <w:r>
        <w:rPr>
          <w:rFonts w:ascii="LMMono8" w:hAnsi="LMMono8" w:eastAsia="LMMono8"/>
          <w:b w:val="0"/>
          <w:i w:val="0"/>
          <w:color w:val="EC008C"/>
          <w:sz w:val="16"/>
        </w:rPr>
        <w:t>"</w:t>
      </w:r>
      <w:r>
        <w:rPr>
          <w:rFonts w:ascii="LMMono8" w:hAnsi="LMMono8" w:eastAsia="LMMono8"/>
          <w:b w:val="0"/>
          <w:i w:val="0"/>
          <w:color w:val="000000"/>
          <w:sz w:val="16"/>
        </w:rPr>
        <w:t>]</w:t>
      </w:r>
      <w:r>
        <w:rPr>
          <w:rFonts w:ascii="LMMono8" w:hAnsi="LMMono8" w:eastAsia="LMMono8"/>
          <w:b w:val="0"/>
          <w:i w:val="0"/>
          <w:color w:val="000000"/>
          <w:sz w:val="16"/>
        </w:rPr>
        <w:t>=</w:t>
      </w:r>
      <w:r>
        <w:rPr>
          <w:rFonts w:ascii="LMMono8" w:hAnsi="LMMono8" w:eastAsia="LMMono8"/>
          <w:b w:val="0"/>
          <w:i w:val="0"/>
          <w:color w:val="000000"/>
          <w:sz w:val="16"/>
        </w:rPr>
        <w:t xml:space="preserve">profit_h </w:t>
      </w:r>
      <w:r>
        <w:br/>
      </w:r>
      <w:r>
        <w:rPr>
          <w:rFonts w:ascii="LMRoman6" w:hAnsi="LMRoman6" w:eastAsia="LMRoman6"/>
          <w:b w:val="0"/>
          <w:i w:val="0"/>
          <w:color w:val="7F807F"/>
          <w:sz w:val="12"/>
        </w:rPr>
        <w:t xml:space="preserve">68 </w:t>
      </w:r>
      <w:r>
        <w:tab/>
      </w:r>
      <w:r>
        <w:tab/>
      </w:r>
      <w:r>
        <w:rPr>
          <w:rFonts w:ascii="LMMono8" w:hAnsi="LMMono8" w:eastAsia="LMMono8"/>
          <w:b w:val="0"/>
          <w:i w:val="0"/>
          <w:color w:val="000000"/>
          <w:sz w:val="16"/>
        </w:rPr>
        <w:t>best[</w:t>
      </w:r>
      <w:r>
        <w:rPr>
          <w:rFonts w:ascii="LMMono8" w:hAnsi="LMMono8" w:eastAsia="LMMono8"/>
          <w:b w:val="0"/>
          <w:i w:val="0"/>
          <w:color w:val="EC008C"/>
          <w:sz w:val="16"/>
        </w:rPr>
        <w:t>"</w:t>
      </w:r>
      <w:r>
        <w:rPr>
          <w:rFonts w:ascii="FangSong" w:hAnsi="FangSong" w:eastAsia="FangSong"/>
          <w:b w:val="0"/>
          <w:i w:val="0"/>
          <w:color w:val="EC008C"/>
          <w:sz w:val="16"/>
        </w:rPr>
        <w:t>基线</w:t>
      </w:r>
      <w:r>
        <w:rPr>
          <w:rFonts w:ascii="LMMono8" w:hAnsi="LMMono8" w:eastAsia="LMMono8"/>
          <w:b w:val="0"/>
          <w:i w:val="0"/>
          <w:color w:val="EC008C"/>
          <w:sz w:val="16"/>
        </w:rPr>
        <w:t>_</w:t>
      </w:r>
      <w:r>
        <w:rPr>
          <w:rFonts w:ascii="FangSong" w:hAnsi="FangSong" w:eastAsia="FangSong"/>
          <w:b w:val="0"/>
          <w:i w:val="0"/>
          <w:color w:val="EC008C"/>
          <w:sz w:val="16"/>
        </w:rPr>
        <w:t>固定</w:t>
      </w:r>
      <w:r>
        <w:rPr>
          <w:rFonts w:ascii="LMMono8" w:hAnsi="LMMono8" w:eastAsia="LMMono8"/>
          <w:b w:val="0"/>
          <w:i w:val="0"/>
          <w:color w:val="EC008C"/>
          <w:sz w:val="16"/>
        </w:rPr>
        <w:t>30%</w:t>
      </w:r>
      <w:r>
        <w:rPr>
          <w:rFonts w:ascii="FangSong" w:hAnsi="FangSong" w:eastAsia="FangSong"/>
          <w:b w:val="0"/>
          <w:i w:val="0"/>
          <w:color w:val="EC008C"/>
          <w:sz w:val="16"/>
        </w:rPr>
        <w:t>收益</w:t>
      </w:r>
      <w:r>
        <w:rPr>
          <w:rFonts w:ascii="LMMono8" w:hAnsi="LMMono8" w:eastAsia="LMMono8"/>
          <w:b w:val="0"/>
          <w:i w:val="0"/>
          <w:color w:val="EC008C"/>
          <w:sz w:val="16"/>
        </w:rPr>
        <w:t>"</w:t>
      </w:r>
      <w:r>
        <w:rPr>
          <w:rFonts w:ascii="LMMono8" w:hAnsi="LMMono8" w:eastAsia="LMMono8"/>
          <w:b w:val="0"/>
          <w:i w:val="0"/>
          <w:color w:val="000000"/>
          <w:sz w:val="16"/>
        </w:rPr>
        <w:t>]</w:t>
      </w:r>
      <w:r>
        <w:rPr>
          <w:rFonts w:ascii="LMMono8" w:hAnsi="LMMono8" w:eastAsia="LMMono8"/>
          <w:b w:val="0"/>
          <w:i w:val="0"/>
          <w:color w:val="000000"/>
          <w:sz w:val="16"/>
        </w:rPr>
        <w:t>=</w:t>
      </w:r>
      <w:r>
        <w:rPr>
          <w:rFonts w:ascii="LMMono8" w:hAnsi="LMMono8" w:eastAsia="LMMono8"/>
          <w:b w:val="0"/>
          <w:i w:val="0"/>
          <w:color w:val="000000"/>
          <w:sz w:val="16"/>
        </w:rPr>
        <w:t xml:space="preserve">profit_f </w:t>
      </w:r>
      <w:r>
        <w:br/>
      </w:r>
      <w:r>
        <w:rPr>
          <w:rFonts w:ascii="LMRoman6" w:hAnsi="LMRoman6" w:eastAsia="LMRoman6"/>
          <w:b w:val="0"/>
          <w:i w:val="0"/>
          <w:color w:val="7F807F"/>
          <w:sz w:val="12"/>
        </w:rPr>
        <w:t xml:space="preserve">69 </w:t>
      </w:r>
      <w:r>
        <w:tab/>
      </w:r>
      <w:r>
        <w:tab/>
      </w:r>
      <w:r>
        <w:rPr>
          <w:rFonts w:ascii="LMMono8" w:hAnsi="LMMono8" w:eastAsia="LMMono8"/>
          <w:b w:val="0"/>
          <w:i w:val="0"/>
          <w:color w:val="000000"/>
          <w:sz w:val="16"/>
        </w:rPr>
        <w:t>best[</w:t>
      </w:r>
      <w:r>
        <w:rPr>
          <w:rFonts w:ascii="LMMono8" w:hAnsi="LMMono8" w:eastAsia="LMMono8"/>
          <w:b w:val="0"/>
          <w:i w:val="0"/>
          <w:color w:val="EC008C"/>
          <w:sz w:val="16"/>
        </w:rPr>
        <w:t>"</w:t>
      </w:r>
      <w:r>
        <w:rPr>
          <w:rFonts w:ascii="FangSong" w:hAnsi="FangSong" w:eastAsia="FangSong"/>
          <w:b w:val="0"/>
          <w:i w:val="0"/>
          <w:color w:val="EC008C"/>
          <w:sz w:val="16"/>
        </w:rPr>
        <w:t>相对历史加成提升</w:t>
      </w:r>
      <w:r>
        <w:rPr>
          <w:rFonts w:ascii="LMMono8" w:hAnsi="LMMono8" w:eastAsia="LMMono8"/>
          <w:b w:val="0"/>
          <w:i w:val="0"/>
          <w:color w:val="EC008C"/>
          <w:sz w:val="16"/>
        </w:rPr>
        <w:t>"</w:t>
      </w:r>
      <w:r>
        <w:rPr>
          <w:rFonts w:ascii="LMMono8" w:hAnsi="LMMono8" w:eastAsia="LMMono8"/>
          <w:b w:val="0"/>
          <w:i w:val="0"/>
          <w:color w:val="000000"/>
          <w:sz w:val="16"/>
        </w:rPr>
        <w:t>]</w:t>
      </w:r>
      <w:r>
        <w:rPr>
          <w:rFonts w:ascii="LMMono8" w:hAnsi="LMMono8" w:eastAsia="LMMono8"/>
          <w:b w:val="0"/>
          <w:i w:val="0"/>
          <w:color w:val="000000"/>
          <w:sz w:val="16"/>
        </w:rPr>
        <w:t>=</w:t>
      </w:r>
      <w:r>
        <w:rPr>
          <w:rFonts w:ascii="LMMono8" w:hAnsi="LMMono8" w:eastAsia="LMMono8"/>
          <w:b w:val="0"/>
          <w:i w:val="0"/>
          <w:color w:val="000000"/>
          <w:sz w:val="16"/>
        </w:rPr>
        <w:t>(best[</w:t>
      </w:r>
      <w:r>
        <w:rPr>
          <w:rFonts w:ascii="LMMono8" w:hAnsi="LMMono8" w:eastAsia="LMMono8"/>
          <w:b w:val="0"/>
          <w:i w:val="0"/>
          <w:color w:val="EC008C"/>
          <w:sz w:val="16"/>
        </w:rPr>
        <w:t>"</w:t>
      </w:r>
      <w:r>
        <w:rPr>
          <w:rFonts w:ascii="FangSong" w:hAnsi="FangSong" w:eastAsia="FangSong"/>
          <w:b w:val="0"/>
          <w:i w:val="0"/>
          <w:color w:val="EC008C"/>
          <w:sz w:val="16"/>
        </w:rPr>
        <w:t>预期收益</w:t>
      </w:r>
      <w:r>
        <w:rPr>
          <w:rFonts w:ascii="LMMono8" w:hAnsi="LMMono8" w:eastAsia="LMMono8"/>
          <w:b w:val="0"/>
          <w:i w:val="0"/>
          <w:color w:val="EC008C"/>
          <w:sz w:val="16"/>
        </w:rPr>
        <w:t>"</w:t>
      </w:r>
      <w:r>
        <w:rPr>
          <w:rFonts w:ascii="LMMono8" w:hAnsi="LMMono8" w:eastAsia="LMMono8"/>
          <w:b w:val="0"/>
          <w:i w:val="0"/>
          <w:color w:val="000000"/>
          <w:sz w:val="16"/>
        </w:rPr>
        <w:t>]</w:t>
      </w:r>
      <w:r>
        <w:rPr>
          <w:rFonts w:ascii="LMMono8" w:hAnsi="LMMono8" w:eastAsia="LMMono8"/>
          <w:b w:val="0"/>
          <w:i w:val="0"/>
          <w:color w:val="000000"/>
          <w:sz w:val="16"/>
        </w:rPr>
        <w:t>-</w:t>
      </w:r>
      <w:r>
        <w:rPr>
          <w:rFonts w:ascii="LMMono8" w:hAnsi="LMMono8" w:eastAsia="LMMono8"/>
          <w:b w:val="0"/>
          <w:i w:val="0"/>
          <w:color w:val="000000"/>
          <w:sz w:val="16"/>
        </w:rPr>
        <w:t>profit_h)</w:t>
      </w:r>
      <w:r>
        <w:rPr>
          <w:rFonts w:ascii="LMMono8" w:hAnsi="LMMono8" w:eastAsia="LMMono8"/>
          <w:b w:val="0"/>
          <w:i w:val="0"/>
          <w:color w:val="000000"/>
          <w:sz w:val="16"/>
        </w:rPr>
        <w:t>/</w:t>
      </w:r>
      <w:r>
        <w:rPr>
          <w:rFonts w:ascii="LMMono8" w:hAnsi="LMMono8" w:eastAsia="LMMono8"/>
          <w:b w:val="0"/>
          <w:i w:val="0"/>
          <w:color w:val="0000FF"/>
          <w:sz w:val="16"/>
        </w:rPr>
        <w:t>abs</w:t>
      </w:r>
      <w:r>
        <w:rPr>
          <w:rFonts w:ascii="LMMono8" w:hAnsi="LMMono8" w:eastAsia="LMMono8"/>
          <w:b w:val="0"/>
          <w:i w:val="0"/>
          <w:color w:val="000000"/>
          <w:sz w:val="16"/>
        </w:rPr>
        <w:t>(profit_h)</w:t>
      </w:r>
      <w:r>
        <w:rPr>
          <w:rFonts w:ascii="LMMono8" w:hAnsi="LMMono8" w:eastAsia="LMMono8"/>
          <w:b w:val="0"/>
          <w:i w:val="0"/>
          <w:color w:val="0000FF"/>
          <w:sz w:val="16"/>
        </w:rPr>
        <w:t>if</w:t>
      </w:r>
      <w:r>
        <w:rPr>
          <w:rFonts w:ascii="LMMono8" w:hAnsi="LMMono8" w:eastAsia="LMMono8"/>
          <w:b w:val="0"/>
          <w:i w:val="0"/>
          <w:color w:val="000000"/>
          <w:sz w:val="16"/>
        </w:rPr>
        <w:t>profit_h</w:t>
      </w:r>
      <w:r>
        <w:rPr>
          <w:rFonts w:ascii="LMMono8" w:hAnsi="LMMono8" w:eastAsia="LMMono8"/>
          <w:b w:val="0"/>
          <w:i w:val="0"/>
          <w:color w:val="0000FF"/>
          <w:sz w:val="16"/>
        </w:rPr>
        <w:t>else</w:t>
      </w:r>
      <w:r>
        <w:rPr>
          <w:rFonts w:ascii="LMMono8" w:hAnsi="LMMono8" w:eastAsia="LMMono8"/>
          <w:b w:val="0"/>
          <w:i w:val="0"/>
          <w:color w:val="000000"/>
          <w:sz w:val="16"/>
        </w:rPr>
        <w:t xml:space="preserve">np.nan </w:t>
      </w:r>
      <w:r>
        <w:rPr>
          <w:rFonts w:ascii="LMRoman6" w:hAnsi="LMRoman6" w:eastAsia="LMRoman6"/>
          <w:b w:val="0"/>
          <w:i w:val="0"/>
          <w:color w:val="7F807F"/>
          <w:sz w:val="12"/>
        </w:rPr>
        <w:t xml:space="preserve">70 </w:t>
      </w:r>
      <w:r>
        <w:br/>
      </w:r>
      <w:r>
        <w:tab/>
      </w:r>
      <w:r>
        <w:tab/>
      </w:r>
      <w:r>
        <w:rPr>
          <w:rFonts w:ascii="LMMono8" w:hAnsi="LMMono8" w:eastAsia="LMMono8"/>
          <w:b w:val="0"/>
          <w:i w:val="0"/>
          <w:color w:val="000000"/>
          <w:sz w:val="16"/>
        </w:rPr>
        <w:t xml:space="preserve">plan_rows.append(best) </w:t>
      </w:r>
      <w:r>
        <w:rPr>
          <w:rFonts w:ascii="LMRoman6" w:hAnsi="LMRoman6" w:eastAsia="LMRoman6"/>
          <w:b w:val="0"/>
          <w:i w:val="0"/>
          <w:color w:val="7F807F"/>
          <w:sz w:val="12"/>
        </w:rPr>
        <w:t xml:space="preserve">71 </w:t>
      </w:r>
      <w:r>
        <w:br/>
      </w:r>
      <w:r>
        <w:rPr>
          <w:rFonts w:ascii="LMRoman6" w:hAnsi="LMRoman6" w:eastAsia="LMRoman6"/>
          <w:b w:val="0"/>
          <w:i w:val="0"/>
          <w:color w:val="7F807F"/>
          <w:sz w:val="12"/>
        </w:rPr>
        <w:t xml:space="preserve">72 </w:t>
      </w:r>
      <w:r>
        <w:tab/>
      </w:r>
      <w:r>
        <w:tab/>
      </w:r>
      <w:r>
        <w:rPr>
          <w:rFonts w:ascii="LMMono8" w:hAnsi="LMMono8" w:eastAsia="LMMono8"/>
          <w:b w:val="0"/>
          <w:i w:val="0"/>
          <w:color w:val="0000FF"/>
          <w:sz w:val="16"/>
        </w:rPr>
        <w:t>for</w:t>
      </w:r>
      <w:r>
        <w:rPr>
          <w:rFonts w:ascii="LMMono8" w:hAnsi="LMMono8" w:eastAsia="LMMono8"/>
          <w:b w:val="0"/>
          <w:i w:val="0"/>
          <w:color w:val="000000"/>
          <w:sz w:val="16"/>
        </w:rPr>
        <w:t>markup,</w:t>
      </w:r>
      <w:r>
        <w:rPr>
          <w:rFonts w:ascii="LMMono8" w:hAnsi="LMMono8" w:eastAsia="LMMono8"/>
          <w:b w:val="0"/>
          <w:i w:val="0"/>
          <w:color w:val="000000"/>
          <w:sz w:val="16"/>
        </w:rPr>
        <w:t>P,</w:t>
      </w:r>
      <w:r>
        <w:rPr>
          <w:rFonts w:ascii="LMMono8" w:hAnsi="LMMono8" w:eastAsia="LMMono8"/>
          <w:b w:val="0"/>
          <w:i w:val="0"/>
          <w:color w:val="000000"/>
          <w:sz w:val="16"/>
        </w:rPr>
        <w:t>Qd,</w:t>
      </w:r>
      <w:r>
        <w:rPr>
          <w:rFonts w:ascii="LMMono8" w:hAnsi="LMMono8" w:eastAsia="LMMono8"/>
          <w:b w:val="0"/>
          <w:i w:val="0"/>
          <w:color w:val="000000"/>
          <w:sz w:val="16"/>
        </w:rPr>
        <w:t>R,</w:t>
      </w:r>
      <w:r>
        <w:rPr>
          <w:rFonts w:ascii="LMMono8" w:hAnsi="LMMono8" w:eastAsia="LMMono8"/>
          <w:b w:val="0"/>
          <w:i w:val="0"/>
          <w:color w:val="000000"/>
          <w:sz w:val="16"/>
        </w:rPr>
        <w:t>profit</w:t>
      </w:r>
      <w:r>
        <w:rPr>
          <w:rFonts w:ascii="LMMono8" w:hAnsi="LMMono8" w:eastAsia="LMMono8"/>
          <w:b w:val="0"/>
          <w:i w:val="0"/>
          <w:color w:val="0000FF"/>
          <w:sz w:val="16"/>
        </w:rPr>
        <w:t>in</w:t>
      </w:r>
      <w:r>
        <w:rPr>
          <w:rFonts w:ascii="LMMono8" w:hAnsi="LMMono8" w:eastAsia="LMMono8"/>
          <w:b w:val="0"/>
          <w:i w:val="0"/>
          <w:color w:val="000000"/>
          <w:sz w:val="16"/>
        </w:rPr>
        <w:t xml:space="preserve">curve[::3]: </w:t>
      </w:r>
      <w:r>
        <w:br/>
      </w:r>
      <w:r>
        <w:rPr>
          <w:rFonts w:ascii="LMRoman6" w:hAnsi="LMRoman6" w:eastAsia="LMRoman6"/>
          <w:b w:val="0"/>
          <w:i w:val="0"/>
          <w:color w:val="7F807F"/>
          <w:sz w:val="12"/>
        </w:rPr>
        <w:t xml:space="preserve">73 </w:t>
      </w:r>
      <w:r>
        <w:tab/>
      </w:r>
      <w:r>
        <w:tab/>
      </w:r>
      <w:r>
        <w:tab/>
      </w:r>
      <w:r>
        <w:rPr>
          <w:rFonts w:ascii="LMMono8" w:hAnsi="LMMono8" w:eastAsia="LMMono8"/>
          <w:b w:val="0"/>
          <w:i w:val="0"/>
          <w:color w:val="000000"/>
          <w:sz w:val="16"/>
        </w:rPr>
        <w:t xml:space="preserve">compare_rows.append( </w:t>
      </w:r>
      <w:r>
        <w:br/>
      </w:r>
      <w:r>
        <w:rPr>
          <w:rFonts w:ascii="LMRoman6" w:hAnsi="LMRoman6" w:eastAsia="LMRoman6"/>
          <w:b w:val="0"/>
          <w:i w:val="0"/>
          <w:color w:val="7F807F"/>
          <w:sz w:val="12"/>
        </w:rPr>
        <w:t xml:space="preserve">74 </w:t>
      </w:r>
      <w:r>
        <w:tab/>
      </w:r>
      <w:r>
        <w:tab/>
      </w:r>
      <w:r>
        <w:tab/>
      </w:r>
      <w:r>
        <w:rPr>
          <w:rFonts w:ascii="LMMono8" w:hAnsi="LMMono8" w:eastAsia="LMMono8"/>
          <w:b w:val="0"/>
          <w:i w:val="0"/>
          <w:color w:val="000000"/>
          <w:sz w:val="16"/>
        </w:rPr>
        <w:t>{</w:t>
      </w:r>
      <w:r>
        <w:rPr>
          <w:rFonts w:ascii="LMMono8" w:hAnsi="LMMono8" w:eastAsia="LMMono8"/>
          <w:b w:val="0"/>
          <w:i w:val="0"/>
          <w:color w:val="EC008C"/>
          <w:sz w:val="16"/>
        </w:rPr>
        <w:t>"</w:t>
      </w:r>
      <w:r>
        <w:rPr>
          <w:rFonts w:ascii="FangSong" w:hAnsi="FangSong" w:eastAsia="FangSong"/>
          <w:b w:val="0"/>
          <w:i w:val="0"/>
          <w:color w:val="EC008C"/>
          <w:sz w:val="16"/>
        </w:rPr>
        <w:t>日期</w:t>
      </w:r>
      <w:r>
        <w:rPr>
          <w:rFonts w:ascii="LMMono8" w:hAnsi="LMMono8" w:eastAsia="LMMono8"/>
          <w:b w:val="0"/>
          <w:i w:val="0"/>
          <w:color w:val="EC008C"/>
          <w:sz w:val="16"/>
        </w:rPr>
        <w:t>"</w:t>
      </w:r>
      <w:r>
        <w:rPr>
          <w:rFonts w:ascii="LMMono8" w:hAnsi="LMMono8" w:eastAsia="LMMono8"/>
          <w:b w:val="0"/>
          <w:i w:val="0"/>
          <w:color w:val="000000"/>
          <w:sz w:val="16"/>
        </w:rPr>
        <w:t>:</w:t>
      </w:r>
      <w:r>
        <w:rPr>
          <w:rFonts w:ascii="LMMono8" w:hAnsi="LMMono8" w:eastAsia="LMMono8"/>
          <w:b w:val="0"/>
          <w:i w:val="0"/>
          <w:color w:val="000000"/>
          <w:sz w:val="16"/>
        </w:rPr>
        <w:t>date,</w:t>
      </w:r>
      <w:r>
        <w:rPr>
          <w:rFonts w:ascii="LMMono8" w:hAnsi="LMMono8" w:eastAsia="LMMono8"/>
          <w:b w:val="0"/>
          <w:i w:val="0"/>
          <w:color w:val="EC008C"/>
          <w:sz w:val="16"/>
        </w:rPr>
        <w:t>"</w:t>
      </w:r>
      <w:r>
        <w:rPr>
          <w:rFonts w:ascii="FangSong" w:hAnsi="FangSong" w:eastAsia="FangSong"/>
          <w:b w:val="0"/>
          <w:i w:val="0"/>
          <w:color w:val="EC008C"/>
          <w:sz w:val="16"/>
        </w:rPr>
        <w:t>品类</w:t>
      </w:r>
      <w:r>
        <w:rPr>
          <w:rFonts w:ascii="LMMono8" w:hAnsi="LMMono8" w:eastAsia="LMMono8"/>
          <w:b w:val="0"/>
          <w:i w:val="0"/>
          <w:color w:val="EC008C"/>
          <w:sz w:val="16"/>
        </w:rPr>
        <w:t>"</w:t>
      </w:r>
      <w:r>
        <w:rPr>
          <w:rFonts w:ascii="LMMono8" w:hAnsi="LMMono8" w:eastAsia="LMMono8"/>
          <w:b w:val="0"/>
          <w:i w:val="0"/>
          <w:color w:val="000000"/>
          <w:sz w:val="16"/>
        </w:rPr>
        <w:t>:</w:t>
      </w:r>
      <w:r>
        <w:rPr>
          <w:rFonts w:ascii="LMMono8" w:hAnsi="LMMono8" w:eastAsia="LMMono8"/>
          <w:b w:val="0"/>
          <w:i w:val="0"/>
          <w:color w:val="000000"/>
          <w:sz w:val="16"/>
        </w:rPr>
        <w:t>cat,</w:t>
      </w:r>
      <w:r>
        <w:rPr>
          <w:rFonts w:ascii="LMMono8" w:hAnsi="LMMono8" w:eastAsia="LMMono8"/>
          <w:b w:val="0"/>
          <w:i w:val="0"/>
          <w:color w:val="EC008C"/>
          <w:sz w:val="16"/>
        </w:rPr>
        <w:t>"</w:t>
      </w:r>
      <w:r>
        <w:rPr>
          <w:rFonts w:ascii="FangSong" w:hAnsi="FangSong" w:eastAsia="FangSong"/>
          <w:b w:val="0"/>
          <w:i w:val="0"/>
          <w:color w:val="EC008C"/>
          <w:sz w:val="16"/>
        </w:rPr>
        <w:t>加成率</w:t>
      </w:r>
      <w:r>
        <w:rPr>
          <w:rFonts w:ascii="LMMono8" w:hAnsi="LMMono8" w:eastAsia="LMMono8"/>
          <w:b w:val="0"/>
          <w:i w:val="0"/>
          <w:color w:val="EC008C"/>
          <w:sz w:val="16"/>
        </w:rPr>
        <w:t>"</w:t>
      </w:r>
      <w:r>
        <w:rPr>
          <w:rFonts w:ascii="LMMono8" w:hAnsi="LMMono8" w:eastAsia="LMMono8"/>
          <w:b w:val="0"/>
          <w:i w:val="0"/>
          <w:color w:val="000000"/>
          <w:sz w:val="16"/>
        </w:rPr>
        <w:t>:</w:t>
      </w:r>
      <w:r>
        <w:rPr>
          <w:rFonts w:ascii="LMMono8" w:hAnsi="LMMono8" w:eastAsia="LMMono8"/>
          <w:b w:val="0"/>
          <w:i w:val="0"/>
          <w:color w:val="000000"/>
          <w:sz w:val="16"/>
        </w:rPr>
        <w:t>markup,</w:t>
      </w:r>
      <w:r>
        <w:rPr>
          <w:rFonts w:ascii="LMMono8" w:hAnsi="LMMono8" w:eastAsia="LMMono8"/>
          <w:b w:val="0"/>
          <w:i w:val="0"/>
          <w:color w:val="EC008C"/>
          <w:sz w:val="16"/>
        </w:rPr>
        <w:t>"</w:t>
      </w:r>
      <w:r>
        <w:rPr>
          <w:rFonts w:ascii="FangSong" w:hAnsi="FangSong" w:eastAsia="FangSong"/>
          <w:b w:val="0"/>
          <w:i w:val="0"/>
          <w:color w:val="EC008C"/>
          <w:sz w:val="16"/>
        </w:rPr>
        <w:t>售价</w:t>
      </w:r>
      <w:r>
        <w:rPr>
          <w:rFonts w:ascii="LMMono8" w:hAnsi="LMMono8" w:eastAsia="LMMono8"/>
          <w:b w:val="0"/>
          <w:i w:val="0"/>
          <w:color w:val="EC008C"/>
          <w:sz w:val="16"/>
        </w:rPr>
        <w:t>"</w:t>
      </w:r>
      <w:r>
        <w:rPr>
          <w:rFonts w:ascii="LMMono8" w:hAnsi="LMMono8" w:eastAsia="LMMono8"/>
          <w:b w:val="0"/>
          <w:i w:val="0"/>
          <w:color w:val="000000"/>
          <w:sz w:val="16"/>
        </w:rPr>
        <w:t>:</w:t>
      </w:r>
      <w:r>
        <w:rPr>
          <w:rFonts w:ascii="LMMono8" w:hAnsi="LMMono8" w:eastAsia="LMMono8"/>
          <w:b w:val="0"/>
          <w:i w:val="0"/>
          <w:color w:val="000000"/>
          <w:sz w:val="16"/>
        </w:rPr>
        <w:t>P,</w:t>
      </w:r>
      <w:r>
        <w:rPr>
          <w:rFonts w:ascii="LMMono8" w:hAnsi="LMMono8" w:eastAsia="LMMono8"/>
          <w:b w:val="0"/>
          <w:i w:val="0"/>
          <w:color w:val="EC008C"/>
          <w:sz w:val="16"/>
        </w:rPr>
        <w:t>"</w:t>
      </w:r>
      <w:r>
        <w:rPr>
          <w:rFonts w:ascii="FangSong" w:hAnsi="FangSong" w:eastAsia="FangSong"/>
          <w:b w:val="0"/>
          <w:i w:val="0"/>
          <w:color w:val="EC008C"/>
          <w:sz w:val="16"/>
        </w:rPr>
        <w:t>收益</w:t>
      </w:r>
      <w:r>
        <w:rPr>
          <w:rFonts w:ascii="LMMono8" w:hAnsi="LMMono8" w:eastAsia="LMMono8"/>
          <w:b w:val="0"/>
          <w:i w:val="0"/>
          <w:color w:val="EC008C"/>
          <w:sz w:val="16"/>
        </w:rPr>
        <w:t>"</w:t>
      </w:r>
      <w:r>
        <w:rPr>
          <w:rFonts w:ascii="LMMono8" w:hAnsi="LMMono8" w:eastAsia="LMMono8"/>
          <w:b w:val="0"/>
          <w:i w:val="0"/>
          <w:color w:val="000000"/>
          <w:sz w:val="16"/>
        </w:rPr>
        <w:t>:</w:t>
      </w:r>
      <w:r>
        <w:rPr>
          <w:rFonts w:ascii="LMMono8" w:hAnsi="LMMono8" w:eastAsia="LMMono8"/>
          <w:b w:val="0"/>
          <w:i w:val="0"/>
          <w:color w:val="000000"/>
          <w:sz w:val="16"/>
        </w:rPr>
        <w:t>profit,</w:t>
      </w:r>
      <w:r>
        <w:rPr>
          <w:rFonts w:ascii="LMMono8" w:hAnsi="LMMono8" w:eastAsia="LMMono8"/>
          <w:b w:val="0"/>
          <w:i w:val="0"/>
          <w:color w:val="EC008C"/>
          <w:sz w:val="16"/>
        </w:rPr>
        <w:t>"</w:t>
      </w:r>
      <w:r>
        <w:rPr>
          <w:rFonts w:ascii="FangSong" w:hAnsi="FangSong" w:eastAsia="FangSong"/>
          <w:b w:val="0"/>
          <w:i w:val="0"/>
          <w:color w:val="EC008C"/>
          <w:sz w:val="16"/>
        </w:rPr>
        <w:t>需求</w:t>
      </w:r>
      <w:r>
        <w:rPr>
          <w:rFonts w:ascii="LMMono8" w:hAnsi="LMMono8" w:eastAsia="LMMono8"/>
          <w:b w:val="0"/>
          <w:i w:val="0"/>
          <w:color w:val="EC008C"/>
          <w:sz w:val="16"/>
        </w:rPr>
        <w:t>"</w:t>
      </w:r>
      <w:r>
        <w:rPr>
          <w:rFonts w:ascii="LMMono8" w:hAnsi="LMMono8" w:eastAsia="LMMono8"/>
          <w:b w:val="0"/>
          <w:i w:val="0"/>
          <w:color w:val="000000"/>
          <w:sz w:val="16"/>
        </w:rPr>
        <w:t>:</w:t>
      </w:r>
      <w:r>
        <w:rPr>
          <w:rFonts w:ascii="LMMono8" w:hAnsi="LMMono8" w:eastAsia="LMMono8"/>
          <w:b w:val="0"/>
          <w:i w:val="0"/>
          <w:color w:val="000000"/>
          <w:sz w:val="16"/>
        </w:rPr>
        <w:t xml:space="preserve">Qd} </w:t>
      </w:r>
      <w:r>
        <w:rPr>
          <w:rFonts w:ascii="LMRoman6" w:hAnsi="LMRoman6" w:eastAsia="LMRoman6"/>
          <w:b w:val="0"/>
          <w:i w:val="0"/>
          <w:color w:val="7F807F"/>
          <w:sz w:val="12"/>
        </w:rPr>
        <w:t xml:space="preserve">75 </w:t>
      </w:r>
      <w:r>
        <w:tab/>
      </w:r>
      <w:r>
        <w:tab/>
      </w:r>
      <w:r>
        <w:tab/>
      </w:r>
      <w:r>
        <w:rPr>
          <w:rFonts w:ascii="LMMono8" w:hAnsi="LMMono8" w:eastAsia="LMMono8"/>
          <w:b w:val="0"/>
          <w:i w:val="0"/>
          <w:color w:val="000000"/>
          <w:sz w:val="16"/>
        </w:rPr>
        <w:t xml:space="preserve">) </w:t>
      </w:r>
      <w:r>
        <w:br/>
      </w:r>
      <w:r>
        <w:rPr>
          <w:rFonts w:ascii="LMRoman6" w:hAnsi="LMRoman6" w:eastAsia="LMRoman6"/>
          <w:b w:val="0"/>
          <w:i w:val="0"/>
          <w:color w:val="7F807F"/>
          <w:sz w:val="12"/>
        </w:rPr>
        <w:t xml:space="preserve">76 </w:t>
      </w:r>
      <w:r>
        <w:br/>
      </w:r>
      <w:r>
        <w:rPr>
          <w:rFonts w:ascii="LMRoman6" w:hAnsi="LMRoman6" w:eastAsia="LMRoman6"/>
          <w:b w:val="0"/>
          <w:i w:val="0"/>
          <w:color w:val="7F807F"/>
          <w:sz w:val="12"/>
        </w:rPr>
        <w:t xml:space="preserve">77 </w:t>
      </w:r>
      <w:r>
        <w:tab/>
      </w:r>
      <w:r>
        <w:rPr>
          <w:rFonts w:ascii="LMMono8" w:hAnsi="LMMono8" w:eastAsia="LMMono8"/>
          <w:b w:val="0"/>
          <w:i w:val="0"/>
          <w:color w:val="000000"/>
          <w:sz w:val="16"/>
        </w:rPr>
        <w:t>plan</w:t>
      </w:r>
      <w:r>
        <w:rPr>
          <w:rFonts w:ascii="LMMono8" w:hAnsi="LMMono8" w:eastAsia="LMMono8"/>
          <w:b w:val="0"/>
          <w:i w:val="0"/>
          <w:color w:val="000000"/>
          <w:sz w:val="16"/>
        </w:rPr>
        <w:t>=</w:t>
      </w:r>
      <w:r>
        <w:rPr>
          <w:rFonts w:ascii="LMMono8" w:hAnsi="LMMono8" w:eastAsia="LMMono8"/>
          <w:b w:val="0"/>
          <w:i w:val="0"/>
          <w:color w:val="000000"/>
          <w:sz w:val="16"/>
        </w:rPr>
        <w:t xml:space="preserve">pd.DataFrame(plan_rows) </w:t>
      </w:r>
      <w:r>
        <w:br/>
      </w:r>
      <w:r>
        <w:rPr>
          <w:rFonts w:ascii="LMRoman6" w:hAnsi="LMRoman6" w:eastAsia="LMRoman6"/>
          <w:b w:val="0"/>
          <w:i w:val="0"/>
          <w:color w:val="7F807F"/>
          <w:sz w:val="12"/>
        </w:rPr>
        <w:t xml:space="preserve">78 </w:t>
      </w:r>
      <w:r>
        <w:tab/>
      </w:r>
      <w:r>
        <w:rPr>
          <w:rFonts w:ascii="LMMono8" w:hAnsi="LMMono8" w:eastAsia="LMMono8"/>
          <w:b w:val="0"/>
          <w:i w:val="0"/>
          <w:color w:val="000000"/>
          <w:sz w:val="16"/>
        </w:rPr>
        <w:t>plan.to_csv(TAB</w:t>
      </w:r>
      <w:r>
        <w:rPr>
          <w:rFonts w:ascii="LMMono8" w:hAnsi="LMMono8" w:eastAsia="LMMono8"/>
          <w:b w:val="0"/>
          <w:i w:val="0"/>
          <w:color w:val="000000"/>
          <w:sz w:val="16"/>
        </w:rPr>
        <w:t>/</w:t>
      </w:r>
      <w:r>
        <w:rPr>
          <w:rFonts w:ascii="LMMono8" w:hAnsi="LMMono8" w:eastAsia="LMMono8"/>
          <w:b w:val="0"/>
          <w:i w:val="0"/>
          <w:color w:val="EC008C"/>
          <w:sz w:val="16"/>
        </w:rPr>
        <w:t>"q2_week_plan.csv"</w:t>
      </w:r>
      <w:r>
        <w:rPr>
          <w:rFonts w:ascii="LMMono8" w:hAnsi="LMMono8" w:eastAsia="LMMono8"/>
          <w:b w:val="0"/>
          <w:i w:val="0"/>
          <w:color w:val="000000"/>
          <w:sz w:val="16"/>
        </w:rPr>
        <w:t>,</w:t>
      </w:r>
      <w:r>
        <w:rPr>
          <w:rFonts w:ascii="LMMono8" w:hAnsi="LMMono8" w:eastAsia="LMMono8"/>
          <w:b w:val="0"/>
          <w:i w:val="0"/>
          <w:color w:val="000000"/>
          <w:sz w:val="16"/>
        </w:rPr>
        <w:t>index=False,</w:t>
      </w:r>
      <w:r>
        <w:rPr>
          <w:rFonts w:ascii="LMMono8" w:hAnsi="LMMono8" w:eastAsia="LMMono8"/>
          <w:b w:val="0"/>
          <w:i w:val="0"/>
          <w:color w:val="000000"/>
          <w:sz w:val="16"/>
        </w:rPr>
        <w:t>encoding=</w:t>
      </w:r>
      <w:r>
        <w:rPr>
          <w:rFonts w:ascii="LMMono8" w:hAnsi="LMMono8" w:eastAsia="LMMono8"/>
          <w:b w:val="0"/>
          <w:i w:val="0"/>
          <w:color w:val="EC008C"/>
          <w:sz w:val="16"/>
        </w:rPr>
        <w:t>"utf-8-sig"</w:t>
      </w:r>
      <w:r>
        <w:rPr>
          <w:rFonts w:ascii="LMMono8" w:hAnsi="LMMono8" w:eastAsia="LMMono8"/>
          <w:b w:val="0"/>
          <w:i w:val="0"/>
          <w:color w:val="000000"/>
          <w:sz w:val="16"/>
        </w:rPr>
        <w:t xml:space="preserve">) </w:t>
      </w:r>
      <w:r>
        <w:br/>
      </w:r>
      <w:r>
        <w:rPr>
          <w:rFonts w:ascii="LMRoman6" w:hAnsi="LMRoman6" w:eastAsia="LMRoman6"/>
          <w:b w:val="0"/>
          <w:i w:val="0"/>
          <w:color w:val="7F807F"/>
          <w:sz w:val="12"/>
        </w:rPr>
        <w:t xml:space="preserve">79 </w:t>
      </w:r>
      <w:r>
        <w:br/>
      </w:r>
      <w:r>
        <w:tab/>
      </w:r>
      <w:r>
        <w:rPr>
          <w:rFonts w:ascii="LMMono8" w:hAnsi="LMMono8" w:eastAsia="LMMono8"/>
          <w:b w:val="0"/>
          <w:i w:val="0"/>
          <w:color w:val="000000"/>
          <w:sz w:val="16"/>
        </w:rPr>
        <w:t>curve_df</w:t>
      </w:r>
      <w:r>
        <w:rPr>
          <w:rFonts w:ascii="LMMono8" w:hAnsi="LMMono8" w:eastAsia="LMMono8"/>
          <w:b w:val="0"/>
          <w:i w:val="0"/>
          <w:color w:val="000000"/>
          <w:sz w:val="16"/>
        </w:rPr>
        <w:t>=</w:t>
      </w:r>
      <w:r>
        <w:rPr>
          <w:rFonts w:ascii="LMMono8" w:hAnsi="LMMono8" w:eastAsia="LMMono8"/>
          <w:b w:val="0"/>
          <w:i w:val="0"/>
          <w:color w:val="000000"/>
          <w:sz w:val="16"/>
        </w:rPr>
        <w:t xml:space="preserve">pd.DataFrame(compare_rows) </w:t>
      </w:r>
      <w:r>
        <w:rPr>
          <w:rFonts w:ascii="LMRoman6" w:hAnsi="LMRoman6" w:eastAsia="LMRoman6"/>
          <w:b w:val="0"/>
          <w:i w:val="0"/>
          <w:color w:val="7F807F"/>
          <w:sz w:val="12"/>
        </w:rPr>
        <w:t xml:space="preserve">80 </w:t>
      </w:r>
      <w:r>
        <w:tab/>
      </w:r>
      <w:r>
        <w:rPr>
          <w:rFonts w:ascii="LMMono8" w:hAnsi="LMMono8" w:eastAsia="LMMono8"/>
          <w:b w:val="0"/>
          <w:i w:val="0"/>
          <w:color w:val="000000"/>
          <w:sz w:val="16"/>
        </w:rPr>
        <w:t>curve_df.to_csv(TAB</w:t>
      </w:r>
      <w:r>
        <w:rPr>
          <w:rFonts w:ascii="LMMono8" w:hAnsi="LMMono8" w:eastAsia="LMMono8"/>
          <w:b w:val="0"/>
          <w:i w:val="0"/>
          <w:color w:val="000000"/>
          <w:sz w:val="16"/>
        </w:rPr>
        <w:t>/</w:t>
      </w:r>
      <w:r>
        <w:rPr>
          <w:rFonts w:ascii="LMMono8" w:hAnsi="LMMono8" w:eastAsia="LMMono8"/>
          <w:b w:val="0"/>
          <w:i w:val="0"/>
          <w:color w:val="EC008C"/>
          <w:sz w:val="16"/>
        </w:rPr>
        <w:t>"q2_profit_markup_curve.csv"</w:t>
      </w:r>
      <w:r>
        <w:rPr>
          <w:rFonts w:ascii="LMMono8" w:hAnsi="LMMono8" w:eastAsia="LMMono8"/>
          <w:b w:val="0"/>
          <w:i w:val="0"/>
          <w:color w:val="000000"/>
          <w:sz w:val="16"/>
        </w:rPr>
        <w:t>,</w:t>
      </w:r>
      <w:r>
        <w:rPr>
          <w:rFonts w:ascii="LMMono8" w:hAnsi="LMMono8" w:eastAsia="LMMono8"/>
          <w:b w:val="0"/>
          <w:i w:val="0"/>
          <w:color w:val="000000"/>
          <w:sz w:val="16"/>
        </w:rPr>
        <w:t>index=False,</w:t>
      </w:r>
      <w:r>
        <w:rPr>
          <w:rFonts w:ascii="LMMono8" w:hAnsi="LMMono8" w:eastAsia="LMMono8"/>
          <w:b w:val="0"/>
          <w:i w:val="0"/>
          <w:color w:val="000000"/>
          <w:sz w:val="16"/>
        </w:rPr>
        <w:t>encoding=</w:t>
      </w:r>
      <w:r>
        <w:rPr>
          <w:rFonts w:ascii="LMMono8" w:hAnsi="LMMono8" w:eastAsia="LMMono8"/>
          <w:b w:val="0"/>
          <w:i w:val="0"/>
          <w:color w:val="EC008C"/>
          <w:sz w:val="16"/>
        </w:rPr>
        <w:t>"utf-8-sig"</w:t>
      </w:r>
      <w:r>
        <w:rPr>
          <w:rFonts w:ascii="LMMono8" w:hAnsi="LMMono8" w:eastAsia="LMMono8"/>
          <w:b w:val="0"/>
          <w:i w:val="0"/>
          <w:color w:val="000000"/>
          <w:sz w:val="16"/>
        </w:rPr>
        <w:t xml:space="preserve">) </w:t>
      </w:r>
      <w:r>
        <w:br/>
      </w:r>
      <w:r>
        <w:rPr>
          <w:rFonts w:ascii="LMRoman6" w:hAnsi="LMRoman6" w:eastAsia="LMRoman6"/>
          <w:b w:val="0"/>
          <w:i w:val="0"/>
          <w:color w:val="7F807F"/>
          <w:sz w:val="12"/>
        </w:rPr>
        <w:t xml:space="preserve">81 </w:t>
      </w:r>
      <w:r>
        <w:br/>
      </w:r>
      <w:r>
        <w:rPr>
          <w:rFonts w:ascii="LMRoman6" w:hAnsi="LMRoman6" w:eastAsia="LMRoman6"/>
          <w:b w:val="0"/>
          <w:i w:val="0"/>
          <w:color w:val="7F807F"/>
          <w:sz w:val="12"/>
        </w:rPr>
        <w:t xml:space="preserve">82 </w:t>
      </w:r>
      <w:r>
        <w:tab/>
      </w:r>
      <w:r>
        <w:rPr>
          <w:rFonts w:ascii="LMMono8" w:hAnsi="LMMono8" w:eastAsia="LMMono8"/>
          <w:b w:val="0"/>
          <w:i w:val="0"/>
          <w:color w:val="008080"/>
          <w:sz w:val="16"/>
        </w:rPr>
        <w:t>#</w:t>
      </w:r>
      <w:r>
        <w:rPr>
          <w:rFonts w:ascii="LMMono8" w:hAnsi="LMMono8" w:eastAsia="LMMono8"/>
          <w:b w:val="0"/>
          <w:i w:val="0"/>
          <w:color w:val="008080"/>
          <w:sz w:val="16"/>
        </w:rPr>
        <w:t>summary</w:t>
      </w:r>
      <w:r>
        <w:rPr>
          <w:rFonts w:ascii="LMMono8" w:hAnsi="LMMono8" w:eastAsia="LMMono8"/>
          <w:b w:val="0"/>
          <w:i w:val="0"/>
          <w:color w:val="008080"/>
          <w:sz w:val="16"/>
        </w:rPr>
        <w:t>by</w:t>
      </w:r>
      <w:r>
        <w:rPr>
          <w:rFonts w:ascii="LMMono8" w:hAnsi="LMMono8" w:eastAsia="LMMono8"/>
          <w:b w:val="0"/>
          <w:i w:val="0"/>
          <w:color w:val="008080"/>
          <w:sz w:val="16"/>
        </w:rPr>
        <w:t xml:space="preserve">category </w:t>
      </w:r>
      <w:r>
        <w:br/>
      </w:r>
      <w:r>
        <w:rPr>
          <w:rFonts w:ascii="LMRoman6" w:hAnsi="LMRoman6" w:eastAsia="LMRoman6"/>
          <w:b w:val="0"/>
          <w:i w:val="0"/>
          <w:color w:val="7F807F"/>
          <w:sz w:val="12"/>
        </w:rPr>
        <w:t xml:space="preserve">83 </w:t>
      </w:r>
      <w:r>
        <w:tab/>
      </w:r>
      <w:r>
        <w:rPr>
          <w:rFonts w:ascii="LMMono8" w:hAnsi="LMMono8" w:eastAsia="LMMono8"/>
          <w:b w:val="0"/>
          <w:i w:val="0"/>
          <w:color w:val="000000"/>
          <w:sz w:val="16"/>
        </w:rPr>
        <w:t>cat_sum</w:t>
      </w:r>
      <w:r>
        <w:rPr>
          <w:rFonts w:ascii="LMMono8" w:hAnsi="LMMono8" w:eastAsia="LMMono8"/>
          <w:b w:val="0"/>
          <w:i w:val="0"/>
          <w:color w:val="000000"/>
          <w:sz w:val="16"/>
        </w:rPr>
        <w:t>=</w:t>
      </w:r>
      <w:r>
        <w:rPr>
          <w:rFonts w:ascii="LMMono8" w:hAnsi="LMMono8" w:eastAsia="LMMono8"/>
          <w:b w:val="0"/>
          <w:i w:val="0"/>
          <w:color w:val="000000"/>
          <w:sz w:val="16"/>
        </w:rPr>
        <w:t xml:space="preserve">( </w:t>
      </w:r>
      <w:r>
        <w:br/>
      </w:r>
      <w:r>
        <w:rPr>
          <w:rFonts w:ascii="LMRoman6" w:hAnsi="LMRoman6" w:eastAsia="LMRoman6"/>
          <w:b w:val="0"/>
          <w:i w:val="0"/>
          <w:color w:val="7F807F"/>
          <w:sz w:val="12"/>
        </w:rPr>
        <w:t xml:space="preserve">84 </w:t>
      </w:r>
      <w:r>
        <w:tab/>
      </w:r>
      <w:r>
        <w:tab/>
      </w:r>
      <w:r>
        <w:rPr>
          <w:rFonts w:ascii="LMMono8" w:hAnsi="LMMono8" w:eastAsia="LMMono8"/>
          <w:b w:val="0"/>
          <w:i w:val="0"/>
          <w:color w:val="000000"/>
          <w:sz w:val="16"/>
        </w:rPr>
        <w:t>plan.groupby(</w:t>
      </w:r>
      <w:r>
        <w:rPr>
          <w:rFonts w:ascii="LMMono8" w:hAnsi="LMMono8" w:eastAsia="LMMono8"/>
          <w:b w:val="0"/>
          <w:i w:val="0"/>
          <w:color w:val="EC008C"/>
          <w:sz w:val="16"/>
        </w:rPr>
        <w:t>"</w:t>
      </w:r>
      <w:r>
        <w:rPr>
          <w:rFonts w:ascii="FangSong" w:hAnsi="FangSong" w:eastAsia="FangSong"/>
          <w:b w:val="0"/>
          <w:i w:val="0"/>
          <w:color w:val="EC008C"/>
          <w:sz w:val="16"/>
        </w:rPr>
        <w:t>品类</w:t>
      </w:r>
      <w:r>
        <w:rPr>
          <w:rFonts w:ascii="LMMono8" w:hAnsi="LMMono8" w:eastAsia="LMMono8"/>
          <w:b w:val="0"/>
          <w:i w:val="0"/>
          <w:color w:val="EC008C"/>
          <w:sz w:val="16"/>
        </w:rPr>
        <w:t>"</w:t>
      </w:r>
      <w:r>
        <w:rPr>
          <w:rFonts w:ascii="LMMono8" w:hAnsi="LMMono8" w:eastAsia="LMMono8"/>
          <w:b w:val="0"/>
          <w:i w:val="0"/>
          <w:color w:val="000000"/>
          <w:sz w:val="16"/>
        </w:rPr>
        <w:t xml:space="preserve">) </w:t>
      </w:r>
      <w:r>
        <w:br/>
      </w:r>
      <w:r>
        <w:rPr>
          <w:rFonts w:ascii="LMRoman6" w:hAnsi="LMRoman6" w:eastAsia="LMRoman6"/>
          <w:b w:val="0"/>
          <w:i w:val="0"/>
          <w:color w:val="7F807F"/>
          <w:sz w:val="12"/>
        </w:rPr>
        <w:t xml:space="preserve">85 </w:t>
      </w:r>
      <w:r>
        <w:tab/>
      </w:r>
      <w:r>
        <w:tab/>
      </w:r>
      <w:r>
        <w:rPr>
          <w:rFonts w:ascii="LMMono8" w:hAnsi="LMMono8" w:eastAsia="LMMono8"/>
          <w:b w:val="0"/>
          <w:i w:val="0"/>
          <w:color w:val="000000"/>
          <w:sz w:val="16"/>
        </w:rPr>
        <w:t xml:space="preserve">.agg( </w:t>
      </w:r>
      <w:r>
        <w:br/>
      </w:r>
      <w:r>
        <w:rPr>
          <w:rFonts w:ascii="LMRoman6" w:hAnsi="LMRoman6" w:eastAsia="LMRoman6"/>
          <w:b w:val="0"/>
          <w:i w:val="0"/>
          <w:color w:val="7F807F"/>
          <w:sz w:val="12"/>
        </w:rPr>
        <w:t>86</w:t>
      </w:r>
      <w:r>
        <w:tab/>
      </w:r>
      <w:r>
        <w:tab/>
      </w:r>
      <w:r>
        <w:tab/>
      </w:r>
      <w:r>
        <w:rPr>
          <w:rFonts w:ascii="FangSong" w:hAnsi="FangSong" w:eastAsia="FangSong"/>
          <w:b w:val="0"/>
          <w:i w:val="0"/>
          <w:color w:val="000000"/>
          <w:sz w:val="16"/>
        </w:rPr>
        <w:t>周补货总量</w:t>
      </w:r>
      <w:r>
        <w:rPr>
          <w:rFonts w:ascii="LMMono8" w:hAnsi="LMMono8" w:eastAsia="LMMono8"/>
          <w:b w:val="0"/>
          <w:i w:val="0"/>
          <w:color w:val="000000"/>
          <w:sz w:val="16"/>
        </w:rPr>
        <w:t>=(</w:t>
      </w:r>
      <w:r>
        <w:rPr>
          <w:rFonts w:ascii="LMMono8" w:hAnsi="LMMono8" w:eastAsia="LMMono8"/>
          <w:b w:val="0"/>
          <w:i w:val="0"/>
          <w:color w:val="EC008C"/>
          <w:sz w:val="16"/>
        </w:rPr>
        <w:t>"</w:t>
      </w:r>
      <w:r>
        <w:rPr>
          <w:rFonts w:ascii="FangSong" w:hAnsi="FangSong" w:eastAsia="FangSong"/>
          <w:b w:val="0"/>
          <w:i w:val="0"/>
          <w:color w:val="EC008C"/>
          <w:sz w:val="16"/>
        </w:rPr>
        <w:t>补货量</w:t>
      </w:r>
      <w:r>
        <w:rPr>
          <w:rFonts w:ascii="LMMono8" w:hAnsi="LMMono8" w:eastAsia="LMMono8"/>
          <w:b w:val="0"/>
          <w:i w:val="0"/>
          <w:color w:val="EC008C"/>
          <w:sz w:val="16"/>
        </w:rPr>
        <w:t>"</w:t>
      </w:r>
      <w:r>
        <w:rPr>
          <w:rFonts w:ascii="LMMono8" w:hAnsi="LMMono8" w:eastAsia="LMMono8"/>
          <w:b w:val="0"/>
          <w:i w:val="0"/>
          <w:color w:val="000000"/>
          <w:sz w:val="16"/>
        </w:rPr>
        <w:t>,</w:t>
      </w:r>
      <w:r>
        <w:rPr>
          <w:rFonts w:ascii="LMMono8" w:hAnsi="LMMono8" w:eastAsia="LMMono8"/>
          <w:b w:val="0"/>
          <w:i w:val="0"/>
          <w:color w:val="EC008C"/>
          <w:sz w:val="16"/>
        </w:rPr>
        <w:t>"sum"</w:t>
      </w:r>
      <w:r>
        <w:rPr>
          <w:rFonts w:ascii="LMMono8" w:hAnsi="LMMono8" w:eastAsia="LMMono8"/>
          <w:b w:val="0"/>
          <w:i w:val="0"/>
          <w:color w:val="000000"/>
          <w:sz w:val="16"/>
        </w:rPr>
        <w:t xml:space="preserve">), </w:t>
      </w:r>
      <w:r>
        <w:br/>
      </w:r>
      <w:r>
        <w:rPr>
          <w:rFonts w:ascii="LMRoman6" w:hAnsi="LMRoman6" w:eastAsia="LMRoman6"/>
          <w:b w:val="0"/>
          <w:i w:val="0"/>
          <w:color w:val="7F807F"/>
          <w:sz w:val="12"/>
        </w:rPr>
        <w:t>87</w:t>
      </w:r>
      <w:r>
        <w:tab/>
      </w:r>
      <w:r>
        <w:tab/>
      </w:r>
      <w:r>
        <w:tab/>
      </w:r>
      <w:r>
        <w:rPr>
          <w:rFonts w:ascii="FangSong" w:hAnsi="FangSong" w:eastAsia="FangSong"/>
          <w:b w:val="0"/>
          <w:i w:val="0"/>
          <w:color w:val="000000"/>
          <w:sz w:val="16"/>
        </w:rPr>
        <w:t>周预期销量</w:t>
      </w:r>
      <w:r>
        <w:rPr>
          <w:rFonts w:ascii="LMMono8" w:hAnsi="LMMono8" w:eastAsia="LMMono8"/>
          <w:b w:val="0"/>
          <w:i w:val="0"/>
          <w:color w:val="000000"/>
          <w:sz w:val="16"/>
        </w:rPr>
        <w:t>=(</w:t>
      </w:r>
      <w:r>
        <w:rPr>
          <w:rFonts w:ascii="LMMono8" w:hAnsi="LMMono8" w:eastAsia="LMMono8"/>
          <w:b w:val="0"/>
          <w:i w:val="0"/>
          <w:color w:val="EC008C"/>
          <w:sz w:val="16"/>
        </w:rPr>
        <w:t>"</w:t>
      </w:r>
      <w:r>
        <w:rPr>
          <w:rFonts w:ascii="FangSong" w:hAnsi="FangSong" w:eastAsia="FangSong"/>
          <w:b w:val="0"/>
          <w:i w:val="0"/>
          <w:color w:val="EC008C"/>
          <w:sz w:val="16"/>
        </w:rPr>
        <w:t>预期销量</w:t>
      </w:r>
      <w:r>
        <w:rPr>
          <w:rFonts w:ascii="LMMono8" w:hAnsi="LMMono8" w:eastAsia="LMMono8"/>
          <w:b w:val="0"/>
          <w:i w:val="0"/>
          <w:color w:val="EC008C"/>
          <w:sz w:val="16"/>
        </w:rPr>
        <w:t>"</w:t>
      </w:r>
      <w:r>
        <w:rPr>
          <w:rFonts w:ascii="LMMono8" w:hAnsi="LMMono8" w:eastAsia="LMMono8"/>
          <w:b w:val="0"/>
          <w:i w:val="0"/>
          <w:color w:val="000000"/>
          <w:sz w:val="16"/>
        </w:rPr>
        <w:t>,</w:t>
      </w:r>
      <w:r>
        <w:rPr>
          <w:rFonts w:ascii="LMMono8" w:hAnsi="LMMono8" w:eastAsia="LMMono8"/>
          <w:b w:val="0"/>
          <w:i w:val="0"/>
          <w:color w:val="EC008C"/>
          <w:sz w:val="16"/>
        </w:rPr>
        <w:t>"sum"</w:t>
      </w:r>
      <w:r>
        <w:rPr>
          <w:rFonts w:ascii="LMMono8" w:hAnsi="LMMono8" w:eastAsia="LMMono8"/>
          <w:b w:val="0"/>
          <w:i w:val="0"/>
          <w:color w:val="000000"/>
          <w:sz w:val="16"/>
        </w:rPr>
        <w:t xml:space="preserve">), </w:t>
      </w:r>
      <w:r>
        <w:br/>
      </w:r>
      <w:r>
        <w:rPr>
          <w:rFonts w:ascii="LMRoman6" w:hAnsi="LMRoman6" w:eastAsia="LMRoman6"/>
          <w:b w:val="0"/>
          <w:i w:val="0"/>
          <w:color w:val="7F807F"/>
          <w:sz w:val="12"/>
        </w:rPr>
        <w:t>88</w:t>
      </w:r>
      <w:r>
        <w:tab/>
      </w:r>
      <w:r>
        <w:tab/>
      </w:r>
      <w:r>
        <w:tab/>
      </w:r>
      <w:r>
        <w:rPr>
          <w:rFonts w:ascii="FangSong" w:hAnsi="FangSong" w:eastAsia="FangSong"/>
          <w:b w:val="0"/>
          <w:i w:val="0"/>
          <w:color w:val="000000"/>
          <w:sz w:val="16"/>
        </w:rPr>
        <w:t>周收益</w:t>
      </w:r>
      <w:r>
        <w:rPr>
          <w:rFonts w:ascii="LMMono8" w:hAnsi="LMMono8" w:eastAsia="LMMono8"/>
          <w:b w:val="0"/>
          <w:i w:val="0"/>
          <w:color w:val="000000"/>
          <w:sz w:val="16"/>
        </w:rPr>
        <w:t>=(</w:t>
      </w:r>
      <w:r>
        <w:rPr>
          <w:rFonts w:ascii="LMMono8" w:hAnsi="LMMono8" w:eastAsia="LMMono8"/>
          <w:b w:val="0"/>
          <w:i w:val="0"/>
          <w:color w:val="EC008C"/>
          <w:sz w:val="16"/>
        </w:rPr>
        <w:t>"</w:t>
      </w:r>
      <w:r>
        <w:rPr>
          <w:rFonts w:ascii="FangSong" w:hAnsi="FangSong" w:eastAsia="FangSong"/>
          <w:b w:val="0"/>
          <w:i w:val="0"/>
          <w:color w:val="EC008C"/>
          <w:sz w:val="16"/>
        </w:rPr>
        <w:t>预期收益</w:t>
      </w:r>
      <w:r>
        <w:rPr>
          <w:rFonts w:ascii="LMMono8" w:hAnsi="LMMono8" w:eastAsia="LMMono8"/>
          <w:b w:val="0"/>
          <w:i w:val="0"/>
          <w:color w:val="EC008C"/>
          <w:sz w:val="16"/>
        </w:rPr>
        <w:t>"</w:t>
      </w:r>
      <w:r>
        <w:rPr>
          <w:rFonts w:ascii="LMMono8" w:hAnsi="LMMono8" w:eastAsia="LMMono8"/>
          <w:b w:val="0"/>
          <w:i w:val="0"/>
          <w:color w:val="000000"/>
          <w:sz w:val="16"/>
        </w:rPr>
        <w:t>,</w:t>
      </w:r>
      <w:r>
        <w:rPr>
          <w:rFonts w:ascii="LMMono8" w:hAnsi="LMMono8" w:eastAsia="LMMono8"/>
          <w:b w:val="0"/>
          <w:i w:val="0"/>
          <w:color w:val="EC008C"/>
          <w:sz w:val="16"/>
        </w:rPr>
        <w:t>"sum"</w:t>
      </w:r>
      <w:r>
        <w:rPr>
          <w:rFonts w:ascii="LMMono8" w:hAnsi="LMMono8" w:eastAsia="LMMono8"/>
          <w:b w:val="0"/>
          <w:i w:val="0"/>
          <w:color w:val="000000"/>
          <w:sz w:val="16"/>
        </w:rPr>
        <w:t xml:space="preserve">), </w:t>
      </w:r>
      <w:r>
        <w:br/>
      </w:r>
      <w:r>
        <w:rPr>
          <w:rFonts w:ascii="LMRoman6" w:hAnsi="LMRoman6" w:eastAsia="LMRoman6"/>
          <w:b w:val="0"/>
          <w:i w:val="0"/>
          <w:color w:val="7F807F"/>
          <w:sz w:val="12"/>
        </w:rPr>
        <w:t>89</w:t>
      </w:r>
      <w:r>
        <w:tab/>
      </w:r>
      <w:r>
        <w:tab/>
      </w:r>
      <w:r>
        <w:tab/>
      </w:r>
      <w:r>
        <w:rPr>
          <w:rFonts w:ascii="FangSong" w:hAnsi="FangSong" w:eastAsia="FangSong"/>
          <w:b w:val="0"/>
          <w:i w:val="0"/>
          <w:color w:val="000000"/>
          <w:sz w:val="16"/>
        </w:rPr>
        <w:t>平均加成率</w:t>
      </w:r>
      <w:r>
        <w:rPr>
          <w:rFonts w:ascii="LMMono8" w:hAnsi="LMMono8" w:eastAsia="LMMono8"/>
          <w:b w:val="0"/>
          <w:i w:val="0"/>
          <w:color w:val="000000"/>
          <w:sz w:val="16"/>
        </w:rPr>
        <w:t>=(</w:t>
      </w:r>
      <w:r>
        <w:rPr>
          <w:rFonts w:ascii="LMMono8" w:hAnsi="LMMono8" w:eastAsia="LMMono8"/>
          <w:b w:val="0"/>
          <w:i w:val="0"/>
          <w:color w:val="EC008C"/>
          <w:sz w:val="16"/>
        </w:rPr>
        <w:t>"</w:t>
      </w:r>
      <w:r>
        <w:rPr>
          <w:rFonts w:ascii="FangSong" w:hAnsi="FangSong" w:eastAsia="FangSong"/>
          <w:b w:val="0"/>
          <w:i w:val="0"/>
          <w:color w:val="EC008C"/>
          <w:sz w:val="16"/>
        </w:rPr>
        <w:t>加成率</w:t>
      </w:r>
      <w:r>
        <w:rPr>
          <w:rFonts w:ascii="LMMono8" w:hAnsi="LMMono8" w:eastAsia="LMMono8"/>
          <w:b w:val="0"/>
          <w:i w:val="0"/>
          <w:color w:val="EC008C"/>
          <w:sz w:val="16"/>
        </w:rPr>
        <w:t>"</w:t>
      </w:r>
      <w:r>
        <w:rPr>
          <w:rFonts w:ascii="LMMono8" w:hAnsi="LMMono8" w:eastAsia="LMMono8"/>
          <w:b w:val="0"/>
          <w:i w:val="0"/>
          <w:color w:val="000000"/>
          <w:sz w:val="16"/>
        </w:rPr>
        <w:t>,</w:t>
      </w:r>
      <w:r>
        <w:rPr>
          <w:rFonts w:ascii="LMMono8" w:hAnsi="LMMono8" w:eastAsia="LMMono8"/>
          <w:b w:val="0"/>
          <w:i w:val="0"/>
          <w:color w:val="EC008C"/>
          <w:sz w:val="16"/>
        </w:rPr>
        <w:t>"mean"</w:t>
      </w:r>
      <w:r>
        <w:rPr>
          <w:rFonts w:ascii="LMMono8" w:hAnsi="LMMono8" w:eastAsia="LMMono8"/>
          <w:b w:val="0"/>
          <w:i w:val="0"/>
          <w:color w:val="000000"/>
          <w:sz w:val="16"/>
        </w:rPr>
        <w:t xml:space="preserve">), </w:t>
      </w:r>
      <w:r>
        <w:br/>
      </w:r>
      <w:r>
        <w:rPr>
          <w:rFonts w:ascii="LMRoman6" w:hAnsi="LMRoman6" w:eastAsia="LMRoman6"/>
          <w:b w:val="0"/>
          <w:i w:val="0"/>
          <w:color w:val="7F807F"/>
          <w:sz w:val="12"/>
        </w:rPr>
        <w:t>90</w:t>
      </w:r>
      <w:r>
        <w:tab/>
      </w:r>
      <w:r>
        <w:tab/>
      </w:r>
      <w:r>
        <w:tab/>
      </w:r>
      <w:r>
        <w:rPr>
          <w:rFonts w:ascii="FangSong" w:hAnsi="FangSong" w:eastAsia="FangSong"/>
          <w:b w:val="0"/>
          <w:i w:val="0"/>
          <w:color w:val="000000"/>
          <w:sz w:val="16"/>
        </w:rPr>
        <w:t>平均售价</w:t>
      </w:r>
      <w:r>
        <w:rPr>
          <w:rFonts w:ascii="LMMono8" w:hAnsi="LMMono8" w:eastAsia="LMMono8"/>
          <w:b w:val="0"/>
          <w:i w:val="0"/>
          <w:color w:val="000000"/>
          <w:sz w:val="16"/>
        </w:rPr>
        <w:t>=(</w:t>
      </w:r>
      <w:r>
        <w:rPr>
          <w:rFonts w:ascii="LMMono8" w:hAnsi="LMMono8" w:eastAsia="LMMono8"/>
          <w:b w:val="0"/>
          <w:i w:val="0"/>
          <w:color w:val="EC008C"/>
          <w:sz w:val="16"/>
        </w:rPr>
        <w:t>"</w:t>
      </w:r>
      <w:r>
        <w:rPr>
          <w:rFonts w:ascii="FangSong" w:hAnsi="FangSong" w:eastAsia="FangSong"/>
          <w:b w:val="0"/>
          <w:i w:val="0"/>
          <w:color w:val="EC008C"/>
          <w:sz w:val="16"/>
        </w:rPr>
        <w:t>售价</w:t>
      </w:r>
      <w:r>
        <w:rPr>
          <w:rFonts w:ascii="LMMono8" w:hAnsi="LMMono8" w:eastAsia="LMMono8"/>
          <w:b w:val="0"/>
          <w:i w:val="0"/>
          <w:color w:val="EC008C"/>
          <w:sz w:val="16"/>
        </w:rPr>
        <w:t>"</w:t>
      </w:r>
      <w:r>
        <w:rPr>
          <w:rFonts w:ascii="LMMono8" w:hAnsi="LMMono8" w:eastAsia="LMMono8"/>
          <w:b w:val="0"/>
          <w:i w:val="0"/>
          <w:color w:val="000000"/>
          <w:sz w:val="16"/>
        </w:rPr>
        <w:t>,</w:t>
      </w:r>
      <w:r>
        <w:rPr>
          <w:rFonts w:ascii="LMMono8" w:hAnsi="LMMono8" w:eastAsia="LMMono8"/>
          <w:b w:val="0"/>
          <w:i w:val="0"/>
          <w:color w:val="EC008C"/>
          <w:sz w:val="16"/>
        </w:rPr>
        <w:t>"mean"</w:t>
      </w:r>
      <w:r>
        <w:rPr>
          <w:rFonts w:ascii="LMMono8" w:hAnsi="LMMono8" w:eastAsia="LMMono8"/>
          <w:b w:val="0"/>
          <w:i w:val="0"/>
          <w:color w:val="000000"/>
          <w:sz w:val="16"/>
        </w:rPr>
        <w:t xml:space="preserve">), </w:t>
      </w:r>
      <w:r>
        <w:br/>
      </w:r>
      <w:r>
        <w:rPr>
          <w:rFonts w:ascii="LMRoman6" w:hAnsi="LMRoman6" w:eastAsia="LMRoman6"/>
          <w:b w:val="0"/>
          <w:i w:val="0"/>
          <w:color w:val="7F807F"/>
          <w:sz w:val="12"/>
        </w:rPr>
        <w:t>91</w:t>
      </w:r>
      <w:r>
        <w:tab/>
      </w:r>
      <w:r>
        <w:tab/>
      </w:r>
      <w:r>
        <w:tab/>
      </w:r>
      <w:r>
        <w:rPr>
          <w:rFonts w:ascii="FangSong" w:hAnsi="FangSong" w:eastAsia="FangSong"/>
          <w:b w:val="0"/>
          <w:i w:val="0"/>
          <w:color w:val="000000"/>
          <w:sz w:val="16"/>
        </w:rPr>
        <w:t>平均批发价</w:t>
      </w:r>
      <w:r>
        <w:rPr>
          <w:rFonts w:ascii="LMMono8" w:hAnsi="LMMono8" w:eastAsia="LMMono8"/>
          <w:b w:val="0"/>
          <w:i w:val="0"/>
          <w:color w:val="000000"/>
          <w:sz w:val="16"/>
        </w:rPr>
        <w:t>=(</w:t>
      </w:r>
      <w:r>
        <w:rPr>
          <w:rFonts w:ascii="LMMono8" w:hAnsi="LMMono8" w:eastAsia="LMMono8"/>
          <w:b w:val="0"/>
          <w:i w:val="0"/>
          <w:color w:val="EC008C"/>
          <w:sz w:val="16"/>
        </w:rPr>
        <w:t>"</w:t>
      </w:r>
      <w:r>
        <w:rPr>
          <w:rFonts w:ascii="FangSong" w:hAnsi="FangSong" w:eastAsia="FangSong"/>
          <w:b w:val="0"/>
          <w:i w:val="0"/>
          <w:color w:val="EC008C"/>
          <w:sz w:val="16"/>
        </w:rPr>
        <w:t>批发价</w:t>
      </w:r>
      <w:r>
        <w:rPr>
          <w:rFonts w:ascii="LMMono8" w:hAnsi="LMMono8" w:eastAsia="LMMono8"/>
          <w:b w:val="0"/>
          <w:i w:val="0"/>
          <w:color w:val="EC008C"/>
          <w:sz w:val="16"/>
        </w:rPr>
        <w:t>"</w:t>
      </w:r>
      <w:r>
        <w:rPr>
          <w:rFonts w:ascii="LMMono8" w:hAnsi="LMMono8" w:eastAsia="LMMono8"/>
          <w:b w:val="0"/>
          <w:i w:val="0"/>
          <w:color w:val="000000"/>
          <w:sz w:val="16"/>
        </w:rPr>
        <w:t>,</w:t>
      </w:r>
      <w:r>
        <w:rPr>
          <w:rFonts w:ascii="LMMono8" w:hAnsi="LMMono8" w:eastAsia="LMMono8"/>
          <w:b w:val="0"/>
          <w:i w:val="0"/>
          <w:color w:val="EC008C"/>
          <w:sz w:val="16"/>
        </w:rPr>
        <w:t>"mean"</w:t>
      </w:r>
      <w:r>
        <w:rPr>
          <w:rFonts w:ascii="LMMono8" w:hAnsi="LMMono8" w:eastAsia="LMMono8"/>
          <w:b w:val="0"/>
          <w:i w:val="0"/>
          <w:color w:val="000000"/>
          <w:sz w:val="16"/>
        </w:rPr>
        <w:t xml:space="preserve">), </w:t>
      </w:r>
      <w:r>
        <w:br/>
      </w:r>
      <w:r>
        <w:rPr>
          <w:rFonts w:ascii="LMRoman6" w:hAnsi="LMRoman6" w:eastAsia="LMRoman6"/>
          <w:b w:val="0"/>
          <w:i w:val="0"/>
          <w:color w:val="7F807F"/>
          <w:sz w:val="12"/>
        </w:rPr>
        <w:t>92</w:t>
      </w:r>
      <w:r>
        <w:tab/>
      </w:r>
      <w:r>
        <w:tab/>
      </w:r>
      <w:r>
        <w:tab/>
      </w:r>
      <w:r>
        <w:rPr>
          <w:rFonts w:ascii="FangSong" w:hAnsi="FangSong" w:eastAsia="FangSong"/>
          <w:b w:val="0"/>
          <w:i w:val="0"/>
          <w:color w:val="000000"/>
          <w:sz w:val="16"/>
        </w:rPr>
        <w:t>相对历史提升</w:t>
      </w:r>
      <w:r>
        <w:rPr>
          <w:rFonts w:ascii="LMMono8" w:hAnsi="LMMono8" w:eastAsia="LMMono8"/>
          <w:b w:val="0"/>
          <w:i w:val="0"/>
          <w:color w:val="000000"/>
          <w:sz w:val="16"/>
        </w:rPr>
        <w:t>=(</w:t>
      </w:r>
      <w:r>
        <w:rPr>
          <w:rFonts w:ascii="LMMono8" w:hAnsi="LMMono8" w:eastAsia="LMMono8"/>
          <w:b w:val="0"/>
          <w:i w:val="0"/>
          <w:color w:val="EC008C"/>
          <w:sz w:val="16"/>
        </w:rPr>
        <w:t>"</w:t>
      </w:r>
      <w:r>
        <w:rPr>
          <w:rFonts w:ascii="FangSong" w:hAnsi="FangSong" w:eastAsia="FangSong"/>
          <w:b w:val="0"/>
          <w:i w:val="0"/>
          <w:color w:val="EC008C"/>
          <w:sz w:val="16"/>
        </w:rPr>
        <w:t>相对历史加成提升</w:t>
      </w:r>
      <w:r>
        <w:rPr>
          <w:rFonts w:ascii="LMMono8" w:hAnsi="LMMono8" w:eastAsia="LMMono8"/>
          <w:b w:val="0"/>
          <w:i w:val="0"/>
          <w:color w:val="EC008C"/>
          <w:sz w:val="16"/>
        </w:rPr>
        <w:t>"</w:t>
      </w:r>
      <w:r>
        <w:rPr>
          <w:rFonts w:ascii="LMMono8" w:hAnsi="LMMono8" w:eastAsia="LMMono8"/>
          <w:b w:val="0"/>
          <w:i w:val="0"/>
          <w:color w:val="000000"/>
          <w:sz w:val="16"/>
        </w:rPr>
        <w:t>,</w:t>
      </w:r>
      <w:r>
        <w:rPr>
          <w:rFonts w:ascii="LMMono8" w:hAnsi="LMMono8" w:eastAsia="LMMono8"/>
          <w:b w:val="0"/>
          <w:i w:val="0"/>
          <w:color w:val="EC008C"/>
          <w:sz w:val="16"/>
        </w:rPr>
        <w:t>"mean"</w:t>
      </w:r>
      <w:r>
        <w:rPr>
          <w:rFonts w:ascii="LMMono8" w:hAnsi="LMMono8" w:eastAsia="LMMono8"/>
          <w:b w:val="0"/>
          <w:i w:val="0"/>
          <w:color w:val="000000"/>
          <w:sz w:val="16"/>
        </w:rPr>
        <w:t xml:space="preserve">), </w:t>
      </w:r>
      <w:r>
        <w:br/>
      </w:r>
      <w:r>
        <w:rPr>
          <w:rFonts w:ascii="LMRoman6" w:hAnsi="LMRoman6" w:eastAsia="LMRoman6"/>
          <w:b w:val="0"/>
          <w:i w:val="0"/>
          <w:color w:val="7F807F"/>
          <w:sz w:val="12"/>
        </w:rPr>
        <w:t xml:space="preserve">93 </w:t>
      </w:r>
      <w:r>
        <w:tab/>
      </w:r>
      <w:r>
        <w:tab/>
      </w:r>
      <w:r>
        <w:rPr>
          <w:rFonts w:ascii="LMMono8" w:hAnsi="LMMono8" w:eastAsia="LMMono8"/>
          <w:b w:val="0"/>
          <w:i w:val="0"/>
          <w:color w:val="000000"/>
          <w:sz w:val="16"/>
        </w:rPr>
        <w:t xml:space="preserve">) </w:t>
      </w:r>
      <w:r>
        <w:br/>
      </w:r>
      <w:r>
        <w:rPr>
          <w:rFonts w:ascii="LMRoman6" w:hAnsi="LMRoman6" w:eastAsia="LMRoman6"/>
          <w:b w:val="0"/>
          <w:i w:val="0"/>
          <w:color w:val="7F807F"/>
          <w:sz w:val="12"/>
        </w:rPr>
        <w:t xml:space="preserve">94 </w:t>
      </w:r>
      <w:r>
        <w:tab/>
      </w:r>
      <w:r>
        <w:tab/>
      </w:r>
      <w:r>
        <w:rPr>
          <w:rFonts w:ascii="LMMono8" w:hAnsi="LMMono8" w:eastAsia="LMMono8"/>
          <w:b w:val="0"/>
          <w:i w:val="0"/>
          <w:color w:val="000000"/>
          <w:sz w:val="16"/>
        </w:rPr>
        <w:t xml:space="preserve">.reindex(CATEGORIES) </w:t>
      </w:r>
      <w:r>
        <w:br/>
      </w:r>
      <w:r>
        <w:rPr>
          <w:rFonts w:ascii="LMRoman6" w:hAnsi="LMRoman6" w:eastAsia="LMRoman6"/>
          <w:b w:val="0"/>
          <w:i w:val="0"/>
          <w:color w:val="7F807F"/>
          <w:sz w:val="12"/>
        </w:rPr>
        <w:t xml:space="preserve">95 </w:t>
      </w:r>
      <w:r>
        <w:tab/>
      </w:r>
      <w:r>
        <w:tab/>
      </w:r>
      <w:r>
        <w:rPr>
          <w:rFonts w:ascii="LMMono8" w:hAnsi="LMMono8" w:eastAsia="LMMono8"/>
          <w:b w:val="0"/>
          <w:i w:val="0"/>
          <w:color w:val="000000"/>
          <w:sz w:val="16"/>
        </w:rPr>
        <w:t xml:space="preserve">.reset_index() </w:t>
      </w:r>
      <w:r>
        <w:br/>
      </w:r>
      <w:r>
        <w:rPr>
          <w:rFonts w:ascii="LMRoman6" w:hAnsi="LMRoman6" w:eastAsia="LMRoman6"/>
          <w:b w:val="0"/>
          <w:i w:val="0"/>
          <w:color w:val="7F807F"/>
          <w:sz w:val="12"/>
        </w:rPr>
        <w:t xml:space="preserve">96 </w:t>
      </w:r>
      <w:r>
        <w:tab/>
      </w:r>
      <w:r>
        <w:rPr>
          <w:rFonts w:ascii="LMMono8" w:hAnsi="LMMono8" w:eastAsia="LMMono8"/>
          <w:b w:val="0"/>
          <w:i w:val="0"/>
          <w:color w:val="000000"/>
          <w:sz w:val="16"/>
        </w:rPr>
        <w:t xml:space="preserve">) </w:t>
      </w:r>
      <w:r>
        <w:br/>
      </w:r>
      <w:r>
        <w:rPr>
          <w:rFonts w:ascii="LMRoman6" w:hAnsi="LMRoman6" w:eastAsia="LMRoman6"/>
          <w:b w:val="0"/>
          <w:i w:val="0"/>
          <w:color w:val="7F807F"/>
          <w:sz w:val="12"/>
        </w:rPr>
        <w:t xml:space="preserve">97 </w:t>
      </w:r>
      <w:r>
        <w:tab/>
      </w:r>
      <w:r>
        <w:rPr>
          <w:rFonts w:ascii="LMMono8" w:hAnsi="LMMono8" w:eastAsia="LMMono8"/>
          <w:b w:val="0"/>
          <w:i w:val="0"/>
          <w:color w:val="000000"/>
          <w:sz w:val="16"/>
        </w:rPr>
        <w:t>cat_sum.to_csv(TAB</w:t>
      </w:r>
      <w:r>
        <w:rPr>
          <w:rFonts w:ascii="LMMono8" w:hAnsi="LMMono8" w:eastAsia="LMMono8"/>
          <w:b w:val="0"/>
          <w:i w:val="0"/>
          <w:color w:val="000000"/>
          <w:sz w:val="16"/>
        </w:rPr>
        <w:t>/</w:t>
      </w:r>
      <w:r>
        <w:rPr>
          <w:rFonts w:ascii="LMMono8" w:hAnsi="LMMono8" w:eastAsia="LMMono8"/>
          <w:b w:val="0"/>
          <w:i w:val="0"/>
          <w:color w:val="EC008C"/>
          <w:sz w:val="16"/>
        </w:rPr>
        <w:t>"q2_category_week_summary.csv"</w:t>
      </w:r>
      <w:r>
        <w:rPr>
          <w:rFonts w:ascii="LMMono8" w:hAnsi="LMMono8" w:eastAsia="LMMono8"/>
          <w:b w:val="0"/>
          <w:i w:val="0"/>
          <w:color w:val="000000"/>
          <w:sz w:val="16"/>
        </w:rPr>
        <w:t>,</w:t>
      </w:r>
      <w:r>
        <w:rPr>
          <w:rFonts w:ascii="LMMono8" w:hAnsi="LMMono8" w:eastAsia="LMMono8"/>
          <w:b w:val="0"/>
          <w:i w:val="0"/>
          <w:color w:val="000000"/>
          <w:sz w:val="16"/>
        </w:rPr>
        <w:t>index=False,</w:t>
      </w:r>
      <w:r>
        <w:rPr>
          <w:rFonts w:ascii="LMMono8" w:hAnsi="LMMono8" w:eastAsia="LMMono8"/>
          <w:b w:val="0"/>
          <w:i w:val="0"/>
          <w:color w:val="000000"/>
          <w:sz w:val="16"/>
        </w:rPr>
        <w:t>encoding=</w:t>
      </w:r>
      <w:r>
        <w:rPr>
          <w:rFonts w:ascii="LMMono8" w:hAnsi="LMMono8" w:eastAsia="LMMono8"/>
          <w:b w:val="0"/>
          <w:i w:val="0"/>
          <w:color w:val="EC008C"/>
          <w:sz w:val="16"/>
        </w:rPr>
        <w:t>"utf-8-sig"</w:t>
      </w:r>
      <w:r>
        <w:rPr>
          <w:rFonts w:ascii="LMMono8" w:hAnsi="LMMono8" w:eastAsia="LMMono8"/>
          <w:b w:val="0"/>
          <w:i w:val="0"/>
          <w:color w:val="000000"/>
          <w:sz w:val="16"/>
        </w:rPr>
        <w:t xml:space="preserve">) </w:t>
      </w:r>
      <w:r>
        <w:br/>
      </w:r>
      <w:r>
        <w:rPr>
          <w:rFonts w:ascii="LMRoman6" w:hAnsi="LMRoman6" w:eastAsia="LMRoman6"/>
          <w:b w:val="0"/>
          <w:i w:val="0"/>
          <w:color w:val="7F807F"/>
          <w:sz w:val="12"/>
        </w:rPr>
        <w:t xml:space="preserve">98 </w:t>
      </w:r>
      <w:r>
        <w:br/>
      </w:r>
      <w:r>
        <w:rPr>
          <w:rFonts w:ascii="LMRoman6" w:hAnsi="LMRoman6" w:eastAsia="LMRoman6"/>
          <w:b w:val="0"/>
          <w:i w:val="0"/>
          <w:color w:val="7F807F"/>
          <w:sz w:val="12"/>
        </w:rPr>
        <w:t xml:space="preserve">99 </w:t>
      </w:r>
      <w:r>
        <w:tab/>
      </w:r>
      <w:r>
        <w:rPr>
          <w:rFonts w:ascii="LMMono8" w:hAnsi="LMMono8" w:eastAsia="LMMono8"/>
          <w:b w:val="0"/>
          <w:i w:val="0"/>
          <w:color w:val="000000"/>
          <w:sz w:val="16"/>
        </w:rPr>
        <w:t>day_sum</w:t>
      </w:r>
      <w:r>
        <w:rPr>
          <w:rFonts w:ascii="LMMono8" w:hAnsi="LMMono8" w:eastAsia="LMMono8"/>
          <w:b w:val="0"/>
          <w:i w:val="0"/>
          <w:color w:val="000000"/>
          <w:sz w:val="16"/>
        </w:rPr>
        <w:t>=</w:t>
      </w:r>
      <w:r>
        <w:rPr>
          <w:rFonts w:ascii="LMMono8" w:hAnsi="LMMono8" w:eastAsia="LMMono8"/>
          <w:b w:val="0"/>
          <w:i w:val="0"/>
          <w:color w:val="000000"/>
          <w:sz w:val="16"/>
        </w:rPr>
        <w:t xml:space="preserve">( </w:t>
      </w:r>
      <w:r>
        <w:br/>
      </w:r>
      <w:r>
        <w:rPr>
          <w:rFonts w:ascii="LMRoman6" w:hAnsi="LMRoman6" w:eastAsia="LMRoman6"/>
          <w:b w:val="0"/>
          <w:i w:val="0"/>
          <w:color w:val="7F807F"/>
          <w:sz w:val="12"/>
        </w:rPr>
        <w:t xml:space="preserve">100 </w:t>
      </w:r>
      <w:r>
        <w:br/>
      </w:r>
      <w:r>
        <w:tab/>
      </w:r>
      <w:r>
        <w:tab/>
      </w:r>
      <w:r>
        <w:rPr>
          <w:rFonts w:ascii="LMMono8" w:hAnsi="LMMono8" w:eastAsia="LMMono8"/>
          <w:b w:val="0"/>
          <w:i w:val="0"/>
          <w:color w:val="000000"/>
          <w:sz w:val="16"/>
        </w:rPr>
        <w:t>plan.groupby(</w:t>
      </w:r>
      <w:r>
        <w:rPr>
          <w:rFonts w:ascii="LMMono8" w:hAnsi="LMMono8" w:eastAsia="LMMono8"/>
          <w:b w:val="0"/>
          <w:i w:val="0"/>
          <w:color w:val="EC008C"/>
          <w:sz w:val="16"/>
        </w:rPr>
        <w:t>"</w:t>
      </w:r>
      <w:r>
        <w:rPr>
          <w:rFonts w:ascii="FangSong" w:hAnsi="FangSong" w:eastAsia="FangSong"/>
          <w:b w:val="0"/>
          <w:i w:val="0"/>
          <w:color w:val="EC008C"/>
          <w:sz w:val="16"/>
        </w:rPr>
        <w:t>日期</w:t>
      </w:r>
      <w:r>
        <w:rPr>
          <w:rFonts w:ascii="LMMono8" w:hAnsi="LMMono8" w:eastAsia="LMMono8"/>
          <w:b w:val="0"/>
          <w:i w:val="0"/>
          <w:color w:val="EC008C"/>
          <w:sz w:val="16"/>
        </w:rPr>
        <w:t>"</w:t>
      </w:r>
      <w:r>
        <w:rPr>
          <w:rFonts w:ascii="LMMono8" w:hAnsi="LMMono8" w:eastAsia="LMMono8"/>
          <w:b w:val="0"/>
          <w:i w:val="0"/>
          <w:color w:val="000000"/>
          <w:sz w:val="16"/>
        </w:rPr>
        <w:t xml:space="preserve">) </w:t>
      </w:r>
      <w:r>
        <w:rPr>
          <w:rFonts w:ascii="LMRoman6" w:hAnsi="LMRoman6" w:eastAsia="LMRoman6"/>
          <w:b w:val="0"/>
          <w:i w:val="0"/>
          <w:color w:val="7F807F"/>
          <w:sz w:val="12"/>
        </w:rPr>
        <w:t xml:space="preserve">101 </w:t>
      </w:r>
      <w:r>
        <w:tab/>
      </w:r>
      <w:r>
        <w:tab/>
      </w:r>
      <w:r>
        <w:rPr>
          <w:rFonts w:ascii="LMMono8" w:hAnsi="LMMono8" w:eastAsia="LMMono8"/>
          <w:b w:val="0"/>
          <w:i w:val="0"/>
          <w:color w:val="000000"/>
          <w:sz w:val="16"/>
        </w:rPr>
        <w:t>.agg(</w:t>
      </w:r>
      <w:r>
        <w:rPr>
          <w:rFonts w:ascii="FangSong" w:hAnsi="FangSong" w:eastAsia="FangSong"/>
          <w:b w:val="0"/>
          <w:i w:val="0"/>
          <w:color w:val="000000"/>
          <w:sz w:val="16"/>
        </w:rPr>
        <w:t>日补货总量</w:t>
      </w:r>
      <w:r>
        <w:rPr>
          <w:rFonts w:ascii="LMMono8" w:hAnsi="LMMono8" w:eastAsia="LMMono8"/>
          <w:b w:val="0"/>
          <w:i w:val="0"/>
          <w:color w:val="000000"/>
          <w:sz w:val="16"/>
        </w:rPr>
        <w:t>=(</w:t>
      </w:r>
      <w:r>
        <w:rPr>
          <w:rFonts w:ascii="LMMono8" w:hAnsi="LMMono8" w:eastAsia="LMMono8"/>
          <w:b w:val="0"/>
          <w:i w:val="0"/>
          <w:color w:val="EC008C"/>
          <w:sz w:val="16"/>
        </w:rPr>
        <w:t>"</w:t>
      </w:r>
      <w:r>
        <w:rPr>
          <w:rFonts w:ascii="FangSong" w:hAnsi="FangSong" w:eastAsia="FangSong"/>
          <w:b w:val="0"/>
          <w:i w:val="0"/>
          <w:color w:val="EC008C"/>
          <w:sz w:val="16"/>
        </w:rPr>
        <w:t>补货量</w:t>
      </w:r>
      <w:r>
        <w:rPr>
          <w:rFonts w:ascii="LMMono8" w:hAnsi="LMMono8" w:eastAsia="LMMono8"/>
          <w:b w:val="0"/>
          <w:i w:val="0"/>
          <w:color w:val="EC008C"/>
          <w:sz w:val="16"/>
        </w:rPr>
        <w:t>"</w:t>
      </w:r>
      <w:r>
        <w:rPr>
          <w:rFonts w:ascii="LMMono8" w:hAnsi="LMMono8" w:eastAsia="LMMono8"/>
          <w:b w:val="0"/>
          <w:i w:val="0"/>
          <w:color w:val="000000"/>
          <w:sz w:val="16"/>
        </w:rPr>
        <w:t>,</w:t>
      </w:r>
      <w:r>
        <w:rPr>
          <w:rFonts w:ascii="LMMono8" w:hAnsi="LMMono8" w:eastAsia="LMMono8"/>
          <w:b w:val="0"/>
          <w:i w:val="0"/>
          <w:color w:val="EC008C"/>
          <w:sz w:val="16"/>
        </w:rPr>
        <w:t>"sum"</w:t>
      </w:r>
      <w:r>
        <w:rPr>
          <w:rFonts w:ascii="LMMono8" w:hAnsi="LMMono8" w:eastAsia="LMMono8"/>
          <w:b w:val="0"/>
          <w:i w:val="0"/>
          <w:color w:val="000000"/>
          <w:sz w:val="16"/>
        </w:rPr>
        <w:t>),</w:t>
      </w:r>
      <w:r>
        <w:rPr>
          <w:rFonts w:ascii="FangSong" w:hAnsi="FangSong" w:eastAsia="FangSong"/>
          <w:b w:val="0"/>
          <w:i w:val="0"/>
          <w:color w:val="000000"/>
          <w:sz w:val="16"/>
        </w:rPr>
        <w:t>日收益</w:t>
      </w:r>
      <w:r>
        <w:rPr>
          <w:rFonts w:ascii="LMMono8" w:hAnsi="LMMono8" w:eastAsia="LMMono8"/>
          <w:b w:val="0"/>
          <w:i w:val="0"/>
          <w:color w:val="000000"/>
          <w:sz w:val="16"/>
        </w:rPr>
        <w:t>=(</w:t>
      </w:r>
      <w:r>
        <w:rPr>
          <w:rFonts w:ascii="LMMono8" w:hAnsi="LMMono8" w:eastAsia="LMMono8"/>
          <w:b w:val="0"/>
          <w:i w:val="0"/>
          <w:color w:val="EC008C"/>
          <w:sz w:val="16"/>
        </w:rPr>
        <w:t>"</w:t>
      </w:r>
      <w:r>
        <w:rPr>
          <w:rFonts w:ascii="FangSong" w:hAnsi="FangSong" w:eastAsia="FangSong"/>
          <w:b w:val="0"/>
          <w:i w:val="0"/>
          <w:color w:val="EC008C"/>
          <w:sz w:val="16"/>
        </w:rPr>
        <w:t>预期收益</w:t>
      </w:r>
      <w:r>
        <w:rPr>
          <w:rFonts w:ascii="LMMono8" w:hAnsi="LMMono8" w:eastAsia="LMMono8"/>
          <w:b w:val="0"/>
          <w:i w:val="0"/>
          <w:color w:val="EC008C"/>
          <w:sz w:val="16"/>
        </w:rPr>
        <w:t>"</w:t>
      </w:r>
      <w:r>
        <w:rPr>
          <w:rFonts w:ascii="LMMono8" w:hAnsi="LMMono8" w:eastAsia="LMMono8"/>
          <w:b w:val="0"/>
          <w:i w:val="0"/>
          <w:color w:val="000000"/>
          <w:sz w:val="16"/>
        </w:rPr>
        <w:t>,</w:t>
      </w:r>
      <w:r>
        <w:rPr>
          <w:rFonts w:ascii="LMMono8" w:hAnsi="LMMono8" w:eastAsia="LMMono8"/>
          <w:b w:val="0"/>
          <w:i w:val="0"/>
          <w:color w:val="EC008C"/>
          <w:sz w:val="16"/>
        </w:rPr>
        <w:t>"sum"</w:t>
      </w:r>
      <w:r>
        <w:rPr>
          <w:rFonts w:ascii="LMMono8" w:hAnsi="LMMono8" w:eastAsia="LMMono8"/>
          <w:b w:val="0"/>
          <w:i w:val="0"/>
          <w:color w:val="000000"/>
          <w:sz w:val="16"/>
        </w:rPr>
        <w:t>),</w:t>
      </w:r>
      <w:r>
        <w:rPr>
          <w:rFonts w:ascii="FangSong" w:hAnsi="FangSong" w:eastAsia="FangSong"/>
          <w:b w:val="0"/>
          <w:i w:val="0"/>
          <w:color w:val="000000"/>
          <w:sz w:val="16"/>
        </w:rPr>
        <w:t>日销量</w:t>
      </w:r>
      <w:r>
        <w:rPr>
          <w:rFonts w:ascii="LMMono8" w:hAnsi="LMMono8" w:eastAsia="LMMono8"/>
          <w:b w:val="0"/>
          <w:i w:val="0"/>
          <w:color w:val="000000"/>
          <w:sz w:val="16"/>
        </w:rPr>
        <w:t>=(</w:t>
      </w:r>
      <w:r>
        <w:rPr>
          <w:rFonts w:ascii="LMMono8" w:hAnsi="LMMono8" w:eastAsia="LMMono8"/>
          <w:b w:val="0"/>
          <w:i w:val="0"/>
          <w:color w:val="EC008C"/>
          <w:sz w:val="16"/>
        </w:rPr>
        <w:t>"</w:t>
      </w:r>
      <w:r>
        <w:rPr>
          <w:rFonts w:ascii="FangSong" w:hAnsi="FangSong" w:eastAsia="FangSong"/>
          <w:b w:val="0"/>
          <w:i w:val="0"/>
          <w:color w:val="EC008C"/>
          <w:sz w:val="16"/>
        </w:rPr>
        <w:t>预期销量</w:t>
      </w:r>
      <w:r>
        <w:rPr>
          <w:rFonts w:ascii="LMMono8" w:hAnsi="LMMono8" w:eastAsia="LMMono8"/>
          <w:b w:val="0"/>
          <w:i w:val="0"/>
          <w:color w:val="EC008C"/>
          <w:sz w:val="16"/>
        </w:rPr>
        <w:t>"</w:t>
      </w:r>
      <w:r>
        <w:rPr>
          <w:rFonts w:ascii="LMMono8" w:hAnsi="LMMono8" w:eastAsia="LMMono8"/>
          <w:b w:val="0"/>
          <w:i w:val="0"/>
          <w:color w:val="000000"/>
          <w:sz w:val="16"/>
        </w:rPr>
        <w:t>,</w:t>
      </w:r>
      <w:r>
        <w:rPr>
          <w:rFonts w:ascii="LMMono8" w:hAnsi="LMMono8" w:eastAsia="LMMono8"/>
          <w:b w:val="0"/>
          <w:i w:val="0"/>
          <w:color w:val="EC008C"/>
          <w:sz w:val="16"/>
        </w:rPr>
        <w:t>"sum"</w:t>
      </w:r>
      <w:r>
        <w:rPr>
          <w:rFonts w:ascii="LMMono8" w:hAnsi="LMMono8" w:eastAsia="LMMono8"/>
          <w:b w:val="0"/>
          <w:i w:val="0"/>
          <w:color w:val="000000"/>
          <w:sz w:val="16"/>
        </w:rPr>
        <w:t xml:space="preserve">)) </w:t>
      </w:r>
      <w:r>
        <w:rPr>
          <w:rFonts w:ascii="LMRoman6" w:hAnsi="LMRoman6" w:eastAsia="LMRoman6"/>
          <w:b w:val="0"/>
          <w:i w:val="0"/>
          <w:color w:val="7F807F"/>
          <w:sz w:val="12"/>
        </w:rPr>
        <w:t xml:space="preserve">102 </w:t>
      </w:r>
      <w:r>
        <w:tab/>
      </w:r>
      <w:r>
        <w:tab/>
      </w:r>
      <w:r>
        <w:rPr>
          <w:rFonts w:ascii="LMMono8" w:hAnsi="LMMono8" w:eastAsia="LMMono8"/>
          <w:b w:val="0"/>
          <w:i w:val="0"/>
          <w:color w:val="000000"/>
          <w:sz w:val="16"/>
        </w:rPr>
        <w:t xml:space="preserve">.reset_index() </w:t>
      </w:r>
      <w:r>
        <w:br/>
      </w:r>
      <w:r>
        <w:rPr>
          <w:rFonts w:ascii="LMRoman6" w:hAnsi="LMRoman6" w:eastAsia="LMRoman6"/>
          <w:b w:val="0"/>
          <w:i w:val="0"/>
          <w:color w:val="7F807F"/>
          <w:sz w:val="12"/>
        </w:rPr>
        <w:t xml:space="preserve">103 </w:t>
      </w:r>
      <w:r>
        <w:tab/>
      </w:r>
      <w:r>
        <w:rPr>
          <w:rFonts w:ascii="LMMono8" w:hAnsi="LMMono8" w:eastAsia="LMMono8"/>
          <w:b w:val="0"/>
          <w:i w:val="0"/>
          <w:color w:val="000000"/>
          <w:sz w:val="16"/>
        </w:rPr>
        <w:t xml:space="preserve">) </w:t>
      </w:r>
      <w:r>
        <w:br/>
      </w:r>
      <w:r>
        <w:rPr>
          <w:rFonts w:ascii="LMRoman6" w:hAnsi="LMRoman6" w:eastAsia="LMRoman6"/>
          <w:b w:val="0"/>
          <w:i w:val="0"/>
          <w:color w:val="7F807F"/>
          <w:sz w:val="12"/>
        </w:rPr>
        <w:t xml:space="preserve">104 </w:t>
      </w:r>
      <w:r>
        <w:br/>
      </w:r>
      <w:r>
        <w:tab/>
      </w:r>
      <w:r>
        <w:rPr>
          <w:rFonts w:ascii="LMMono8" w:hAnsi="LMMono8" w:eastAsia="LMMono8"/>
          <w:b w:val="0"/>
          <w:i w:val="0"/>
          <w:color w:val="000000"/>
          <w:sz w:val="16"/>
        </w:rPr>
        <w:t>day_sum.to_csv(TAB</w:t>
      </w:r>
      <w:r>
        <w:rPr>
          <w:rFonts w:ascii="LMMono8" w:hAnsi="LMMono8" w:eastAsia="LMMono8"/>
          <w:b w:val="0"/>
          <w:i w:val="0"/>
          <w:color w:val="000000"/>
          <w:sz w:val="16"/>
        </w:rPr>
        <w:t>/</w:t>
      </w:r>
      <w:r>
        <w:rPr>
          <w:rFonts w:ascii="LMMono8" w:hAnsi="LMMono8" w:eastAsia="LMMono8"/>
          <w:b w:val="0"/>
          <w:i w:val="0"/>
          <w:color w:val="EC008C"/>
          <w:sz w:val="16"/>
        </w:rPr>
        <w:t>"q2_daily_week_summary.csv"</w:t>
      </w:r>
      <w:r>
        <w:rPr>
          <w:rFonts w:ascii="LMMono8" w:hAnsi="LMMono8" w:eastAsia="LMMono8"/>
          <w:b w:val="0"/>
          <w:i w:val="0"/>
          <w:color w:val="000000"/>
          <w:sz w:val="16"/>
        </w:rPr>
        <w:t>,</w:t>
      </w:r>
      <w:r>
        <w:rPr>
          <w:rFonts w:ascii="LMMono8" w:hAnsi="LMMono8" w:eastAsia="LMMono8"/>
          <w:b w:val="0"/>
          <w:i w:val="0"/>
          <w:color w:val="000000"/>
          <w:sz w:val="16"/>
        </w:rPr>
        <w:t>index=False,</w:t>
      </w:r>
      <w:r>
        <w:rPr>
          <w:rFonts w:ascii="LMMono8" w:hAnsi="LMMono8" w:eastAsia="LMMono8"/>
          <w:b w:val="0"/>
          <w:i w:val="0"/>
          <w:color w:val="000000"/>
          <w:sz w:val="16"/>
        </w:rPr>
        <w:t>encoding=</w:t>
      </w:r>
      <w:r>
        <w:rPr>
          <w:rFonts w:ascii="LMMono8" w:hAnsi="LMMono8" w:eastAsia="LMMono8"/>
          <w:b w:val="0"/>
          <w:i w:val="0"/>
          <w:color w:val="EC008C"/>
          <w:sz w:val="16"/>
        </w:rPr>
        <w:t>"utf-8-sig"</w:t>
      </w:r>
      <w:r>
        <w:rPr>
          <w:rFonts w:ascii="LMMono8" w:hAnsi="LMMono8" w:eastAsia="LMMono8"/>
          <w:b w:val="0"/>
          <w:i w:val="0"/>
          <w:color w:val="000000"/>
          <w:sz w:val="16"/>
        </w:rPr>
        <w:t xml:space="preserve">) </w:t>
      </w:r>
      <w:r>
        <w:rPr>
          <w:rFonts w:ascii="LMRoman6" w:hAnsi="LMRoman6" w:eastAsia="LMRoman6"/>
          <w:b w:val="0"/>
          <w:i w:val="0"/>
          <w:color w:val="7F807F"/>
          <w:sz w:val="12"/>
        </w:rPr>
        <w:t xml:space="preserve">105 </w:t>
      </w:r>
      <w:r>
        <w:br/>
      </w:r>
      <w:r>
        <w:rPr>
          <w:rFonts w:ascii="LMRoman6" w:hAnsi="LMRoman6" w:eastAsia="LMRoman6"/>
          <w:b w:val="0"/>
          <w:i w:val="0"/>
          <w:color w:val="7F807F"/>
          <w:sz w:val="12"/>
        </w:rPr>
        <w:t xml:space="preserve">106 </w:t>
      </w:r>
      <w:r>
        <w:tab/>
      </w:r>
      <w:r>
        <w:rPr>
          <w:rFonts w:ascii="LMMono8" w:hAnsi="LMMono8" w:eastAsia="LMMono8"/>
          <w:b w:val="0"/>
          <w:i w:val="0"/>
          <w:color w:val="008080"/>
          <w:sz w:val="16"/>
        </w:rPr>
        <w:t>#</w:t>
      </w:r>
      <w:r>
        <w:rPr>
          <w:rFonts w:ascii="LMMono8" w:hAnsi="LMMono8" w:eastAsia="LMMono8"/>
          <w:b w:val="0"/>
          <w:i w:val="0"/>
          <w:color w:val="008080"/>
          <w:sz w:val="16"/>
        </w:rPr>
        <w:t xml:space="preserve">plots </w:t>
      </w:r>
      <w:r>
        <w:br/>
      </w:r>
      <w:r>
        <w:rPr>
          <w:rFonts w:ascii="LMRoman6" w:hAnsi="LMRoman6" w:eastAsia="LMRoman6"/>
          <w:b w:val="0"/>
          <w:i w:val="0"/>
          <w:color w:val="7F807F"/>
          <w:sz w:val="12"/>
        </w:rPr>
        <w:t xml:space="preserve">107 </w:t>
      </w:r>
      <w:r>
        <w:tab/>
      </w:r>
      <w:r>
        <w:rPr>
          <w:rFonts w:ascii="LMMono8" w:hAnsi="LMMono8" w:eastAsia="LMMono8"/>
          <w:b w:val="0"/>
          <w:i w:val="0"/>
          <w:color w:val="000000"/>
          <w:sz w:val="16"/>
        </w:rPr>
        <w:t xml:space="preserve">setup_plot_style() </w:t>
      </w:r>
      <w:r>
        <w:br/>
      </w:r>
      <w:r>
        <w:rPr>
          <w:rFonts w:ascii="LMRoman6" w:hAnsi="LMRoman6" w:eastAsia="LMRoman6"/>
          <w:b w:val="0"/>
          <w:i w:val="0"/>
          <w:color w:val="7F807F"/>
          <w:sz w:val="12"/>
        </w:rPr>
        <w:t xml:space="preserve">108 </w:t>
      </w:r>
      <w:r>
        <w:tab/>
      </w:r>
      <w:r>
        <w:rPr>
          <w:rFonts w:ascii="LMMono8" w:hAnsi="LMMono8" w:eastAsia="LMMono8"/>
          <w:b w:val="0"/>
          <w:i w:val="0"/>
          <w:color w:val="000000"/>
          <w:sz w:val="16"/>
        </w:rPr>
        <w:t>fig,</w:t>
      </w:r>
      <w:r>
        <w:rPr>
          <w:rFonts w:ascii="LMMono8" w:hAnsi="LMMono8" w:eastAsia="LMMono8"/>
          <w:b w:val="0"/>
          <w:i w:val="0"/>
          <w:color w:val="000000"/>
          <w:sz w:val="16"/>
        </w:rPr>
        <w:t>ax</w:t>
      </w:r>
      <w:r>
        <w:rPr>
          <w:rFonts w:ascii="LMMono8" w:hAnsi="LMMono8" w:eastAsia="LMMono8"/>
          <w:b w:val="0"/>
          <w:i w:val="0"/>
          <w:color w:val="000000"/>
          <w:sz w:val="16"/>
        </w:rPr>
        <w:t>=</w:t>
      </w:r>
      <w:r>
        <w:rPr>
          <w:rFonts w:ascii="LMMono8" w:hAnsi="LMMono8" w:eastAsia="LMMono8"/>
          <w:b w:val="0"/>
          <w:i w:val="0"/>
          <w:color w:val="000000"/>
          <w:sz w:val="16"/>
        </w:rPr>
        <w:t>plt.subplots(figsize=(9,</w:t>
      </w:r>
      <w:r>
        <w:rPr>
          <w:rFonts w:ascii="LMMono8" w:hAnsi="LMMono8" w:eastAsia="LMMono8"/>
          <w:b w:val="0"/>
          <w:i w:val="0"/>
          <w:color w:val="000000"/>
          <w:sz w:val="16"/>
        </w:rPr>
        <w:t xml:space="preserve">5)) </w:t>
      </w:r>
      <w:r>
        <w:br/>
      </w:r>
      <w:r>
        <w:rPr>
          <w:rFonts w:ascii="LMRoman6" w:hAnsi="LMRoman6" w:eastAsia="LMRoman6"/>
          <w:b w:val="0"/>
          <w:i w:val="0"/>
          <w:color w:val="7F807F"/>
          <w:sz w:val="12"/>
        </w:rPr>
        <w:t xml:space="preserve">109 </w:t>
      </w:r>
      <w:r>
        <w:tab/>
      </w:r>
      <w:r>
        <w:rPr>
          <w:rFonts w:ascii="LMMono8" w:hAnsi="LMMono8" w:eastAsia="LMMono8"/>
          <w:b w:val="0"/>
          <w:i w:val="0"/>
          <w:color w:val="000000"/>
          <w:sz w:val="16"/>
        </w:rPr>
        <w:t>pivot</w:t>
      </w:r>
      <w:r>
        <w:rPr>
          <w:rFonts w:ascii="LMMono8" w:hAnsi="LMMono8" w:eastAsia="LMMono8"/>
          <w:b w:val="0"/>
          <w:i w:val="0"/>
          <w:color w:val="000000"/>
          <w:sz w:val="16"/>
        </w:rPr>
        <w:t>=</w:t>
      </w:r>
      <w:r>
        <w:rPr>
          <w:rFonts w:ascii="LMMono8" w:hAnsi="LMMono8" w:eastAsia="LMMono8"/>
          <w:b w:val="0"/>
          <w:i w:val="0"/>
          <w:color w:val="000000"/>
          <w:sz w:val="16"/>
        </w:rPr>
        <w:t>plan.pivot_table(index=</w:t>
      </w:r>
      <w:r>
        <w:rPr>
          <w:rFonts w:ascii="LMMono8" w:hAnsi="LMMono8" w:eastAsia="LMMono8"/>
          <w:b w:val="0"/>
          <w:i w:val="0"/>
          <w:color w:val="EC008C"/>
          <w:sz w:val="16"/>
        </w:rPr>
        <w:t>"</w:t>
      </w:r>
      <w:r>
        <w:rPr>
          <w:rFonts w:ascii="FangSong" w:hAnsi="FangSong" w:eastAsia="FangSong"/>
          <w:b w:val="0"/>
          <w:i w:val="0"/>
          <w:color w:val="EC008C"/>
          <w:sz w:val="16"/>
        </w:rPr>
        <w:t>日期</w:t>
      </w:r>
      <w:r>
        <w:rPr>
          <w:rFonts w:ascii="LMMono8" w:hAnsi="LMMono8" w:eastAsia="LMMono8"/>
          <w:b w:val="0"/>
          <w:i w:val="0"/>
          <w:color w:val="EC008C"/>
          <w:sz w:val="16"/>
        </w:rPr>
        <w:t>"</w:t>
      </w:r>
      <w:r>
        <w:rPr>
          <w:rFonts w:ascii="LMMono8" w:hAnsi="LMMono8" w:eastAsia="LMMono8"/>
          <w:b w:val="0"/>
          <w:i w:val="0"/>
          <w:color w:val="000000"/>
          <w:sz w:val="16"/>
        </w:rPr>
        <w:t>,</w:t>
      </w:r>
      <w:r>
        <w:rPr>
          <w:rFonts w:ascii="LMMono8" w:hAnsi="LMMono8" w:eastAsia="LMMono8"/>
          <w:b w:val="0"/>
          <w:i w:val="0"/>
          <w:color w:val="000000"/>
          <w:sz w:val="16"/>
        </w:rPr>
        <w:t>columns=</w:t>
      </w:r>
      <w:r>
        <w:rPr>
          <w:rFonts w:ascii="LMMono8" w:hAnsi="LMMono8" w:eastAsia="LMMono8"/>
          <w:b w:val="0"/>
          <w:i w:val="0"/>
          <w:color w:val="EC008C"/>
          <w:sz w:val="16"/>
        </w:rPr>
        <w:t>"</w:t>
      </w:r>
      <w:r>
        <w:rPr>
          <w:rFonts w:ascii="FangSong" w:hAnsi="FangSong" w:eastAsia="FangSong"/>
          <w:b w:val="0"/>
          <w:i w:val="0"/>
          <w:color w:val="EC008C"/>
          <w:sz w:val="16"/>
        </w:rPr>
        <w:t>品类</w:t>
      </w:r>
      <w:r>
        <w:rPr>
          <w:rFonts w:ascii="LMMono8" w:hAnsi="LMMono8" w:eastAsia="LMMono8"/>
          <w:b w:val="0"/>
          <w:i w:val="0"/>
          <w:color w:val="EC008C"/>
          <w:sz w:val="16"/>
        </w:rPr>
        <w:t>"</w:t>
      </w:r>
      <w:r>
        <w:rPr>
          <w:rFonts w:ascii="LMMono8" w:hAnsi="LMMono8" w:eastAsia="LMMono8"/>
          <w:b w:val="0"/>
          <w:i w:val="0"/>
          <w:color w:val="000000"/>
          <w:sz w:val="16"/>
        </w:rPr>
        <w:t>,</w:t>
      </w:r>
      <w:r>
        <w:rPr>
          <w:rFonts w:ascii="LMMono8" w:hAnsi="LMMono8" w:eastAsia="LMMono8"/>
          <w:b w:val="0"/>
          <w:i w:val="0"/>
          <w:color w:val="000000"/>
          <w:sz w:val="16"/>
        </w:rPr>
        <w:t>values=</w:t>
      </w:r>
      <w:r>
        <w:rPr>
          <w:rFonts w:ascii="LMMono8" w:hAnsi="LMMono8" w:eastAsia="LMMono8"/>
          <w:b w:val="0"/>
          <w:i w:val="0"/>
          <w:color w:val="EC008C"/>
          <w:sz w:val="16"/>
        </w:rPr>
        <w:t>"</w:t>
      </w:r>
      <w:r>
        <w:rPr>
          <w:rFonts w:ascii="FangSong" w:hAnsi="FangSong" w:eastAsia="FangSong"/>
          <w:b w:val="0"/>
          <w:i w:val="0"/>
          <w:color w:val="EC008C"/>
          <w:sz w:val="16"/>
        </w:rPr>
        <w:t>补货量</w:t>
      </w:r>
      <w:r>
        <w:rPr>
          <w:rFonts w:ascii="LMMono8" w:hAnsi="LMMono8" w:eastAsia="LMMono8"/>
          <w:b w:val="0"/>
          <w:i w:val="0"/>
          <w:color w:val="EC008C"/>
          <w:sz w:val="16"/>
        </w:rPr>
        <w:t>"</w:t>
      </w:r>
      <w:r>
        <w:rPr>
          <w:rFonts w:ascii="LMMono8" w:hAnsi="LMMono8" w:eastAsia="LMMono8"/>
          <w:b w:val="0"/>
          <w:i w:val="0"/>
          <w:color w:val="000000"/>
          <w:sz w:val="16"/>
        </w:rPr>
        <w:t xml:space="preserve">) </w:t>
      </w:r>
      <w:r>
        <w:br/>
      </w:r>
      <w:r>
        <w:rPr>
          <w:rFonts w:ascii="LMRoman6" w:hAnsi="LMRoman6" w:eastAsia="LMRoman6"/>
          <w:b w:val="0"/>
          <w:i w:val="0"/>
          <w:color w:val="7F807F"/>
          <w:sz w:val="12"/>
        </w:rPr>
        <w:t xml:space="preserve">110 </w:t>
      </w:r>
      <w:r>
        <w:tab/>
      </w:r>
      <w:r>
        <w:rPr>
          <w:rFonts w:ascii="LMMono8" w:hAnsi="LMMono8" w:eastAsia="LMMono8"/>
          <w:b w:val="0"/>
          <w:i w:val="0"/>
          <w:color w:val="000000"/>
          <w:sz w:val="16"/>
        </w:rPr>
        <w:t>pivot</w:t>
      </w:r>
      <w:r>
        <w:rPr>
          <w:rFonts w:ascii="LMMono8" w:hAnsi="LMMono8" w:eastAsia="LMMono8"/>
          <w:b w:val="0"/>
          <w:i w:val="0"/>
          <w:color w:val="000000"/>
          <w:sz w:val="16"/>
        </w:rPr>
        <w:t>=</w:t>
      </w:r>
      <w:r>
        <w:rPr>
          <w:rFonts w:ascii="LMMono8" w:hAnsi="LMMono8" w:eastAsia="LMMono8"/>
          <w:b w:val="0"/>
          <w:i w:val="0"/>
          <w:color w:val="000000"/>
          <w:sz w:val="16"/>
        </w:rPr>
        <w:t xml:space="preserve">pivot.reindex(columns=CATEGORIES) </w:t>
      </w:r>
      <w:r>
        <w:br/>
      </w:r>
      <w:r>
        <w:rPr>
          <w:rFonts w:ascii="LMRoman6" w:hAnsi="LMRoman6" w:eastAsia="LMRoman6"/>
          <w:b w:val="0"/>
          <w:i w:val="0"/>
          <w:color w:val="7F807F"/>
          <w:sz w:val="12"/>
        </w:rPr>
        <w:t xml:space="preserve">111 </w:t>
      </w:r>
      <w:r>
        <w:tab/>
      </w:r>
      <w:r>
        <w:rPr>
          <w:rFonts w:ascii="LMMono8" w:hAnsi="LMMono8" w:eastAsia="LMMono8"/>
          <w:b w:val="0"/>
          <w:i w:val="0"/>
          <w:color w:val="000000"/>
          <w:sz w:val="16"/>
        </w:rPr>
        <w:t>pivot.index</w:t>
      </w:r>
      <w:r>
        <w:rPr>
          <w:rFonts w:ascii="LMMono8" w:hAnsi="LMMono8" w:eastAsia="LMMono8"/>
          <w:b w:val="0"/>
          <w:i w:val="0"/>
          <w:color w:val="000000"/>
          <w:sz w:val="16"/>
        </w:rPr>
        <w:t>=</w:t>
      </w:r>
      <w:r>
        <w:rPr>
          <w:rFonts w:ascii="LMMono8" w:hAnsi="LMMono8" w:eastAsia="LMMono8"/>
          <w:b w:val="0"/>
          <w:i w:val="0"/>
          <w:color w:val="000000"/>
          <w:sz w:val="16"/>
        </w:rPr>
        <w:t>pd.to_datetime(pivot.index).strftime(</w:t>
      </w:r>
      <w:r>
        <w:rPr>
          <w:rFonts w:ascii="LMMono8" w:hAnsi="LMMono8" w:eastAsia="LMMono8"/>
          <w:b w:val="0"/>
          <w:i w:val="0"/>
          <w:color w:val="EC008C"/>
          <w:sz w:val="16"/>
        </w:rPr>
        <w:t>"%m-%d"</w:t>
      </w:r>
      <w:r>
        <w:rPr>
          <w:rFonts w:ascii="LMMono8" w:hAnsi="LMMono8" w:eastAsia="LMMono8"/>
          <w:b w:val="0"/>
          <w:i w:val="0"/>
          <w:color w:val="000000"/>
          <w:sz w:val="16"/>
        </w:rPr>
        <w:t xml:space="preserve">) </w:t>
      </w:r>
      <w:r>
        <w:br/>
      </w:r>
      <w:r>
        <w:rPr>
          <w:rFonts w:ascii="LMRoman6" w:hAnsi="LMRoman6" w:eastAsia="LMRoman6"/>
          <w:b w:val="0"/>
          <w:i w:val="0"/>
          <w:color w:val="7F807F"/>
          <w:sz w:val="12"/>
        </w:rPr>
        <w:t xml:space="preserve">112 </w:t>
      </w:r>
      <w:r>
        <w:tab/>
      </w:r>
      <w:r>
        <w:rPr>
          <w:rFonts w:ascii="LMMono8" w:hAnsi="LMMono8" w:eastAsia="LMMono8"/>
          <w:b w:val="0"/>
          <w:i w:val="0"/>
          <w:color w:val="000000"/>
          <w:sz w:val="16"/>
        </w:rPr>
        <w:t>pivot.plot(kind=</w:t>
      </w:r>
      <w:r>
        <w:rPr>
          <w:rFonts w:ascii="LMMono8" w:hAnsi="LMMono8" w:eastAsia="LMMono8"/>
          <w:b w:val="0"/>
          <w:i w:val="0"/>
          <w:color w:val="EC008C"/>
          <w:sz w:val="16"/>
        </w:rPr>
        <w:t>"bar"</w:t>
      </w:r>
      <w:r>
        <w:rPr>
          <w:rFonts w:ascii="LMMono8" w:hAnsi="LMMono8" w:eastAsia="LMMono8"/>
          <w:b w:val="0"/>
          <w:i w:val="0"/>
          <w:color w:val="000000"/>
          <w:sz w:val="16"/>
        </w:rPr>
        <w:t>,</w:t>
      </w:r>
      <w:r>
        <w:rPr>
          <w:rFonts w:ascii="LMMono8" w:hAnsi="LMMono8" w:eastAsia="LMMono8"/>
          <w:b w:val="0"/>
          <w:i w:val="0"/>
          <w:color w:val="000000"/>
          <w:sz w:val="16"/>
        </w:rPr>
        <w:t>stacked=True,</w:t>
      </w:r>
      <w:r>
        <w:rPr>
          <w:rFonts w:ascii="LMMono8" w:hAnsi="LMMono8" w:eastAsia="LMMono8"/>
          <w:b w:val="0"/>
          <w:i w:val="0"/>
          <w:color w:val="000000"/>
          <w:sz w:val="16"/>
        </w:rPr>
        <w:t>ax=ax,</w:t>
      </w:r>
      <w:r>
        <w:rPr>
          <w:rFonts w:ascii="LMMono8" w:hAnsi="LMMono8" w:eastAsia="LMMono8"/>
          <w:b w:val="0"/>
          <w:i w:val="0"/>
          <w:color w:val="000000"/>
          <w:sz w:val="16"/>
        </w:rPr>
        <w:t>colormap=</w:t>
      </w:r>
      <w:r>
        <w:rPr>
          <w:rFonts w:ascii="LMMono8" w:hAnsi="LMMono8" w:eastAsia="LMMono8"/>
          <w:b w:val="0"/>
          <w:i w:val="0"/>
          <w:color w:val="EC008C"/>
          <w:sz w:val="16"/>
        </w:rPr>
        <w:t>"Set2"</w:t>
      </w:r>
      <w:r>
        <w:rPr>
          <w:rFonts w:ascii="LMMono8" w:hAnsi="LMMono8" w:eastAsia="LMMono8"/>
          <w:b w:val="0"/>
          <w:i w:val="0"/>
          <w:color w:val="000000"/>
          <w:sz w:val="16"/>
        </w:rPr>
        <w:t xml:space="preserve">) </w:t>
      </w:r>
      <w:r>
        <w:br/>
      </w:r>
      <w:r>
        <w:rPr>
          <w:rFonts w:ascii="LMRoman6" w:hAnsi="LMRoman6" w:eastAsia="LMRoman6"/>
          <w:b w:val="0"/>
          <w:i w:val="0"/>
          <w:color w:val="7F807F"/>
          <w:sz w:val="12"/>
        </w:rPr>
        <w:t xml:space="preserve">113 </w:t>
      </w:r>
      <w:r>
        <w:tab/>
      </w:r>
      <w:r>
        <w:rPr>
          <w:rFonts w:ascii="LMMono8" w:hAnsi="LMMono8" w:eastAsia="LMMono8"/>
          <w:b w:val="0"/>
          <w:i w:val="0"/>
          <w:color w:val="000000"/>
          <w:sz w:val="16"/>
        </w:rPr>
        <w:t>ax.set_title(</w:t>
      </w:r>
      <w:r>
        <w:rPr>
          <w:rFonts w:ascii="LMMono8" w:hAnsi="LMMono8" w:eastAsia="LMMono8"/>
          <w:b w:val="0"/>
          <w:i w:val="0"/>
          <w:color w:val="EC008C"/>
          <w:sz w:val="16"/>
        </w:rPr>
        <w:t>"</w:t>
      </w:r>
      <w:r>
        <w:rPr>
          <w:rFonts w:ascii="FangSong" w:hAnsi="FangSong" w:eastAsia="FangSong"/>
          <w:b w:val="0"/>
          <w:i w:val="0"/>
          <w:color w:val="EC008C"/>
          <w:sz w:val="16"/>
        </w:rPr>
        <w:t>未来一周各品类日补货量</w:t>
      </w:r>
      <w:r>
        <w:rPr>
          <w:rFonts w:ascii="LMMono8" w:hAnsi="LMMono8" w:eastAsia="LMMono8"/>
          <w:b w:val="0"/>
          <w:i w:val="0"/>
          <w:color w:val="EC008C"/>
          <w:sz w:val="16"/>
        </w:rPr>
        <w:t>"</w:t>
      </w:r>
      <w:r>
        <w:rPr>
          <w:rFonts w:ascii="LMMono8" w:hAnsi="LMMono8" w:eastAsia="LMMono8"/>
          <w:b w:val="0"/>
          <w:i w:val="0"/>
          <w:color w:val="000000"/>
          <w:sz w:val="16"/>
        </w:rPr>
        <w:t>)</w:t>
      </w:r>
    </w:p>
    <w:p>
      <w:pPr>
        <w:autoSpaceDN w:val="0"/>
        <w:autoSpaceDE w:val="0"/>
        <w:widowControl/>
        <w:spacing w:line="238" w:lineRule="exact" w:before="510" w:after="0"/>
        <w:ind w:left="0" w:right="4506" w:firstLine="0"/>
        <w:jc w:val="right"/>
      </w:pPr>
      <w:r>
        <w:rPr>
          <w:rFonts w:ascii="LMRoman12" w:hAnsi="LMRoman12" w:eastAsia="LMRoman12"/>
          <w:b w:val="0"/>
          <w:i w:val="0"/>
          <w:color w:val="000000"/>
          <w:sz w:val="24"/>
        </w:rPr>
        <w:t>23</w:t>
      </w:r>
    </w:p>
    <w:p>
      <w:pPr>
        <w:sectPr>
          <w:pgSz w:w="11906" w:h="16838"/>
          <w:pgMar w:top="338" w:right="1330" w:bottom="386" w:left="998" w:header="720" w:footer="720" w:gutter="0"/>
          <w:cols/>
          <w:docGrid w:linePitch="360"/>
        </w:sectPr>
      </w:pPr>
    </w:p>
    <w:p>
      <w:pPr>
        <w:autoSpaceDN w:val="0"/>
        <w:autoSpaceDE w:val="0"/>
        <w:widowControl/>
        <w:spacing w:line="220" w:lineRule="exact" w:before="0" w:after="118"/>
        <w:ind w:left="0" w:right="0"/>
      </w:pPr>
    </w:p>
    <w:p>
      <w:pPr>
        <w:autoSpaceDN w:val="0"/>
        <w:autoSpaceDE w:val="0"/>
        <w:widowControl/>
        <w:spacing w:line="185" w:lineRule="auto" w:before="0" w:after="52"/>
        <w:ind w:left="0" w:right="2834" w:firstLine="0"/>
        <w:jc w:val="right"/>
      </w:pPr>
      <w:r>
        <w:rPr>
          <w:rFonts w:ascii="SimSun" w:hAnsi="SimSun" w:eastAsia="SimSun"/>
          <w:b w:val="0"/>
          <w:i w:val="0"/>
          <w:color w:val="000000"/>
          <w:sz w:val="24"/>
        </w:rPr>
        <w:t>蔬菜类商品的自动定价与补货决策</w:t>
      </w:r>
    </w:p>
    <w:tbl>
      <w:tblPr>
        <w:tblW w:type="auto" w:w="0"/>
        <w:tblLayout w:type="fixed"/>
        <w:tblLook w:firstColumn="1" w:firstRow="1" w:lastColumn="0" w:lastRow="0" w:noHBand="0" w:noVBand="1" w:val="04A0"/>
        <w:tblInd w:w="0.0" w:type="dxa"/>
      </w:tblPr>
      <w:tblGrid>
        <w:gridCol w:w="4791"/>
        <w:gridCol w:w="4791"/>
      </w:tblGrid>
      <w:tr>
        <w:trPr>
          <w:trHeight w:hRule="exact" w:val="456"/>
        </w:trPr>
        <w:tc>
          <w:tcPr>
            <w:tcW w:type="dxa" w:w="9562"/>
            <w:gridSpan w:val="2"/>
            <w:tcBorders>
              <w:top w:sz="3.187999963760376" w:val="single" w:color="#000000"/>
            </w:tcBorders>
            <w:tcMar>
              <w:start w:w="0" w:type="dxa"/>
              <w:end w:w="0" w:type="dxa"/>
            </w:tcMar>
            <w:tcMar>
              <w:start w:w="0" w:type="dxa"/>
              <w:end w:w="0" w:type="dxa"/>
            </w:tcMar>
          </w:tcPr>
          <w:p/>
        </w:tc>
      </w:tr>
      <w:tr>
        <w:trPr>
          <w:trHeight w:hRule="exact" w:val="14080"/>
        </w:trPr>
        <w:tc>
          <w:tcPr>
            <w:tcW w:type="dxa" w:w="282"/>
            <w:tcBorders/>
            <w:tcMar>
              <w:start w:w="0" w:type="dxa"/>
              <w:end w:w="0" w:type="dxa"/>
            </w:tcMar>
          </w:tcPr>
          <w:p>
            <w:pPr>
              <w:autoSpaceDN w:val="0"/>
              <w:autoSpaceDE w:val="0"/>
              <w:widowControl/>
              <w:spacing w:line="234" w:lineRule="exact" w:before="18" w:after="0"/>
              <w:ind w:left="0" w:right="62" w:firstLine="0"/>
              <w:jc w:val="both"/>
            </w:pPr>
            <w:r>
              <w:rPr>
                <w:rFonts w:ascii="LMRoman6" w:hAnsi="LMRoman6" w:eastAsia="LMRoman6"/>
                <w:b w:val="0"/>
                <w:i w:val="0"/>
                <w:color w:val="7F807F"/>
                <w:sz w:val="12"/>
              </w:rPr>
              <w:t xml:space="preserve">114 </w:t>
            </w:r>
            <w:r>
              <w:rPr>
                <w:rFonts w:ascii="LMRoman6" w:hAnsi="LMRoman6" w:eastAsia="LMRoman6"/>
                <w:b w:val="0"/>
                <w:i w:val="0"/>
                <w:color w:val="7F807F"/>
                <w:sz w:val="12"/>
              </w:rPr>
              <w:t xml:space="preserve">115 </w:t>
            </w:r>
            <w:r>
              <w:rPr>
                <w:rFonts w:ascii="LMRoman6" w:hAnsi="LMRoman6" w:eastAsia="LMRoman6"/>
                <w:b w:val="0"/>
                <w:i w:val="0"/>
                <w:color w:val="7F807F"/>
                <w:sz w:val="12"/>
              </w:rPr>
              <w:t xml:space="preserve">116 </w:t>
            </w:r>
            <w:r>
              <w:rPr>
                <w:rFonts w:ascii="LMRoman6" w:hAnsi="LMRoman6" w:eastAsia="LMRoman6"/>
                <w:b w:val="0"/>
                <w:i w:val="0"/>
                <w:color w:val="7F807F"/>
                <w:sz w:val="12"/>
              </w:rPr>
              <w:t xml:space="preserve">117 </w:t>
            </w:r>
            <w:r>
              <w:rPr>
                <w:rFonts w:ascii="LMRoman6" w:hAnsi="LMRoman6" w:eastAsia="LMRoman6"/>
                <w:b w:val="0"/>
                <w:i w:val="0"/>
                <w:color w:val="7F807F"/>
                <w:sz w:val="12"/>
              </w:rPr>
              <w:t xml:space="preserve">118 </w:t>
            </w:r>
            <w:r>
              <w:rPr>
                <w:rFonts w:ascii="LMRoman6" w:hAnsi="LMRoman6" w:eastAsia="LMRoman6"/>
                <w:b w:val="0"/>
                <w:i w:val="0"/>
                <w:color w:val="7F807F"/>
                <w:sz w:val="12"/>
              </w:rPr>
              <w:t xml:space="preserve">119 </w:t>
            </w:r>
            <w:r>
              <w:rPr>
                <w:rFonts w:ascii="LMRoman6" w:hAnsi="LMRoman6" w:eastAsia="LMRoman6"/>
                <w:b w:val="0"/>
                <w:i w:val="0"/>
                <w:color w:val="7F807F"/>
                <w:sz w:val="12"/>
              </w:rPr>
              <w:t xml:space="preserve">120 </w:t>
            </w:r>
            <w:r>
              <w:rPr>
                <w:rFonts w:ascii="LMRoman6" w:hAnsi="LMRoman6" w:eastAsia="LMRoman6"/>
                <w:b w:val="0"/>
                <w:i w:val="0"/>
                <w:color w:val="7F807F"/>
                <w:sz w:val="12"/>
              </w:rPr>
              <w:t xml:space="preserve">121 </w:t>
            </w:r>
            <w:r>
              <w:rPr>
                <w:rFonts w:ascii="LMRoman6" w:hAnsi="LMRoman6" w:eastAsia="LMRoman6"/>
                <w:b w:val="0"/>
                <w:i w:val="0"/>
                <w:color w:val="7F807F"/>
                <w:sz w:val="12"/>
              </w:rPr>
              <w:t xml:space="preserve">122 </w:t>
            </w:r>
            <w:r>
              <w:rPr>
                <w:rFonts w:ascii="LMRoman6" w:hAnsi="LMRoman6" w:eastAsia="LMRoman6"/>
                <w:b w:val="0"/>
                <w:i w:val="0"/>
                <w:color w:val="7F807F"/>
                <w:sz w:val="12"/>
              </w:rPr>
              <w:t xml:space="preserve">123 </w:t>
            </w:r>
            <w:r>
              <w:rPr>
                <w:rFonts w:ascii="LMRoman6" w:hAnsi="LMRoman6" w:eastAsia="LMRoman6"/>
                <w:b w:val="0"/>
                <w:i w:val="0"/>
                <w:color w:val="7F807F"/>
                <w:sz w:val="12"/>
              </w:rPr>
              <w:t xml:space="preserve">124 </w:t>
            </w:r>
            <w:r>
              <w:rPr>
                <w:rFonts w:ascii="LMRoman6" w:hAnsi="LMRoman6" w:eastAsia="LMRoman6"/>
                <w:b w:val="0"/>
                <w:i w:val="0"/>
                <w:color w:val="7F807F"/>
                <w:sz w:val="12"/>
              </w:rPr>
              <w:t xml:space="preserve">125 </w:t>
            </w:r>
            <w:r>
              <w:rPr>
                <w:rFonts w:ascii="LMRoman6" w:hAnsi="LMRoman6" w:eastAsia="LMRoman6"/>
                <w:b w:val="0"/>
                <w:i w:val="0"/>
                <w:color w:val="7F807F"/>
                <w:sz w:val="12"/>
              </w:rPr>
              <w:t xml:space="preserve">126 </w:t>
            </w:r>
            <w:r>
              <w:rPr>
                <w:rFonts w:ascii="LMRoman6" w:hAnsi="LMRoman6" w:eastAsia="LMRoman6"/>
                <w:b w:val="0"/>
                <w:i w:val="0"/>
                <w:color w:val="7F807F"/>
                <w:sz w:val="12"/>
              </w:rPr>
              <w:t xml:space="preserve">127 </w:t>
            </w:r>
            <w:r>
              <w:rPr>
                <w:rFonts w:ascii="LMRoman6" w:hAnsi="LMRoman6" w:eastAsia="LMRoman6"/>
                <w:b w:val="0"/>
                <w:i w:val="0"/>
                <w:color w:val="7F807F"/>
                <w:sz w:val="12"/>
              </w:rPr>
              <w:t xml:space="preserve">128 </w:t>
            </w:r>
            <w:r>
              <w:rPr>
                <w:rFonts w:ascii="LMRoman6" w:hAnsi="LMRoman6" w:eastAsia="LMRoman6"/>
                <w:b w:val="0"/>
                <w:i w:val="0"/>
                <w:color w:val="7F807F"/>
                <w:sz w:val="12"/>
              </w:rPr>
              <w:t xml:space="preserve">129 </w:t>
            </w:r>
            <w:r>
              <w:rPr>
                <w:rFonts w:ascii="LMRoman6" w:hAnsi="LMRoman6" w:eastAsia="LMRoman6"/>
                <w:b w:val="0"/>
                <w:i w:val="0"/>
                <w:color w:val="7F807F"/>
                <w:sz w:val="12"/>
              </w:rPr>
              <w:t xml:space="preserve">130 </w:t>
            </w:r>
            <w:r>
              <w:rPr>
                <w:rFonts w:ascii="LMRoman6" w:hAnsi="LMRoman6" w:eastAsia="LMRoman6"/>
                <w:b w:val="0"/>
                <w:i w:val="0"/>
                <w:color w:val="7F807F"/>
                <w:sz w:val="12"/>
              </w:rPr>
              <w:t xml:space="preserve">131 </w:t>
            </w:r>
            <w:r>
              <w:rPr>
                <w:rFonts w:ascii="LMRoman6" w:hAnsi="LMRoman6" w:eastAsia="LMRoman6"/>
                <w:b w:val="0"/>
                <w:i w:val="0"/>
                <w:color w:val="7F807F"/>
                <w:sz w:val="12"/>
              </w:rPr>
              <w:t xml:space="preserve">132 </w:t>
            </w:r>
            <w:r>
              <w:rPr>
                <w:rFonts w:ascii="LMRoman6" w:hAnsi="LMRoman6" w:eastAsia="LMRoman6"/>
                <w:b w:val="0"/>
                <w:i w:val="0"/>
                <w:color w:val="7F807F"/>
                <w:sz w:val="12"/>
              </w:rPr>
              <w:t xml:space="preserve">133 </w:t>
            </w:r>
            <w:r>
              <w:rPr>
                <w:rFonts w:ascii="LMRoman6" w:hAnsi="LMRoman6" w:eastAsia="LMRoman6"/>
                <w:b w:val="0"/>
                <w:i w:val="0"/>
                <w:color w:val="7F807F"/>
                <w:sz w:val="12"/>
              </w:rPr>
              <w:t xml:space="preserve">134 </w:t>
            </w:r>
            <w:r>
              <w:rPr>
                <w:rFonts w:ascii="LMRoman6" w:hAnsi="LMRoman6" w:eastAsia="LMRoman6"/>
                <w:b w:val="0"/>
                <w:i w:val="0"/>
                <w:color w:val="7F807F"/>
                <w:sz w:val="12"/>
              </w:rPr>
              <w:t xml:space="preserve">135 </w:t>
            </w:r>
            <w:r>
              <w:rPr>
                <w:rFonts w:ascii="LMRoman6" w:hAnsi="LMRoman6" w:eastAsia="LMRoman6"/>
                <w:b w:val="0"/>
                <w:i w:val="0"/>
                <w:color w:val="7F807F"/>
                <w:sz w:val="12"/>
              </w:rPr>
              <w:t xml:space="preserve">136 </w:t>
            </w:r>
            <w:r>
              <w:rPr>
                <w:rFonts w:ascii="LMRoman6" w:hAnsi="LMRoman6" w:eastAsia="LMRoman6"/>
                <w:b w:val="0"/>
                <w:i w:val="0"/>
                <w:color w:val="7F807F"/>
                <w:sz w:val="12"/>
              </w:rPr>
              <w:t xml:space="preserve">137 </w:t>
            </w:r>
            <w:r>
              <w:rPr>
                <w:rFonts w:ascii="LMRoman6" w:hAnsi="LMRoman6" w:eastAsia="LMRoman6"/>
                <w:b w:val="0"/>
                <w:i w:val="0"/>
                <w:color w:val="7F807F"/>
                <w:sz w:val="12"/>
              </w:rPr>
              <w:t xml:space="preserve">138 </w:t>
            </w:r>
            <w:r>
              <w:rPr>
                <w:rFonts w:ascii="LMRoman6" w:hAnsi="LMRoman6" w:eastAsia="LMRoman6"/>
                <w:b w:val="0"/>
                <w:i w:val="0"/>
                <w:color w:val="7F807F"/>
                <w:sz w:val="12"/>
              </w:rPr>
              <w:t xml:space="preserve">139 </w:t>
            </w:r>
            <w:r>
              <w:rPr>
                <w:rFonts w:ascii="LMRoman6" w:hAnsi="LMRoman6" w:eastAsia="LMRoman6"/>
                <w:b w:val="0"/>
                <w:i w:val="0"/>
                <w:color w:val="7F807F"/>
                <w:sz w:val="12"/>
              </w:rPr>
              <w:t xml:space="preserve">140 </w:t>
            </w:r>
            <w:r>
              <w:rPr>
                <w:rFonts w:ascii="LMRoman6" w:hAnsi="LMRoman6" w:eastAsia="LMRoman6"/>
                <w:b w:val="0"/>
                <w:i w:val="0"/>
                <w:color w:val="7F807F"/>
                <w:sz w:val="12"/>
              </w:rPr>
              <w:t xml:space="preserve">141 </w:t>
            </w:r>
            <w:r>
              <w:rPr>
                <w:rFonts w:ascii="LMRoman6" w:hAnsi="LMRoman6" w:eastAsia="LMRoman6"/>
                <w:b w:val="0"/>
                <w:i w:val="0"/>
                <w:color w:val="7F807F"/>
                <w:sz w:val="12"/>
              </w:rPr>
              <w:t xml:space="preserve">142 </w:t>
            </w:r>
            <w:r>
              <w:rPr>
                <w:rFonts w:ascii="LMRoman6" w:hAnsi="LMRoman6" w:eastAsia="LMRoman6"/>
                <w:b w:val="0"/>
                <w:i w:val="0"/>
                <w:color w:val="7F807F"/>
                <w:sz w:val="12"/>
              </w:rPr>
              <w:t xml:space="preserve">143 </w:t>
            </w:r>
            <w:r>
              <w:rPr>
                <w:rFonts w:ascii="LMRoman6" w:hAnsi="LMRoman6" w:eastAsia="LMRoman6"/>
                <w:b w:val="0"/>
                <w:i w:val="0"/>
                <w:color w:val="7F807F"/>
                <w:sz w:val="12"/>
              </w:rPr>
              <w:t xml:space="preserve">144 </w:t>
            </w:r>
            <w:r>
              <w:rPr>
                <w:rFonts w:ascii="LMRoman6" w:hAnsi="LMRoman6" w:eastAsia="LMRoman6"/>
                <w:b w:val="0"/>
                <w:i w:val="0"/>
                <w:color w:val="7F807F"/>
                <w:sz w:val="12"/>
              </w:rPr>
              <w:t xml:space="preserve">145 </w:t>
            </w:r>
            <w:r>
              <w:rPr>
                <w:rFonts w:ascii="LMRoman6" w:hAnsi="LMRoman6" w:eastAsia="LMRoman6"/>
                <w:b w:val="0"/>
                <w:i w:val="0"/>
                <w:color w:val="7F807F"/>
                <w:sz w:val="12"/>
              </w:rPr>
              <w:t>146</w:t>
            </w:r>
          </w:p>
          <w:p>
            <w:pPr>
              <w:autoSpaceDN w:val="0"/>
              <w:autoSpaceDE w:val="0"/>
              <w:widowControl/>
              <w:spacing w:line="234" w:lineRule="exact" w:before="328" w:after="0"/>
              <w:ind w:left="0" w:right="0" w:firstLine="0"/>
              <w:jc w:val="center"/>
            </w:pPr>
            <w:r>
              <w:rPr>
                <w:rFonts w:ascii="LMRoman6" w:hAnsi="LMRoman6" w:eastAsia="LMRoman6"/>
                <w:b w:val="0"/>
                <w:i w:val="0"/>
                <w:color w:val="7F807F"/>
                <w:sz w:val="12"/>
              </w:rPr>
              <w:t xml:space="preserve">1 </w:t>
            </w:r>
            <w:r>
              <w:rPr>
                <w:rFonts w:ascii="LMRoman6" w:hAnsi="LMRoman6" w:eastAsia="LMRoman6"/>
                <w:b w:val="0"/>
                <w:i w:val="0"/>
                <w:color w:val="7F807F"/>
                <w:sz w:val="12"/>
              </w:rPr>
              <w:t xml:space="preserve">2 </w:t>
            </w:r>
            <w:r>
              <w:rPr>
                <w:rFonts w:ascii="LMRoman6" w:hAnsi="LMRoman6" w:eastAsia="LMRoman6"/>
                <w:b w:val="0"/>
                <w:i w:val="0"/>
                <w:color w:val="7F807F"/>
                <w:sz w:val="12"/>
              </w:rPr>
              <w:t xml:space="preserve">3 </w:t>
            </w:r>
            <w:r>
              <w:rPr>
                <w:rFonts w:ascii="LMRoman6" w:hAnsi="LMRoman6" w:eastAsia="LMRoman6"/>
                <w:b w:val="0"/>
                <w:i w:val="0"/>
                <w:color w:val="7F807F"/>
                <w:sz w:val="12"/>
              </w:rPr>
              <w:t xml:space="preserve">4 </w:t>
            </w:r>
            <w:r>
              <w:rPr>
                <w:rFonts w:ascii="LMRoman6" w:hAnsi="LMRoman6" w:eastAsia="LMRoman6"/>
                <w:b w:val="0"/>
                <w:i w:val="0"/>
                <w:color w:val="7F807F"/>
                <w:sz w:val="12"/>
              </w:rPr>
              <w:t xml:space="preserve">5 </w:t>
            </w:r>
            <w:r>
              <w:rPr>
                <w:rFonts w:ascii="LMRoman6" w:hAnsi="LMRoman6" w:eastAsia="LMRoman6"/>
                <w:b w:val="0"/>
                <w:i w:val="0"/>
                <w:color w:val="7F807F"/>
                <w:sz w:val="12"/>
              </w:rPr>
              <w:t xml:space="preserve">6 </w:t>
            </w:r>
            <w:r>
              <w:rPr>
                <w:rFonts w:ascii="LMRoman6" w:hAnsi="LMRoman6" w:eastAsia="LMRoman6"/>
                <w:b w:val="0"/>
                <w:i w:val="0"/>
                <w:color w:val="7F807F"/>
                <w:sz w:val="12"/>
              </w:rPr>
              <w:t xml:space="preserve">7 </w:t>
            </w:r>
            <w:r>
              <w:rPr>
                <w:rFonts w:ascii="LMRoman6" w:hAnsi="LMRoman6" w:eastAsia="LMRoman6"/>
                <w:b w:val="0"/>
                <w:i w:val="0"/>
                <w:color w:val="7F807F"/>
                <w:sz w:val="12"/>
              </w:rPr>
              <w:t xml:space="preserve">8 </w:t>
            </w:r>
            <w:r>
              <w:rPr>
                <w:rFonts w:ascii="LMRoman6" w:hAnsi="LMRoman6" w:eastAsia="LMRoman6"/>
                <w:b w:val="0"/>
                <w:i w:val="0"/>
                <w:color w:val="7F807F"/>
                <w:sz w:val="12"/>
              </w:rPr>
              <w:t xml:space="preserve">9 </w:t>
            </w:r>
            <w:r>
              <w:rPr>
                <w:rFonts w:ascii="LMRoman6" w:hAnsi="LMRoman6" w:eastAsia="LMRoman6"/>
                <w:b w:val="0"/>
                <w:i w:val="0"/>
                <w:color w:val="7F807F"/>
                <w:sz w:val="12"/>
              </w:rPr>
              <w:t xml:space="preserve">10 </w:t>
            </w:r>
            <w:r>
              <w:rPr>
                <w:rFonts w:ascii="LMRoman6" w:hAnsi="LMRoman6" w:eastAsia="LMRoman6"/>
                <w:b w:val="0"/>
                <w:i w:val="0"/>
                <w:color w:val="7F807F"/>
                <w:sz w:val="12"/>
              </w:rPr>
              <w:t xml:space="preserve">11 </w:t>
            </w:r>
            <w:r>
              <w:rPr>
                <w:rFonts w:ascii="LMRoman6" w:hAnsi="LMRoman6" w:eastAsia="LMRoman6"/>
                <w:b w:val="0"/>
                <w:i w:val="0"/>
                <w:color w:val="7F807F"/>
                <w:sz w:val="12"/>
              </w:rPr>
              <w:t xml:space="preserve">12 </w:t>
            </w:r>
            <w:r>
              <w:rPr>
                <w:rFonts w:ascii="LMRoman6" w:hAnsi="LMRoman6" w:eastAsia="LMRoman6"/>
                <w:b w:val="0"/>
                <w:i w:val="0"/>
                <w:color w:val="7F807F"/>
                <w:sz w:val="12"/>
              </w:rPr>
              <w:t xml:space="preserve">13 </w:t>
            </w:r>
            <w:r>
              <w:rPr>
                <w:rFonts w:ascii="LMRoman6" w:hAnsi="LMRoman6" w:eastAsia="LMRoman6"/>
                <w:b w:val="0"/>
                <w:i w:val="0"/>
                <w:color w:val="7F807F"/>
                <w:sz w:val="12"/>
              </w:rPr>
              <w:t xml:space="preserve">14 </w:t>
            </w:r>
            <w:r>
              <w:rPr>
                <w:rFonts w:ascii="LMRoman6" w:hAnsi="LMRoman6" w:eastAsia="LMRoman6"/>
                <w:b w:val="0"/>
                <w:i w:val="0"/>
                <w:color w:val="7F807F"/>
                <w:sz w:val="12"/>
              </w:rPr>
              <w:t xml:space="preserve">15 </w:t>
            </w:r>
            <w:r>
              <w:rPr>
                <w:rFonts w:ascii="LMRoman6" w:hAnsi="LMRoman6" w:eastAsia="LMRoman6"/>
                <w:b w:val="0"/>
                <w:i w:val="0"/>
                <w:color w:val="7F807F"/>
                <w:sz w:val="12"/>
              </w:rPr>
              <w:t xml:space="preserve">16 </w:t>
            </w:r>
            <w:r>
              <w:rPr>
                <w:rFonts w:ascii="LMRoman6" w:hAnsi="LMRoman6" w:eastAsia="LMRoman6"/>
                <w:b w:val="0"/>
                <w:i w:val="0"/>
                <w:color w:val="7F807F"/>
                <w:sz w:val="12"/>
              </w:rPr>
              <w:t xml:space="preserve">17 </w:t>
            </w:r>
            <w:r>
              <w:rPr>
                <w:rFonts w:ascii="LMRoman6" w:hAnsi="LMRoman6" w:eastAsia="LMRoman6"/>
                <w:b w:val="0"/>
                <w:i w:val="0"/>
                <w:color w:val="7F807F"/>
                <w:sz w:val="12"/>
              </w:rPr>
              <w:t xml:space="preserve">18 </w:t>
            </w:r>
            <w:r>
              <w:rPr>
                <w:rFonts w:ascii="LMRoman6" w:hAnsi="LMRoman6" w:eastAsia="LMRoman6"/>
                <w:b w:val="0"/>
                <w:i w:val="0"/>
                <w:color w:val="7F807F"/>
                <w:sz w:val="12"/>
              </w:rPr>
              <w:t xml:space="preserve">19 </w:t>
            </w:r>
            <w:r>
              <w:rPr>
                <w:rFonts w:ascii="LMRoman6" w:hAnsi="LMRoman6" w:eastAsia="LMRoman6"/>
                <w:b w:val="0"/>
                <w:i w:val="0"/>
                <w:color w:val="7F807F"/>
                <w:sz w:val="12"/>
              </w:rPr>
              <w:t xml:space="preserve">20 </w:t>
            </w:r>
            <w:r>
              <w:rPr>
                <w:rFonts w:ascii="LMRoman6" w:hAnsi="LMRoman6" w:eastAsia="LMRoman6"/>
                <w:b w:val="0"/>
                <w:i w:val="0"/>
                <w:color w:val="7F807F"/>
                <w:sz w:val="12"/>
              </w:rPr>
              <w:t xml:space="preserve">21 </w:t>
            </w:r>
            <w:r>
              <w:rPr>
                <w:rFonts w:ascii="LMRoman6" w:hAnsi="LMRoman6" w:eastAsia="LMRoman6"/>
                <w:b w:val="0"/>
                <w:i w:val="0"/>
                <w:color w:val="7F807F"/>
                <w:sz w:val="12"/>
              </w:rPr>
              <w:t xml:space="preserve">22 </w:t>
            </w:r>
            <w:r>
              <w:rPr>
                <w:rFonts w:ascii="LMRoman6" w:hAnsi="LMRoman6" w:eastAsia="LMRoman6"/>
                <w:b w:val="0"/>
                <w:i w:val="0"/>
                <w:color w:val="7F807F"/>
                <w:sz w:val="12"/>
              </w:rPr>
              <w:t xml:space="preserve">23 </w:t>
            </w:r>
            <w:r>
              <w:rPr>
                <w:rFonts w:ascii="LMRoman6" w:hAnsi="LMRoman6" w:eastAsia="LMRoman6"/>
                <w:b w:val="0"/>
                <w:i w:val="0"/>
                <w:color w:val="7F807F"/>
                <w:sz w:val="12"/>
              </w:rPr>
              <w:t xml:space="preserve">24 </w:t>
            </w:r>
            <w:r>
              <w:rPr>
                <w:rFonts w:ascii="LMRoman6" w:hAnsi="LMRoman6" w:eastAsia="LMRoman6"/>
                <w:b w:val="0"/>
                <w:i w:val="0"/>
                <w:color w:val="7F807F"/>
                <w:sz w:val="12"/>
              </w:rPr>
              <w:t>25</w:t>
            </w:r>
          </w:p>
        </w:tc>
        <w:tc>
          <w:tcPr>
            <w:tcW w:type="dxa" w:w="9280"/>
            <w:tcBorders/>
            <w:tcMar>
              <w:start w:w="0" w:type="dxa"/>
              <w:end w:w="0" w:type="dxa"/>
            </w:tcMar>
          </w:tcPr>
          <w:p>
            <w:pPr>
              <w:autoSpaceDN w:val="0"/>
              <w:autoSpaceDE w:val="0"/>
              <w:widowControl/>
              <w:spacing w:line="60" w:lineRule="exact" w:before="0" w:after="0"/>
              <w:ind w:left="0" w:right="0"/>
            </w:pPr>
          </w:p>
          <w:tbl>
            <w:tblPr>
              <w:tblW w:type="auto" w:w="0"/>
              <w:tblLayout w:type="fixed"/>
              <w:tblLook w:firstColumn="1" w:firstRow="1" w:lastColumn="0" w:lastRow="0" w:noHBand="0" w:noVBand="1" w:val="04A0"/>
              <w:tblInd w:w="74.00000000000006" w:type="dxa"/>
            </w:tblPr>
            <w:tblGrid>
              <w:gridCol w:w="9280"/>
            </w:tblGrid>
            <w:tr>
              <w:trPr>
                <w:trHeight w:hRule="exact" w:val="7820"/>
              </w:trPr>
              <w:tc>
                <w:tcPr>
                  <w:tcW w:type="dxa" w:w="9198"/>
                  <w:tcBorders>
                    <w:end w:sz="3.187999963760376" w:val="single" w:color="#000000"/>
                    <w:bottom w:sz="3.187999963760376" w:val="single" w:color="#000000"/>
                  </w:tcBorders>
                  <w:tcMar>
                    <w:start w:w="0" w:type="dxa"/>
                    <w:end w:w="0" w:type="dxa"/>
                  </w:tcMar>
                </w:tcPr>
                <w:p>
                  <w:pPr>
                    <w:autoSpaceDN w:val="0"/>
                    <w:autoSpaceDE w:val="0"/>
                    <w:widowControl/>
                    <w:spacing w:line="228" w:lineRule="exact" w:before="0" w:after="0"/>
                    <w:ind w:left="402" w:right="4896" w:firstLine="0"/>
                    <w:jc w:val="left"/>
                  </w:pPr>
                  <w:r>
                    <w:rPr>
                      <w:rFonts w:ascii="LMMono8" w:hAnsi="LMMono8" w:eastAsia="LMMono8"/>
                      <w:b w:val="0"/>
                      <w:i w:val="0"/>
                      <w:color w:val="000000"/>
                      <w:sz w:val="16"/>
                    </w:rPr>
                    <w:t>ax.set_ylabel(</w:t>
                  </w:r>
                  <w:r>
                    <w:rPr>
                      <w:rFonts w:ascii="LMMono8" w:hAnsi="LMMono8" w:eastAsia="LMMono8"/>
                      <w:b w:val="0"/>
                      <w:i w:val="0"/>
                      <w:color w:val="EC008C"/>
                      <w:sz w:val="16"/>
                    </w:rPr>
                    <w:t>"</w:t>
                  </w:r>
                  <w:r>
                    <w:rPr>
                      <w:rFonts w:ascii="FangSong" w:hAnsi="FangSong" w:eastAsia="FangSong"/>
                      <w:b w:val="0"/>
                      <w:i w:val="0"/>
                      <w:color w:val="EC008C"/>
                      <w:sz w:val="16"/>
                    </w:rPr>
                    <w:t>补货量</w:t>
                  </w:r>
                  <w:r>
                    <w:rPr>
                      <w:rFonts w:ascii="LMMono8" w:hAnsi="LMMono8" w:eastAsia="LMMono8"/>
                      <w:b w:val="0"/>
                      <w:i w:val="0"/>
                      <w:color w:val="EC008C"/>
                      <w:sz w:val="16"/>
                    </w:rPr>
                    <w:t>/kg"</w:t>
                  </w:r>
                  <w:r>
                    <w:rPr>
                      <w:rFonts w:ascii="LMMono8" w:hAnsi="LMMono8" w:eastAsia="LMMono8"/>
                      <w:b w:val="0"/>
                      <w:i w:val="0"/>
                      <w:color w:val="000000"/>
                      <w:sz w:val="16"/>
                    </w:rPr>
                    <w:t xml:space="preserve">) </w:t>
                  </w:r>
                  <w:r>
                    <w:br/>
                  </w:r>
                  <w:r>
                    <w:rPr>
                      <w:rFonts w:ascii="LMMono8" w:hAnsi="LMMono8" w:eastAsia="LMMono8"/>
                      <w:b w:val="0"/>
                      <w:i w:val="0"/>
                      <w:color w:val="000000"/>
                      <w:sz w:val="16"/>
                    </w:rPr>
                    <w:t>ax.legend(ncol=3,</w:t>
                  </w:r>
                  <w:r>
                    <w:rPr>
                      <w:rFonts w:ascii="LMMono8" w:hAnsi="LMMono8" w:eastAsia="LMMono8"/>
                      <w:b w:val="0"/>
                      <w:i w:val="0"/>
                      <w:color w:val="000000"/>
                      <w:sz w:val="16"/>
                    </w:rPr>
                    <w:t xml:space="preserve">fontsize=8) </w:t>
                  </w:r>
                  <w:r>
                    <w:br/>
                  </w:r>
                  <w:r>
                    <w:rPr>
                      <w:rFonts w:ascii="LMMono8" w:hAnsi="LMMono8" w:eastAsia="LMMono8"/>
                      <w:b w:val="0"/>
                      <w:i w:val="0"/>
                      <w:color w:val="000000"/>
                      <w:sz w:val="16"/>
                    </w:rPr>
                    <w:t xml:space="preserve">fig.tight_layout() </w:t>
                  </w:r>
                  <w:r>
                    <w:br/>
                  </w:r>
                  <w:r>
                    <w:rPr>
                      <w:rFonts w:ascii="LMMono8" w:hAnsi="LMMono8" w:eastAsia="LMMono8"/>
                      <w:b w:val="0"/>
                      <w:i w:val="0"/>
                      <w:color w:val="000000"/>
                      <w:sz w:val="16"/>
                    </w:rPr>
                    <w:t>fig.savefig(FIG</w:t>
                  </w:r>
                  <w:r>
                    <w:rPr>
                      <w:rFonts w:ascii="LMMono8" w:hAnsi="LMMono8" w:eastAsia="LMMono8"/>
                      <w:b w:val="0"/>
                      <w:i w:val="0"/>
                      <w:color w:val="000000"/>
                      <w:sz w:val="16"/>
                    </w:rPr>
                    <w:t>/</w:t>
                  </w:r>
                  <w:r>
                    <w:rPr>
                      <w:rFonts w:ascii="LMMono8" w:hAnsi="LMMono8" w:eastAsia="LMMono8"/>
                      <w:b w:val="0"/>
                      <w:i w:val="0"/>
                      <w:color w:val="EC008C"/>
                      <w:sz w:val="16"/>
                    </w:rPr>
                    <w:t>"q2_replenish_stacked.png"</w:t>
                  </w:r>
                  <w:r>
                    <w:rPr>
                      <w:rFonts w:ascii="LMMono8" w:hAnsi="LMMono8" w:eastAsia="LMMono8"/>
                      <w:b w:val="0"/>
                      <w:i w:val="0"/>
                      <w:color w:val="000000"/>
                      <w:sz w:val="16"/>
                    </w:rPr>
                    <w:t xml:space="preserve">) </w:t>
                  </w:r>
                  <w:r>
                    <w:br/>
                  </w:r>
                  <w:r>
                    <w:rPr>
                      <w:rFonts w:ascii="LMMono8" w:hAnsi="LMMono8" w:eastAsia="LMMono8"/>
                      <w:b w:val="0"/>
                      <w:i w:val="0"/>
                      <w:color w:val="000000"/>
                      <w:sz w:val="16"/>
                    </w:rPr>
                    <w:t>plt.close()</w:t>
                  </w:r>
                </w:p>
                <w:p>
                  <w:pPr>
                    <w:autoSpaceDN w:val="0"/>
                    <w:autoSpaceDE w:val="0"/>
                    <w:widowControl/>
                    <w:spacing w:line="234" w:lineRule="exact" w:before="236" w:after="0"/>
                    <w:ind w:left="402" w:right="432" w:firstLine="0"/>
                    <w:jc w:val="left"/>
                  </w:pPr>
                  <w:r>
                    <w:rPr>
                      <w:rFonts w:ascii="LMMono8" w:hAnsi="LMMono8" w:eastAsia="LMMono8"/>
                      <w:b w:val="0"/>
                      <w:i w:val="0"/>
                      <w:color w:val="000000"/>
                      <w:sz w:val="16"/>
                    </w:rPr>
                    <w:t>fig,</w:t>
                  </w:r>
                  <w:r>
                    <w:rPr>
                      <w:rFonts w:ascii="LMMono8" w:hAnsi="LMMono8" w:eastAsia="LMMono8"/>
                      <w:b w:val="0"/>
                      <w:i w:val="0"/>
                      <w:color w:val="000000"/>
                      <w:sz w:val="16"/>
                    </w:rPr>
                    <w:t>ax</w:t>
                  </w:r>
                  <w:r>
                    <w:rPr>
                      <w:rFonts w:ascii="LMMono8" w:hAnsi="LMMono8" w:eastAsia="LMMono8"/>
                      <w:b w:val="0"/>
                      <w:i w:val="0"/>
                      <w:color w:val="000000"/>
                      <w:sz w:val="16"/>
                    </w:rPr>
                    <w:t>=</w:t>
                  </w:r>
                  <w:r>
                    <w:rPr>
                      <w:rFonts w:ascii="LMMono8" w:hAnsi="LMMono8" w:eastAsia="LMMono8"/>
                      <w:b w:val="0"/>
                      <w:i w:val="0"/>
                      <w:color w:val="000000"/>
                      <w:sz w:val="16"/>
                    </w:rPr>
                    <w:t>plt.subplots(figsize=(9,</w:t>
                  </w:r>
                  <w:r>
                    <w:rPr>
                      <w:rFonts w:ascii="LMMono8" w:hAnsi="LMMono8" w:eastAsia="LMMono8"/>
                      <w:b w:val="0"/>
                      <w:i w:val="0"/>
                      <w:color w:val="000000"/>
                      <w:sz w:val="16"/>
                    </w:rPr>
                    <w:t xml:space="preserve">5)) </w:t>
                  </w:r>
                  <w:r>
                    <w:br/>
                  </w:r>
                  <w:r>
                    <w:rPr>
                      <w:rFonts w:ascii="LMMono8" w:hAnsi="LMMono8" w:eastAsia="LMMono8"/>
                      <w:b w:val="0"/>
                      <w:i w:val="0"/>
                      <w:color w:val="000000"/>
                      <w:sz w:val="16"/>
                    </w:rPr>
                    <w:t>pivot_p</w:t>
                  </w:r>
                  <w:r>
                    <w:rPr>
                      <w:rFonts w:ascii="LMMono8" w:hAnsi="LMMono8" w:eastAsia="LMMono8"/>
                      <w:b w:val="0"/>
                      <w:i w:val="0"/>
                      <w:color w:val="000000"/>
                      <w:sz w:val="16"/>
                    </w:rPr>
                    <w:t>=</w:t>
                  </w:r>
                  <w:r>
                    <w:rPr>
                      <w:rFonts w:ascii="LMMono8" w:hAnsi="LMMono8" w:eastAsia="LMMono8"/>
                      <w:b w:val="0"/>
                      <w:i w:val="0"/>
                      <w:color w:val="000000"/>
                      <w:sz w:val="16"/>
                    </w:rPr>
                    <w:t>plan.pivot_table(index=</w:t>
                  </w:r>
                  <w:r>
                    <w:rPr>
                      <w:rFonts w:ascii="LMMono8" w:hAnsi="LMMono8" w:eastAsia="LMMono8"/>
                      <w:b w:val="0"/>
                      <w:i w:val="0"/>
                      <w:color w:val="EC008C"/>
                      <w:sz w:val="16"/>
                    </w:rPr>
                    <w:t>"</w:t>
                  </w:r>
                  <w:r>
                    <w:rPr>
                      <w:rFonts w:ascii="FangSong" w:hAnsi="FangSong" w:eastAsia="FangSong"/>
                      <w:b w:val="0"/>
                      <w:i w:val="0"/>
                      <w:color w:val="EC008C"/>
                      <w:sz w:val="16"/>
                    </w:rPr>
                    <w:t>日期</w:t>
                  </w:r>
                  <w:r>
                    <w:rPr>
                      <w:rFonts w:ascii="LMMono8" w:hAnsi="LMMono8" w:eastAsia="LMMono8"/>
                      <w:b w:val="0"/>
                      <w:i w:val="0"/>
                      <w:color w:val="EC008C"/>
                      <w:sz w:val="16"/>
                    </w:rPr>
                    <w:t>"</w:t>
                  </w:r>
                  <w:r>
                    <w:rPr>
                      <w:rFonts w:ascii="LMMono8" w:hAnsi="LMMono8" w:eastAsia="LMMono8"/>
                      <w:b w:val="0"/>
                      <w:i w:val="0"/>
                      <w:color w:val="000000"/>
                      <w:sz w:val="16"/>
                    </w:rPr>
                    <w:t>,</w:t>
                  </w:r>
                  <w:r>
                    <w:rPr>
                      <w:rFonts w:ascii="LMMono8" w:hAnsi="LMMono8" w:eastAsia="LMMono8"/>
                      <w:b w:val="0"/>
                      <w:i w:val="0"/>
                      <w:color w:val="000000"/>
                      <w:sz w:val="16"/>
                    </w:rPr>
                    <w:t>columns=</w:t>
                  </w:r>
                  <w:r>
                    <w:rPr>
                      <w:rFonts w:ascii="LMMono8" w:hAnsi="LMMono8" w:eastAsia="LMMono8"/>
                      <w:b w:val="0"/>
                      <w:i w:val="0"/>
                      <w:color w:val="EC008C"/>
                      <w:sz w:val="16"/>
                    </w:rPr>
                    <w:t>"</w:t>
                  </w:r>
                  <w:r>
                    <w:rPr>
                      <w:rFonts w:ascii="FangSong" w:hAnsi="FangSong" w:eastAsia="FangSong"/>
                      <w:b w:val="0"/>
                      <w:i w:val="0"/>
                      <w:color w:val="EC008C"/>
                      <w:sz w:val="16"/>
                    </w:rPr>
                    <w:t>品类</w:t>
                  </w:r>
                  <w:r>
                    <w:rPr>
                      <w:rFonts w:ascii="LMMono8" w:hAnsi="LMMono8" w:eastAsia="LMMono8"/>
                      <w:b w:val="0"/>
                      <w:i w:val="0"/>
                      <w:color w:val="EC008C"/>
                      <w:sz w:val="16"/>
                    </w:rPr>
                    <w:t>"</w:t>
                  </w:r>
                  <w:r>
                    <w:rPr>
                      <w:rFonts w:ascii="LMMono8" w:hAnsi="LMMono8" w:eastAsia="LMMono8"/>
                      <w:b w:val="0"/>
                      <w:i w:val="0"/>
                      <w:color w:val="000000"/>
                      <w:sz w:val="16"/>
                    </w:rPr>
                    <w:t>,</w:t>
                  </w:r>
                  <w:r>
                    <w:rPr>
                      <w:rFonts w:ascii="LMMono8" w:hAnsi="LMMono8" w:eastAsia="LMMono8"/>
                      <w:b w:val="0"/>
                      <w:i w:val="0"/>
                      <w:color w:val="000000"/>
                      <w:sz w:val="16"/>
                    </w:rPr>
                    <w:t>values=</w:t>
                  </w:r>
                  <w:r>
                    <w:rPr>
                      <w:rFonts w:ascii="LMMono8" w:hAnsi="LMMono8" w:eastAsia="LMMono8"/>
                      <w:b w:val="0"/>
                      <w:i w:val="0"/>
                      <w:color w:val="EC008C"/>
                      <w:sz w:val="16"/>
                    </w:rPr>
                    <w:t>"</w:t>
                  </w:r>
                  <w:r>
                    <w:rPr>
                      <w:rFonts w:ascii="FangSong" w:hAnsi="FangSong" w:eastAsia="FangSong"/>
                      <w:b w:val="0"/>
                      <w:i w:val="0"/>
                      <w:color w:val="EC008C"/>
                      <w:sz w:val="16"/>
                    </w:rPr>
                    <w:t>售价</w:t>
                  </w:r>
                  <w:r>
                    <w:rPr>
                      <w:rFonts w:ascii="LMMono8" w:hAnsi="LMMono8" w:eastAsia="LMMono8"/>
                      <w:b w:val="0"/>
                      <w:i w:val="0"/>
                      <w:color w:val="EC008C"/>
                      <w:sz w:val="16"/>
                    </w:rPr>
                    <w:t>"</w:t>
                  </w:r>
                  <w:r>
                    <w:rPr>
                      <w:rFonts w:ascii="LMMono8" w:hAnsi="LMMono8" w:eastAsia="LMMono8"/>
                      <w:b w:val="0"/>
                      <w:i w:val="0"/>
                      <w:color w:val="000000"/>
                      <w:sz w:val="16"/>
                    </w:rPr>
                    <w:t xml:space="preserve">).reindex(columns=CATEGORIES) </w:t>
                  </w:r>
                  <w:r>
                    <w:rPr>
                      <w:rFonts w:ascii="LMMono8" w:hAnsi="LMMono8" w:eastAsia="LMMono8"/>
                      <w:b w:val="0"/>
                      <w:i w:val="0"/>
                      <w:color w:val="000000"/>
                      <w:sz w:val="16"/>
                    </w:rPr>
                    <w:t>pivot_p.index</w:t>
                  </w:r>
                  <w:r>
                    <w:rPr>
                      <w:rFonts w:ascii="LMMono8" w:hAnsi="LMMono8" w:eastAsia="LMMono8"/>
                      <w:b w:val="0"/>
                      <w:i w:val="0"/>
                      <w:color w:val="000000"/>
                      <w:sz w:val="16"/>
                    </w:rPr>
                    <w:t>=</w:t>
                  </w:r>
                  <w:r>
                    <w:rPr>
                      <w:rFonts w:ascii="LMMono8" w:hAnsi="LMMono8" w:eastAsia="LMMono8"/>
                      <w:b w:val="0"/>
                      <w:i w:val="0"/>
                      <w:color w:val="000000"/>
                      <w:sz w:val="16"/>
                    </w:rPr>
                    <w:t>pd.to_datetime(pivot_p.index).strftime(</w:t>
                  </w:r>
                  <w:r>
                    <w:rPr>
                      <w:rFonts w:ascii="LMMono8" w:hAnsi="LMMono8" w:eastAsia="LMMono8"/>
                      <w:b w:val="0"/>
                      <w:i w:val="0"/>
                      <w:color w:val="EC008C"/>
                      <w:sz w:val="16"/>
                    </w:rPr>
                    <w:t>"%m-%d"</w:t>
                  </w:r>
                  <w:r>
                    <w:rPr>
                      <w:rFonts w:ascii="LMMono8" w:hAnsi="LMMono8" w:eastAsia="LMMono8"/>
                      <w:b w:val="0"/>
                      <w:i w:val="0"/>
                      <w:color w:val="000000"/>
                      <w:sz w:val="16"/>
                    </w:rPr>
                    <w:t xml:space="preserve">) </w:t>
                  </w:r>
                  <w:r>
                    <w:br/>
                  </w:r>
                  <w:r>
                    <w:rPr>
                      <w:rFonts w:ascii="LMMono8" w:hAnsi="LMMono8" w:eastAsia="LMMono8"/>
                      <w:b w:val="0"/>
                      <w:i w:val="0"/>
                      <w:color w:val="000000"/>
                      <w:sz w:val="16"/>
                    </w:rPr>
                    <w:t>pivot_p.plot(ax=ax,</w:t>
                  </w:r>
                  <w:r>
                    <w:rPr>
                      <w:rFonts w:ascii="LMMono8" w:hAnsi="LMMono8" w:eastAsia="LMMono8"/>
                      <w:b w:val="0"/>
                      <w:i w:val="0"/>
                      <w:color w:val="000000"/>
                      <w:sz w:val="16"/>
                    </w:rPr>
                    <w:t>marker=</w:t>
                  </w:r>
                  <w:r>
                    <w:rPr>
                      <w:rFonts w:ascii="LMMono8" w:hAnsi="LMMono8" w:eastAsia="LMMono8"/>
                      <w:b w:val="0"/>
                      <w:i w:val="0"/>
                      <w:color w:val="EC008C"/>
                      <w:sz w:val="16"/>
                    </w:rPr>
                    <w:t>"o"</w:t>
                  </w:r>
                  <w:r>
                    <w:rPr>
                      <w:rFonts w:ascii="LMMono8" w:hAnsi="LMMono8" w:eastAsia="LMMono8"/>
                      <w:b w:val="0"/>
                      <w:i w:val="0"/>
                      <w:color w:val="000000"/>
                      <w:sz w:val="16"/>
                    </w:rPr>
                    <w:t xml:space="preserve">) </w:t>
                  </w:r>
                  <w:r>
                    <w:br/>
                  </w:r>
                  <w:r>
                    <w:rPr>
                      <w:rFonts w:ascii="LMMono8" w:hAnsi="LMMono8" w:eastAsia="LMMono8"/>
                      <w:b w:val="0"/>
                      <w:i w:val="0"/>
                      <w:color w:val="000000"/>
                      <w:sz w:val="16"/>
                    </w:rPr>
                    <w:t>ax.set_title(</w:t>
                  </w:r>
                  <w:r>
                    <w:rPr>
                      <w:rFonts w:ascii="LMMono8" w:hAnsi="LMMono8" w:eastAsia="LMMono8"/>
                      <w:b w:val="0"/>
                      <w:i w:val="0"/>
                      <w:color w:val="EC008C"/>
                      <w:sz w:val="16"/>
                    </w:rPr>
                    <w:t>"</w:t>
                  </w:r>
                  <w:r>
                    <w:rPr>
                      <w:rFonts w:ascii="FangSong" w:hAnsi="FangSong" w:eastAsia="FangSong"/>
                      <w:b w:val="0"/>
                      <w:i w:val="0"/>
                      <w:color w:val="EC008C"/>
                      <w:sz w:val="16"/>
                    </w:rPr>
                    <w:t>未来一周各品类建议售价</w:t>
                  </w:r>
                  <w:r>
                    <w:rPr>
                      <w:rFonts w:ascii="LMMono8" w:hAnsi="LMMono8" w:eastAsia="LMMono8"/>
                      <w:b w:val="0"/>
                      <w:i w:val="0"/>
                      <w:color w:val="EC008C"/>
                      <w:sz w:val="16"/>
                    </w:rPr>
                    <w:t>"</w:t>
                  </w:r>
                  <w:r>
                    <w:rPr>
                      <w:rFonts w:ascii="LMMono8" w:hAnsi="LMMono8" w:eastAsia="LMMono8"/>
                      <w:b w:val="0"/>
                      <w:i w:val="0"/>
                      <w:color w:val="000000"/>
                      <w:sz w:val="16"/>
                    </w:rPr>
                    <w:t xml:space="preserve">) </w:t>
                  </w:r>
                  <w:r>
                    <w:br/>
                  </w:r>
                  <w:r>
                    <w:rPr>
                      <w:rFonts w:ascii="LMMono8" w:hAnsi="LMMono8" w:eastAsia="LMMono8"/>
                      <w:b w:val="0"/>
                      <w:i w:val="0"/>
                      <w:color w:val="000000"/>
                      <w:sz w:val="16"/>
                    </w:rPr>
                    <w:t>ax.set_ylabel(</w:t>
                  </w:r>
                  <w:r>
                    <w:rPr>
                      <w:rFonts w:ascii="LMMono8" w:hAnsi="LMMono8" w:eastAsia="LMMono8"/>
                      <w:b w:val="0"/>
                      <w:i w:val="0"/>
                      <w:color w:val="EC008C"/>
                      <w:sz w:val="16"/>
                    </w:rPr>
                    <w:t>"</w:t>
                  </w:r>
                  <w:r>
                    <w:rPr>
                      <w:rFonts w:ascii="FangSong" w:hAnsi="FangSong" w:eastAsia="FangSong"/>
                      <w:b w:val="0"/>
                      <w:i w:val="0"/>
                      <w:color w:val="EC008C"/>
                      <w:sz w:val="16"/>
                    </w:rPr>
                    <w:t>售价</w:t>
                  </w:r>
                  <w:r>
                    <w:rPr>
                      <w:rFonts w:ascii="LMMono8" w:hAnsi="LMMono8" w:eastAsia="LMMono8"/>
                      <w:b w:val="0"/>
                      <w:i w:val="0"/>
                      <w:color w:val="EC008C"/>
                      <w:sz w:val="16"/>
                    </w:rPr>
                    <w:t>(</w:t>
                  </w:r>
                  <w:r>
                    <w:rPr>
                      <w:rFonts w:ascii="FangSong" w:hAnsi="FangSong" w:eastAsia="FangSong"/>
                      <w:b w:val="0"/>
                      <w:i w:val="0"/>
                      <w:color w:val="EC008C"/>
                      <w:sz w:val="16"/>
                    </w:rPr>
                    <w:t>元</w:t>
                  </w:r>
                  <w:r>
                    <w:rPr>
                      <w:rFonts w:ascii="LMMono8" w:hAnsi="LMMono8" w:eastAsia="LMMono8"/>
                      <w:b w:val="0"/>
                      <w:i w:val="0"/>
                      <w:color w:val="EC008C"/>
                      <w:sz w:val="16"/>
                    </w:rPr>
                    <w:t>/kg)"</w:t>
                  </w:r>
                  <w:r>
                    <w:rPr>
                      <w:rFonts w:ascii="LMMono8" w:hAnsi="LMMono8" w:eastAsia="LMMono8"/>
                      <w:b w:val="0"/>
                      <w:i w:val="0"/>
                      <w:color w:val="000000"/>
                      <w:sz w:val="16"/>
                    </w:rPr>
                    <w:t xml:space="preserve">) </w:t>
                  </w:r>
                  <w:r>
                    <w:br/>
                  </w:r>
                  <w:r>
                    <w:rPr>
                      <w:rFonts w:ascii="LMMono8" w:hAnsi="LMMono8" w:eastAsia="LMMono8"/>
                      <w:b w:val="0"/>
                      <w:i w:val="0"/>
                      <w:color w:val="000000"/>
                      <w:sz w:val="16"/>
                    </w:rPr>
                    <w:t>ax.legend(ncol=3,</w:t>
                  </w:r>
                  <w:r>
                    <w:rPr>
                      <w:rFonts w:ascii="LMMono8" w:hAnsi="LMMono8" w:eastAsia="LMMono8"/>
                      <w:b w:val="0"/>
                      <w:i w:val="0"/>
                      <w:color w:val="000000"/>
                      <w:sz w:val="16"/>
                    </w:rPr>
                    <w:t xml:space="preserve">fontsize=8) </w:t>
                  </w:r>
                  <w:r>
                    <w:br/>
                  </w:r>
                  <w:r>
                    <w:rPr>
                      <w:rFonts w:ascii="LMMono8" w:hAnsi="LMMono8" w:eastAsia="LMMono8"/>
                      <w:b w:val="0"/>
                      <w:i w:val="0"/>
                      <w:color w:val="000000"/>
                      <w:sz w:val="16"/>
                    </w:rPr>
                    <w:t xml:space="preserve">fig.tight_layout() </w:t>
                  </w:r>
                  <w:r>
                    <w:br/>
                  </w:r>
                  <w:r>
                    <w:rPr>
                      <w:rFonts w:ascii="LMMono8" w:hAnsi="LMMono8" w:eastAsia="LMMono8"/>
                      <w:b w:val="0"/>
                      <w:i w:val="0"/>
                      <w:color w:val="000000"/>
                      <w:sz w:val="16"/>
                    </w:rPr>
                    <w:t>fig.savefig(FIG</w:t>
                  </w:r>
                  <w:r>
                    <w:rPr>
                      <w:rFonts w:ascii="LMMono8" w:hAnsi="LMMono8" w:eastAsia="LMMono8"/>
                      <w:b w:val="0"/>
                      <w:i w:val="0"/>
                      <w:color w:val="000000"/>
                      <w:sz w:val="16"/>
                    </w:rPr>
                    <w:t>/</w:t>
                  </w:r>
                  <w:r>
                    <w:rPr>
                      <w:rFonts w:ascii="LMMono8" w:hAnsi="LMMono8" w:eastAsia="LMMono8"/>
                      <w:b w:val="0"/>
                      <w:i w:val="0"/>
                      <w:color w:val="EC008C"/>
                      <w:sz w:val="16"/>
                    </w:rPr>
                    <w:t>"q2_price_strategy.png"</w:t>
                  </w:r>
                  <w:r>
                    <w:rPr>
                      <w:rFonts w:ascii="LMMono8" w:hAnsi="LMMono8" w:eastAsia="LMMono8"/>
                      <w:b w:val="0"/>
                      <w:i w:val="0"/>
                      <w:color w:val="000000"/>
                      <w:sz w:val="16"/>
                    </w:rPr>
                    <w:t xml:space="preserve">) </w:t>
                  </w:r>
                  <w:r>
                    <w:br/>
                  </w:r>
                  <w:r>
                    <w:rPr>
                      <w:rFonts w:ascii="LMMono8" w:hAnsi="LMMono8" w:eastAsia="LMMono8"/>
                      <w:b w:val="0"/>
                      <w:i w:val="0"/>
                      <w:color w:val="000000"/>
                      <w:sz w:val="16"/>
                    </w:rPr>
                    <w:t>plt.close()</w:t>
                  </w:r>
                </w:p>
                <w:p>
                  <w:pPr>
                    <w:autoSpaceDN w:val="0"/>
                    <w:autoSpaceDE w:val="0"/>
                    <w:widowControl/>
                    <w:spacing w:line="234" w:lineRule="exact" w:before="236" w:after="0"/>
                    <w:ind w:left="402" w:right="2880" w:firstLine="0"/>
                    <w:jc w:val="left"/>
                  </w:pPr>
                  <w:r>
                    <w:rPr>
                      <w:rFonts w:ascii="LMMono8" w:hAnsi="LMMono8" w:eastAsia="LMMono8"/>
                      <w:b w:val="0"/>
                      <w:i w:val="0"/>
                      <w:color w:val="000000"/>
                      <w:sz w:val="16"/>
                    </w:rPr>
                    <w:t>fig,</w:t>
                  </w:r>
                  <w:r>
                    <w:rPr>
                      <w:rFonts w:ascii="LMMono8" w:hAnsi="LMMono8" w:eastAsia="LMMono8"/>
                      <w:b w:val="0"/>
                      <w:i w:val="0"/>
                      <w:color w:val="000000"/>
                      <w:sz w:val="16"/>
                    </w:rPr>
                    <w:t>ax</w:t>
                  </w:r>
                  <w:r>
                    <w:rPr>
                      <w:rFonts w:ascii="LMMono8" w:hAnsi="LMMono8" w:eastAsia="LMMono8"/>
                      <w:b w:val="0"/>
                      <w:i w:val="0"/>
                      <w:color w:val="000000"/>
                      <w:sz w:val="16"/>
                    </w:rPr>
                    <w:t>=</w:t>
                  </w:r>
                  <w:r>
                    <w:rPr>
                      <w:rFonts w:ascii="LMMono8" w:hAnsi="LMMono8" w:eastAsia="LMMono8"/>
                      <w:b w:val="0"/>
                      <w:i w:val="0"/>
                      <w:color w:val="000000"/>
                      <w:sz w:val="16"/>
                    </w:rPr>
                    <w:t>plt.subplots(figsize=(8,</w:t>
                  </w:r>
                  <w:r>
                    <w:rPr>
                      <w:rFonts w:ascii="LMMono8" w:hAnsi="LMMono8" w:eastAsia="LMMono8"/>
                      <w:b w:val="0"/>
                      <w:i w:val="0"/>
                      <w:color w:val="000000"/>
                      <w:sz w:val="16"/>
                    </w:rPr>
                    <w:t xml:space="preserve">4.5)) </w:t>
                  </w:r>
                  <w:r>
                    <w:br/>
                  </w:r>
                  <w:r>
                    <w:rPr>
                      <w:rFonts w:ascii="LMMono8" w:hAnsi="LMMono8" w:eastAsia="LMMono8"/>
                      <w:b w:val="0"/>
                      <w:i w:val="0"/>
                      <w:color w:val="000000"/>
                      <w:sz w:val="16"/>
                    </w:rPr>
                    <w:t>sns.barplot(data=cat_sum,</w:t>
                  </w:r>
                  <w:r>
                    <w:rPr>
                      <w:rFonts w:ascii="LMMono8" w:hAnsi="LMMono8" w:eastAsia="LMMono8"/>
                      <w:b w:val="0"/>
                      <w:i w:val="0"/>
                      <w:color w:val="000000"/>
                      <w:sz w:val="16"/>
                    </w:rPr>
                    <w:t>x=</w:t>
                  </w:r>
                  <w:r>
                    <w:rPr>
                      <w:rFonts w:ascii="LMMono8" w:hAnsi="LMMono8" w:eastAsia="LMMono8"/>
                      <w:b w:val="0"/>
                      <w:i w:val="0"/>
                      <w:color w:val="EC008C"/>
                      <w:sz w:val="16"/>
                    </w:rPr>
                    <w:t>"</w:t>
                  </w:r>
                  <w:r>
                    <w:rPr>
                      <w:rFonts w:ascii="FangSong" w:hAnsi="FangSong" w:eastAsia="FangSong"/>
                      <w:b w:val="0"/>
                      <w:i w:val="0"/>
                      <w:color w:val="EC008C"/>
                      <w:sz w:val="16"/>
                    </w:rPr>
                    <w:t>品类</w:t>
                  </w:r>
                  <w:r>
                    <w:rPr>
                      <w:rFonts w:ascii="LMMono8" w:hAnsi="LMMono8" w:eastAsia="LMMono8"/>
                      <w:b w:val="0"/>
                      <w:i w:val="0"/>
                      <w:color w:val="EC008C"/>
                      <w:sz w:val="16"/>
                    </w:rPr>
                    <w:t>"</w:t>
                  </w:r>
                  <w:r>
                    <w:rPr>
                      <w:rFonts w:ascii="LMMono8" w:hAnsi="LMMono8" w:eastAsia="LMMono8"/>
                      <w:b w:val="0"/>
                      <w:i w:val="0"/>
                      <w:color w:val="000000"/>
                      <w:sz w:val="16"/>
                    </w:rPr>
                    <w:t>,</w:t>
                  </w:r>
                  <w:r>
                    <w:rPr>
                      <w:rFonts w:ascii="LMMono8" w:hAnsi="LMMono8" w:eastAsia="LMMono8"/>
                      <w:b w:val="0"/>
                      <w:i w:val="0"/>
                      <w:color w:val="000000"/>
                      <w:sz w:val="16"/>
                    </w:rPr>
                    <w:t>y=</w:t>
                  </w:r>
                  <w:r>
                    <w:rPr>
                      <w:rFonts w:ascii="LMMono8" w:hAnsi="LMMono8" w:eastAsia="LMMono8"/>
                      <w:b w:val="0"/>
                      <w:i w:val="0"/>
                      <w:color w:val="EC008C"/>
                      <w:sz w:val="16"/>
                    </w:rPr>
                    <w:t>"</w:t>
                  </w:r>
                  <w:r>
                    <w:rPr>
                      <w:rFonts w:ascii="FangSong" w:hAnsi="FangSong" w:eastAsia="FangSong"/>
                      <w:b w:val="0"/>
                      <w:i w:val="0"/>
                      <w:color w:val="EC008C"/>
                      <w:sz w:val="16"/>
                    </w:rPr>
                    <w:t>周收益</w:t>
                  </w:r>
                  <w:r>
                    <w:rPr>
                      <w:rFonts w:ascii="LMMono8" w:hAnsi="LMMono8" w:eastAsia="LMMono8"/>
                      <w:b w:val="0"/>
                      <w:i w:val="0"/>
                      <w:color w:val="EC008C"/>
                      <w:sz w:val="16"/>
                    </w:rPr>
                    <w:t>"</w:t>
                  </w:r>
                  <w:r>
                    <w:rPr>
                      <w:rFonts w:ascii="LMMono8" w:hAnsi="LMMono8" w:eastAsia="LMMono8"/>
                      <w:b w:val="0"/>
                      <w:i w:val="0"/>
                      <w:color w:val="000000"/>
                      <w:sz w:val="16"/>
                    </w:rPr>
                    <w:t>,</w:t>
                  </w:r>
                  <w:r>
                    <w:rPr>
                      <w:rFonts w:ascii="LMMono8" w:hAnsi="LMMono8" w:eastAsia="LMMono8"/>
                      <w:b w:val="0"/>
                      <w:i w:val="0"/>
                      <w:color w:val="000000"/>
                      <w:sz w:val="16"/>
                    </w:rPr>
                    <w:t>ax=ax,</w:t>
                  </w:r>
                  <w:r>
                    <w:rPr>
                      <w:rFonts w:ascii="LMMono8" w:hAnsi="LMMono8" w:eastAsia="LMMono8"/>
                      <w:b w:val="0"/>
                      <w:i w:val="0"/>
                      <w:color w:val="000000"/>
                      <w:sz w:val="16"/>
                    </w:rPr>
                    <w:t>palette=</w:t>
                  </w:r>
                  <w:r>
                    <w:rPr>
                      <w:rFonts w:ascii="LMMono8" w:hAnsi="LMMono8" w:eastAsia="LMMono8"/>
                      <w:b w:val="0"/>
                      <w:i w:val="0"/>
                      <w:color w:val="EC008C"/>
                      <w:sz w:val="16"/>
                    </w:rPr>
                    <w:t>"Set2"</w:t>
                  </w:r>
                  <w:r>
                    <w:rPr>
                      <w:rFonts w:ascii="LMMono8" w:hAnsi="LMMono8" w:eastAsia="LMMono8"/>
                      <w:b w:val="0"/>
                      <w:i w:val="0"/>
                      <w:color w:val="000000"/>
                      <w:sz w:val="16"/>
                    </w:rPr>
                    <w:t xml:space="preserve">) </w:t>
                  </w:r>
                  <w:r>
                    <w:rPr>
                      <w:rFonts w:ascii="LMMono8" w:hAnsi="LMMono8" w:eastAsia="LMMono8"/>
                      <w:b w:val="0"/>
                      <w:i w:val="0"/>
                      <w:color w:val="000000"/>
                      <w:sz w:val="16"/>
                    </w:rPr>
                    <w:t>ax.set_title(</w:t>
                  </w:r>
                  <w:r>
                    <w:rPr>
                      <w:rFonts w:ascii="LMMono8" w:hAnsi="LMMono8" w:eastAsia="LMMono8"/>
                      <w:b w:val="0"/>
                      <w:i w:val="0"/>
                      <w:color w:val="EC008C"/>
                      <w:sz w:val="16"/>
                    </w:rPr>
                    <w:t>"</w:t>
                  </w:r>
                  <w:r>
                    <w:rPr>
                      <w:rFonts w:ascii="FangSong" w:hAnsi="FangSong" w:eastAsia="FangSong"/>
                      <w:b w:val="0"/>
                      <w:i w:val="0"/>
                      <w:color w:val="EC008C"/>
                      <w:sz w:val="16"/>
                    </w:rPr>
                    <w:t>各品类周预期收益</w:t>
                  </w:r>
                  <w:r>
                    <w:rPr>
                      <w:rFonts w:ascii="LMMono8" w:hAnsi="LMMono8" w:eastAsia="LMMono8"/>
                      <w:b w:val="0"/>
                      <w:i w:val="0"/>
                      <w:color w:val="EC008C"/>
                      <w:sz w:val="16"/>
                    </w:rPr>
                    <w:t>"</w:t>
                  </w:r>
                  <w:r>
                    <w:rPr>
                      <w:rFonts w:ascii="LMMono8" w:hAnsi="LMMono8" w:eastAsia="LMMono8"/>
                      <w:b w:val="0"/>
                      <w:i w:val="0"/>
                      <w:color w:val="000000"/>
                      <w:sz w:val="16"/>
                    </w:rPr>
                    <w:t xml:space="preserve">) </w:t>
                  </w:r>
                  <w:r>
                    <w:br/>
                  </w:r>
                  <w:r>
                    <w:rPr>
                      <w:rFonts w:ascii="LMMono8" w:hAnsi="LMMono8" w:eastAsia="LMMono8"/>
                      <w:b w:val="0"/>
                      <w:i w:val="0"/>
                      <w:color w:val="000000"/>
                      <w:sz w:val="16"/>
                    </w:rPr>
                    <w:t>ax.set_ylabel(</w:t>
                  </w:r>
                  <w:r>
                    <w:rPr>
                      <w:rFonts w:ascii="LMMono8" w:hAnsi="LMMono8" w:eastAsia="LMMono8"/>
                      <w:b w:val="0"/>
                      <w:i w:val="0"/>
                      <w:color w:val="EC008C"/>
                      <w:sz w:val="16"/>
                    </w:rPr>
                    <w:t>"</w:t>
                  </w:r>
                  <w:r>
                    <w:rPr>
                      <w:rFonts w:ascii="FangSong" w:hAnsi="FangSong" w:eastAsia="FangSong"/>
                      <w:b w:val="0"/>
                      <w:i w:val="0"/>
                      <w:color w:val="EC008C"/>
                      <w:sz w:val="16"/>
                    </w:rPr>
                    <w:t>收益</w:t>
                  </w:r>
                  <w:r>
                    <w:rPr>
                      <w:rFonts w:ascii="LMMono8" w:hAnsi="LMMono8" w:eastAsia="LMMono8"/>
                      <w:b w:val="0"/>
                      <w:i w:val="0"/>
                      <w:color w:val="EC008C"/>
                      <w:sz w:val="16"/>
                    </w:rPr>
                    <w:t>/</w:t>
                  </w:r>
                  <w:r>
                    <w:rPr>
                      <w:rFonts w:ascii="FangSong" w:hAnsi="FangSong" w:eastAsia="FangSong"/>
                      <w:b w:val="0"/>
                      <w:i w:val="0"/>
                      <w:color w:val="EC008C"/>
                      <w:sz w:val="16"/>
                    </w:rPr>
                    <w:t>元</w:t>
                  </w:r>
                  <w:r>
                    <w:rPr>
                      <w:rFonts w:ascii="LMMono8" w:hAnsi="LMMono8" w:eastAsia="LMMono8"/>
                      <w:b w:val="0"/>
                      <w:i w:val="0"/>
                      <w:color w:val="EC008C"/>
                      <w:sz w:val="16"/>
                    </w:rPr>
                    <w:t>"</w:t>
                  </w:r>
                  <w:r>
                    <w:rPr>
                      <w:rFonts w:ascii="LMMono8" w:hAnsi="LMMono8" w:eastAsia="LMMono8"/>
                      <w:b w:val="0"/>
                      <w:i w:val="0"/>
                      <w:color w:val="000000"/>
                      <w:sz w:val="16"/>
                    </w:rPr>
                    <w:t xml:space="preserve">) </w:t>
                  </w:r>
                  <w:r>
                    <w:br/>
                  </w:r>
                  <w:r>
                    <w:rPr>
                      <w:rFonts w:ascii="LMMono8" w:hAnsi="LMMono8" w:eastAsia="LMMono8"/>
                      <w:b w:val="0"/>
                      <w:i w:val="0"/>
                      <w:color w:val="000000"/>
                      <w:sz w:val="16"/>
                    </w:rPr>
                    <w:t>fig.savefig(FIG</w:t>
                  </w:r>
                  <w:r>
                    <w:rPr>
                      <w:rFonts w:ascii="LMMono8" w:hAnsi="LMMono8" w:eastAsia="LMMono8"/>
                      <w:b w:val="0"/>
                      <w:i w:val="0"/>
                      <w:color w:val="000000"/>
                      <w:sz w:val="16"/>
                    </w:rPr>
                    <w:t>/</w:t>
                  </w:r>
                  <w:r>
                    <w:rPr>
                      <w:rFonts w:ascii="LMMono8" w:hAnsi="LMMono8" w:eastAsia="LMMono8"/>
                      <w:b w:val="0"/>
                      <w:i w:val="0"/>
                      <w:color w:val="EC008C"/>
                      <w:sz w:val="16"/>
                    </w:rPr>
                    <w:t>"q2_category_profit.png"</w:t>
                  </w:r>
                  <w:r>
                    <w:rPr>
                      <w:rFonts w:ascii="LMMono8" w:hAnsi="LMMono8" w:eastAsia="LMMono8"/>
                      <w:b w:val="0"/>
                      <w:i w:val="0"/>
                      <w:color w:val="000000"/>
                      <w:sz w:val="16"/>
                    </w:rPr>
                    <w:t xml:space="preserve">) </w:t>
                  </w:r>
                  <w:r>
                    <w:br/>
                  </w:r>
                  <w:r>
                    <w:rPr>
                      <w:rFonts w:ascii="LMMono8" w:hAnsi="LMMono8" w:eastAsia="LMMono8"/>
                      <w:b w:val="0"/>
                      <w:i w:val="0"/>
                      <w:color w:val="000000"/>
                      <w:sz w:val="16"/>
                    </w:rPr>
                    <w:t>plt.close()</w:t>
                  </w:r>
                </w:p>
                <w:p>
                  <w:pPr>
                    <w:autoSpaceDN w:val="0"/>
                    <w:tabs>
                      <w:tab w:pos="740" w:val="left"/>
                    </w:tabs>
                    <w:autoSpaceDE w:val="0"/>
                    <w:widowControl/>
                    <w:spacing w:line="234" w:lineRule="exact" w:before="236" w:after="0"/>
                    <w:ind w:left="402" w:right="2304" w:firstLine="0"/>
                    <w:jc w:val="left"/>
                  </w:pPr>
                  <w:r>
                    <w:rPr>
                      <w:rFonts w:ascii="LMMono8" w:hAnsi="LMMono8" w:eastAsia="LMMono8"/>
                      <w:b w:val="0"/>
                      <w:i w:val="0"/>
                      <w:color w:val="008080"/>
                      <w:sz w:val="16"/>
                    </w:rPr>
                    <w:t>#</w:t>
                  </w:r>
                  <w:r>
                    <w:rPr>
                      <w:rFonts w:ascii="LMMono8" w:hAnsi="LMMono8" w:eastAsia="LMMono8"/>
                      <w:b w:val="0"/>
                      <w:i w:val="0"/>
                      <w:color w:val="008080"/>
                      <w:sz w:val="16"/>
                    </w:rPr>
                    <w:t>profit</w:t>
                  </w:r>
                  <w:r>
                    <w:rPr>
                      <w:rFonts w:ascii="LMMono8" w:hAnsi="LMMono8" w:eastAsia="LMMono8"/>
                      <w:b w:val="0"/>
                      <w:i w:val="0"/>
                      <w:color w:val="008080"/>
                      <w:sz w:val="16"/>
                    </w:rPr>
                    <w:t>vs</w:t>
                  </w:r>
                  <w:r>
                    <w:rPr>
                      <w:rFonts w:ascii="LMMono8" w:hAnsi="LMMono8" w:eastAsia="LMMono8"/>
                      <w:b w:val="0"/>
                      <w:i w:val="0"/>
                      <w:color w:val="008080"/>
                      <w:sz w:val="16"/>
                    </w:rPr>
                    <w:t>markup</w:t>
                  </w:r>
                  <w:r>
                    <w:rPr>
                      <w:rFonts w:ascii="LMMono8" w:hAnsi="LMMono8" w:eastAsia="LMMono8"/>
                      <w:b w:val="0"/>
                      <w:i w:val="0"/>
                      <w:color w:val="008080"/>
                      <w:sz w:val="16"/>
                    </w:rPr>
                    <w:t>for</w:t>
                  </w:r>
                  <w:r>
                    <w:rPr>
                      <w:rFonts w:ascii="LMMono8" w:hAnsi="LMMono8" w:eastAsia="LMMono8"/>
                      <w:b w:val="0"/>
                      <w:i w:val="0"/>
                      <w:color w:val="008080"/>
                      <w:sz w:val="16"/>
                    </w:rPr>
                    <w:t xml:space="preserve">2023-07-01 </w:t>
                  </w:r>
                  <w:r>
                    <w:br/>
                  </w:r>
                  <w:r>
                    <w:rPr>
                      <w:rFonts w:ascii="LMMono8" w:hAnsi="LMMono8" w:eastAsia="LMMono8"/>
                      <w:b w:val="0"/>
                      <w:i w:val="0"/>
                      <w:color w:val="000000"/>
                      <w:sz w:val="16"/>
                    </w:rPr>
                    <w:t>d0</w:t>
                  </w:r>
                  <w:r>
                    <w:rPr>
                      <w:rFonts w:ascii="LMMono8" w:hAnsi="LMMono8" w:eastAsia="LMMono8"/>
                      <w:b w:val="0"/>
                      <w:i w:val="0"/>
                      <w:color w:val="000000"/>
                      <w:sz w:val="16"/>
                    </w:rPr>
                    <w:t>=</w:t>
                  </w:r>
                  <w:r>
                    <w:rPr>
                      <w:rFonts w:ascii="LMMono8" w:hAnsi="LMMono8" w:eastAsia="LMMono8"/>
                      <w:b w:val="0"/>
                      <w:i w:val="0"/>
                      <w:color w:val="000000"/>
                      <w:sz w:val="16"/>
                    </w:rPr>
                    <w:t>pd.Timestamp(</w:t>
                  </w:r>
                  <w:r>
                    <w:rPr>
                      <w:rFonts w:ascii="LMMono8" w:hAnsi="LMMono8" w:eastAsia="LMMono8"/>
                      <w:b w:val="0"/>
                      <w:i w:val="0"/>
                      <w:color w:val="EC008C"/>
                      <w:sz w:val="16"/>
                    </w:rPr>
                    <w:t>"2023-07-01"</w:t>
                  </w:r>
                  <w:r>
                    <w:rPr>
                      <w:rFonts w:ascii="LMMono8" w:hAnsi="LMMono8" w:eastAsia="LMMono8"/>
                      <w:b w:val="0"/>
                      <w:i w:val="0"/>
                      <w:color w:val="000000"/>
                      <w:sz w:val="16"/>
                    </w:rPr>
                    <w:t xml:space="preserve">) </w:t>
                  </w:r>
                  <w:r>
                    <w:br/>
                  </w:r>
                  <w:r>
                    <w:rPr>
                      <w:rFonts w:ascii="LMMono8" w:hAnsi="LMMono8" w:eastAsia="LMMono8"/>
                      <w:b w:val="0"/>
                      <w:i w:val="0"/>
                      <w:color w:val="000000"/>
                      <w:sz w:val="16"/>
                    </w:rPr>
                    <w:t>fig,</w:t>
                  </w:r>
                  <w:r>
                    <w:rPr>
                      <w:rFonts w:ascii="LMMono8" w:hAnsi="LMMono8" w:eastAsia="LMMono8"/>
                      <w:b w:val="0"/>
                      <w:i w:val="0"/>
                      <w:color w:val="000000"/>
                      <w:sz w:val="16"/>
                    </w:rPr>
                    <w:t>axes</w:t>
                  </w:r>
                  <w:r>
                    <w:rPr>
                      <w:rFonts w:ascii="LMMono8" w:hAnsi="LMMono8" w:eastAsia="LMMono8"/>
                      <w:b w:val="0"/>
                      <w:i w:val="0"/>
                      <w:color w:val="000000"/>
                      <w:sz w:val="16"/>
                    </w:rPr>
                    <w:t>=</w:t>
                  </w:r>
                  <w:r>
                    <w:rPr>
                      <w:rFonts w:ascii="LMMono8" w:hAnsi="LMMono8" w:eastAsia="LMMono8"/>
                      <w:b w:val="0"/>
                      <w:i w:val="0"/>
                      <w:color w:val="000000"/>
                      <w:sz w:val="16"/>
                    </w:rPr>
                    <w:t>plt.subplots(2,</w:t>
                  </w:r>
                  <w:r>
                    <w:rPr>
                      <w:rFonts w:ascii="LMMono8" w:hAnsi="LMMono8" w:eastAsia="LMMono8"/>
                      <w:b w:val="0"/>
                      <w:i w:val="0"/>
                      <w:color w:val="000000"/>
                      <w:sz w:val="16"/>
                    </w:rPr>
                    <w:t>3,</w:t>
                  </w:r>
                  <w:r>
                    <w:rPr>
                      <w:rFonts w:ascii="LMMono8" w:hAnsi="LMMono8" w:eastAsia="LMMono8"/>
                      <w:b w:val="0"/>
                      <w:i w:val="0"/>
                      <w:color w:val="000000"/>
                      <w:sz w:val="16"/>
                    </w:rPr>
                    <w:t>figsize=(12,</w:t>
                  </w:r>
                  <w:r>
                    <w:rPr>
                      <w:rFonts w:ascii="LMMono8" w:hAnsi="LMMono8" w:eastAsia="LMMono8"/>
                      <w:b w:val="0"/>
                      <w:i w:val="0"/>
                      <w:color w:val="000000"/>
                      <w:sz w:val="16"/>
                    </w:rPr>
                    <w:t xml:space="preserve">7)) </w:t>
                  </w:r>
                  <w:r>
                    <w:br/>
                  </w:r>
                  <w:r>
                    <w:rPr>
                      <w:rFonts w:ascii="LMMono8" w:hAnsi="LMMono8" w:eastAsia="LMMono8"/>
                      <w:b w:val="0"/>
                      <w:i w:val="0"/>
                      <w:color w:val="0000FF"/>
                      <w:sz w:val="16"/>
                    </w:rPr>
                    <w:t>for</w:t>
                  </w:r>
                  <w:r>
                    <w:rPr>
                      <w:rFonts w:ascii="LMMono8" w:hAnsi="LMMono8" w:eastAsia="LMMono8"/>
                      <w:b w:val="0"/>
                      <w:i w:val="0"/>
                      <w:color w:val="000000"/>
                      <w:sz w:val="16"/>
                    </w:rPr>
                    <w:t>i,</w:t>
                  </w:r>
                  <w:r>
                    <w:rPr>
                      <w:rFonts w:ascii="LMMono8" w:hAnsi="LMMono8" w:eastAsia="LMMono8"/>
                      <w:b w:val="0"/>
                      <w:i w:val="0"/>
                      <w:color w:val="000000"/>
                      <w:sz w:val="16"/>
                    </w:rPr>
                    <w:t>cat</w:t>
                  </w:r>
                  <w:r>
                    <w:rPr>
                      <w:rFonts w:ascii="LMMono8" w:hAnsi="LMMono8" w:eastAsia="LMMono8"/>
                      <w:b w:val="0"/>
                      <w:i w:val="0"/>
                      <w:color w:val="0000FF"/>
                      <w:sz w:val="16"/>
                    </w:rPr>
                    <w:t>in</w:t>
                  </w:r>
                  <w:r>
                    <w:rPr>
                      <w:rFonts w:ascii="LMMono8" w:hAnsi="LMMono8" w:eastAsia="LMMono8"/>
                      <w:b w:val="0"/>
                      <w:i w:val="0"/>
                      <w:color w:val="0000FF"/>
                      <w:sz w:val="16"/>
                    </w:rPr>
                    <w:t>enumerate</w:t>
                  </w:r>
                  <w:r>
                    <w:rPr>
                      <w:rFonts w:ascii="LMMono8" w:hAnsi="LMMono8" w:eastAsia="LMMono8"/>
                      <w:b w:val="0"/>
                      <w:i w:val="0"/>
                      <w:color w:val="000000"/>
                      <w:sz w:val="16"/>
                    </w:rPr>
                    <w:t xml:space="preserve">(CATEGORIES): </w:t>
                  </w:r>
                  <w:r>
                    <w:br/>
                  </w:r>
                  <w:r>
                    <w:tab/>
                  </w:r>
                  <w:r>
                    <w:rPr>
                      <w:rFonts w:ascii="LMMono8" w:hAnsi="LMMono8" w:eastAsia="LMMono8"/>
                      <w:b w:val="0"/>
                      <w:i w:val="0"/>
                      <w:color w:val="000000"/>
                      <w:sz w:val="16"/>
                    </w:rPr>
                    <w:t>sub</w:t>
                  </w:r>
                  <w:r>
                    <w:rPr>
                      <w:rFonts w:ascii="LMMono8" w:hAnsi="LMMono8" w:eastAsia="LMMono8"/>
                      <w:b w:val="0"/>
                      <w:i w:val="0"/>
                      <w:color w:val="000000"/>
                      <w:sz w:val="16"/>
                    </w:rPr>
                    <w:t>=</w:t>
                  </w:r>
                  <w:r>
                    <w:rPr>
                      <w:rFonts w:ascii="LMMono8" w:hAnsi="LMMono8" w:eastAsia="LMMono8"/>
                      <w:b w:val="0"/>
                      <w:i w:val="0"/>
                      <w:color w:val="000000"/>
                      <w:sz w:val="16"/>
                    </w:rPr>
                    <w:t>curve_df[(curve_df[</w:t>
                  </w:r>
                  <w:r>
                    <w:rPr>
                      <w:rFonts w:ascii="LMMono8" w:hAnsi="LMMono8" w:eastAsia="LMMono8"/>
                      <w:b w:val="0"/>
                      <w:i w:val="0"/>
                      <w:color w:val="EC008C"/>
                      <w:sz w:val="16"/>
                    </w:rPr>
                    <w:t>"</w:t>
                  </w:r>
                  <w:r>
                    <w:rPr>
                      <w:rFonts w:ascii="FangSong" w:hAnsi="FangSong" w:eastAsia="FangSong"/>
                      <w:b w:val="0"/>
                      <w:i w:val="0"/>
                      <w:color w:val="EC008C"/>
                      <w:sz w:val="16"/>
                    </w:rPr>
                    <w:t>品类</w:t>
                  </w:r>
                  <w:r>
                    <w:rPr>
                      <w:rFonts w:ascii="LMMono8" w:hAnsi="LMMono8" w:eastAsia="LMMono8"/>
                      <w:b w:val="0"/>
                      <w:i w:val="0"/>
                      <w:color w:val="EC008C"/>
                      <w:sz w:val="16"/>
                    </w:rPr>
                    <w:t>"</w:t>
                  </w:r>
                  <w:r>
                    <w:rPr>
                      <w:rFonts w:ascii="LMMono8" w:hAnsi="LMMono8" w:eastAsia="LMMono8"/>
                      <w:b w:val="0"/>
                      <w:i w:val="0"/>
                      <w:color w:val="000000"/>
                      <w:sz w:val="16"/>
                    </w:rPr>
                    <w:t>]</w:t>
                  </w:r>
                  <w:r>
                    <w:rPr>
                      <w:rFonts w:ascii="LMMono8" w:hAnsi="LMMono8" w:eastAsia="LMMono8"/>
                      <w:b w:val="0"/>
                      <w:i w:val="0"/>
                      <w:color w:val="000000"/>
                      <w:sz w:val="16"/>
                    </w:rPr>
                    <w:t>==</w:t>
                  </w:r>
                  <w:r>
                    <w:rPr>
                      <w:rFonts w:ascii="LMMono8" w:hAnsi="LMMono8" w:eastAsia="LMMono8"/>
                      <w:b w:val="0"/>
                      <w:i w:val="0"/>
                      <w:color w:val="000000"/>
                      <w:sz w:val="16"/>
                    </w:rPr>
                    <w:t>cat)</w:t>
                  </w:r>
                  <w:r>
                    <w:rPr>
                      <w:rFonts w:ascii="LMMono8" w:hAnsi="LMMono8" w:eastAsia="LMMono8"/>
                      <w:b w:val="0"/>
                      <w:i w:val="0"/>
                      <w:color w:val="000000"/>
                      <w:sz w:val="16"/>
                    </w:rPr>
                    <w:t>&amp;</w:t>
                  </w:r>
                  <w:r>
                    <w:rPr>
                      <w:rFonts w:ascii="LMMono8" w:hAnsi="LMMono8" w:eastAsia="LMMono8"/>
                      <w:b w:val="0"/>
                      <w:i w:val="0"/>
                      <w:color w:val="000000"/>
                      <w:sz w:val="16"/>
                    </w:rPr>
                    <w:t>(curve_df[</w:t>
                  </w:r>
                  <w:r>
                    <w:rPr>
                      <w:rFonts w:ascii="LMMono8" w:hAnsi="LMMono8" w:eastAsia="LMMono8"/>
                      <w:b w:val="0"/>
                      <w:i w:val="0"/>
                      <w:color w:val="EC008C"/>
                      <w:sz w:val="16"/>
                    </w:rPr>
                    <w:t>"</w:t>
                  </w:r>
                  <w:r>
                    <w:rPr>
                      <w:rFonts w:ascii="FangSong" w:hAnsi="FangSong" w:eastAsia="FangSong"/>
                      <w:b w:val="0"/>
                      <w:i w:val="0"/>
                      <w:color w:val="EC008C"/>
                      <w:sz w:val="16"/>
                    </w:rPr>
                    <w:t>日期</w:t>
                  </w:r>
                  <w:r>
                    <w:rPr>
                      <w:rFonts w:ascii="LMMono8" w:hAnsi="LMMono8" w:eastAsia="LMMono8"/>
                      <w:b w:val="0"/>
                      <w:i w:val="0"/>
                      <w:color w:val="EC008C"/>
                      <w:sz w:val="16"/>
                    </w:rPr>
                    <w:t>"</w:t>
                  </w:r>
                  <w:r>
                    <w:rPr>
                      <w:rFonts w:ascii="LMMono8" w:hAnsi="LMMono8" w:eastAsia="LMMono8"/>
                      <w:b w:val="0"/>
                      <w:i w:val="0"/>
                      <w:color w:val="000000"/>
                      <w:sz w:val="16"/>
                    </w:rPr>
                    <w:t>]</w:t>
                  </w:r>
                  <w:r>
                    <w:rPr>
                      <w:rFonts w:ascii="LMMono8" w:hAnsi="LMMono8" w:eastAsia="LMMono8"/>
                      <w:b w:val="0"/>
                      <w:i w:val="0"/>
                      <w:color w:val="000000"/>
                      <w:sz w:val="16"/>
                    </w:rPr>
                    <w:t>==</w:t>
                  </w:r>
                  <w:r>
                    <w:rPr>
                      <w:rFonts w:ascii="LMMono8" w:hAnsi="LMMono8" w:eastAsia="LMMono8"/>
                      <w:b w:val="0"/>
                      <w:i w:val="0"/>
                      <w:color w:val="000000"/>
                      <w:sz w:val="16"/>
                    </w:rPr>
                    <w:t xml:space="preserve">d0)] </w:t>
                  </w:r>
                  <w:r>
                    <w:tab/>
                  </w:r>
                  <w:r>
                    <w:rPr>
                      <w:rFonts w:ascii="LMMono8" w:hAnsi="LMMono8" w:eastAsia="LMMono8"/>
                      <w:b w:val="0"/>
                      <w:i w:val="0"/>
                      <w:color w:val="000000"/>
                      <w:sz w:val="16"/>
                    </w:rPr>
                    <w:t>axes.ravel()[i].plot(sub[</w:t>
                  </w:r>
                  <w:r>
                    <w:rPr>
                      <w:rFonts w:ascii="LMMono8" w:hAnsi="LMMono8" w:eastAsia="LMMono8"/>
                      <w:b w:val="0"/>
                      <w:i w:val="0"/>
                      <w:color w:val="EC008C"/>
                      <w:sz w:val="16"/>
                    </w:rPr>
                    <w:t>"</w:t>
                  </w:r>
                  <w:r>
                    <w:rPr>
                      <w:rFonts w:ascii="FangSong" w:hAnsi="FangSong" w:eastAsia="FangSong"/>
                      <w:b w:val="0"/>
                      <w:i w:val="0"/>
                      <w:color w:val="EC008C"/>
                      <w:sz w:val="16"/>
                    </w:rPr>
                    <w:t>加成率</w:t>
                  </w:r>
                  <w:r>
                    <w:rPr>
                      <w:rFonts w:ascii="LMMono8" w:hAnsi="LMMono8" w:eastAsia="LMMono8"/>
                      <w:b w:val="0"/>
                      <w:i w:val="0"/>
                      <w:color w:val="EC008C"/>
                      <w:sz w:val="16"/>
                    </w:rPr>
                    <w:t>"</w:t>
                  </w:r>
                  <w:r>
                    <w:rPr>
                      <w:rFonts w:ascii="LMMono8" w:hAnsi="LMMono8" w:eastAsia="LMMono8"/>
                      <w:b w:val="0"/>
                      <w:i w:val="0"/>
                      <w:color w:val="000000"/>
                      <w:sz w:val="16"/>
                    </w:rPr>
                    <w:t>],</w:t>
                  </w:r>
                  <w:r>
                    <w:rPr>
                      <w:rFonts w:ascii="LMMono8" w:hAnsi="LMMono8" w:eastAsia="LMMono8"/>
                      <w:b w:val="0"/>
                      <w:i w:val="0"/>
                      <w:color w:val="000000"/>
                      <w:sz w:val="16"/>
                    </w:rPr>
                    <w:t>sub[</w:t>
                  </w:r>
                  <w:r>
                    <w:rPr>
                      <w:rFonts w:ascii="LMMono8" w:hAnsi="LMMono8" w:eastAsia="LMMono8"/>
                      <w:b w:val="0"/>
                      <w:i w:val="0"/>
                      <w:color w:val="EC008C"/>
                      <w:sz w:val="16"/>
                    </w:rPr>
                    <w:t>"</w:t>
                  </w:r>
                  <w:r>
                    <w:rPr>
                      <w:rFonts w:ascii="FangSong" w:hAnsi="FangSong" w:eastAsia="FangSong"/>
                      <w:b w:val="0"/>
                      <w:i w:val="0"/>
                      <w:color w:val="EC008C"/>
                      <w:sz w:val="16"/>
                    </w:rPr>
                    <w:t>收益</w:t>
                  </w:r>
                  <w:r>
                    <w:rPr>
                      <w:rFonts w:ascii="LMMono8" w:hAnsi="LMMono8" w:eastAsia="LMMono8"/>
                      <w:b w:val="0"/>
                      <w:i w:val="0"/>
                      <w:color w:val="EC008C"/>
                      <w:sz w:val="16"/>
                    </w:rPr>
                    <w:t>"</w:t>
                  </w:r>
                  <w:r>
                    <w:rPr>
                      <w:rFonts w:ascii="LMMono8" w:hAnsi="LMMono8" w:eastAsia="LMMono8"/>
                      <w:b w:val="0"/>
                      <w:i w:val="0"/>
                      <w:color w:val="000000"/>
                      <w:sz w:val="16"/>
                    </w:rPr>
                    <w:t>],</w:t>
                  </w:r>
                  <w:r>
                    <w:rPr>
                      <w:rFonts w:ascii="LMMono8" w:hAnsi="LMMono8" w:eastAsia="LMMono8"/>
                      <w:b w:val="0"/>
                      <w:i w:val="0"/>
                      <w:color w:val="000000"/>
                      <w:sz w:val="16"/>
                    </w:rPr>
                    <w:t xml:space="preserve">lw=2) </w:t>
                  </w:r>
                  <w:r>
                    <w:br/>
                  </w:r>
                  <w:r>
                    <w:tab/>
                  </w:r>
                  <w:r>
                    <w:rPr>
                      <w:rFonts w:ascii="LMMono8" w:hAnsi="LMMono8" w:eastAsia="LMMono8"/>
                      <w:b w:val="0"/>
                      <w:i w:val="0"/>
                      <w:color w:val="000000"/>
                      <w:sz w:val="16"/>
                    </w:rPr>
                    <w:t>opt</w:t>
                  </w:r>
                  <w:r>
                    <w:rPr>
                      <w:rFonts w:ascii="LMMono8" w:hAnsi="LMMono8" w:eastAsia="LMMono8"/>
                      <w:b w:val="0"/>
                      <w:i w:val="0"/>
                      <w:color w:val="000000"/>
                      <w:sz w:val="16"/>
                    </w:rPr>
                    <w:t>=</w:t>
                  </w:r>
                  <w:r>
                    <w:rPr>
                      <w:rFonts w:ascii="LMMono8" w:hAnsi="LMMono8" w:eastAsia="LMMono8"/>
                      <w:b w:val="0"/>
                      <w:i w:val="0"/>
                      <w:color w:val="000000"/>
                      <w:sz w:val="16"/>
                    </w:rPr>
                    <w:t>plan[(plan[</w:t>
                  </w:r>
                  <w:r>
                    <w:rPr>
                      <w:rFonts w:ascii="LMMono8" w:hAnsi="LMMono8" w:eastAsia="LMMono8"/>
                      <w:b w:val="0"/>
                      <w:i w:val="0"/>
                      <w:color w:val="EC008C"/>
                      <w:sz w:val="16"/>
                    </w:rPr>
                    <w:t>"</w:t>
                  </w:r>
                  <w:r>
                    <w:rPr>
                      <w:rFonts w:ascii="FangSong" w:hAnsi="FangSong" w:eastAsia="FangSong"/>
                      <w:b w:val="0"/>
                      <w:i w:val="0"/>
                      <w:color w:val="EC008C"/>
                      <w:sz w:val="16"/>
                    </w:rPr>
                    <w:t>品类</w:t>
                  </w:r>
                  <w:r>
                    <w:rPr>
                      <w:rFonts w:ascii="LMMono8" w:hAnsi="LMMono8" w:eastAsia="LMMono8"/>
                      <w:b w:val="0"/>
                      <w:i w:val="0"/>
                      <w:color w:val="EC008C"/>
                      <w:sz w:val="16"/>
                    </w:rPr>
                    <w:t>"</w:t>
                  </w:r>
                  <w:r>
                    <w:rPr>
                      <w:rFonts w:ascii="LMMono8" w:hAnsi="LMMono8" w:eastAsia="LMMono8"/>
                      <w:b w:val="0"/>
                      <w:i w:val="0"/>
                      <w:color w:val="000000"/>
                      <w:sz w:val="16"/>
                    </w:rPr>
                    <w:t>]</w:t>
                  </w:r>
                  <w:r>
                    <w:rPr>
                      <w:rFonts w:ascii="LMMono8" w:hAnsi="LMMono8" w:eastAsia="LMMono8"/>
                      <w:b w:val="0"/>
                      <w:i w:val="0"/>
                      <w:color w:val="000000"/>
                      <w:sz w:val="16"/>
                    </w:rPr>
                    <w:t>==</w:t>
                  </w:r>
                  <w:r>
                    <w:rPr>
                      <w:rFonts w:ascii="LMMono8" w:hAnsi="LMMono8" w:eastAsia="LMMono8"/>
                      <w:b w:val="0"/>
                      <w:i w:val="0"/>
                      <w:color w:val="000000"/>
                      <w:sz w:val="16"/>
                    </w:rPr>
                    <w:t>cat)</w:t>
                  </w:r>
                  <w:r>
                    <w:rPr>
                      <w:rFonts w:ascii="LMMono8" w:hAnsi="LMMono8" w:eastAsia="LMMono8"/>
                      <w:b w:val="0"/>
                      <w:i w:val="0"/>
                      <w:color w:val="000000"/>
                      <w:sz w:val="16"/>
                    </w:rPr>
                    <w:t>&amp;</w:t>
                  </w:r>
                  <w:r>
                    <w:rPr>
                      <w:rFonts w:ascii="LMMono8" w:hAnsi="LMMono8" w:eastAsia="LMMono8"/>
                      <w:b w:val="0"/>
                      <w:i w:val="0"/>
                      <w:color w:val="000000"/>
                      <w:sz w:val="16"/>
                    </w:rPr>
                    <w:t>(plan[</w:t>
                  </w:r>
                  <w:r>
                    <w:rPr>
                      <w:rFonts w:ascii="LMMono8" w:hAnsi="LMMono8" w:eastAsia="LMMono8"/>
                      <w:b w:val="0"/>
                      <w:i w:val="0"/>
                      <w:color w:val="EC008C"/>
                      <w:sz w:val="16"/>
                    </w:rPr>
                    <w:t>"</w:t>
                  </w:r>
                  <w:r>
                    <w:rPr>
                      <w:rFonts w:ascii="FangSong" w:hAnsi="FangSong" w:eastAsia="FangSong"/>
                      <w:b w:val="0"/>
                      <w:i w:val="0"/>
                      <w:color w:val="EC008C"/>
                      <w:sz w:val="16"/>
                    </w:rPr>
                    <w:t>日期</w:t>
                  </w:r>
                  <w:r>
                    <w:rPr>
                      <w:rFonts w:ascii="LMMono8" w:hAnsi="LMMono8" w:eastAsia="LMMono8"/>
                      <w:b w:val="0"/>
                      <w:i w:val="0"/>
                      <w:color w:val="EC008C"/>
                      <w:sz w:val="16"/>
                    </w:rPr>
                    <w:t>"</w:t>
                  </w:r>
                  <w:r>
                    <w:rPr>
                      <w:rFonts w:ascii="LMMono8" w:hAnsi="LMMono8" w:eastAsia="LMMono8"/>
                      <w:b w:val="0"/>
                      <w:i w:val="0"/>
                      <w:color w:val="000000"/>
                      <w:sz w:val="16"/>
                    </w:rPr>
                    <w:t>]</w:t>
                  </w:r>
                  <w:r>
                    <w:rPr>
                      <w:rFonts w:ascii="LMMono8" w:hAnsi="LMMono8" w:eastAsia="LMMono8"/>
                      <w:b w:val="0"/>
                      <w:i w:val="0"/>
                      <w:color w:val="000000"/>
                      <w:sz w:val="16"/>
                    </w:rPr>
                    <w:t>==</w:t>
                  </w:r>
                  <w:r>
                    <w:rPr>
                      <w:rFonts w:ascii="LMMono8" w:hAnsi="LMMono8" w:eastAsia="LMMono8"/>
                      <w:b w:val="0"/>
                      <w:i w:val="0"/>
                      <w:color w:val="000000"/>
                      <w:sz w:val="16"/>
                    </w:rPr>
                    <w:t xml:space="preserve">d0)].iloc[0] </w:t>
                  </w:r>
                  <w:r>
                    <w:br/>
                  </w:r>
                  <w:r>
                    <w:tab/>
                  </w:r>
                  <w:r>
                    <w:rPr>
                      <w:rFonts w:ascii="LMMono8" w:hAnsi="LMMono8" w:eastAsia="LMMono8"/>
                      <w:b w:val="0"/>
                      <w:i w:val="0"/>
                      <w:color w:val="000000"/>
                      <w:sz w:val="16"/>
                    </w:rPr>
                    <w:t>axes.ravel()[i].axvline(opt[</w:t>
                  </w:r>
                  <w:r>
                    <w:rPr>
                      <w:rFonts w:ascii="LMMono8" w:hAnsi="LMMono8" w:eastAsia="LMMono8"/>
                      <w:b w:val="0"/>
                      <w:i w:val="0"/>
                      <w:color w:val="EC008C"/>
                      <w:sz w:val="16"/>
                    </w:rPr>
                    <w:t>"</w:t>
                  </w:r>
                  <w:r>
                    <w:rPr>
                      <w:rFonts w:ascii="FangSong" w:hAnsi="FangSong" w:eastAsia="FangSong"/>
                      <w:b w:val="0"/>
                      <w:i w:val="0"/>
                      <w:color w:val="EC008C"/>
                      <w:sz w:val="16"/>
                    </w:rPr>
                    <w:t>加成率</w:t>
                  </w:r>
                  <w:r>
                    <w:rPr>
                      <w:rFonts w:ascii="LMMono8" w:hAnsi="LMMono8" w:eastAsia="LMMono8"/>
                      <w:b w:val="0"/>
                      <w:i w:val="0"/>
                      <w:color w:val="EC008C"/>
                      <w:sz w:val="16"/>
                    </w:rPr>
                    <w:t>"</w:t>
                  </w:r>
                  <w:r>
                    <w:rPr>
                      <w:rFonts w:ascii="LMMono8" w:hAnsi="LMMono8" w:eastAsia="LMMono8"/>
                      <w:b w:val="0"/>
                      <w:i w:val="0"/>
                      <w:color w:val="000000"/>
                      <w:sz w:val="16"/>
                    </w:rPr>
                    <w:t>],</w:t>
                  </w:r>
                  <w:r>
                    <w:rPr>
                      <w:rFonts w:ascii="LMMono8" w:hAnsi="LMMono8" w:eastAsia="LMMono8"/>
                      <w:b w:val="0"/>
                      <w:i w:val="0"/>
                      <w:color w:val="000000"/>
                      <w:sz w:val="16"/>
                    </w:rPr>
                    <w:t>color=</w:t>
                  </w:r>
                  <w:r>
                    <w:rPr>
                      <w:rFonts w:ascii="LMMono8" w:hAnsi="LMMono8" w:eastAsia="LMMono8"/>
                      <w:b w:val="0"/>
                      <w:i w:val="0"/>
                      <w:color w:val="EC008C"/>
                      <w:sz w:val="16"/>
                    </w:rPr>
                    <w:t>"r"</w:t>
                  </w:r>
                  <w:r>
                    <w:rPr>
                      <w:rFonts w:ascii="LMMono8" w:hAnsi="LMMono8" w:eastAsia="LMMono8"/>
                      <w:b w:val="0"/>
                      <w:i w:val="0"/>
                      <w:color w:val="000000"/>
                      <w:sz w:val="16"/>
                    </w:rPr>
                    <w:t>,</w:t>
                  </w:r>
                  <w:r>
                    <w:rPr>
                      <w:rFonts w:ascii="LMMono8" w:hAnsi="LMMono8" w:eastAsia="LMMono8"/>
                      <w:b w:val="0"/>
                      <w:i w:val="0"/>
                      <w:color w:val="000000"/>
                      <w:sz w:val="16"/>
                    </w:rPr>
                    <w:t>ls=</w:t>
                  </w:r>
                  <w:r>
                    <w:rPr>
                      <w:rFonts w:ascii="LMMono8" w:hAnsi="LMMono8" w:eastAsia="LMMono8"/>
                      <w:b w:val="0"/>
                      <w:i w:val="0"/>
                      <w:color w:val="EC008C"/>
                      <w:sz w:val="16"/>
                    </w:rPr>
                    <w:t>"--"</w:t>
                  </w:r>
                  <w:r>
                    <w:rPr>
                      <w:rFonts w:ascii="LMMono8" w:hAnsi="LMMono8" w:eastAsia="LMMono8"/>
                      <w:b w:val="0"/>
                      <w:i w:val="0"/>
                      <w:color w:val="000000"/>
                      <w:sz w:val="16"/>
                    </w:rPr>
                    <w:t>,</w:t>
                  </w:r>
                  <w:r>
                    <w:rPr>
                      <w:rFonts w:ascii="LMMono8" w:hAnsi="LMMono8" w:eastAsia="LMMono8"/>
                      <w:b w:val="0"/>
                      <w:i w:val="0"/>
                      <w:color w:val="000000"/>
                      <w:sz w:val="16"/>
                    </w:rPr>
                    <w:t>label=</w:t>
                  </w:r>
                  <w:r>
                    <w:rPr>
                      <w:rFonts w:ascii="LMMono8" w:hAnsi="LMMono8" w:eastAsia="LMMono8"/>
                      <w:b w:val="0"/>
                      <w:i w:val="0"/>
                      <w:color w:val="EC008C"/>
                      <w:sz w:val="16"/>
                    </w:rPr>
                    <w:t>"</w:t>
                  </w:r>
                  <w:r>
                    <w:rPr>
                      <w:rFonts w:ascii="FangSong" w:hAnsi="FangSong" w:eastAsia="FangSong"/>
                      <w:b w:val="0"/>
                      <w:i w:val="0"/>
                      <w:color w:val="EC008C"/>
                      <w:sz w:val="16"/>
                    </w:rPr>
                    <w:t>最优</w:t>
                  </w:r>
                  <w:r>
                    <w:rPr>
                      <w:rFonts w:ascii="LMMono8" w:hAnsi="LMMono8" w:eastAsia="LMMono8"/>
                      <w:b w:val="0"/>
                      <w:i w:val="0"/>
                      <w:color w:val="EC008C"/>
                      <w:sz w:val="16"/>
                    </w:rPr>
                    <w:t>"</w:t>
                  </w:r>
                  <w:r>
                    <w:rPr>
                      <w:rFonts w:ascii="LMMono8" w:hAnsi="LMMono8" w:eastAsia="LMMono8"/>
                      <w:b w:val="0"/>
                      <w:i w:val="0"/>
                      <w:color w:val="000000"/>
                      <w:sz w:val="16"/>
                    </w:rPr>
                    <w:t xml:space="preserve">) </w:t>
                  </w:r>
                  <w:r>
                    <w:tab/>
                  </w:r>
                  <w:r>
                    <w:rPr>
                      <w:rFonts w:ascii="LMMono8" w:hAnsi="LMMono8" w:eastAsia="LMMono8"/>
                      <w:b w:val="0"/>
                      <w:i w:val="0"/>
                      <w:color w:val="000000"/>
                      <w:sz w:val="16"/>
                    </w:rPr>
                    <w:t>axes.ravel()[i].set_title(cat)</w:t>
                  </w:r>
                </w:p>
              </w:tc>
            </w:tr>
          </w:tbl>
          <w:p>
            <w:pPr>
              <w:autoSpaceDN w:val="0"/>
              <w:autoSpaceDE w:val="0"/>
              <w:widowControl/>
              <w:spacing w:line="194" w:lineRule="exact" w:before="0" w:after="0"/>
              <w:ind w:left="0" w:right="0"/>
            </w:pPr>
          </w:p>
          <w:tbl>
            <w:tblPr>
              <w:tblW w:type="auto" w:w="0"/>
              <w:tblLayout w:type="fixed"/>
              <w:tblLook w:firstColumn="1" w:firstRow="1" w:lastColumn="0" w:lastRow="0" w:noHBand="0" w:noVBand="1" w:val="04A0"/>
              <w:tblInd w:w="74.00000000000006" w:type="dxa"/>
            </w:tblPr>
            <w:tblGrid>
              <w:gridCol w:w="9280"/>
            </w:tblGrid>
            <w:tr>
              <w:trPr>
                <w:trHeight w:hRule="exact" w:val="5922"/>
              </w:trPr>
              <w:tc>
                <w:tcPr>
                  <w:tcW w:type="dxa" w:w="9198"/>
                  <w:tcBorders>
                    <w:start w:sz="3.187999963760376" w:val="single" w:color="#000000"/>
                    <w:top w:sz="3.187999963760376" w:val="single" w:color="#000000"/>
                    <w:end w:sz="3.187999963760376" w:val="single" w:color="#000000"/>
                  </w:tcBorders>
                  <w:tcMar>
                    <w:start w:w="0" w:type="dxa"/>
                    <w:end w:w="0" w:type="dxa"/>
                  </w:tcMar>
                </w:tcPr>
                <w:p>
                  <w:pPr>
                    <w:autoSpaceDN w:val="0"/>
                    <w:tabs>
                      <w:tab w:pos="398" w:val="left"/>
                    </w:tabs>
                    <w:autoSpaceDE w:val="0"/>
                    <w:widowControl/>
                    <w:spacing w:line="236" w:lineRule="exact" w:before="24" w:after="0"/>
                    <w:ind w:left="60" w:right="1296" w:firstLine="0"/>
                    <w:jc w:val="left"/>
                  </w:pPr>
                  <w:r>
                    <w:rPr>
                      <w:rFonts w:ascii="LMMono8" w:hAnsi="LMMono8" w:eastAsia="LMMono8"/>
                      <w:b w:val="0"/>
                      <w:i w:val="0"/>
                      <w:color w:val="0000FF"/>
                      <w:sz w:val="16"/>
                    </w:rPr>
                    <w:t>def</w:t>
                  </w:r>
                  <w:r>
                    <w:rPr>
                      <w:rFonts w:ascii="LMMono8" w:hAnsi="LMMono8" w:eastAsia="LMMono8"/>
                      <w:b w:val="0"/>
                      <w:i w:val="0"/>
                      <w:color w:val="000000"/>
                      <w:sz w:val="16"/>
                    </w:rPr>
                    <w:t>optimize_assortment(feat,</w:t>
                  </w:r>
                  <w:r>
                    <w:rPr>
                      <w:rFonts w:ascii="LMMono8" w:hAnsi="LMMono8" w:eastAsia="LMMono8"/>
                      <w:b w:val="0"/>
                      <w:i w:val="0"/>
                      <w:color w:val="000000"/>
                      <w:sz w:val="16"/>
                    </w:rPr>
                    <w:t>cat_demand,</w:t>
                  </w:r>
                  <w:r>
                    <w:rPr>
                      <w:rFonts w:ascii="LMMono8" w:hAnsi="LMMono8" w:eastAsia="LMMono8"/>
                      <w:b w:val="0"/>
                      <w:i w:val="0"/>
                      <w:color w:val="000000"/>
                      <w:sz w:val="16"/>
                    </w:rPr>
                    <w:t>elast_map,</w:t>
                  </w:r>
                  <w:r>
                    <w:rPr>
                      <w:rFonts w:ascii="LMMono8" w:hAnsi="LMMono8" w:eastAsia="LMMono8"/>
                      <w:b w:val="0"/>
                      <w:i w:val="0"/>
                      <w:color w:val="000000"/>
                      <w:sz w:val="16"/>
                    </w:rPr>
                    <w:t xml:space="preserve">cat_elast): </w:t>
                  </w:r>
                  <w:r>
                    <w:br/>
                  </w:r>
                  <w:r>
                    <w:rPr>
                      <w:rFonts w:ascii="LMMono8" w:hAnsi="LMMono8" w:eastAsia="LMMono8"/>
                      <w:b w:val="0"/>
                      <w:i w:val="0"/>
                      <w:color w:val="EC008C"/>
                      <w:sz w:val="16"/>
                    </w:rPr>
                    <w:t>"""Two-stage:</w:t>
                  </w:r>
                  <w:r>
                    <w:rPr>
                      <w:rFonts w:ascii="LMMono8" w:hAnsi="LMMono8" w:eastAsia="LMMono8"/>
                      <w:b w:val="0"/>
                      <w:i w:val="0"/>
                      <w:color w:val="EC008C"/>
                      <w:sz w:val="16"/>
                    </w:rPr>
                    <w:t>(1)</w:t>
                  </w:r>
                  <w:r>
                    <w:rPr>
                      <w:rFonts w:ascii="LMMono8" w:hAnsi="LMMono8" w:eastAsia="LMMono8"/>
                      <w:b w:val="0"/>
                      <w:i w:val="0"/>
                      <w:color w:val="EC008C"/>
                      <w:sz w:val="16"/>
                    </w:rPr>
                    <w:t>score</w:t>
                  </w:r>
                  <w:r>
                    <w:rPr>
                      <w:rFonts w:ascii="LMMono8" w:hAnsi="LMMono8" w:eastAsia="LMMono8"/>
                      <w:b w:val="0"/>
                      <w:i w:val="0"/>
                      <w:color w:val="EC008C"/>
                      <w:sz w:val="16"/>
                    </w:rPr>
                    <w:t>SKUs</w:t>
                  </w:r>
                  <w:r>
                    <w:rPr>
                      <w:rFonts w:ascii="LMMono8" w:hAnsi="LMMono8" w:eastAsia="LMMono8"/>
                      <w:b w:val="0"/>
                      <w:i w:val="0"/>
                      <w:color w:val="EC008C"/>
                      <w:sz w:val="16"/>
                    </w:rPr>
                    <w:t>(2)</w:t>
                  </w:r>
                  <w:r>
                    <w:rPr>
                      <w:rFonts w:ascii="LMMono8" w:hAnsi="LMMono8" w:eastAsia="LMMono8"/>
                      <w:b w:val="0"/>
                      <w:i w:val="0"/>
                      <w:color w:val="EC008C"/>
                      <w:sz w:val="16"/>
                    </w:rPr>
                    <w:t>ILP</w:t>
                  </w:r>
                  <w:r>
                    <w:rPr>
                      <w:rFonts w:ascii="LMMono8" w:hAnsi="LMMono8" w:eastAsia="LMMono8"/>
                      <w:b w:val="0"/>
                      <w:i w:val="0"/>
                      <w:color w:val="EC008C"/>
                      <w:sz w:val="16"/>
                    </w:rPr>
                    <w:t>select</w:t>
                  </w:r>
                  <w:r>
                    <w:rPr>
                      <w:rFonts w:ascii="LMMono8" w:hAnsi="LMMono8" w:eastAsia="LMMono8"/>
                      <w:b w:val="0"/>
                      <w:i w:val="0"/>
                      <w:color w:val="EC008C"/>
                      <w:sz w:val="16"/>
                    </w:rPr>
                    <w:t>27-33</w:t>
                  </w:r>
                  <w:r>
                    <w:rPr>
                      <w:rFonts w:ascii="LMMono8" w:hAnsi="LMMono8" w:eastAsia="LMMono8"/>
                      <w:b w:val="0"/>
                      <w:i w:val="0"/>
                      <w:color w:val="EC008C"/>
                      <w:sz w:val="16"/>
                    </w:rPr>
                    <w:t>with</w:t>
                  </w:r>
                  <w:r>
                    <w:rPr>
                      <w:rFonts w:ascii="LMMono8" w:hAnsi="LMMono8" w:eastAsia="LMMono8"/>
                      <w:b w:val="0"/>
                      <w:i w:val="0"/>
                      <w:color w:val="EC008C"/>
                      <w:sz w:val="16"/>
                    </w:rPr>
                    <w:t>min</w:t>
                  </w:r>
                  <w:r>
                    <w:rPr>
                      <w:rFonts w:ascii="LMMono8" w:hAnsi="LMMono8" w:eastAsia="LMMono8"/>
                      <w:b w:val="0"/>
                      <w:i w:val="0"/>
                      <w:color w:val="EC008C"/>
                      <w:sz w:val="16"/>
                    </w:rPr>
                    <w:t>display</w:t>
                  </w:r>
                  <w:r>
                    <w:rPr>
                      <w:rFonts w:ascii="LMMono8" w:hAnsi="LMMono8" w:eastAsia="LMMono8"/>
                      <w:b w:val="0"/>
                      <w:i w:val="0"/>
                      <w:color w:val="EC008C"/>
                      <w:sz w:val="16"/>
                    </w:rPr>
                    <w:t>&amp;</w:t>
                  </w:r>
                  <w:r>
                    <w:rPr>
                      <w:rFonts w:ascii="LMMono8" w:hAnsi="LMMono8" w:eastAsia="LMMono8"/>
                      <w:b w:val="0"/>
                      <w:i w:val="0"/>
                      <w:color w:val="EC008C"/>
                      <w:sz w:val="16"/>
                    </w:rPr>
                    <w:t>category</w:t>
                  </w:r>
                  <w:r>
                    <w:rPr>
                      <w:rFonts w:ascii="LMMono8" w:hAnsi="LMMono8" w:eastAsia="LMMono8"/>
                      <w:b w:val="0"/>
                      <w:i w:val="0"/>
                      <w:color w:val="EC008C"/>
                      <w:sz w:val="16"/>
                    </w:rPr>
                    <w:t>coverage.</w:t>
                  </w:r>
                </w:p>
                <w:p>
                  <w:pPr>
                    <w:autoSpaceDN w:val="0"/>
                    <w:tabs>
                      <w:tab w:pos="736" w:val="left"/>
                      <w:tab w:pos="1076" w:val="left"/>
                      <w:tab w:pos="1414" w:val="left"/>
                    </w:tabs>
                    <w:autoSpaceDE w:val="0"/>
                    <w:widowControl/>
                    <w:spacing w:line="234" w:lineRule="exact" w:before="236" w:after="0"/>
                    <w:ind w:left="398" w:right="2736" w:firstLine="0"/>
                    <w:jc w:val="left"/>
                  </w:pPr>
                  <w:r>
                    <w:rPr>
                      <w:rFonts w:ascii="LMMono8" w:hAnsi="LMMono8" w:eastAsia="LMMono8"/>
                      <w:b w:val="0"/>
                      <w:i w:val="0"/>
                      <w:color w:val="EC008C"/>
                      <w:sz w:val="16"/>
                    </w:rPr>
                    <w:t>Unit</w:t>
                  </w:r>
                  <w:r>
                    <w:rPr>
                      <w:rFonts w:ascii="LMMono8" w:hAnsi="LMMono8" w:eastAsia="LMMono8"/>
                      <w:b w:val="0"/>
                      <w:i w:val="0"/>
                      <w:color w:val="EC008C"/>
                      <w:sz w:val="16"/>
                    </w:rPr>
                    <w:t>profit</w:t>
                  </w:r>
                  <w:r>
                    <w:rPr>
                      <w:rFonts w:ascii="LMMono8" w:hAnsi="LMMono8" w:eastAsia="LMMono8"/>
                      <w:b w:val="0"/>
                      <w:i w:val="0"/>
                      <w:color w:val="EC008C"/>
                      <w:sz w:val="16"/>
                    </w:rPr>
                    <w:t>proxy</w:t>
                  </w:r>
                  <w:r>
                    <w:rPr>
                      <w:rFonts w:ascii="LMMono8" w:hAnsi="LMMono8" w:eastAsia="LMMono8"/>
                      <w:b w:val="0"/>
                      <w:i w:val="0"/>
                      <w:color w:val="EC008C"/>
                      <w:sz w:val="16"/>
                    </w:rPr>
                    <w:t>at</w:t>
                  </w:r>
                  <w:r>
                    <w:rPr>
                      <w:rFonts w:ascii="LMMono8" w:hAnsi="LMMono8" w:eastAsia="LMMono8"/>
                      <w:b w:val="0"/>
                      <w:i w:val="0"/>
                      <w:color w:val="EC008C"/>
                      <w:sz w:val="16"/>
                    </w:rPr>
                    <w:t>optimal</w:t>
                  </w:r>
                  <w:r>
                    <w:rPr>
                      <w:rFonts w:ascii="LMMono8" w:hAnsi="LMMono8" w:eastAsia="LMMono8"/>
                      <w:b w:val="0"/>
                      <w:i w:val="0"/>
                      <w:color w:val="EC008C"/>
                      <w:sz w:val="16"/>
                    </w:rPr>
                    <w:t>markup</w:t>
                  </w:r>
                  <w:r>
                    <w:rPr>
                      <w:rFonts w:ascii="LMMono8" w:hAnsi="LMMono8" w:eastAsia="LMMono8"/>
                      <w:b w:val="0"/>
                      <w:i w:val="0"/>
                      <w:color w:val="EC008C"/>
                      <w:sz w:val="16"/>
                    </w:rPr>
                    <w:t>grid,</w:t>
                  </w:r>
                  <w:r>
                    <w:rPr>
                      <w:rFonts w:ascii="LMMono8" w:hAnsi="LMMono8" w:eastAsia="LMMono8"/>
                      <w:b w:val="0"/>
                      <w:i w:val="0"/>
                      <w:color w:val="EC008C"/>
                      <w:sz w:val="16"/>
                    </w:rPr>
                    <w:t>with</w:t>
                  </w:r>
                  <w:r>
                    <w:rPr>
                      <w:rFonts w:ascii="LMMono8" w:hAnsi="LMMono8" w:eastAsia="LMMono8"/>
                      <w:b w:val="0"/>
                      <w:i w:val="0"/>
                      <w:color w:val="EC008C"/>
                      <w:sz w:val="16"/>
                    </w:rPr>
                    <w:t>demand</w:t>
                  </w:r>
                  <w:r>
                    <w:rPr>
                      <w:rFonts w:ascii="LMMono8" w:hAnsi="LMMono8" w:eastAsia="LMMono8"/>
                      <w:b w:val="0"/>
                      <w:i w:val="0"/>
                      <w:color w:val="EC008C"/>
                      <w:sz w:val="16"/>
                    </w:rPr>
                    <w:t>Q</w:t>
                  </w:r>
                  <w:r>
                    <w:rPr>
                      <w:rFonts w:ascii="LMMono8" w:hAnsi="LMMono8" w:eastAsia="LMMono8"/>
                      <w:b w:val="0"/>
                      <w:i w:val="0"/>
                      <w:color w:val="EC008C"/>
                      <w:sz w:val="16"/>
                    </w:rPr>
                    <w:t>=</w:t>
                  </w:r>
                  <w:r>
                    <w:rPr>
                      <w:rFonts w:ascii="LMMono8" w:hAnsi="LMMono8" w:eastAsia="LMMono8"/>
                      <w:b w:val="0"/>
                      <w:i w:val="0"/>
                      <w:color w:val="EC008C"/>
                      <w:sz w:val="16"/>
                    </w:rPr>
                    <w:t xml:space="preserve">Q0*(P/P0)^e </w:t>
                  </w:r>
                  <w:r>
                    <w:rPr>
                      <w:rFonts w:ascii="LMMono8" w:hAnsi="LMMono8" w:eastAsia="LMMono8"/>
                      <w:b w:val="0"/>
                      <w:i w:val="0"/>
                      <w:color w:val="EC008C"/>
                      <w:sz w:val="16"/>
                    </w:rPr>
                    <w:t>replenish</w:t>
                  </w:r>
                  <w:r>
                    <w:rPr>
                      <w:rFonts w:ascii="LMMono8" w:hAnsi="LMMono8" w:eastAsia="LMMono8"/>
                      <w:b w:val="0"/>
                      <w:i w:val="0"/>
                      <w:color w:val="EC008C"/>
                      <w:sz w:val="16"/>
                    </w:rPr>
                    <w:t>R</w:t>
                  </w:r>
                  <w:r>
                    <w:rPr>
                      <w:rFonts w:ascii="LMMono8" w:hAnsi="LMMono8" w:eastAsia="LMMono8"/>
                      <w:b w:val="0"/>
                      <w:i w:val="0"/>
                      <w:color w:val="EC008C"/>
                      <w:sz w:val="16"/>
                    </w:rPr>
                    <w:t>=</w:t>
                  </w:r>
                  <w:r>
                    <w:rPr>
                      <w:rFonts w:ascii="LMMono8" w:hAnsi="LMMono8" w:eastAsia="LMMono8"/>
                      <w:b w:val="0"/>
                      <w:i w:val="0"/>
                      <w:color w:val="EC008C"/>
                      <w:sz w:val="16"/>
                    </w:rPr>
                    <w:t>max(MIN_DISPLAY,</w:t>
                  </w:r>
                  <w:r>
                    <w:rPr>
                      <w:rFonts w:ascii="LMMono8" w:hAnsi="LMMono8" w:eastAsia="LMMono8"/>
                      <w:b w:val="0"/>
                      <w:i w:val="0"/>
                      <w:color w:val="EC008C"/>
                      <w:sz w:val="16"/>
                    </w:rPr>
                    <w:t xml:space="preserve">Q/(1-loss)) </w:t>
                  </w:r>
                  <w:r>
                    <w:br/>
                  </w:r>
                  <w:r>
                    <w:rPr>
                      <w:rFonts w:ascii="LMMono8" w:hAnsi="LMMono8" w:eastAsia="LMMono8"/>
                      <w:b w:val="0"/>
                      <w:i w:val="0"/>
                      <w:color w:val="EC008C"/>
                      <w:sz w:val="16"/>
                    </w:rPr>
                    <w:t xml:space="preserve">""" </w:t>
                  </w:r>
                  <w:r>
                    <w:br/>
                  </w:r>
                  <w:r>
                    <w:rPr>
                      <w:rFonts w:ascii="LMMono8" w:hAnsi="LMMono8" w:eastAsia="LMMono8"/>
                      <w:b w:val="0"/>
                      <w:i w:val="0"/>
                      <w:color w:val="000000"/>
                      <w:sz w:val="16"/>
                    </w:rPr>
                    <w:t>records</w:t>
                  </w:r>
                  <w:r>
                    <w:rPr>
                      <w:rFonts w:ascii="LMMono8" w:hAnsi="LMMono8" w:eastAsia="LMMono8"/>
                      <w:b w:val="0"/>
                      <w:i w:val="0"/>
                      <w:color w:val="000000"/>
                      <w:sz w:val="16"/>
                    </w:rPr>
                    <w:t>=</w:t>
                  </w:r>
                  <w:r>
                    <w:rPr>
                      <w:rFonts w:ascii="LMMono8" w:hAnsi="LMMono8" w:eastAsia="LMMono8"/>
                      <w:b w:val="0"/>
                      <w:i w:val="0"/>
                      <w:color w:val="000000"/>
                      <w:sz w:val="16"/>
                    </w:rPr>
                    <w:t xml:space="preserve">[] </w:t>
                  </w:r>
                  <w:r>
                    <w:br/>
                  </w:r>
                  <w:r>
                    <w:rPr>
                      <w:rFonts w:ascii="LMMono8" w:hAnsi="LMMono8" w:eastAsia="LMMono8"/>
                      <w:b w:val="0"/>
                      <w:i w:val="0"/>
                      <w:color w:val="0000FF"/>
                      <w:sz w:val="16"/>
                    </w:rPr>
                    <w:t>for</w:t>
                  </w:r>
                  <w:r>
                    <w:rPr>
                      <w:rFonts w:ascii="LMMono8" w:hAnsi="LMMono8" w:eastAsia="LMMono8"/>
                      <w:b w:val="0"/>
                      <w:i w:val="0"/>
                      <w:color w:val="000000"/>
                      <w:sz w:val="16"/>
                    </w:rPr>
                    <w:t>_,</w:t>
                  </w:r>
                  <w:r>
                    <w:rPr>
                      <w:rFonts w:ascii="LMMono8" w:hAnsi="LMMono8" w:eastAsia="LMMono8"/>
                      <w:b w:val="0"/>
                      <w:i w:val="0"/>
                      <w:color w:val="000000"/>
                      <w:sz w:val="16"/>
                    </w:rPr>
                    <w:t>r</w:t>
                  </w:r>
                  <w:r>
                    <w:rPr>
                      <w:rFonts w:ascii="LMMono8" w:hAnsi="LMMono8" w:eastAsia="LMMono8"/>
                      <w:b w:val="0"/>
                      <w:i w:val="0"/>
                      <w:color w:val="0000FF"/>
                      <w:sz w:val="16"/>
                    </w:rPr>
                    <w:t>in</w:t>
                  </w:r>
                  <w:r>
                    <w:rPr>
                      <w:rFonts w:ascii="LMMono8" w:hAnsi="LMMono8" w:eastAsia="LMMono8"/>
                      <w:b w:val="0"/>
                      <w:i w:val="0"/>
                      <w:color w:val="000000"/>
                      <w:sz w:val="16"/>
                    </w:rPr>
                    <w:t xml:space="preserve">feat.iterrows(): </w:t>
                  </w:r>
                  <w:r>
                    <w:br/>
                  </w:r>
                  <w:r>
                    <w:tab/>
                  </w:r>
                  <w:r>
                    <w:rPr>
                      <w:rFonts w:ascii="LMMono8" w:hAnsi="LMMono8" w:eastAsia="LMMono8"/>
                      <w:b w:val="0"/>
                      <w:i w:val="0"/>
                      <w:color w:val="000000"/>
                      <w:sz w:val="16"/>
                    </w:rPr>
                    <w:t>code</w:t>
                  </w:r>
                  <w:r>
                    <w:rPr>
                      <w:rFonts w:ascii="LMMono8" w:hAnsi="LMMono8" w:eastAsia="LMMono8"/>
                      <w:b w:val="0"/>
                      <w:i w:val="0"/>
                      <w:color w:val="000000"/>
                      <w:sz w:val="16"/>
                    </w:rPr>
                    <w:t>=</w:t>
                  </w:r>
                  <w:r>
                    <w:rPr>
                      <w:rFonts w:ascii="LMMono8" w:hAnsi="LMMono8" w:eastAsia="LMMono8"/>
                      <w:b w:val="0"/>
                      <w:i w:val="0"/>
                      <w:color w:val="000000"/>
                      <w:sz w:val="16"/>
                    </w:rPr>
                    <w:t>r[</w:t>
                  </w:r>
                  <w:r>
                    <w:rPr>
                      <w:rFonts w:ascii="LMMono8" w:hAnsi="LMMono8" w:eastAsia="LMMono8"/>
                      <w:b w:val="0"/>
                      <w:i w:val="0"/>
                      <w:color w:val="EC008C"/>
                      <w:sz w:val="16"/>
                    </w:rPr>
                    <w:t>"</w:t>
                  </w:r>
                  <w:r>
                    <w:rPr>
                      <w:rFonts w:ascii="FangSong" w:hAnsi="FangSong" w:eastAsia="FangSong"/>
                      <w:b w:val="0"/>
                      <w:i w:val="0"/>
                      <w:color w:val="EC008C"/>
                      <w:sz w:val="16"/>
                    </w:rPr>
                    <w:t>单品编码</w:t>
                  </w:r>
                  <w:r>
                    <w:rPr>
                      <w:rFonts w:ascii="LMMono8" w:hAnsi="LMMono8" w:eastAsia="LMMono8"/>
                      <w:b w:val="0"/>
                      <w:i w:val="0"/>
                      <w:color w:val="EC008C"/>
                      <w:sz w:val="16"/>
                    </w:rPr>
                    <w:t>"</w:t>
                  </w:r>
                  <w:r>
                    <w:rPr>
                      <w:rFonts w:ascii="LMMono8" w:hAnsi="LMMono8" w:eastAsia="LMMono8"/>
                      <w:b w:val="0"/>
                      <w:i w:val="0"/>
                      <w:color w:val="000000"/>
                      <w:sz w:val="16"/>
                    </w:rPr>
                    <w:t xml:space="preserve">] </w:t>
                  </w:r>
                  <w:r>
                    <w:br/>
                  </w:r>
                  <w:r>
                    <w:tab/>
                  </w:r>
                  <w:r>
                    <w:rPr>
                      <w:rFonts w:ascii="LMMono8" w:hAnsi="LMMono8" w:eastAsia="LMMono8"/>
                      <w:b w:val="0"/>
                      <w:i w:val="0"/>
                      <w:color w:val="000000"/>
                      <w:sz w:val="16"/>
                    </w:rPr>
                    <w:t>C</w:t>
                  </w:r>
                  <w:r>
                    <w:rPr>
                      <w:rFonts w:ascii="LMMono8" w:hAnsi="LMMono8" w:eastAsia="LMMono8"/>
                      <w:b w:val="0"/>
                      <w:i w:val="0"/>
                      <w:color w:val="000000"/>
                      <w:sz w:val="16"/>
                    </w:rPr>
                    <w:t>=</w:t>
                  </w:r>
                  <w:r>
                    <w:rPr>
                      <w:rFonts w:ascii="LMMono8" w:hAnsi="LMMono8" w:eastAsia="LMMono8"/>
                      <w:b w:val="0"/>
                      <w:i w:val="0"/>
                      <w:color w:val="0000FF"/>
                      <w:sz w:val="16"/>
                    </w:rPr>
                    <w:t>float</w:t>
                  </w:r>
                  <w:r>
                    <w:rPr>
                      <w:rFonts w:ascii="LMMono8" w:hAnsi="LMMono8" w:eastAsia="LMMono8"/>
                      <w:b w:val="0"/>
                      <w:i w:val="0"/>
                      <w:color w:val="000000"/>
                      <w:sz w:val="16"/>
                    </w:rPr>
                    <w:t>(r[</w:t>
                  </w:r>
                  <w:r>
                    <w:rPr>
                      <w:rFonts w:ascii="LMMono8" w:hAnsi="LMMono8" w:eastAsia="LMMono8"/>
                      <w:b w:val="0"/>
                      <w:i w:val="0"/>
                      <w:color w:val="EC008C"/>
                      <w:sz w:val="16"/>
                    </w:rPr>
                    <w:t>"</w:t>
                  </w:r>
                  <w:r>
                    <w:rPr>
                      <w:rFonts w:ascii="FangSong" w:hAnsi="FangSong" w:eastAsia="FangSong"/>
                      <w:b w:val="0"/>
                      <w:i w:val="0"/>
                      <w:color w:val="EC008C"/>
                      <w:sz w:val="16"/>
                    </w:rPr>
                    <w:t>批发价</w:t>
                  </w:r>
                  <w:r>
                    <w:rPr>
                      <w:rFonts w:ascii="LMMono8" w:hAnsi="LMMono8" w:eastAsia="LMMono8"/>
                      <w:b w:val="0"/>
                      <w:i w:val="0"/>
                      <w:color w:val="EC008C"/>
                      <w:sz w:val="16"/>
                    </w:rPr>
                    <w:t>"</w:t>
                  </w:r>
                  <w:r>
                    <w:rPr>
                      <w:rFonts w:ascii="LMMono8" w:hAnsi="LMMono8" w:eastAsia="LMMono8"/>
                      <w:b w:val="0"/>
                      <w:i w:val="0"/>
                      <w:color w:val="000000"/>
                      <w:sz w:val="16"/>
                    </w:rPr>
                    <w:t xml:space="preserve">]) </w:t>
                  </w:r>
                  <w:r>
                    <w:br/>
                  </w:r>
                  <w:r>
                    <w:tab/>
                  </w:r>
                  <w:r>
                    <w:rPr>
                      <w:rFonts w:ascii="LMMono8" w:hAnsi="LMMono8" w:eastAsia="LMMono8"/>
                      <w:b w:val="0"/>
                      <w:i w:val="0"/>
                      <w:color w:val="000000"/>
                      <w:sz w:val="16"/>
                    </w:rPr>
                    <w:t>P0</w:t>
                  </w:r>
                  <w:r>
                    <w:rPr>
                      <w:rFonts w:ascii="LMMono8" w:hAnsi="LMMono8" w:eastAsia="LMMono8"/>
                      <w:b w:val="0"/>
                      <w:i w:val="0"/>
                      <w:color w:val="000000"/>
                      <w:sz w:val="16"/>
                    </w:rPr>
                    <w:t>=</w:t>
                  </w:r>
                  <w:r>
                    <w:rPr>
                      <w:rFonts w:ascii="LMMono8" w:hAnsi="LMMono8" w:eastAsia="LMMono8"/>
                      <w:b w:val="0"/>
                      <w:i w:val="0"/>
                      <w:color w:val="0000FF"/>
                      <w:sz w:val="16"/>
                    </w:rPr>
                    <w:t>float</w:t>
                  </w:r>
                  <w:r>
                    <w:rPr>
                      <w:rFonts w:ascii="LMMono8" w:hAnsi="LMMono8" w:eastAsia="LMMono8"/>
                      <w:b w:val="0"/>
                      <w:i w:val="0"/>
                      <w:color w:val="000000"/>
                      <w:sz w:val="16"/>
                    </w:rPr>
                    <w:t>(r[</w:t>
                  </w:r>
                  <w:r>
                    <w:rPr>
                      <w:rFonts w:ascii="LMMono8" w:hAnsi="LMMono8" w:eastAsia="LMMono8"/>
                      <w:b w:val="0"/>
                      <w:i w:val="0"/>
                      <w:color w:val="EC008C"/>
                      <w:sz w:val="16"/>
                    </w:rPr>
                    <w:t>"</w:t>
                  </w:r>
                  <w:r>
                    <w:rPr>
                      <w:rFonts w:ascii="FangSong" w:hAnsi="FangSong" w:eastAsia="FangSong"/>
                      <w:b w:val="0"/>
                      <w:i w:val="0"/>
                      <w:color w:val="EC008C"/>
                      <w:sz w:val="16"/>
                    </w:rPr>
                    <w:t>均价</w:t>
                  </w:r>
                  <w:r>
                    <w:rPr>
                      <w:rFonts w:ascii="LMMono8" w:hAnsi="LMMono8" w:eastAsia="LMMono8"/>
                      <w:b w:val="0"/>
                      <w:i w:val="0"/>
                      <w:color w:val="EC008C"/>
                      <w:sz w:val="16"/>
                    </w:rPr>
                    <w:t>"</w:t>
                  </w:r>
                  <w:r>
                    <w:rPr>
                      <w:rFonts w:ascii="LMMono8" w:hAnsi="LMMono8" w:eastAsia="LMMono8"/>
                      <w:b w:val="0"/>
                      <w:i w:val="0"/>
                      <w:color w:val="000000"/>
                      <w:sz w:val="16"/>
                    </w:rPr>
                    <w:t xml:space="preserve">]) </w:t>
                  </w:r>
                  <w:r>
                    <w:br/>
                  </w:r>
                  <w:r>
                    <w:tab/>
                  </w:r>
                  <w:r>
                    <w:rPr>
                      <w:rFonts w:ascii="LMMono8" w:hAnsi="LMMono8" w:eastAsia="LMMono8"/>
                      <w:b w:val="0"/>
                      <w:i w:val="0"/>
                      <w:color w:val="000000"/>
                      <w:sz w:val="16"/>
                    </w:rPr>
                    <w:t>Q0</w:t>
                  </w:r>
                  <w:r>
                    <w:rPr>
                      <w:rFonts w:ascii="LMMono8" w:hAnsi="LMMono8" w:eastAsia="LMMono8"/>
                      <w:b w:val="0"/>
                      <w:i w:val="0"/>
                      <w:color w:val="000000"/>
                      <w:sz w:val="16"/>
                    </w:rPr>
                    <w:t>=</w:t>
                  </w:r>
                  <w:r>
                    <w:rPr>
                      <w:rFonts w:ascii="LMMono8" w:hAnsi="LMMono8" w:eastAsia="LMMono8"/>
                      <w:b w:val="0"/>
                      <w:i w:val="0"/>
                      <w:color w:val="0000FF"/>
                      <w:sz w:val="16"/>
                    </w:rPr>
                    <w:t>float</w:t>
                  </w:r>
                  <w:r>
                    <w:rPr>
                      <w:rFonts w:ascii="LMMono8" w:hAnsi="LMMono8" w:eastAsia="LMMono8"/>
                      <w:b w:val="0"/>
                      <w:i w:val="0"/>
                      <w:color w:val="000000"/>
                      <w:sz w:val="16"/>
                    </w:rPr>
                    <w:t>(</w:t>
                  </w:r>
                  <w:r>
                    <w:rPr>
                      <w:rFonts w:ascii="LMMono8" w:hAnsi="LMMono8" w:eastAsia="LMMono8"/>
                      <w:b w:val="0"/>
                      <w:i w:val="0"/>
                      <w:color w:val="0000FF"/>
                      <w:sz w:val="16"/>
                    </w:rPr>
                    <w:t>max</w:t>
                  </w:r>
                  <w:r>
                    <w:rPr>
                      <w:rFonts w:ascii="LMMono8" w:hAnsi="LMMono8" w:eastAsia="LMMono8"/>
                      <w:b w:val="0"/>
                      <w:i w:val="0"/>
                      <w:color w:val="000000"/>
                      <w:sz w:val="16"/>
                    </w:rPr>
                    <w:t>(r[</w:t>
                  </w:r>
                  <w:r>
                    <w:rPr>
                      <w:rFonts w:ascii="LMMono8" w:hAnsi="LMMono8" w:eastAsia="LMMono8"/>
                      <w:b w:val="0"/>
                      <w:i w:val="0"/>
                      <w:color w:val="EC008C"/>
                      <w:sz w:val="16"/>
                    </w:rPr>
                    <w:t>"</w:t>
                  </w:r>
                  <w:r>
                    <w:rPr>
                      <w:rFonts w:ascii="FangSong" w:hAnsi="FangSong" w:eastAsia="FangSong"/>
                      <w:b w:val="0"/>
                      <w:i w:val="0"/>
                      <w:color w:val="EC008C"/>
                      <w:sz w:val="16"/>
                    </w:rPr>
                    <w:t>销量中位数</w:t>
                  </w:r>
                  <w:r>
                    <w:rPr>
                      <w:rFonts w:ascii="LMMono8" w:hAnsi="LMMono8" w:eastAsia="LMMono8"/>
                      <w:b w:val="0"/>
                      <w:i w:val="0"/>
                      <w:color w:val="EC008C"/>
                      <w:sz w:val="16"/>
                    </w:rPr>
                    <w:t>"</w:t>
                  </w:r>
                  <w:r>
                    <w:rPr>
                      <w:rFonts w:ascii="LMMono8" w:hAnsi="LMMono8" w:eastAsia="LMMono8"/>
                      <w:b w:val="0"/>
                      <w:i w:val="0"/>
                      <w:color w:val="000000"/>
                      <w:sz w:val="16"/>
                    </w:rPr>
                    <w:t>],</w:t>
                  </w:r>
                  <w:r>
                    <w:rPr>
                      <w:rFonts w:ascii="LMMono8" w:hAnsi="LMMono8" w:eastAsia="LMMono8"/>
                      <w:b w:val="0"/>
                      <w:i w:val="0"/>
                      <w:color w:val="000000"/>
                      <w:sz w:val="16"/>
                    </w:rPr>
                    <w:t>r[</w:t>
                  </w:r>
                  <w:r>
                    <w:rPr>
                      <w:rFonts w:ascii="LMMono8" w:hAnsi="LMMono8" w:eastAsia="LMMono8"/>
                      <w:b w:val="0"/>
                      <w:i w:val="0"/>
                      <w:color w:val="EC008C"/>
                      <w:sz w:val="16"/>
                    </w:rPr>
                    <w:t>"</w:t>
                  </w:r>
                  <w:r>
                    <w:rPr>
                      <w:rFonts w:ascii="FangSong" w:hAnsi="FangSong" w:eastAsia="FangSong"/>
                      <w:b w:val="0"/>
                      <w:i w:val="0"/>
                      <w:color w:val="EC008C"/>
                      <w:sz w:val="16"/>
                    </w:rPr>
                    <w:t>日均销量</w:t>
                  </w:r>
                  <w:r>
                    <w:rPr>
                      <w:rFonts w:ascii="LMMono8" w:hAnsi="LMMono8" w:eastAsia="LMMono8"/>
                      <w:b w:val="0"/>
                      <w:i w:val="0"/>
                      <w:color w:val="EC008C"/>
                      <w:sz w:val="16"/>
                    </w:rPr>
                    <w:t>"</w:t>
                  </w:r>
                  <w:r>
                    <w:rPr>
                      <w:rFonts w:ascii="LMMono8" w:hAnsi="LMMono8" w:eastAsia="LMMono8"/>
                      <w:b w:val="0"/>
                      <w:i w:val="0"/>
                      <w:color w:val="000000"/>
                      <w:sz w:val="16"/>
                    </w:rPr>
                    <w:t>],</w:t>
                  </w:r>
                  <w:r>
                    <w:rPr>
                      <w:rFonts w:ascii="LMMono8" w:hAnsi="LMMono8" w:eastAsia="LMMono8"/>
                      <w:b w:val="0"/>
                      <w:i w:val="0"/>
                      <w:color w:val="000000"/>
                      <w:sz w:val="16"/>
                    </w:rPr>
                    <w:t xml:space="preserve">0.5)) </w:t>
                  </w:r>
                  <w:r>
                    <w:br/>
                  </w:r>
                  <w:r>
                    <w:tab/>
                  </w:r>
                  <w:r>
                    <w:rPr>
                      <w:rFonts w:ascii="LMMono8" w:hAnsi="LMMono8" w:eastAsia="LMMono8"/>
                      <w:b w:val="0"/>
                      <w:i w:val="0"/>
                      <w:color w:val="000000"/>
                      <w:sz w:val="16"/>
                    </w:rPr>
                    <w:t>loss</w:t>
                  </w:r>
                  <w:r>
                    <w:rPr>
                      <w:rFonts w:ascii="LMMono8" w:hAnsi="LMMono8" w:eastAsia="LMMono8"/>
                      <w:b w:val="0"/>
                      <w:i w:val="0"/>
                      <w:color w:val="000000"/>
                      <w:sz w:val="16"/>
                    </w:rPr>
                    <w:t>=</w:t>
                  </w:r>
                  <w:r>
                    <w:rPr>
                      <w:rFonts w:ascii="LMMono8" w:hAnsi="LMMono8" w:eastAsia="LMMono8"/>
                      <w:b w:val="0"/>
                      <w:i w:val="0"/>
                      <w:color w:val="0000FF"/>
                      <w:sz w:val="16"/>
                    </w:rPr>
                    <w:t>float</w:t>
                  </w:r>
                  <w:r>
                    <w:rPr>
                      <w:rFonts w:ascii="LMMono8" w:hAnsi="LMMono8" w:eastAsia="LMMono8"/>
                      <w:b w:val="0"/>
                      <w:i w:val="0"/>
                      <w:color w:val="000000"/>
                      <w:sz w:val="16"/>
                    </w:rPr>
                    <w:t>(r[</w:t>
                  </w:r>
                  <w:r>
                    <w:rPr>
                      <w:rFonts w:ascii="LMMono8" w:hAnsi="LMMono8" w:eastAsia="LMMono8"/>
                      <w:b w:val="0"/>
                      <w:i w:val="0"/>
                      <w:color w:val="EC008C"/>
                      <w:sz w:val="16"/>
                    </w:rPr>
                    <w:t>"</w:t>
                  </w:r>
                  <w:r>
                    <w:rPr>
                      <w:rFonts w:ascii="FangSong" w:hAnsi="FangSong" w:eastAsia="FangSong"/>
                      <w:b w:val="0"/>
                      <w:i w:val="0"/>
                      <w:color w:val="EC008C"/>
                      <w:sz w:val="16"/>
                    </w:rPr>
                    <w:t>损耗率</w:t>
                  </w:r>
                  <w:r>
                    <w:rPr>
                      <w:rFonts w:ascii="LMMono8" w:hAnsi="LMMono8" w:eastAsia="LMMono8"/>
                      <w:b w:val="0"/>
                      <w:i w:val="0"/>
                      <w:color w:val="EC008C"/>
                      <w:sz w:val="16"/>
                    </w:rPr>
                    <w:t>"</w:t>
                  </w:r>
                  <w:r>
                    <w:rPr>
                      <w:rFonts w:ascii="LMMono8" w:hAnsi="LMMono8" w:eastAsia="LMMono8"/>
                      <w:b w:val="0"/>
                      <w:i w:val="0"/>
                      <w:color w:val="000000"/>
                      <w:sz w:val="16"/>
                    </w:rPr>
                    <w:t xml:space="preserve">]) </w:t>
                  </w:r>
                  <w:r>
                    <w:br/>
                  </w:r>
                  <w:r>
                    <w:tab/>
                  </w:r>
                  <w:r>
                    <w:rPr>
                      <w:rFonts w:ascii="LMMono8" w:hAnsi="LMMono8" w:eastAsia="LMMono8"/>
                      <w:b w:val="0"/>
                      <w:i w:val="0"/>
                      <w:color w:val="000000"/>
                      <w:sz w:val="16"/>
                    </w:rPr>
                    <w:t>e</w:t>
                  </w:r>
                  <w:r>
                    <w:rPr>
                      <w:rFonts w:ascii="LMMono8" w:hAnsi="LMMono8" w:eastAsia="LMMono8"/>
                      <w:b w:val="0"/>
                      <w:i w:val="0"/>
                      <w:color w:val="000000"/>
                      <w:sz w:val="16"/>
                    </w:rPr>
                    <w:t>=</w:t>
                  </w:r>
                  <w:r>
                    <w:rPr>
                      <w:rFonts w:ascii="LMMono8" w:hAnsi="LMMono8" w:eastAsia="LMMono8"/>
                      <w:b w:val="0"/>
                      <w:i w:val="0"/>
                      <w:color w:val="000000"/>
                      <w:sz w:val="16"/>
                    </w:rPr>
                    <w:t>elast_map.get(code,</w:t>
                  </w:r>
                  <w:r>
                    <w:rPr>
                      <w:rFonts w:ascii="LMMono8" w:hAnsi="LMMono8" w:eastAsia="LMMono8"/>
                      <w:b w:val="0"/>
                      <w:i w:val="0"/>
                      <w:color w:val="000000"/>
                      <w:sz w:val="16"/>
                    </w:rPr>
                    <w:t>cat_elast.get(r[</w:t>
                  </w:r>
                  <w:r>
                    <w:rPr>
                      <w:rFonts w:ascii="LMMono8" w:hAnsi="LMMono8" w:eastAsia="LMMono8"/>
                      <w:b w:val="0"/>
                      <w:i w:val="0"/>
                      <w:color w:val="EC008C"/>
                      <w:sz w:val="16"/>
                    </w:rPr>
                    <w:t>"</w:t>
                  </w:r>
                  <w:r>
                    <w:rPr>
                      <w:rFonts w:ascii="FangSong" w:hAnsi="FangSong" w:eastAsia="FangSong"/>
                      <w:b w:val="0"/>
                      <w:i w:val="0"/>
                      <w:color w:val="EC008C"/>
                      <w:sz w:val="16"/>
                    </w:rPr>
                    <w:t>分类名称</w:t>
                  </w:r>
                  <w:r>
                    <w:rPr>
                      <w:rFonts w:ascii="LMMono8" w:hAnsi="LMMono8" w:eastAsia="LMMono8"/>
                      <w:b w:val="0"/>
                      <w:i w:val="0"/>
                      <w:color w:val="EC008C"/>
                      <w:sz w:val="16"/>
                    </w:rPr>
                    <w:t>"</w:t>
                  </w:r>
                  <w:r>
                    <w:rPr>
                      <w:rFonts w:ascii="LMMono8" w:hAnsi="LMMono8" w:eastAsia="LMMono8"/>
                      <w:b w:val="0"/>
                      <w:i w:val="0"/>
                      <w:color w:val="000000"/>
                      <w:sz w:val="16"/>
                    </w:rPr>
                    <w:t>],</w:t>
                  </w:r>
                  <w:r>
                    <w:rPr>
                      <w:rFonts w:ascii="LMMono8" w:hAnsi="LMMono8" w:eastAsia="LMMono8"/>
                      <w:b w:val="0"/>
                      <w:i w:val="0"/>
                      <w:color w:val="000000"/>
                      <w:sz w:val="16"/>
                    </w:rPr>
                    <w:t xml:space="preserve">-0.8)) </w:t>
                  </w:r>
                  <w:r>
                    <w:br/>
                  </w:r>
                  <w:r>
                    <w:tab/>
                  </w:r>
                  <w:r>
                    <w:rPr>
                      <w:rFonts w:ascii="LMMono8" w:hAnsi="LMMono8" w:eastAsia="LMMono8"/>
                      <w:b w:val="0"/>
                      <w:i w:val="0"/>
                      <w:color w:val="000000"/>
                      <w:sz w:val="16"/>
                    </w:rPr>
                    <w:t>best</w:t>
                  </w:r>
                  <w:r>
                    <w:rPr>
                      <w:rFonts w:ascii="LMMono8" w:hAnsi="LMMono8" w:eastAsia="LMMono8"/>
                      <w:b w:val="0"/>
                      <w:i w:val="0"/>
                      <w:color w:val="000000"/>
                      <w:sz w:val="16"/>
                    </w:rPr>
                    <w:t>=</w:t>
                  </w:r>
                  <w:r>
                    <w:rPr>
                      <w:rFonts w:ascii="LMMono8" w:hAnsi="LMMono8" w:eastAsia="LMMono8"/>
                      <w:b w:val="0"/>
                      <w:i w:val="0"/>
                      <w:color w:val="000000"/>
                      <w:sz w:val="16"/>
                    </w:rPr>
                    <w:t xml:space="preserve">None </w:t>
                  </w:r>
                  <w:r>
                    <w:br/>
                  </w:r>
                  <w:r>
                    <w:tab/>
                  </w:r>
                  <w:r>
                    <w:rPr>
                      <w:rFonts w:ascii="LMMono8" w:hAnsi="LMMono8" w:eastAsia="LMMono8"/>
                      <w:b w:val="0"/>
                      <w:i w:val="0"/>
                      <w:color w:val="0000FF"/>
                      <w:sz w:val="16"/>
                    </w:rPr>
                    <w:t>for</w:t>
                  </w:r>
                  <w:r>
                    <w:rPr>
                      <w:rFonts w:ascii="LMMono8" w:hAnsi="LMMono8" w:eastAsia="LMMono8"/>
                      <w:b w:val="0"/>
                      <w:i w:val="0"/>
                      <w:color w:val="000000"/>
                      <w:sz w:val="16"/>
                    </w:rPr>
                    <w:t>markup</w:t>
                  </w:r>
                  <w:r>
                    <w:rPr>
                      <w:rFonts w:ascii="LMMono8" w:hAnsi="LMMono8" w:eastAsia="LMMono8"/>
                      <w:b w:val="0"/>
                      <w:i w:val="0"/>
                      <w:color w:val="0000FF"/>
                      <w:sz w:val="16"/>
                    </w:rPr>
                    <w:t>in</w:t>
                  </w:r>
                  <w:r>
                    <w:rPr>
                      <w:rFonts w:ascii="LMMono8" w:hAnsi="LMMono8" w:eastAsia="LMMono8"/>
                      <w:b w:val="0"/>
                      <w:i w:val="0"/>
                      <w:color w:val="000000"/>
                      <w:sz w:val="16"/>
                    </w:rPr>
                    <w:t>np.linspace(0.1,</w:t>
                  </w:r>
                  <w:r>
                    <w:rPr>
                      <w:rFonts w:ascii="LMMono8" w:hAnsi="LMMono8" w:eastAsia="LMMono8"/>
                      <w:b w:val="0"/>
                      <w:i w:val="0"/>
                      <w:color w:val="000000"/>
                      <w:sz w:val="16"/>
                    </w:rPr>
                    <w:t>1.2,</w:t>
                  </w:r>
                  <w:r>
                    <w:rPr>
                      <w:rFonts w:ascii="LMMono8" w:hAnsi="LMMono8" w:eastAsia="LMMono8"/>
                      <w:b w:val="0"/>
                      <w:i w:val="0"/>
                      <w:color w:val="000000"/>
                      <w:sz w:val="16"/>
                    </w:rPr>
                    <w:t xml:space="preserve">23): </w:t>
                  </w:r>
                  <w:r>
                    <w:br/>
                  </w:r>
                  <w:r>
                    <w:tab/>
                  </w:r>
                  <w:r>
                    <w:tab/>
                  </w:r>
                  <w:r>
                    <w:rPr>
                      <w:rFonts w:ascii="LMMono8" w:hAnsi="LMMono8" w:eastAsia="LMMono8"/>
                      <w:b w:val="0"/>
                      <w:i w:val="0"/>
                      <w:color w:val="000000"/>
                      <w:sz w:val="16"/>
                    </w:rPr>
                    <w:t>P</w:t>
                  </w:r>
                  <w:r>
                    <w:rPr>
                      <w:rFonts w:ascii="LMMono8" w:hAnsi="LMMono8" w:eastAsia="LMMono8"/>
                      <w:b w:val="0"/>
                      <w:i w:val="0"/>
                      <w:color w:val="000000"/>
                      <w:sz w:val="16"/>
                    </w:rPr>
                    <w:t>=</w:t>
                  </w:r>
                  <w:r>
                    <w:rPr>
                      <w:rFonts w:ascii="LMMono8" w:hAnsi="LMMono8" w:eastAsia="LMMono8"/>
                      <w:b w:val="0"/>
                      <w:i w:val="0"/>
                      <w:color w:val="000000"/>
                      <w:sz w:val="16"/>
                    </w:rPr>
                    <w:t>C</w:t>
                  </w:r>
                  <w:r>
                    <w:rPr>
                      <w:rFonts w:ascii="LMMono8" w:hAnsi="LMMono8" w:eastAsia="LMMono8"/>
                      <w:b w:val="0"/>
                      <w:i w:val="0"/>
                      <w:color w:val="000000"/>
                      <w:sz w:val="16"/>
                    </w:rPr>
                    <w:t>*</w:t>
                  </w:r>
                  <w:r>
                    <w:rPr>
                      <w:rFonts w:ascii="LMMono8" w:hAnsi="LMMono8" w:eastAsia="LMMono8"/>
                      <w:b w:val="0"/>
                      <w:i w:val="0"/>
                      <w:color w:val="000000"/>
                      <w:sz w:val="16"/>
                    </w:rPr>
                    <w:t>(1</w:t>
                  </w:r>
                  <w:r>
                    <w:rPr>
                      <w:rFonts w:ascii="LMMono8" w:hAnsi="LMMono8" w:eastAsia="LMMono8"/>
                      <w:b w:val="0"/>
                      <w:i w:val="0"/>
                      <w:color w:val="000000"/>
                      <w:sz w:val="16"/>
                    </w:rPr>
                    <w:t>+</w:t>
                  </w:r>
                  <w:r>
                    <w:rPr>
                      <w:rFonts w:ascii="LMMono8" w:hAnsi="LMMono8" w:eastAsia="LMMono8"/>
                      <w:b w:val="0"/>
                      <w:i w:val="0"/>
                      <w:color w:val="000000"/>
                      <w:sz w:val="16"/>
                    </w:rPr>
                    <w:t xml:space="preserve">markup) </w:t>
                  </w:r>
                  <w:r>
                    <w:br/>
                  </w:r>
                  <w:r>
                    <w:tab/>
                  </w:r>
                  <w:r>
                    <w:tab/>
                  </w:r>
                  <w:r>
                    <w:rPr>
                      <w:rFonts w:ascii="LMMono8" w:hAnsi="LMMono8" w:eastAsia="LMMono8"/>
                      <w:b w:val="0"/>
                      <w:i w:val="0"/>
                      <w:color w:val="000000"/>
                      <w:sz w:val="16"/>
                    </w:rPr>
                    <w:t>Qd</w:t>
                  </w:r>
                  <w:r>
                    <w:rPr>
                      <w:rFonts w:ascii="LMMono8" w:hAnsi="LMMono8" w:eastAsia="LMMono8"/>
                      <w:b w:val="0"/>
                      <w:i w:val="0"/>
                      <w:color w:val="000000"/>
                      <w:sz w:val="16"/>
                    </w:rPr>
                    <w:t>=</w:t>
                  </w:r>
                  <w:r>
                    <w:rPr>
                      <w:rFonts w:ascii="LMMono8" w:hAnsi="LMMono8" w:eastAsia="LMMono8"/>
                      <w:b w:val="0"/>
                      <w:i w:val="0"/>
                      <w:color w:val="000000"/>
                      <w:sz w:val="16"/>
                    </w:rPr>
                    <w:t>Q0</w:t>
                  </w:r>
                  <w:r>
                    <w:rPr>
                      <w:rFonts w:ascii="LMMono8" w:hAnsi="LMMono8" w:eastAsia="LMMono8"/>
                      <w:b w:val="0"/>
                      <w:i w:val="0"/>
                      <w:color w:val="000000"/>
                      <w:sz w:val="16"/>
                    </w:rPr>
                    <w:t>*</w:t>
                  </w:r>
                  <w:r>
                    <w:rPr>
                      <w:rFonts w:ascii="LMMono8" w:hAnsi="LMMono8" w:eastAsia="LMMono8"/>
                      <w:b w:val="0"/>
                      <w:i w:val="0"/>
                      <w:color w:val="000000"/>
                      <w:sz w:val="16"/>
                    </w:rPr>
                    <w:t>((P</w:t>
                  </w:r>
                  <w:r>
                    <w:rPr>
                      <w:rFonts w:ascii="LMMono8" w:hAnsi="LMMono8" w:eastAsia="LMMono8"/>
                      <w:b w:val="0"/>
                      <w:i w:val="0"/>
                      <w:color w:val="000000"/>
                      <w:sz w:val="16"/>
                    </w:rPr>
                    <w:t>/</w:t>
                  </w:r>
                  <w:r>
                    <w:rPr>
                      <w:rFonts w:ascii="LMMono8" w:hAnsi="LMMono8" w:eastAsia="LMMono8"/>
                      <w:b w:val="0"/>
                      <w:i w:val="0"/>
                      <w:color w:val="000000"/>
                      <w:sz w:val="16"/>
                    </w:rPr>
                    <w:t>P0)</w:t>
                  </w:r>
                  <w:r>
                    <w:rPr>
                      <w:rFonts w:ascii="LMMono8" w:hAnsi="LMMono8" w:eastAsia="LMMono8"/>
                      <w:b w:val="0"/>
                      <w:i w:val="0"/>
                      <w:color w:val="000000"/>
                      <w:sz w:val="16"/>
                    </w:rPr>
                    <w:t>**</w:t>
                  </w:r>
                  <w:r>
                    <w:rPr>
                      <w:rFonts w:ascii="LMMono8" w:hAnsi="LMMono8" w:eastAsia="LMMono8"/>
                      <w:b w:val="0"/>
                      <w:i w:val="0"/>
                      <w:color w:val="000000"/>
                      <w:sz w:val="16"/>
                    </w:rPr>
                    <w:t xml:space="preserve">e) </w:t>
                  </w:r>
                  <w:r>
                    <w:br/>
                  </w:r>
                  <w:r>
                    <w:tab/>
                  </w:r>
                  <w:r>
                    <w:tab/>
                  </w:r>
                  <w:r>
                    <w:rPr>
                      <w:rFonts w:ascii="LMMono8" w:hAnsi="LMMono8" w:eastAsia="LMMono8"/>
                      <w:b w:val="0"/>
                      <w:i w:val="0"/>
                      <w:color w:val="000000"/>
                      <w:sz w:val="16"/>
                    </w:rPr>
                    <w:t>Qd</w:t>
                  </w:r>
                  <w:r>
                    <w:rPr>
                      <w:rFonts w:ascii="LMMono8" w:hAnsi="LMMono8" w:eastAsia="LMMono8"/>
                      <w:b w:val="0"/>
                      <w:i w:val="0"/>
                      <w:color w:val="000000"/>
                      <w:sz w:val="16"/>
                    </w:rPr>
                    <w:t>=</w:t>
                  </w:r>
                  <w:r>
                    <w:rPr>
                      <w:rFonts w:ascii="LMMono8" w:hAnsi="LMMono8" w:eastAsia="LMMono8"/>
                      <w:b w:val="0"/>
                      <w:i w:val="0"/>
                      <w:color w:val="0000FF"/>
                      <w:sz w:val="16"/>
                    </w:rPr>
                    <w:t>max</w:t>
                  </w:r>
                  <w:r>
                    <w:rPr>
                      <w:rFonts w:ascii="LMMono8" w:hAnsi="LMMono8" w:eastAsia="LMMono8"/>
                      <w:b w:val="0"/>
                      <w:i w:val="0"/>
                      <w:color w:val="000000"/>
                      <w:sz w:val="16"/>
                    </w:rPr>
                    <w:t>(Qd,</w:t>
                  </w:r>
                  <w:r>
                    <w:rPr>
                      <w:rFonts w:ascii="LMMono8" w:hAnsi="LMMono8" w:eastAsia="LMMono8"/>
                      <w:b w:val="0"/>
                      <w:i w:val="0"/>
                      <w:color w:val="000000"/>
                      <w:sz w:val="16"/>
                    </w:rPr>
                    <w:t xml:space="preserve">0.1) </w:t>
                  </w:r>
                  <w:r>
                    <w:br/>
                  </w:r>
                  <w:r>
                    <w:tab/>
                  </w:r>
                  <w:r>
                    <w:tab/>
                  </w:r>
                  <w:r>
                    <w:rPr>
                      <w:rFonts w:ascii="LMMono8" w:hAnsi="LMMono8" w:eastAsia="LMMono8"/>
                      <w:b w:val="0"/>
                      <w:i w:val="0"/>
                      <w:color w:val="000000"/>
                      <w:sz w:val="16"/>
                    </w:rPr>
                    <w:t>R</w:t>
                  </w:r>
                  <w:r>
                    <w:rPr>
                      <w:rFonts w:ascii="LMMono8" w:hAnsi="LMMono8" w:eastAsia="LMMono8"/>
                      <w:b w:val="0"/>
                      <w:i w:val="0"/>
                      <w:color w:val="000000"/>
                      <w:sz w:val="16"/>
                    </w:rPr>
                    <w:t>=</w:t>
                  </w:r>
                  <w:r>
                    <w:rPr>
                      <w:rFonts w:ascii="LMMono8" w:hAnsi="LMMono8" w:eastAsia="LMMono8"/>
                      <w:b w:val="0"/>
                      <w:i w:val="0"/>
                      <w:color w:val="0000FF"/>
                      <w:sz w:val="16"/>
                    </w:rPr>
                    <w:t>max</w:t>
                  </w:r>
                  <w:r>
                    <w:rPr>
                      <w:rFonts w:ascii="LMMono8" w:hAnsi="LMMono8" w:eastAsia="LMMono8"/>
                      <w:b w:val="0"/>
                      <w:i w:val="0"/>
                      <w:color w:val="000000"/>
                      <w:sz w:val="16"/>
                    </w:rPr>
                    <w:t>(MIN_DISPLAY,</w:t>
                  </w:r>
                  <w:r>
                    <w:rPr>
                      <w:rFonts w:ascii="LMMono8" w:hAnsi="LMMono8" w:eastAsia="LMMono8"/>
                      <w:b w:val="0"/>
                      <w:i w:val="0"/>
                      <w:color w:val="000000"/>
                      <w:sz w:val="16"/>
                    </w:rPr>
                    <w:t>Qd</w:t>
                  </w:r>
                  <w:r>
                    <w:rPr>
                      <w:rFonts w:ascii="LMMono8" w:hAnsi="LMMono8" w:eastAsia="LMMono8"/>
                      <w:b w:val="0"/>
                      <w:i w:val="0"/>
                      <w:color w:val="000000"/>
                      <w:sz w:val="16"/>
                    </w:rPr>
                    <w:t>/</w:t>
                  </w:r>
                  <w:r>
                    <w:rPr>
                      <w:rFonts w:ascii="LMMono8" w:hAnsi="LMMono8" w:eastAsia="LMMono8"/>
                      <w:b w:val="0"/>
                      <w:i w:val="0"/>
                      <w:color w:val="0000FF"/>
                      <w:sz w:val="16"/>
                    </w:rPr>
                    <w:t>max</w:t>
                  </w:r>
                  <w:r>
                    <w:rPr>
                      <w:rFonts w:ascii="LMMono8" w:hAnsi="LMMono8" w:eastAsia="LMMono8"/>
                      <w:b w:val="0"/>
                      <w:i w:val="0"/>
                      <w:color w:val="000000"/>
                      <w:sz w:val="16"/>
                    </w:rPr>
                    <w:t>(1</w:t>
                  </w:r>
                  <w:r>
                    <w:rPr>
                      <w:rFonts w:ascii="LMMono8" w:hAnsi="LMMono8" w:eastAsia="LMMono8"/>
                      <w:b w:val="0"/>
                      <w:i w:val="0"/>
                      <w:color w:val="000000"/>
                      <w:sz w:val="16"/>
                    </w:rPr>
                    <w:t>-</w:t>
                  </w:r>
                  <w:r>
                    <w:rPr>
                      <w:rFonts w:ascii="LMMono8" w:hAnsi="LMMono8" w:eastAsia="LMMono8"/>
                      <w:b w:val="0"/>
                      <w:i w:val="0"/>
                      <w:color w:val="000000"/>
                      <w:sz w:val="16"/>
                    </w:rPr>
                    <w:t>loss,</w:t>
                  </w:r>
                  <w:r>
                    <w:rPr>
                      <w:rFonts w:ascii="LMMono8" w:hAnsi="LMMono8" w:eastAsia="LMMono8"/>
                      <w:b w:val="0"/>
                      <w:i w:val="0"/>
                      <w:color w:val="000000"/>
                      <w:sz w:val="16"/>
                    </w:rPr>
                    <w:t xml:space="preserve">0.05)) </w:t>
                  </w:r>
                  <w:r>
                    <w:br/>
                  </w:r>
                  <w:r>
                    <w:tab/>
                  </w:r>
                  <w:r>
                    <w:tab/>
                  </w:r>
                  <w:r>
                    <w:rPr>
                      <w:rFonts w:ascii="LMMono8" w:hAnsi="LMMono8" w:eastAsia="LMMono8"/>
                      <w:b w:val="0"/>
                      <w:i w:val="0"/>
                      <w:color w:val="008080"/>
                      <w:sz w:val="16"/>
                    </w:rPr>
                    <w:t>#</w:t>
                  </w:r>
                  <w:r>
                    <w:rPr>
                      <w:rFonts w:ascii="LMMono8" w:hAnsi="LMMono8" w:eastAsia="LMMono8"/>
                      <w:b w:val="0"/>
                      <w:i w:val="0"/>
                      <w:color w:val="008080"/>
                      <w:sz w:val="16"/>
                    </w:rPr>
                    <w:t>if</w:t>
                  </w:r>
                  <w:r>
                    <w:rPr>
                      <w:rFonts w:ascii="LMMono8" w:hAnsi="LMMono8" w:eastAsia="LMMono8"/>
                      <w:b w:val="0"/>
                      <w:i w:val="0"/>
                      <w:color w:val="008080"/>
                      <w:sz w:val="16"/>
                    </w:rPr>
                    <w:t>R</w:t>
                  </w:r>
                  <w:r>
                    <w:rPr>
                      <w:rFonts w:ascii="LMMono8" w:hAnsi="LMMono8" w:eastAsia="LMMono8"/>
                      <w:b w:val="0"/>
                      <w:i w:val="0"/>
                      <w:color w:val="008080"/>
                      <w:sz w:val="16"/>
                    </w:rPr>
                    <w:t>forced</w:t>
                  </w:r>
                  <w:r>
                    <w:rPr>
                      <w:rFonts w:ascii="LMMono8" w:hAnsi="LMMono8" w:eastAsia="LMMono8"/>
                      <w:b w:val="0"/>
                      <w:i w:val="0"/>
                      <w:color w:val="008080"/>
                      <w:sz w:val="16"/>
                    </w:rPr>
                    <w:t>by</w:t>
                  </w:r>
                  <w:r>
                    <w:rPr>
                      <w:rFonts w:ascii="LMMono8" w:hAnsi="LMMono8" w:eastAsia="LMMono8"/>
                      <w:b w:val="0"/>
                      <w:i w:val="0"/>
                      <w:color w:val="008080"/>
                      <w:sz w:val="16"/>
                    </w:rPr>
                    <w:t>min</w:t>
                  </w:r>
                  <w:r>
                    <w:rPr>
                      <w:rFonts w:ascii="LMMono8" w:hAnsi="LMMono8" w:eastAsia="LMMono8"/>
                      <w:b w:val="0"/>
                      <w:i w:val="0"/>
                      <w:color w:val="008080"/>
                      <w:sz w:val="16"/>
                    </w:rPr>
                    <w:t>display</w:t>
                  </w:r>
                  <w:r>
                    <w:rPr>
                      <w:rFonts w:ascii="LMMono8" w:hAnsi="LMMono8" w:eastAsia="LMMono8"/>
                      <w:b w:val="0"/>
                      <w:i w:val="0"/>
                      <w:color w:val="008080"/>
                      <w:sz w:val="16"/>
                    </w:rPr>
                    <w:t>exceeds</w:t>
                  </w:r>
                  <w:r>
                    <w:rPr>
                      <w:rFonts w:ascii="LMMono8" w:hAnsi="LMMono8" w:eastAsia="LMMono8"/>
                      <w:b w:val="0"/>
                      <w:i w:val="0"/>
                      <w:color w:val="008080"/>
                      <w:sz w:val="16"/>
                    </w:rPr>
                    <w:t>demand</w:t>
                  </w:r>
                  <w:r>
                    <w:rPr>
                      <w:rFonts w:ascii="LMMono8" w:hAnsi="LMMono8" w:eastAsia="LMMono8"/>
                      <w:b w:val="0"/>
                      <w:i w:val="0"/>
                      <w:color w:val="008080"/>
                      <w:sz w:val="16"/>
                    </w:rPr>
                    <w:t>capacity,</w:t>
                  </w:r>
                  <w:r>
                    <w:rPr>
                      <w:rFonts w:ascii="LMMono8" w:hAnsi="LMMono8" w:eastAsia="LMMono8"/>
                      <w:b w:val="0"/>
                      <w:i w:val="0"/>
                      <w:color w:val="008080"/>
                      <w:sz w:val="16"/>
                    </w:rPr>
                    <w:t xml:space="preserve">sales=min </w:t>
                  </w:r>
                  <w:r>
                    <w:tab/>
                  </w:r>
                  <w:r>
                    <w:tab/>
                  </w:r>
                  <w:r>
                    <w:rPr>
                      <w:rFonts w:ascii="LMMono8" w:hAnsi="LMMono8" w:eastAsia="LMMono8"/>
                      <w:b w:val="0"/>
                      <w:i w:val="0"/>
                      <w:color w:val="000000"/>
                      <w:sz w:val="16"/>
                    </w:rPr>
                    <w:t>sales</w:t>
                  </w:r>
                  <w:r>
                    <w:rPr>
                      <w:rFonts w:ascii="LMMono8" w:hAnsi="LMMono8" w:eastAsia="LMMono8"/>
                      <w:b w:val="0"/>
                      <w:i w:val="0"/>
                      <w:color w:val="000000"/>
                      <w:sz w:val="16"/>
                    </w:rPr>
                    <w:t>=</w:t>
                  </w:r>
                  <w:r>
                    <w:rPr>
                      <w:rFonts w:ascii="LMMono8" w:hAnsi="LMMono8" w:eastAsia="LMMono8"/>
                      <w:b w:val="0"/>
                      <w:i w:val="0"/>
                      <w:color w:val="0000FF"/>
                      <w:sz w:val="16"/>
                    </w:rPr>
                    <w:t>min</w:t>
                  </w:r>
                  <w:r>
                    <w:rPr>
                      <w:rFonts w:ascii="LMMono8" w:hAnsi="LMMono8" w:eastAsia="LMMono8"/>
                      <w:b w:val="0"/>
                      <w:i w:val="0"/>
                      <w:color w:val="000000"/>
                      <w:sz w:val="16"/>
                    </w:rPr>
                    <w:t>(Qd,</w:t>
                  </w:r>
                  <w:r>
                    <w:rPr>
                      <w:rFonts w:ascii="LMMono8" w:hAnsi="LMMono8" w:eastAsia="LMMono8"/>
                      <w:b w:val="0"/>
                      <w:i w:val="0"/>
                      <w:color w:val="000000"/>
                      <w:sz w:val="16"/>
                    </w:rPr>
                    <w:t>R</w:t>
                  </w:r>
                  <w:r>
                    <w:rPr>
                      <w:rFonts w:ascii="LMMono8" w:hAnsi="LMMono8" w:eastAsia="LMMono8"/>
                      <w:b w:val="0"/>
                      <w:i w:val="0"/>
                      <w:color w:val="000000"/>
                      <w:sz w:val="16"/>
                    </w:rPr>
                    <w:t>*</w:t>
                  </w:r>
                  <w:r>
                    <w:rPr>
                      <w:rFonts w:ascii="LMMono8" w:hAnsi="LMMono8" w:eastAsia="LMMono8"/>
                      <w:b w:val="0"/>
                      <w:i w:val="0"/>
                      <w:color w:val="000000"/>
                      <w:sz w:val="16"/>
                    </w:rPr>
                    <w:t>(1</w:t>
                  </w:r>
                  <w:r>
                    <w:rPr>
                      <w:rFonts w:ascii="LMMono8" w:hAnsi="LMMono8" w:eastAsia="LMMono8"/>
                      <w:b w:val="0"/>
                      <w:i w:val="0"/>
                      <w:color w:val="000000"/>
                      <w:sz w:val="16"/>
                    </w:rPr>
                    <w:t>-</w:t>
                  </w:r>
                  <w:r>
                    <w:rPr>
                      <w:rFonts w:ascii="LMMono8" w:hAnsi="LMMono8" w:eastAsia="LMMono8"/>
                      <w:b w:val="0"/>
                      <w:i w:val="0"/>
                      <w:color w:val="000000"/>
                      <w:sz w:val="16"/>
                    </w:rPr>
                    <w:t xml:space="preserve">loss)) </w:t>
                  </w:r>
                  <w:r>
                    <w:br/>
                  </w:r>
                  <w:r>
                    <w:tab/>
                  </w:r>
                  <w:r>
                    <w:tab/>
                  </w:r>
                  <w:r>
                    <w:rPr>
                      <w:rFonts w:ascii="LMMono8" w:hAnsi="LMMono8" w:eastAsia="LMMono8"/>
                      <w:b w:val="0"/>
                      <w:i w:val="0"/>
                      <w:color w:val="000000"/>
                      <w:sz w:val="16"/>
                    </w:rPr>
                    <w:t>profit</w:t>
                  </w:r>
                  <w:r>
                    <w:rPr>
                      <w:rFonts w:ascii="LMMono8" w:hAnsi="LMMono8" w:eastAsia="LMMono8"/>
                      <w:b w:val="0"/>
                      <w:i w:val="0"/>
                      <w:color w:val="000000"/>
                      <w:sz w:val="16"/>
                    </w:rPr>
                    <w:t>=</w:t>
                  </w:r>
                  <w:r>
                    <w:rPr>
                      <w:rFonts w:ascii="LMMono8" w:hAnsi="LMMono8" w:eastAsia="LMMono8"/>
                      <w:b w:val="0"/>
                      <w:i w:val="0"/>
                      <w:color w:val="000000"/>
                      <w:sz w:val="16"/>
                    </w:rPr>
                    <w:t>P</w:t>
                  </w:r>
                  <w:r>
                    <w:rPr>
                      <w:rFonts w:ascii="LMMono8" w:hAnsi="LMMono8" w:eastAsia="LMMono8"/>
                      <w:b w:val="0"/>
                      <w:i w:val="0"/>
                      <w:color w:val="000000"/>
                      <w:sz w:val="16"/>
                    </w:rPr>
                    <w:t>*</w:t>
                  </w:r>
                  <w:r>
                    <w:rPr>
                      <w:rFonts w:ascii="LMMono8" w:hAnsi="LMMono8" w:eastAsia="LMMono8"/>
                      <w:b w:val="0"/>
                      <w:i w:val="0"/>
                      <w:color w:val="000000"/>
                      <w:sz w:val="16"/>
                    </w:rPr>
                    <w:t>sales</w:t>
                  </w:r>
                  <w:r>
                    <w:rPr>
                      <w:rFonts w:ascii="LMMono8" w:hAnsi="LMMono8" w:eastAsia="LMMono8"/>
                      <w:b w:val="0"/>
                      <w:i w:val="0"/>
                      <w:color w:val="000000"/>
                      <w:sz w:val="16"/>
                    </w:rPr>
                    <w:t>-</w:t>
                  </w:r>
                  <w:r>
                    <w:rPr>
                      <w:rFonts w:ascii="LMMono8" w:hAnsi="LMMono8" w:eastAsia="LMMono8"/>
                      <w:b w:val="0"/>
                      <w:i w:val="0"/>
                      <w:color w:val="000000"/>
                      <w:sz w:val="16"/>
                    </w:rPr>
                    <w:t>C</w:t>
                  </w:r>
                  <w:r>
                    <w:rPr>
                      <w:rFonts w:ascii="LMMono8" w:hAnsi="LMMono8" w:eastAsia="LMMono8"/>
                      <w:b w:val="0"/>
                      <w:i w:val="0"/>
                      <w:color w:val="000000"/>
                      <w:sz w:val="16"/>
                    </w:rPr>
                    <w:t>*</w:t>
                  </w:r>
                  <w:r>
                    <w:rPr>
                      <w:rFonts w:ascii="LMMono8" w:hAnsi="LMMono8" w:eastAsia="LMMono8"/>
                      <w:b w:val="0"/>
                      <w:i w:val="0"/>
                      <w:color w:val="000000"/>
                      <w:sz w:val="16"/>
                    </w:rPr>
                    <w:t xml:space="preserve">R </w:t>
                  </w:r>
                  <w:r>
                    <w:br/>
                  </w:r>
                  <w:r>
                    <w:tab/>
                  </w:r>
                  <w:r>
                    <w:tab/>
                  </w:r>
                  <w:r>
                    <w:rPr>
                      <w:rFonts w:ascii="LMMono8" w:hAnsi="LMMono8" w:eastAsia="LMMono8"/>
                      <w:b w:val="0"/>
                      <w:i w:val="0"/>
                      <w:color w:val="0000FF"/>
                      <w:sz w:val="16"/>
                    </w:rPr>
                    <w:t>if</w:t>
                  </w:r>
                  <w:r>
                    <w:rPr>
                      <w:rFonts w:ascii="LMMono8" w:hAnsi="LMMono8" w:eastAsia="LMMono8"/>
                      <w:b w:val="0"/>
                      <w:i w:val="0"/>
                      <w:color w:val="000000"/>
                      <w:sz w:val="16"/>
                    </w:rPr>
                    <w:t>best</w:t>
                  </w:r>
                  <w:r>
                    <w:rPr>
                      <w:rFonts w:ascii="LMMono8" w:hAnsi="LMMono8" w:eastAsia="LMMono8"/>
                      <w:b w:val="0"/>
                      <w:i w:val="0"/>
                      <w:color w:val="0000FF"/>
                      <w:sz w:val="16"/>
                    </w:rPr>
                    <w:t>is</w:t>
                  </w:r>
                  <w:r>
                    <w:rPr>
                      <w:rFonts w:ascii="LMMono8" w:hAnsi="LMMono8" w:eastAsia="LMMono8"/>
                      <w:b w:val="0"/>
                      <w:i w:val="0"/>
                      <w:color w:val="000000"/>
                      <w:sz w:val="16"/>
                    </w:rPr>
                    <w:t>None</w:t>
                  </w:r>
                  <w:r>
                    <w:rPr>
                      <w:rFonts w:ascii="LMMono8" w:hAnsi="LMMono8" w:eastAsia="LMMono8"/>
                      <w:b w:val="0"/>
                      <w:i w:val="0"/>
                      <w:color w:val="0000FF"/>
                      <w:sz w:val="16"/>
                    </w:rPr>
                    <w:t>or</w:t>
                  </w:r>
                  <w:r>
                    <w:rPr>
                      <w:rFonts w:ascii="LMMono8" w:hAnsi="LMMono8" w:eastAsia="LMMono8"/>
                      <w:b w:val="0"/>
                      <w:i w:val="0"/>
                      <w:color w:val="000000"/>
                      <w:sz w:val="16"/>
                    </w:rPr>
                    <w:t>profit</w:t>
                  </w:r>
                  <w:r>
                    <w:rPr>
                      <w:rFonts w:ascii="LMMono8" w:hAnsi="LMMono8" w:eastAsia="LMMono8"/>
                      <w:b w:val="0"/>
                      <w:i w:val="0"/>
                      <w:color w:val="000000"/>
                      <w:sz w:val="16"/>
                    </w:rPr>
                    <w:t>&gt;</w:t>
                  </w:r>
                  <w:r>
                    <w:rPr>
                      <w:rFonts w:ascii="LMMono8" w:hAnsi="LMMono8" w:eastAsia="LMMono8"/>
                      <w:b w:val="0"/>
                      <w:i w:val="0"/>
                      <w:color w:val="000000"/>
                      <w:sz w:val="16"/>
                    </w:rPr>
                    <w:t>best[</w:t>
                  </w:r>
                  <w:r>
                    <w:rPr>
                      <w:rFonts w:ascii="LMMono8" w:hAnsi="LMMono8" w:eastAsia="LMMono8"/>
                      <w:b w:val="0"/>
                      <w:i w:val="0"/>
                      <w:color w:val="EC008C"/>
                      <w:sz w:val="16"/>
                    </w:rPr>
                    <w:t>"</w:t>
                  </w:r>
                  <w:r>
                    <w:rPr>
                      <w:rFonts w:ascii="FangSong" w:hAnsi="FangSong" w:eastAsia="FangSong"/>
                      <w:b w:val="0"/>
                      <w:i w:val="0"/>
                      <w:color w:val="EC008C"/>
                      <w:sz w:val="16"/>
                    </w:rPr>
                    <w:t>单品收益</w:t>
                  </w:r>
                  <w:r>
                    <w:rPr>
                      <w:rFonts w:ascii="LMMono8" w:hAnsi="LMMono8" w:eastAsia="LMMono8"/>
                      <w:b w:val="0"/>
                      <w:i w:val="0"/>
                      <w:color w:val="EC008C"/>
                      <w:sz w:val="16"/>
                    </w:rPr>
                    <w:t>"</w:t>
                  </w:r>
                  <w:r>
                    <w:rPr>
                      <w:rFonts w:ascii="LMMono8" w:hAnsi="LMMono8" w:eastAsia="LMMono8"/>
                      <w:b w:val="0"/>
                      <w:i w:val="0"/>
                      <w:color w:val="000000"/>
                      <w:sz w:val="16"/>
                    </w:rPr>
                    <w:t xml:space="preserve">]: </w:t>
                  </w:r>
                  <w:r>
                    <w:br/>
                  </w:r>
                  <w:r>
                    <w:tab/>
                  </w:r>
                  <w:r>
                    <w:tab/>
                  </w:r>
                  <w:r>
                    <w:tab/>
                  </w:r>
                  <w:r>
                    <w:rPr>
                      <w:rFonts w:ascii="LMMono8" w:hAnsi="LMMono8" w:eastAsia="LMMono8"/>
                      <w:b w:val="0"/>
                      <w:i w:val="0"/>
                      <w:color w:val="000000"/>
                      <w:sz w:val="16"/>
                    </w:rPr>
                    <w:t>best</w:t>
                  </w:r>
                  <w:r>
                    <w:rPr>
                      <w:rFonts w:ascii="LMMono8" w:hAnsi="LMMono8" w:eastAsia="LMMono8"/>
                      <w:b w:val="0"/>
                      <w:i w:val="0"/>
                      <w:color w:val="000000"/>
                      <w:sz w:val="16"/>
                    </w:rPr>
                    <w:t>=</w:t>
                  </w:r>
                  <w:r>
                    <w:rPr>
                      <w:rFonts w:ascii="LMMono8" w:hAnsi="LMMono8" w:eastAsia="LMMono8"/>
                      <w:b w:val="0"/>
                      <w:i w:val="0"/>
                      <w:color w:val="000000"/>
                      <w:sz w:val="16"/>
                    </w:rPr>
                    <w:t>{</w:t>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tc>
      </w:tr>
    </w:tbl>
    <w:p>
      <w:pPr>
        <w:autoSpaceDN w:val="0"/>
        <w:autoSpaceDE w:val="0"/>
        <w:widowControl/>
        <w:spacing w:line="238" w:lineRule="exact" w:before="314" w:after="0"/>
        <w:ind w:left="0" w:right="4510" w:firstLine="0"/>
        <w:jc w:val="right"/>
      </w:pPr>
      <w:r>
        <w:rPr>
          <w:rFonts w:ascii="LMRoman12" w:hAnsi="LMRoman12" w:eastAsia="LMRoman12"/>
          <w:b w:val="0"/>
          <w:i w:val="0"/>
          <w:color w:val="000000"/>
          <w:sz w:val="24"/>
        </w:rPr>
        <w:t>24</w:t>
      </w:r>
    </w:p>
    <w:p>
      <w:pPr>
        <w:sectPr>
          <w:pgSz w:w="11906" w:h="16838"/>
          <w:pgMar w:top="338" w:right="1326" w:bottom="386" w:left="998" w:header="720" w:footer="720" w:gutter="0"/>
          <w:cols/>
          <w:docGrid w:linePitch="360"/>
        </w:sectPr>
      </w:pPr>
    </w:p>
    <w:p>
      <w:pPr>
        <w:autoSpaceDN w:val="0"/>
        <w:autoSpaceDE w:val="0"/>
        <w:widowControl/>
        <w:spacing w:line="220" w:lineRule="exact" w:before="0" w:after="118"/>
        <w:ind w:left="0" w:right="0"/>
      </w:pPr>
    </w:p>
    <w:p>
      <w:pPr>
        <w:autoSpaceDN w:val="0"/>
        <w:autoSpaceDE w:val="0"/>
        <w:widowControl/>
        <w:spacing w:line="185" w:lineRule="auto" w:before="0" w:after="52"/>
        <w:ind w:left="0" w:right="2830" w:firstLine="0"/>
        <w:jc w:val="right"/>
      </w:pPr>
      <w:r>
        <w:rPr>
          <w:rFonts w:ascii="SimSun" w:hAnsi="SimSun" w:eastAsia="SimSun"/>
          <w:b w:val="0"/>
          <w:i w:val="0"/>
          <w:color w:val="000000"/>
          <w:sz w:val="24"/>
        </w:rPr>
        <w:t>蔬菜类商品的自动定价与补货决策</w:t>
      </w:r>
    </w:p>
    <w:tbl>
      <w:tblPr>
        <w:tblW w:type="auto" w:w="0"/>
        <w:tblLayout w:type="fixed"/>
        <w:tblLook w:firstColumn="1" w:firstRow="1" w:lastColumn="0" w:lastRow="0" w:noHBand="0" w:noVBand="1" w:val="04A0"/>
        <w:tblInd w:w="0.0" w:type="dxa"/>
      </w:tblPr>
      <w:tblGrid>
        <w:gridCol w:w="4752"/>
        <w:gridCol w:w="4752"/>
      </w:tblGrid>
      <w:tr>
        <w:trPr>
          <w:trHeight w:hRule="exact" w:val="4530"/>
        </w:trPr>
        <w:tc>
          <w:tcPr>
            <w:tcW w:type="dxa" w:w="342"/>
            <w:tcBorders>
              <w:top w:sz="3.187999963760376" w:val="single" w:color="#000000"/>
            </w:tcBorders>
            <w:tcMar>
              <w:start w:w="0" w:type="dxa"/>
              <w:end w:w="0" w:type="dxa"/>
            </w:tcMar>
          </w:tcPr>
          <w:p>
            <w:pPr>
              <w:autoSpaceDN w:val="0"/>
              <w:autoSpaceDE w:val="0"/>
              <w:widowControl/>
              <w:spacing w:line="234" w:lineRule="exact" w:before="470" w:after="0"/>
              <w:ind w:left="0" w:right="196" w:firstLine="0"/>
              <w:jc w:val="both"/>
            </w:pPr>
            <w:r>
              <w:rPr>
                <w:rFonts w:ascii="LMRoman6" w:hAnsi="LMRoman6" w:eastAsia="LMRoman6"/>
                <w:b w:val="0"/>
                <w:i w:val="0"/>
                <w:color w:val="7F807F"/>
                <w:sz w:val="12"/>
              </w:rPr>
              <w:t xml:space="preserve">26 </w:t>
            </w:r>
            <w:r>
              <w:br/>
            </w:r>
            <w:r>
              <w:rPr>
                <w:rFonts w:ascii="LMRoman6" w:hAnsi="LMRoman6" w:eastAsia="LMRoman6"/>
                <w:b w:val="0"/>
                <w:i w:val="0"/>
                <w:color w:val="7F807F"/>
                <w:sz w:val="12"/>
              </w:rPr>
              <w:t xml:space="preserve">27 </w:t>
            </w:r>
            <w:r>
              <w:br/>
            </w:r>
            <w:r>
              <w:rPr>
                <w:rFonts w:ascii="LMRoman6" w:hAnsi="LMRoman6" w:eastAsia="LMRoman6"/>
                <w:b w:val="0"/>
                <w:i w:val="0"/>
                <w:color w:val="7F807F"/>
                <w:sz w:val="12"/>
              </w:rPr>
              <w:t xml:space="preserve">28 </w:t>
            </w:r>
            <w:r>
              <w:br/>
            </w:r>
            <w:r>
              <w:rPr>
                <w:rFonts w:ascii="LMRoman6" w:hAnsi="LMRoman6" w:eastAsia="LMRoman6"/>
                <w:b w:val="0"/>
                <w:i w:val="0"/>
                <w:color w:val="7F807F"/>
                <w:sz w:val="12"/>
              </w:rPr>
              <w:t xml:space="preserve">29 </w:t>
            </w:r>
            <w:r>
              <w:br/>
            </w:r>
            <w:r>
              <w:rPr>
                <w:rFonts w:ascii="LMRoman6" w:hAnsi="LMRoman6" w:eastAsia="LMRoman6"/>
                <w:b w:val="0"/>
                <w:i w:val="0"/>
                <w:color w:val="7F807F"/>
                <w:sz w:val="12"/>
              </w:rPr>
              <w:t xml:space="preserve">30 </w:t>
            </w:r>
            <w:r>
              <w:br/>
            </w:r>
            <w:r>
              <w:rPr>
                <w:rFonts w:ascii="LMRoman6" w:hAnsi="LMRoman6" w:eastAsia="LMRoman6"/>
                <w:b w:val="0"/>
                <w:i w:val="0"/>
                <w:color w:val="7F807F"/>
                <w:sz w:val="12"/>
              </w:rPr>
              <w:t xml:space="preserve">31 </w:t>
            </w:r>
            <w:r>
              <w:br/>
            </w:r>
            <w:r>
              <w:rPr>
                <w:rFonts w:ascii="LMRoman6" w:hAnsi="LMRoman6" w:eastAsia="LMRoman6"/>
                <w:b w:val="0"/>
                <w:i w:val="0"/>
                <w:color w:val="7F807F"/>
                <w:sz w:val="12"/>
              </w:rPr>
              <w:t xml:space="preserve">32 </w:t>
            </w:r>
            <w:r>
              <w:br/>
            </w:r>
            <w:r>
              <w:rPr>
                <w:rFonts w:ascii="LMRoman6" w:hAnsi="LMRoman6" w:eastAsia="LMRoman6"/>
                <w:b w:val="0"/>
                <w:i w:val="0"/>
                <w:color w:val="7F807F"/>
                <w:sz w:val="12"/>
              </w:rPr>
              <w:t xml:space="preserve">33 </w:t>
            </w:r>
            <w:r>
              <w:br/>
            </w:r>
            <w:r>
              <w:rPr>
                <w:rFonts w:ascii="LMRoman6" w:hAnsi="LMRoman6" w:eastAsia="LMRoman6"/>
                <w:b w:val="0"/>
                <w:i w:val="0"/>
                <w:color w:val="7F807F"/>
                <w:sz w:val="12"/>
              </w:rPr>
              <w:t xml:space="preserve">34 </w:t>
            </w:r>
            <w:r>
              <w:br/>
            </w:r>
            <w:r>
              <w:rPr>
                <w:rFonts w:ascii="LMRoman6" w:hAnsi="LMRoman6" w:eastAsia="LMRoman6"/>
                <w:b w:val="0"/>
                <w:i w:val="0"/>
                <w:color w:val="7F807F"/>
                <w:sz w:val="12"/>
              </w:rPr>
              <w:t xml:space="preserve">35 </w:t>
            </w:r>
            <w:r>
              <w:br/>
            </w:r>
            <w:r>
              <w:rPr>
                <w:rFonts w:ascii="LMRoman6" w:hAnsi="LMRoman6" w:eastAsia="LMRoman6"/>
                <w:b w:val="0"/>
                <w:i w:val="0"/>
                <w:color w:val="7F807F"/>
                <w:sz w:val="12"/>
              </w:rPr>
              <w:t xml:space="preserve">36 </w:t>
            </w:r>
            <w:r>
              <w:br/>
            </w:r>
            <w:r>
              <w:rPr>
                <w:rFonts w:ascii="LMRoman6" w:hAnsi="LMRoman6" w:eastAsia="LMRoman6"/>
                <w:b w:val="0"/>
                <w:i w:val="0"/>
                <w:color w:val="7F807F"/>
                <w:sz w:val="12"/>
              </w:rPr>
              <w:t xml:space="preserve">37 </w:t>
            </w:r>
            <w:r>
              <w:br/>
            </w:r>
            <w:r>
              <w:rPr>
                <w:rFonts w:ascii="LMRoman6" w:hAnsi="LMRoman6" w:eastAsia="LMRoman6"/>
                <w:b w:val="0"/>
                <w:i w:val="0"/>
                <w:color w:val="7F807F"/>
                <w:sz w:val="12"/>
              </w:rPr>
              <w:t xml:space="preserve">38 </w:t>
            </w:r>
            <w:r>
              <w:br/>
            </w:r>
            <w:r>
              <w:rPr>
                <w:rFonts w:ascii="LMRoman6" w:hAnsi="LMRoman6" w:eastAsia="LMRoman6"/>
                <w:b w:val="0"/>
                <w:i w:val="0"/>
                <w:color w:val="7F807F"/>
                <w:sz w:val="12"/>
              </w:rPr>
              <w:t xml:space="preserve">39 </w:t>
            </w:r>
            <w:r>
              <w:br/>
            </w:r>
            <w:r>
              <w:rPr>
                <w:rFonts w:ascii="LMRoman6" w:hAnsi="LMRoman6" w:eastAsia="LMRoman6"/>
                <w:b w:val="0"/>
                <w:i w:val="0"/>
                <w:color w:val="7F807F"/>
                <w:sz w:val="12"/>
              </w:rPr>
              <w:t xml:space="preserve">40 </w:t>
            </w:r>
            <w:r>
              <w:br/>
            </w:r>
            <w:r>
              <w:rPr>
                <w:rFonts w:ascii="LMRoman6" w:hAnsi="LMRoman6" w:eastAsia="LMRoman6"/>
                <w:b w:val="0"/>
                <w:i w:val="0"/>
                <w:color w:val="7F807F"/>
                <w:sz w:val="12"/>
              </w:rPr>
              <w:t xml:space="preserve">41 </w:t>
            </w:r>
            <w:r>
              <w:br/>
            </w:r>
            <w:r>
              <w:rPr>
                <w:rFonts w:ascii="LMRoman6" w:hAnsi="LMRoman6" w:eastAsia="LMRoman6"/>
                <w:b w:val="0"/>
                <w:i w:val="0"/>
                <w:color w:val="7F807F"/>
                <w:sz w:val="12"/>
              </w:rPr>
              <w:t>42</w:t>
            </w:r>
          </w:p>
        </w:tc>
        <w:tc>
          <w:tcPr>
            <w:tcW w:type="dxa" w:w="9078"/>
            <w:tcBorders>
              <w:top w:sz="3.187999963760376" w:val="single" w:color="#000000"/>
            </w:tcBorders>
            <w:tcMar>
              <w:start w:w="0" w:type="dxa"/>
              <w:end w:w="0" w:type="dxa"/>
            </w:tcMar>
          </w:tcPr>
          <w:p>
            <w:pPr>
              <w:autoSpaceDN w:val="0"/>
              <w:tabs>
                <w:tab w:pos="680" w:val="left"/>
                <w:tab w:pos="1358" w:val="left"/>
                <w:tab w:pos="1696" w:val="left"/>
              </w:tabs>
              <w:autoSpaceDE w:val="0"/>
              <w:widowControl/>
              <w:spacing w:line="234" w:lineRule="exact" w:before="482" w:after="0"/>
              <w:ind w:left="342" w:right="2304" w:firstLine="0"/>
              <w:jc w:val="left"/>
            </w:pPr>
            <w:r>
              <w:tab/>
            </w:r>
            <w:r>
              <w:tab/>
            </w:r>
            <w:r>
              <w:tab/>
            </w:r>
            <w:r>
              <w:rPr>
                <w:rFonts w:ascii="LMMono8" w:hAnsi="LMMono8" w:eastAsia="LMMono8"/>
                <w:b w:val="0"/>
                <w:i w:val="0"/>
                <w:color w:val="EC008C"/>
                <w:sz w:val="16"/>
              </w:rPr>
              <w:t>"</w:t>
            </w:r>
            <w:r>
              <w:rPr>
                <w:rFonts w:ascii="FangSong" w:hAnsi="FangSong" w:eastAsia="FangSong"/>
                <w:b w:val="0"/>
                <w:i w:val="0"/>
                <w:color w:val="EC008C"/>
                <w:sz w:val="16"/>
              </w:rPr>
              <w:t>单品编码</w:t>
            </w:r>
            <w:r>
              <w:rPr>
                <w:rFonts w:ascii="LMMono8" w:hAnsi="LMMono8" w:eastAsia="LMMono8"/>
                <w:b w:val="0"/>
                <w:i w:val="0"/>
                <w:color w:val="EC008C"/>
                <w:sz w:val="16"/>
              </w:rPr>
              <w:t>"</w:t>
            </w:r>
            <w:r>
              <w:rPr>
                <w:rFonts w:ascii="LMMono8" w:hAnsi="LMMono8" w:eastAsia="LMMono8"/>
                <w:b w:val="0"/>
                <w:i w:val="0"/>
                <w:color w:val="000000"/>
                <w:sz w:val="16"/>
              </w:rPr>
              <w:t>:</w:t>
            </w:r>
            <w:r>
              <w:rPr>
                <w:rFonts w:ascii="LMMono8" w:hAnsi="LMMono8" w:eastAsia="LMMono8"/>
                <w:b w:val="0"/>
                <w:i w:val="0"/>
                <w:color w:val="000000"/>
                <w:sz w:val="16"/>
              </w:rPr>
              <w:t xml:space="preserve">code, </w:t>
            </w:r>
            <w:r>
              <w:br/>
            </w:r>
            <w:r>
              <w:tab/>
            </w:r>
            <w:r>
              <w:tab/>
            </w:r>
            <w:r>
              <w:tab/>
            </w:r>
            <w:r>
              <w:rPr>
                <w:rFonts w:ascii="LMMono8" w:hAnsi="LMMono8" w:eastAsia="LMMono8"/>
                <w:b w:val="0"/>
                <w:i w:val="0"/>
                <w:color w:val="EC008C"/>
                <w:sz w:val="16"/>
              </w:rPr>
              <w:t>"</w:t>
            </w:r>
            <w:r>
              <w:rPr>
                <w:rFonts w:ascii="FangSong" w:hAnsi="FangSong" w:eastAsia="FangSong"/>
                <w:b w:val="0"/>
                <w:i w:val="0"/>
                <w:color w:val="EC008C"/>
                <w:sz w:val="16"/>
              </w:rPr>
              <w:t>单品名称</w:t>
            </w:r>
            <w:r>
              <w:rPr>
                <w:rFonts w:ascii="LMMono8" w:hAnsi="LMMono8" w:eastAsia="LMMono8"/>
                <w:b w:val="0"/>
                <w:i w:val="0"/>
                <w:color w:val="EC008C"/>
                <w:sz w:val="16"/>
              </w:rPr>
              <w:t>"</w:t>
            </w:r>
            <w:r>
              <w:rPr>
                <w:rFonts w:ascii="LMMono8" w:hAnsi="LMMono8" w:eastAsia="LMMono8"/>
                <w:b w:val="0"/>
                <w:i w:val="0"/>
                <w:color w:val="000000"/>
                <w:sz w:val="16"/>
              </w:rPr>
              <w:t>:</w:t>
            </w:r>
            <w:r>
              <w:rPr>
                <w:rFonts w:ascii="LMMono8" w:hAnsi="LMMono8" w:eastAsia="LMMono8"/>
                <w:b w:val="0"/>
                <w:i w:val="0"/>
                <w:color w:val="000000"/>
                <w:sz w:val="16"/>
              </w:rPr>
              <w:t>r[</w:t>
            </w:r>
            <w:r>
              <w:rPr>
                <w:rFonts w:ascii="LMMono8" w:hAnsi="LMMono8" w:eastAsia="LMMono8"/>
                <w:b w:val="0"/>
                <w:i w:val="0"/>
                <w:color w:val="EC008C"/>
                <w:sz w:val="16"/>
              </w:rPr>
              <w:t>"</w:t>
            </w:r>
            <w:r>
              <w:rPr>
                <w:rFonts w:ascii="FangSong" w:hAnsi="FangSong" w:eastAsia="FangSong"/>
                <w:b w:val="0"/>
                <w:i w:val="0"/>
                <w:color w:val="EC008C"/>
                <w:sz w:val="16"/>
              </w:rPr>
              <w:t>单品名称</w:t>
            </w:r>
            <w:r>
              <w:rPr>
                <w:rFonts w:ascii="LMMono8" w:hAnsi="LMMono8" w:eastAsia="LMMono8"/>
                <w:b w:val="0"/>
                <w:i w:val="0"/>
                <w:color w:val="EC008C"/>
                <w:sz w:val="16"/>
              </w:rPr>
              <w:t>"</w:t>
            </w:r>
            <w:r>
              <w:rPr>
                <w:rFonts w:ascii="LMMono8" w:hAnsi="LMMono8" w:eastAsia="LMMono8"/>
                <w:b w:val="0"/>
                <w:i w:val="0"/>
                <w:color w:val="000000"/>
                <w:sz w:val="16"/>
              </w:rPr>
              <w:t xml:space="preserve">], </w:t>
            </w:r>
            <w:r>
              <w:br/>
            </w:r>
            <w:r>
              <w:tab/>
            </w:r>
            <w:r>
              <w:tab/>
            </w:r>
            <w:r>
              <w:tab/>
            </w:r>
            <w:r>
              <w:rPr>
                <w:rFonts w:ascii="LMMono8" w:hAnsi="LMMono8" w:eastAsia="LMMono8"/>
                <w:b w:val="0"/>
                <w:i w:val="0"/>
                <w:color w:val="EC008C"/>
                <w:sz w:val="16"/>
              </w:rPr>
              <w:t>"</w:t>
            </w:r>
            <w:r>
              <w:rPr>
                <w:rFonts w:ascii="FangSong" w:hAnsi="FangSong" w:eastAsia="FangSong"/>
                <w:b w:val="0"/>
                <w:i w:val="0"/>
                <w:color w:val="EC008C"/>
                <w:sz w:val="16"/>
              </w:rPr>
              <w:t>分类名称</w:t>
            </w:r>
            <w:r>
              <w:rPr>
                <w:rFonts w:ascii="LMMono8" w:hAnsi="LMMono8" w:eastAsia="LMMono8"/>
                <w:b w:val="0"/>
                <w:i w:val="0"/>
                <w:color w:val="EC008C"/>
                <w:sz w:val="16"/>
              </w:rPr>
              <w:t>"</w:t>
            </w:r>
            <w:r>
              <w:rPr>
                <w:rFonts w:ascii="LMMono8" w:hAnsi="LMMono8" w:eastAsia="LMMono8"/>
                <w:b w:val="0"/>
                <w:i w:val="0"/>
                <w:color w:val="000000"/>
                <w:sz w:val="16"/>
              </w:rPr>
              <w:t>:</w:t>
            </w:r>
            <w:r>
              <w:rPr>
                <w:rFonts w:ascii="LMMono8" w:hAnsi="LMMono8" w:eastAsia="LMMono8"/>
                <w:b w:val="0"/>
                <w:i w:val="0"/>
                <w:color w:val="000000"/>
                <w:sz w:val="16"/>
              </w:rPr>
              <w:t>r[</w:t>
            </w:r>
            <w:r>
              <w:rPr>
                <w:rFonts w:ascii="LMMono8" w:hAnsi="LMMono8" w:eastAsia="LMMono8"/>
                <w:b w:val="0"/>
                <w:i w:val="0"/>
                <w:color w:val="EC008C"/>
                <w:sz w:val="16"/>
              </w:rPr>
              <w:t>"</w:t>
            </w:r>
            <w:r>
              <w:rPr>
                <w:rFonts w:ascii="FangSong" w:hAnsi="FangSong" w:eastAsia="FangSong"/>
                <w:b w:val="0"/>
                <w:i w:val="0"/>
                <w:color w:val="EC008C"/>
                <w:sz w:val="16"/>
              </w:rPr>
              <w:t>分类名称</w:t>
            </w:r>
            <w:r>
              <w:rPr>
                <w:rFonts w:ascii="LMMono8" w:hAnsi="LMMono8" w:eastAsia="LMMono8"/>
                <w:b w:val="0"/>
                <w:i w:val="0"/>
                <w:color w:val="EC008C"/>
                <w:sz w:val="16"/>
              </w:rPr>
              <w:t>"</w:t>
            </w:r>
            <w:r>
              <w:rPr>
                <w:rFonts w:ascii="LMMono8" w:hAnsi="LMMono8" w:eastAsia="LMMono8"/>
                <w:b w:val="0"/>
                <w:i w:val="0"/>
                <w:color w:val="000000"/>
                <w:sz w:val="16"/>
              </w:rPr>
              <w:t xml:space="preserve">], </w:t>
            </w:r>
            <w:r>
              <w:br/>
            </w:r>
            <w:r>
              <w:tab/>
            </w:r>
            <w:r>
              <w:tab/>
            </w:r>
            <w:r>
              <w:tab/>
            </w:r>
            <w:r>
              <w:rPr>
                <w:rFonts w:ascii="LMMono8" w:hAnsi="LMMono8" w:eastAsia="LMMono8"/>
                <w:b w:val="0"/>
                <w:i w:val="0"/>
                <w:color w:val="EC008C"/>
                <w:sz w:val="16"/>
              </w:rPr>
              <w:t>"</w:t>
            </w:r>
            <w:r>
              <w:rPr>
                <w:rFonts w:ascii="FangSong" w:hAnsi="FangSong" w:eastAsia="FangSong"/>
                <w:b w:val="0"/>
                <w:i w:val="0"/>
                <w:color w:val="EC008C"/>
                <w:sz w:val="16"/>
              </w:rPr>
              <w:t>批发价</w:t>
            </w:r>
            <w:r>
              <w:rPr>
                <w:rFonts w:ascii="LMMono8" w:hAnsi="LMMono8" w:eastAsia="LMMono8"/>
                <w:b w:val="0"/>
                <w:i w:val="0"/>
                <w:color w:val="EC008C"/>
                <w:sz w:val="16"/>
              </w:rPr>
              <w:t>"</w:t>
            </w:r>
            <w:r>
              <w:rPr>
                <w:rFonts w:ascii="LMMono8" w:hAnsi="LMMono8" w:eastAsia="LMMono8"/>
                <w:b w:val="0"/>
                <w:i w:val="0"/>
                <w:color w:val="000000"/>
                <w:sz w:val="16"/>
              </w:rPr>
              <w:t>:</w:t>
            </w:r>
            <w:r>
              <w:rPr>
                <w:rFonts w:ascii="LMMono8" w:hAnsi="LMMono8" w:eastAsia="LMMono8"/>
                <w:b w:val="0"/>
                <w:i w:val="0"/>
                <w:color w:val="000000"/>
                <w:sz w:val="16"/>
              </w:rPr>
              <w:t xml:space="preserve">C, </w:t>
            </w:r>
            <w:r>
              <w:br/>
            </w:r>
            <w:r>
              <w:tab/>
            </w:r>
            <w:r>
              <w:tab/>
            </w:r>
            <w:r>
              <w:tab/>
            </w:r>
            <w:r>
              <w:rPr>
                <w:rFonts w:ascii="LMMono8" w:hAnsi="LMMono8" w:eastAsia="LMMono8"/>
                <w:b w:val="0"/>
                <w:i w:val="0"/>
                <w:color w:val="EC008C"/>
                <w:sz w:val="16"/>
              </w:rPr>
              <w:t>"</w:t>
            </w:r>
            <w:r>
              <w:rPr>
                <w:rFonts w:ascii="FangSong" w:hAnsi="FangSong" w:eastAsia="FangSong"/>
                <w:b w:val="0"/>
                <w:i w:val="0"/>
                <w:color w:val="EC008C"/>
                <w:sz w:val="16"/>
              </w:rPr>
              <w:t>建议售价</w:t>
            </w:r>
            <w:r>
              <w:rPr>
                <w:rFonts w:ascii="LMMono8" w:hAnsi="LMMono8" w:eastAsia="LMMono8"/>
                <w:b w:val="0"/>
                <w:i w:val="0"/>
                <w:color w:val="EC008C"/>
                <w:sz w:val="16"/>
              </w:rPr>
              <w:t>"</w:t>
            </w:r>
            <w:r>
              <w:rPr>
                <w:rFonts w:ascii="LMMono8" w:hAnsi="LMMono8" w:eastAsia="LMMono8"/>
                <w:b w:val="0"/>
                <w:i w:val="0"/>
                <w:color w:val="000000"/>
                <w:sz w:val="16"/>
              </w:rPr>
              <w:t>:</w:t>
            </w:r>
            <w:r>
              <w:rPr>
                <w:rFonts w:ascii="LMMono8" w:hAnsi="LMMono8" w:eastAsia="LMMono8"/>
                <w:b w:val="0"/>
                <w:i w:val="0"/>
                <w:color w:val="000000"/>
                <w:sz w:val="16"/>
              </w:rPr>
              <w:t xml:space="preserve">P, </w:t>
            </w:r>
            <w:r>
              <w:br/>
            </w:r>
            <w:r>
              <w:tab/>
            </w:r>
            <w:r>
              <w:tab/>
            </w:r>
            <w:r>
              <w:tab/>
            </w:r>
            <w:r>
              <w:rPr>
                <w:rFonts w:ascii="LMMono8" w:hAnsi="LMMono8" w:eastAsia="LMMono8"/>
                <w:b w:val="0"/>
                <w:i w:val="0"/>
                <w:color w:val="EC008C"/>
                <w:sz w:val="16"/>
              </w:rPr>
              <w:t>"</w:t>
            </w:r>
            <w:r>
              <w:rPr>
                <w:rFonts w:ascii="FangSong" w:hAnsi="FangSong" w:eastAsia="FangSong"/>
                <w:b w:val="0"/>
                <w:i w:val="0"/>
                <w:color w:val="EC008C"/>
                <w:sz w:val="16"/>
              </w:rPr>
              <w:t>加成率</w:t>
            </w:r>
            <w:r>
              <w:rPr>
                <w:rFonts w:ascii="LMMono8" w:hAnsi="LMMono8" w:eastAsia="LMMono8"/>
                <w:b w:val="0"/>
                <w:i w:val="0"/>
                <w:color w:val="EC008C"/>
                <w:sz w:val="16"/>
              </w:rPr>
              <w:t>"</w:t>
            </w:r>
            <w:r>
              <w:rPr>
                <w:rFonts w:ascii="LMMono8" w:hAnsi="LMMono8" w:eastAsia="LMMono8"/>
                <w:b w:val="0"/>
                <w:i w:val="0"/>
                <w:color w:val="000000"/>
                <w:sz w:val="16"/>
              </w:rPr>
              <w:t>:</w:t>
            </w:r>
            <w:r>
              <w:rPr>
                <w:rFonts w:ascii="LMMono8" w:hAnsi="LMMono8" w:eastAsia="LMMono8"/>
                <w:b w:val="0"/>
                <w:i w:val="0"/>
                <w:color w:val="000000"/>
                <w:sz w:val="16"/>
              </w:rPr>
              <w:t xml:space="preserve">markup, </w:t>
            </w:r>
            <w:r>
              <w:br/>
            </w:r>
            <w:r>
              <w:tab/>
            </w:r>
            <w:r>
              <w:tab/>
            </w:r>
            <w:r>
              <w:tab/>
            </w:r>
            <w:r>
              <w:rPr>
                <w:rFonts w:ascii="LMMono8" w:hAnsi="LMMono8" w:eastAsia="LMMono8"/>
                <w:b w:val="0"/>
                <w:i w:val="0"/>
                <w:color w:val="EC008C"/>
                <w:sz w:val="16"/>
              </w:rPr>
              <w:t>"</w:t>
            </w:r>
            <w:r>
              <w:rPr>
                <w:rFonts w:ascii="FangSong" w:hAnsi="FangSong" w:eastAsia="FangSong"/>
                <w:b w:val="0"/>
                <w:i w:val="0"/>
                <w:color w:val="EC008C"/>
                <w:sz w:val="16"/>
              </w:rPr>
              <w:t>弹性</w:t>
            </w:r>
            <w:r>
              <w:rPr>
                <w:rFonts w:ascii="LMMono8" w:hAnsi="LMMono8" w:eastAsia="LMMono8"/>
                <w:b w:val="0"/>
                <w:i w:val="0"/>
                <w:color w:val="EC008C"/>
                <w:sz w:val="16"/>
              </w:rPr>
              <w:t>"</w:t>
            </w:r>
            <w:r>
              <w:rPr>
                <w:rFonts w:ascii="LMMono8" w:hAnsi="LMMono8" w:eastAsia="LMMono8"/>
                <w:b w:val="0"/>
                <w:i w:val="0"/>
                <w:color w:val="000000"/>
                <w:sz w:val="16"/>
              </w:rPr>
              <w:t>:</w:t>
            </w:r>
            <w:r>
              <w:rPr>
                <w:rFonts w:ascii="LMMono8" w:hAnsi="LMMono8" w:eastAsia="LMMono8"/>
                <w:b w:val="0"/>
                <w:i w:val="0"/>
                <w:color w:val="000000"/>
                <w:sz w:val="16"/>
              </w:rPr>
              <w:t xml:space="preserve">e, </w:t>
            </w:r>
            <w:r>
              <w:br/>
            </w:r>
            <w:r>
              <w:tab/>
            </w:r>
            <w:r>
              <w:tab/>
            </w:r>
            <w:r>
              <w:tab/>
            </w:r>
            <w:r>
              <w:rPr>
                <w:rFonts w:ascii="LMMono8" w:hAnsi="LMMono8" w:eastAsia="LMMono8"/>
                <w:b w:val="0"/>
                <w:i w:val="0"/>
                <w:color w:val="EC008C"/>
                <w:sz w:val="16"/>
              </w:rPr>
              <w:t>"</w:t>
            </w:r>
            <w:r>
              <w:rPr>
                <w:rFonts w:ascii="FangSong" w:hAnsi="FangSong" w:eastAsia="FangSong"/>
                <w:b w:val="0"/>
                <w:i w:val="0"/>
                <w:color w:val="EC008C"/>
                <w:sz w:val="16"/>
              </w:rPr>
              <w:t>预测需求</w:t>
            </w:r>
            <w:r>
              <w:rPr>
                <w:rFonts w:ascii="LMMono8" w:hAnsi="LMMono8" w:eastAsia="LMMono8"/>
                <w:b w:val="0"/>
                <w:i w:val="0"/>
                <w:color w:val="EC008C"/>
                <w:sz w:val="16"/>
              </w:rPr>
              <w:t>"</w:t>
            </w:r>
            <w:r>
              <w:rPr>
                <w:rFonts w:ascii="LMMono8" w:hAnsi="LMMono8" w:eastAsia="LMMono8"/>
                <w:b w:val="0"/>
                <w:i w:val="0"/>
                <w:color w:val="000000"/>
                <w:sz w:val="16"/>
              </w:rPr>
              <w:t>:</w:t>
            </w:r>
            <w:r>
              <w:rPr>
                <w:rFonts w:ascii="LMMono8" w:hAnsi="LMMono8" w:eastAsia="LMMono8"/>
                <w:b w:val="0"/>
                <w:i w:val="0"/>
                <w:color w:val="000000"/>
                <w:sz w:val="16"/>
              </w:rPr>
              <w:t xml:space="preserve">Qd, </w:t>
            </w:r>
            <w:r>
              <w:br/>
            </w:r>
            <w:r>
              <w:tab/>
            </w:r>
            <w:r>
              <w:tab/>
            </w:r>
            <w:r>
              <w:tab/>
            </w:r>
            <w:r>
              <w:rPr>
                <w:rFonts w:ascii="LMMono8" w:hAnsi="LMMono8" w:eastAsia="LMMono8"/>
                <w:b w:val="0"/>
                <w:i w:val="0"/>
                <w:color w:val="EC008C"/>
                <w:sz w:val="16"/>
              </w:rPr>
              <w:t>"</w:t>
            </w:r>
            <w:r>
              <w:rPr>
                <w:rFonts w:ascii="FangSong" w:hAnsi="FangSong" w:eastAsia="FangSong"/>
                <w:b w:val="0"/>
                <w:i w:val="0"/>
                <w:color w:val="EC008C"/>
                <w:sz w:val="16"/>
              </w:rPr>
              <w:t>补货量</w:t>
            </w:r>
            <w:r>
              <w:rPr>
                <w:rFonts w:ascii="LMMono8" w:hAnsi="LMMono8" w:eastAsia="LMMono8"/>
                <w:b w:val="0"/>
                <w:i w:val="0"/>
                <w:color w:val="EC008C"/>
                <w:sz w:val="16"/>
              </w:rPr>
              <w:t>"</w:t>
            </w:r>
            <w:r>
              <w:rPr>
                <w:rFonts w:ascii="LMMono8" w:hAnsi="LMMono8" w:eastAsia="LMMono8"/>
                <w:b w:val="0"/>
                <w:i w:val="0"/>
                <w:color w:val="000000"/>
                <w:sz w:val="16"/>
              </w:rPr>
              <w:t>:</w:t>
            </w:r>
            <w:r>
              <w:rPr>
                <w:rFonts w:ascii="LMMono8" w:hAnsi="LMMono8" w:eastAsia="LMMono8"/>
                <w:b w:val="0"/>
                <w:i w:val="0"/>
                <w:color w:val="000000"/>
                <w:sz w:val="16"/>
              </w:rPr>
              <w:t xml:space="preserve">R, </w:t>
            </w:r>
            <w:r>
              <w:br/>
            </w:r>
            <w:r>
              <w:tab/>
            </w:r>
            <w:r>
              <w:tab/>
            </w:r>
            <w:r>
              <w:tab/>
            </w:r>
            <w:r>
              <w:rPr>
                <w:rFonts w:ascii="LMMono8" w:hAnsi="LMMono8" w:eastAsia="LMMono8"/>
                <w:b w:val="0"/>
                <w:i w:val="0"/>
                <w:color w:val="EC008C"/>
                <w:sz w:val="16"/>
              </w:rPr>
              <w:t>"</w:t>
            </w:r>
            <w:r>
              <w:rPr>
                <w:rFonts w:ascii="FangSong" w:hAnsi="FangSong" w:eastAsia="FangSong"/>
                <w:b w:val="0"/>
                <w:i w:val="0"/>
                <w:color w:val="EC008C"/>
                <w:sz w:val="16"/>
              </w:rPr>
              <w:t>损耗率</w:t>
            </w:r>
            <w:r>
              <w:rPr>
                <w:rFonts w:ascii="LMMono8" w:hAnsi="LMMono8" w:eastAsia="LMMono8"/>
                <w:b w:val="0"/>
                <w:i w:val="0"/>
                <w:color w:val="EC008C"/>
                <w:sz w:val="16"/>
              </w:rPr>
              <w:t>"</w:t>
            </w:r>
            <w:r>
              <w:rPr>
                <w:rFonts w:ascii="LMMono8" w:hAnsi="LMMono8" w:eastAsia="LMMono8"/>
                <w:b w:val="0"/>
                <w:i w:val="0"/>
                <w:color w:val="000000"/>
                <w:sz w:val="16"/>
              </w:rPr>
              <w:t>:</w:t>
            </w:r>
            <w:r>
              <w:rPr>
                <w:rFonts w:ascii="LMMono8" w:hAnsi="LMMono8" w:eastAsia="LMMono8"/>
                <w:b w:val="0"/>
                <w:i w:val="0"/>
                <w:color w:val="000000"/>
                <w:sz w:val="16"/>
              </w:rPr>
              <w:t xml:space="preserve">loss, </w:t>
            </w:r>
            <w:r>
              <w:br/>
            </w:r>
            <w:r>
              <w:tab/>
            </w:r>
            <w:r>
              <w:tab/>
            </w:r>
            <w:r>
              <w:tab/>
            </w:r>
            <w:r>
              <w:rPr>
                <w:rFonts w:ascii="LMMono8" w:hAnsi="LMMono8" w:eastAsia="LMMono8"/>
                <w:b w:val="0"/>
                <w:i w:val="0"/>
                <w:color w:val="EC008C"/>
                <w:sz w:val="16"/>
              </w:rPr>
              <w:t>"</w:t>
            </w:r>
            <w:r>
              <w:rPr>
                <w:rFonts w:ascii="FangSong" w:hAnsi="FangSong" w:eastAsia="FangSong"/>
                <w:b w:val="0"/>
                <w:i w:val="0"/>
                <w:color w:val="EC008C"/>
                <w:sz w:val="16"/>
              </w:rPr>
              <w:t>预期销量</w:t>
            </w:r>
            <w:r>
              <w:rPr>
                <w:rFonts w:ascii="LMMono8" w:hAnsi="LMMono8" w:eastAsia="LMMono8"/>
                <w:b w:val="0"/>
                <w:i w:val="0"/>
                <w:color w:val="EC008C"/>
                <w:sz w:val="16"/>
              </w:rPr>
              <w:t>"</w:t>
            </w:r>
            <w:r>
              <w:rPr>
                <w:rFonts w:ascii="LMMono8" w:hAnsi="LMMono8" w:eastAsia="LMMono8"/>
                <w:b w:val="0"/>
                <w:i w:val="0"/>
                <w:color w:val="000000"/>
                <w:sz w:val="16"/>
              </w:rPr>
              <w:t>:</w:t>
            </w:r>
            <w:r>
              <w:rPr>
                <w:rFonts w:ascii="LMMono8" w:hAnsi="LMMono8" w:eastAsia="LMMono8"/>
                <w:b w:val="0"/>
                <w:i w:val="0"/>
                <w:color w:val="000000"/>
                <w:sz w:val="16"/>
              </w:rPr>
              <w:t xml:space="preserve">sales, </w:t>
            </w:r>
            <w:r>
              <w:br/>
            </w:r>
            <w:r>
              <w:tab/>
            </w:r>
            <w:r>
              <w:tab/>
            </w:r>
            <w:r>
              <w:tab/>
            </w:r>
            <w:r>
              <w:rPr>
                <w:rFonts w:ascii="LMMono8" w:hAnsi="LMMono8" w:eastAsia="LMMono8"/>
                <w:b w:val="0"/>
                <w:i w:val="0"/>
                <w:color w:val="EC008C"/>
                <w:sz w:val="16"/>
              </w:rPr>
              <w:t>"</w:t>
            </w:r>
            <w:r>
              <w:rPr>
                <w:rFonts w:ascii="FangSong" w:hAnsi="FangSong" w:eastAsia="FangSong"/>
                <w:b w:val="0"/>
                <w:i w:val="0"/>
                <w:color w:val="EC008C"/>
                <w:sz w:val="16"/>
              </w:rPr>
              <w:t>单品收益</w:t>
            </w:r>
            <w:r>
              <w:rPr>
                <w:rFonts w:ascii="LMMono8" w:hAnsi="LMMono8" w:eastAsia="LMMono8"/>
                <w:b w:val="0"/>
                <w:i w:val="0"/>
                <w:color w:val="EC008C"/>
                <w:sz w:val="16"/>
              </w:rPr>
              <w:t>"</w:t>
            </w:r>
            <w:r>
              <w:rPr>
                <w:rFonts w:ascii="LMMono8" w:hAnsi="LMMono8" w:eastAsia="LMMono8"/>
                <w:b w:val="0"/>
                <w:i w:val="0"/>
                <w:color w:val="000000"/>
                <w:sz w:val="16"/>
              </w:rPr>
              <w:t>:</w:t>
            </w:r>
            <w:r>
              <w:rPr>
                <w:rFonts w:ascii="LMMono8" w:hAnsi="LMMono8" w:eastAsia="LMMono8"/>
                <w:b w:val="0"/>
                <w:i w:val="0"/>
                <w:color w:val="000000"/>
                <w:sz w:val="16"/>
              </w:rPr>
              <w:t xml:space="preserve">profit, </w:t>
            </w:r>
            <w:r>
              <w:br/>
            </w:r>
            <w:r>
              <w:tab/>
            </w:r>
            <w:r>
              <w:tab/>
            </w:r>
            <w:r>
              <w:tab/>
            </w:r>
            <w:r>
              <w:rPr>
                <w:rFonts w:ascii="LMMono8" w:hAnsi="LMMono8" w:eastAsia="LMMono8"/>
                <w:b w:val="0"/>
                <w:i w:val="0"/>
                <w:color w:val="EC008C"/>
                <w:sz w:val="16"/>
              </w:rPr>
              <w:t>"</w:t>
            </w:r>
            <w:r>
              <w:rPr>
                <w:rFonts w:ascii="FangSong" w:hAnsi="FangSong" w:eastAsia="FangSong"/>
                <w:b w:val="0"/>
                <w:i w:val="0"/>
                <w:color w:val="EC008C"/>
                <w:sz w:val="16"/>
              </w:rPr>
              <w:t>历史日均销量</w:t>
            </w:r>
            <w:r>
              <w:rPr>
                <w:rFonts w:ascii="LMMono8" w:hAnsi="LMMono8" w:eastAsia="LMMono8"/>
                <w:b w:val="0"/>
                <w:i w:val="0"/>
                <w:color w:val="EC008C"/>
                <w:sz w:val="16"/>
              </w:rPr>
              <w:t>"</w:t>
            </w:r>
            <w:r>
              <w:rPr>
                <w:rFonts w:ascii="LMMono8" w:hAnsi="LMMono8" w:eastAsia="LMMono8"/>
                <w:b w:val="0"/>
                <w:i w:val="0"/>
                <w:color w:val="000000"/>
                <w:sz w:val="16"/>
              </w:rPr>
              <w:t>:</w:t>
            </w:r>
            <w:r>
              <w:rPr>
                <w:rFonts w:ascii="LMMono8" w:hAnsi="LMMono8" w:eastAsia="LMMono8"/>
                <w:b w:val="0"/>
                <w:i w:val="0"/>
                <w:color w:val="000000"/>
                <w:sz w:val="16"/>
              </w:rPr>
              <w:t xml:space="preserve">Q0, </w:t>
            </w:r>
            <w:r>
              <w:br/>
            </w:r>
            <w:r>
              <w:tab/>
            </w:r>
            <w:r>
              <w:tab/>
            </w:r>
            <w:r>
              <w:rPr>
                <w:rFonts w:ascii="LMMono8" w:hAnsi="LMMono8" w:eastAsia="LMMono8"/>
                <w:b w:val="0"/>
                <w:i w:val="0"/>
                <w:color w:val="000000"/>
                <w:sz w:val="16"/>
              </w:rPr>
              <w:t xml:space="preserve">} </w:t>
            </w:r>
            <w:r>
              <w:br/>
            </w:r>
            <w:r>
              <w:tab/>
            </w:r>
            <w:r>
              <w:rPr>
                <w:rFonts w:ascii="LMMono8" w:hAnsi="LMMono8" w:eastAsia="LMMono8"/>
                <w:b w:val="0"/>
                <w:i w:val="0"/>
                <w:color w:val="000000"/>
                <w:sz w:val="16"/>
              </w:rPr>
              <w:t xml:space="preserve">records.append(best) </w:t>
            </w:r>
            <w:r>
              <w:br/>
            </w:r>
            <w:r>
              <w:rPr>
                <w:rFonts w:ascii="LMMono8" w:hAnsi="LMMono8" w:eastAsia="LMMono8"/>
                <w:b w:val="0"/>
                <w:i w:val="0"/>
                <w:color w:val="000000"/>
                <w:sz w:val="16"/>
              </w:rPr>
              <w:t>scored</w:t>
            </w:r>
            <w:r>
              <w:rPr>
                <w:rFonts w:ascii="LMMono8" w:hAnsi="LMMono8" w:eastAsia="LMMono8"/>
                <w:b w:val="0"/>
                <w:i w:val="0"/>
                <w:color w:val="000000"/>
                <w:sz w:val="16"/>
              </w:rPr>
              <w:t>=</w:t>
            </w:r>
            <w:r>
              <w:rPr>
                <w:rFonts w:ascii="LMMono8" w:hAnsi="LMMono8" w:eastAsia="LMMono8"/>
                <w:b w:val="0"/>
                <w:i w:val="0"/>
                <w:color w:val="000000"/>
                <w:sz w:val="16"/>
              </w:rPr>
              <w:t xml:space="preserve">pd.DataFrame(records) </w:t>
            </w:r>
            <w:r>
              <w:br/>
            </w:r>
            <w:r>
              <w:rPr>
                <w:rFonts w:ascii="LMMono8" w:hAnsi="LMMono8" w:eastAsia="LMMono8"/>
                <w:b w:val="0"/>
                <w:i w:val="0"/>
                <w:color w:val="000000"/>
                <w:sz w:val="16"/>
              </w:rPr>
              <w:t>scored.to_csv(TAB</w:t>
            </w:r>
            <w:r>
              <w:rPr>
                <w:rFonts w:ascii="LMMono8" w:hAnsi="LMMono8" w:eastAsia="LMMono8"/>
                <w:b w:val="0"/>
                <w:i w:val="0"/>
                <w:color w:val="000000"/>
                <w:sz w:val="16"/>
              </w:rPr>
              <w:t>/</w:t>
            </w:r>
            <w:r>
              <w:rPr>
                <w:rFonts w:ascii="LMMono8" w:hAnsi="LMMono8" w:eastAsia="LMMono8"/>
                <w:b w:val="0"/>
                <w:i w:val="0"/>
                <w:color w:val="EC008C"/>
                <w:sz w:val="16"/>
              </w:rPr>
              <w:t>"q3_sku_scored.csv"</w:t>
            </w:r>
            <w:r>
              <w:rPr>
                <w:rFonts w:ascii="LMMono8" w:hAnsi="LMMono8" w:eastAsia="LMMono8"/>
                <w:b w:val="0"/>
                <w:i w:val="0"/>
                <w:color w:val="000000"/>
                <w:sz w:val="16"/>
              </w:rPr>
              <w:t>,</w:t>
            </w:r>
            <w:r>
              <w:rPr>
                <w:rFonts w:ascii="LMMono8" w:hAnsi="LMMono8" w:eastAsia="LMMono8"/>
                <w:b w:val="0"/>
                <w:i w:val="0"/>
                <w:color w:val="000000"/>
                <w:sz w:val="16"/>
              </w:rPr>
              <w:t>index=False,</w:t>
            </w:r>
            <w:r>
              <w:rPr>
                <w:rFonts w:ascii="LMMono8" w:hAnsi="LMMono8" w:eastAsia="LMMono8"/>
                <w:b w:val="0"/>
                <w:i w:val="0"/>
                <w:color w:val="000000"/>
                <w:sz w:val="16"/>
              </w:rPr>
              <w:t>encoding=</w:t>
            </w:r>
            <w:r>
              <w:rPr>
                <w:rFonts w:ascii="LMMono8" w:hAnsi="LMMono8" w:eastAsia="LMMono8"/>
                <w:b w:val="0"/>
                <w:i w:val="0"/>
                <w:color w:val="EC008C"/>
                <w:sz w:val="16"/>
              </w:rPr>
              <w:t>"utf-8-sig"</w:t>
            </w:r>
            <w:r>
              <w:rPr>
                <w:rFonts w:ascii="LMMono8" w:hAnsi="LMMono8" w:eastAsia="LMMono8"/>
                <w:b w:val="0"/>
                <w:i w:val="0"/>
                <w:color w:val="000000"/>
                <w:sz w:val="16"/>
              </w:rPr>
              <w:t>)</w:t>
            </w:r>
          </w:p>
        </w:tc>
      </w:tr>
    </w:tbl>
    <w:p>
      <w:pPr>
        <w:autoSpaceDN w:val="0"/>
        <w:tabs>
          <w:tab w:pos="684" w:val="left"/>
          <w:tab w:pos="1022" w:val="left"/>
          <w:tab w:pos="1362" w:val="left"/>
          <w:tab w:pos="1784" w:val="left"/>
        </w:tabs>
        <w:autoSpaceDE w:val="0"/>
        <w:widowControl/>
        <w:spacing w:line="234" w:lineRule="exact" w:before="0" w:after="0"/>
        <w:ind w:left="0" w:right="1440" w:firstLine="0"/>
        <w:jc w:val="left"/>
      </w:pPr>
      <w:r>
        <w:rPr>
          <w:rFonts w:ascii="LMRoman6" w:hAnsi="LMRoman6" w:eastAsia="LMRoman6"/>
          <w:b w:val="0"/>
          <w:i w:val="0"/>
          <w:color w:val="7F807F"/>
          <w:sz w:val="12"/>
        </w:rPr>
        <w:t xml:space="preserve">43 </w:t>
      </w:r>
      <w:r>
        <w:br/>
      </w:r>
      <w:r>
        <w:rPr>
          <w:rFonts w:ascii="LMRoman6" w:hAnsi="LMRoman6" w:eastAsia="LMRoman6"/>
          <w:b w:val="0"/>
          <w:i w:val="0"/>
          <w:color w:val="7F807F"/>
          <w:sz w:val="12"/>
        </w:rPr>
        <w:t xml:space="preserve">44 </w:t>
      </w:r>
      <w:r>
        <w:rPr>
          <w:rFonts w:ascii="LMMono8" w:hAnsi="LMMono8" w:eastAsia="LMMono8"/>
          <w:b w:val="0"/>
          <w:i w:val="0"/>
          <w:color w:val="008080"/>
          <w:sz w:val="16"/>
        </w:rPr>
        <w:t>#</w:t>
      </w:r>
      <w:r>
        <w:rPr>
          <w:rFonts w:ascii="LMMono8" w:hAnsi="LMMono8" w:eastAsia="LMMono8"/>
          <w:b w:val="0"/>
          <w:i w:val="0"/>
          <w:color w:val="008080"/>
          <w:sz w:val="16"/>
        </w:rPr>
        <w:t xml:space="preserve">ILP </w:t>
      </w:r>
      <w:r>
        <w:br/>
      </w:r>
      <w:r>
        <w:rPr>
          <w:rFonts w:ascii="LMRoman6" w:hAnsi="LMRoman6" w:eastAsia="LMRoman6"/>
          <w:b w:val="0"/>
          <w:i w:val="0"/>
          <w:color w:val="7F807F"/>
          <w:sz w:val="12"/>
        </w:rPr>
        <w:t xml:space="preserve">45 </w:t>
      </w:r>
      <w:r>
        <w:rPr>
          <w:rFonts w:ascii="LMMono8" w:hAnsi="LMMono8" w:eastAsia="LMMono8"/>
          <w:b w:val="0"/>
          <w:i w:val="0"/>
          <w:color w:val="000000"/>
          <w:sz w:val="16"/>
        </w:rPr>
        <w:t>skus</w:t>
      </w:r>
      <w:r>
        <w:rPr>
          <w:rFonts w:ascii="LMMono8" w:hAnsi="LMMono8" w:eastAsia="LMMono8"/>
          <w:b w:val="0"/>
          <w:i w:val="0"/>
          <w:color w:val="000000"/>
          <w:sz w:val="16"/>
        </w:rPr>
        <w:t>=</w:t>
      </w:r>
      <w:r>
        <w:rPr>
          <w:rFonts w:ascii="LMMono8" w:hAnsi="LMMono8" w:eastAsia="LMMono8"/>
          <w:b w:val="0"/>
          <w:i w:val="0"/>
          <w:color w:val="000000"/>
          <w:sz w:val="16"/>
        </w:rPr>
        <w:t>scored[</w:t>
      </w:r>
      <w:r>
        <w:rPr>
          <w:rFonts w:ascii="LMMono8" w:hAnsi="LMMono8" w:eastAsia="LMMono8"/>
          <w:b w:val="0"/>
          <w:i w:val="0"/>
          <w:color w:val="EC008C"/>
          <w:sz w:val="16"/>
        </w:rPr>
        <w:t>"</w:t>
      </w:r>
      <w:r>
        <w:rPr>
          <w:rFonts w:ascii="FangSong" w:hAnsi="FangSong" w:eastAsia="FangSong"/>
          <w:b w:val="0"/>
          <w:i w:val="0"/>
          <w:color w:val="EC008C"/>
          <w:sz w:val="16"/>
        </w:rPr>
        <w:t>单品编码</w:t>
      </w:r>
      <w:r>
        <w:rPr>
          <w:rFonts w:ascii="LMMono8" w:hAnsi="LMMono8" w:eastAsia="LMMono8"/>
          <w:b w:val="0"/>
          <w:i w:val="0"/>
          <w:color w:val="EC008C"/>
          <w:sz w:val="16"/>
        </w:rPr>
        <w:t>"</w:t>
      </w:r>
      <w:r>
        <w:rPr>
          <w:rFonts w:ascii="LMMono8" w:hAnsi="LMMono8" w:eastAsia="LMMono8"/>
          <w:b w:val="0"/>
          <w:i w:val="0"/>
          <w:color w:val="000000"/>
          <w:sz w:val="16"/>
        </w:rPr>
        <w:t xml:space="preserve">].tolist() </w:t>
      </w:r>
      <w:r>
        <w:br/>
      </w:r>
      <w:r>
        <w:rPr>
          <w:rFonts w:ascii="LMRoman6" w:hAnsi="LMRoman6" w:eastAsia="LMRoman6"/>
          <w:b w:val="0"/>
          <w:i w:val="0"/>
          <w:color w:val="7F807F"/>
          <w:sz w:val="12"/>
        </w:rPr>
        <w:t xml:space="preserve">46 </w:t>
      </w:r>
      <w:r>
        <w:rPr>
          <w:rFonts w:ascii="LMMono8" w:hAnsi="LMMono8" w:eastAsia="LMMono8"/>
          <w:b w:val="0"/>
          <w:i w:val="0"/>
          <w:color w:val="000000"/>
          <w:sz w:val="16"/>
        </w:rPr>
        <w:t>profit</w:t>
      </w:r>
      <w:r>
        <w:rPr>
          <w:rFonts w:ascii="LMMono8" w:hAnsi="LMMono8" w:eastAsia="LMMono8"/>
          <w:b w:val="0"/>
          <w:i w:val="0"/>
          <w:color w:val="000000"/>
          <w:sz w:val="16"/>
        </w:rPr>
        <w:t>=</w:t>
      </w:r>
      <w:r>
        <w:rPr>
          <w:rFonts w:ascii="LMMono8" w:hAnsi="LMMono8" w:eastAsia="LMMono8"/>
          <w:b w:val="0"/>
          <w:i w:val="0"/>
          <w:color w:val="000000"/>
          <w:sz w:val="16"/>
        </w:rPr>
        <w:t>scored.set_index(</w:t>
      </w:r>
      <w:r>
        <w:rPr>
          <w:rFonts w:ascii="LMMono8" w:hAnsi="LMMono8" w:eastAsia="LMMono8"/>
          <w:b w:val="0"/>
          <w:i w:val="0"/>
          <w:color w:val="EC008C"/>
          <w:sz w:val="16"/>
        </w:rPr>
        <w:t>"</w:t>
      </w:r>
      <w:r>
        <w:rPr>
          <w:rFonts w:ascii="FangSong" w:hAnsi="FangSong" w:eastAsia="FangSong"/>
          <w:b w:val="0"/>
          <w:i w:val="0"/>
          <w:color w:val="EC008C"/>
          <w:sz w:val="16"/>
        </w:rPr>
        <w:t>单品编码</w:t>
      </w:r>
      <w:r>
        <w:rPr>
          <w:rFonts w:ascii="LMMono8" w:hAnsi="LMMono8" w:eastAsia="LMMono8"/>
          <w:b w:val="0"/>
          <w:i w:val="0"/>
          <w:color w:val="EC008C"/>
          <w:sz w:val="16"/>
        </w:rPr>
        <w:t>"</w:t>
      </w:r>
      <w:r>
        <w:rPr>
          <w:rFonts w:ascii="LMMono8" w:hAnsi="LMMono8" w:eastAsia="LMMono8"/>
          <w:b w:val="0"/>
          <w:i w:val="0"/>
          <w:color w:val="000000"/>
          <w:sz w:val="16"/>
        </w:rPr>
        <w:t>)[</w:t>
      </w:r>
      <w:r>
        <w:rPr>
          <w:rFonts w:ascii="LMMono8" w:hAnsi="LMMono8" w:eastAsia="LMMono8"/>
          <w:b w:val="0"/>
          <w:i w:val="0"/>
          <w:color w:val="EC008C"/>
          <w:sz w:val="16"/>
        </w:rPr>
        <w:t>"</w:t>
      </w:r>
      <w:r>
        <w:rPr>
          <w:rFonts w:ascii="FangSong" w:hAnsi="FangSong" w:eastAsia="FangSong"/>
          <w:b w:val="0"/>
          <w:i w:val="0"/>
          <w:color w:val="EC008C"/>
          <w:sz w:val="16"/>
        </w:rPr>
        <w:t>单品收益</w:t>
      </w:r>
      <w:r>
        <w:rPr>
          <w:rFonts w:ascii="LMMono8" w:hAnsi="LMMono8" w:eastAsia="LMMono8"/>
          <w:b w:val="0"/>
          <w:i w:val="0"/>
          <w:color w:val="EC008C"/>
          <w:sz w:val="16"/>
        </w:rPr>
        <w:t>"</w:t>
      </w:r>
      <w:r>
        <w:rPr>
          <w:rFonts w:ascii="LMMono8" w:hAnsi="LMMono8" w:eastAsia="LMMono8"/>
          <w:b w:val="0"/>
          <w:i w:val="0"/>
          <w:color w:val="000000"/>
          <w:sz w:val="16"/>
        </w:rPr>
        <w:t xml:space="preserve">].to_dict() </w:t>
      </w:r>
      <w:r>
        <w:br/>
      </w:r>
      <w:r>
        <w:rPr>
          <w:rFonts w:ascii="LMRoman6" w:hAnsi="LMRoman6" w:eastAsia="LMRoman6"/>
          <w:b w:val="0"/>
          <w:i w:val="0"/>
          <w:color w:val="7F807F"/>
          <w:sz w:val="12"/>
        </w:rPr>
        <w:t xml:space="preserve">47 </w:t>
      </w:r>
      <w:r>
        <w:br/>
      </w:r>
      <w:r>
        <w:rPr>
          <w:rFonts w:ascii="LMMono8" w:hAnsi="LMMono8" w:eastAsia="LMMono8"/>
          <w:b w:val="0"/>
          <w:i w:val="0"/>
          <w:color w:val="000000"/>
          <w:sz w:val="16"/>
        </w:rPr>
        <w:t>qty</w:t>
      </w:r>
      <w:r>
        <w:rPr>
          <w:rFonts w:ascii="LMMono8" w:hAnsi="LMMono8" w:eastAsia="LMMono8"/>
          <w:b w:val="0"/>
          <w:i w:val="0"/>
          <w:color w:val="000000"/>
          <w:sz w:val="16"/>
        </w:rPr>
        <w:t>=</w:t>
      </w:r>
      <w:r>
        <w:rPr>
          <w:rFonts w:ascii="LMMono8" w:hAnsi="LMMono8" w:eastAsia="LMMono8"/>
          <w:b w:val="0"/>
          <w:i w:val="0"/>
          <w:color w:val="000000"/>
          <w:sz w:val="16"/>
        </w:rPr>
        <w:t>scored.set_index(</w:t>
      </w:r>
      <w:r>
        <w:rPr>
          <w:rFonts w:ascii="LMMono8" w:hAnsi="LMMono8" w:eastAsia="LMMono8"/>
          <w:b w:val="0"/>
          <w:i w:val="0"/>
          <w:color w:val="EC008C"/>
          <w:sz w:val="16"/>
        </w:rPr>
        <w:t>"</w:t>
      </w:r>
      <w:r>
        <w:rPr>
          <w:rFonts w:ascii="FangSong" w:hAnsi="FangSong" w:eastAsia="FangSong"/>
          <w:b w:val="0"/>
          <w:i w:val="0"/>
          <w:color w:val="EC008C"/>
          <w:sz w:val="16"/>
        </w:rPr>
        <w:t>单品编码</w:t>
      </w:r>
      <w:r>
        <w:rPr>
          <w:rFonts w:ascii="LMMono8" w:hAnsi="LMMono8" w:eastAsia="LMMono8"/>
          <w:b w:val="0"/>
          <w:i w:val="0"/>
          <w:color w:val="EC008C"/>
          <w:sz w:val="16"/>
        </w:rPr>
        <w:t>"</w:t>
      </w:r>
      <w:r>
        <w:rPr>
          <w:rFonts w:ascii="LMMono8" w:hAnsi="LMMono8" w:eastAsia="LMMono8"/>
          <w:b w:val="0"/>
          <w:i w:val="0"/>
          <w:color w:val="000000"/>
          <w:sz w:val="16"/>
        </w:rPr>
        <w:t>)[</w:t>
      </w:r>
      <w:r>
        <w:rPr>
          <w:rFonts w:ascii="LMMono8" w:hAnsi="LMMono8" w:eastAsia="LMMono8"/>
          <w:b w:val="0"/>
          <w:i w:val="0"/>
          <w:color w:val="EC008C"/>
          <w:sz w:val="16"/>
        </w:rPr>
        <w:t>"</w:t>
      </w:r>
      <w:r>
        <w:rPr>
          <w:rFonts w:ascii="FangSong" w:hAnsi="FangSong" w:eastAsia="FangSong"/>
          <w:b w:val="0"/>
          <w:i w:val="0"/>
          <w:color w:val="EC008C"/>
          <w:sz w:val="16"/>
        </w:rPr>
        <w:t>补货量</w:t>
      </w:r>
      <w:r>
        <w:rPr>
          <w:rFonts w:ascii="LMMono8" w:hAnsi="LMMono8" w:eastAsia="LMMono8"/>
          <w:b w:val="0"/>
          <w:i w:val="0"/>
          <w:color w:val="EC008C"/>
          <w:sz w:val="16"/>
        </w:rPr>
        <w:t>"</w:t>
      </w:r>
      <w:r>
        <w:rPr>
          <w:rFonts w:ascii="LMMono8" w:hAnsi="LMMono8" w:eastAsia="LMMono8"/>
          <w:b w:val="0"/>
          <w:i w:val="0"/>
          <w:color w:val="000000"/>
          <w:sz w:val="16"/>
        </w:rPr>
        <w:t xml:space="preserve">].to_dict() </w:t>
      </w:r>
      <w:r>
        <w:rPr>
          <w:rFonts w:ascii="LMRoman6" w:hAnsi="LMRoman6" w:eastAsia="LMRoman6"/>
          <w:b w:val="0"/>
          <w:i w:val="0"/>
          <w:color w:val="7F807F"/>
          <w:sz w:val="12"/>
        </w:rPr>
        <w:t xml:space="preserve">48 </w:t>
      </w:r>
      <w:r>
        <w:rPr>
          <w:rFonts w:ascii="LMMono8" w:hAnsi="LMMono8" w:eastAsia="LMMono8"/>
          <w:b w:val="0"/>
          <w:i w:val="0"/>
          <w:color w:val="000000"/>
          <w:sz w:val="16"/>
        </w:rPr>
        <w:t>cat_of</w:t>
      </w:r>
      <w:r>
        <w:rPr>
          <w:rFonts w:ascii="LMMono8" w:hAnsi="LMMono8" w:eastAsia="LMMono8"/>
          <w:b w:val="0"/>
          <w:i w:val="0"/>
          <w:color w:val="000000"/>
          <w:sz w:val="16"/>
        </w:rPr>
        <w:t>=</w:t>
      </w:r>
      <w:r>
        <w:rPr>
          <w:rFonts w:ascii="LMMono8" w:hAnsi="LMMono8" w:eastAsia="LMMono8"/>
          <w:b w:val="0"/>
          <w:i w:val="0"/>
          <w:color w:val="000000"/>
          <w:sz w:val="16"/>
        </w:rPr>
        <w:t>scored.set_index(</w:t>
      </w:r>
      <w:r>
        <w:rPr>
          <w:rFonts w:ascii="LMMono8" w:hAnsi="LMMono8" w:eastAsia="LMMono8"/>
          <w:b w:val="0"/>
          <w:i w:val="0"/>
          <w:color w:val="EC008C"/>
          <w:sz w:val="16"/>
        </w:rPr>
        <w:t>"</w:t>
      </w:r>
      <w:r>
        <w:rPr>
          <w:rFonts w:ascii="FangSong" w:hAnsi="FangSong" w:eastAsia="FangSong"/>
          <w:b w:val="0"/>
          <w:i w:val="0"/>
          <w:color w:val="EC008C"/>
          <w:sz w:val="16"/>
        </w:rPr>
        <w:t>单品编码</w:t>
      </w:r>
      <w:r>
        <w:rPr>
          <w:rFonts w:ascii="LMMono8" w:hAnsi="LMMono8" w:eastAsia="LMMono8"/>
          <w:b w:val="0"/>
          <w:i w:val="0"/>
          <w:color w:val="EC008C"/>
          <w:sz w:val="16"/>
        </w:rPr>
        <w:t>"</w:t>
      </w:r>
      <w:r>
        <w:rPr>
          <w:rFonts w:ascii="LMMono8" w:hAnsi="LMMono8" w:eastAsia="LMMono8"/>
          <w:b w:val="0"/>
          <w:i w:val="0"/>
          <w:color w:val="000000"/>
          <w:sz w:val="16"/>
        </w:rPr>
        <w:t>)[</w:t>
      </w:r>
      <w:r>
        <w:rPr>
          <w:rFonts w:ascii="LMMono8" w:hAnsi="LMMono8" w:eastAsia="LMMono8"/>
          <w:b w:val="0"/>
          <w:i w:val="0"/>
          <w:color w:val="EC008C"/>
          <w:sz w:val="16"/>
        </w:rPr>
        <w:t>"</w:t>
      </w:r>
      <w:r>
        <w:rPr>
          <w:rFonts w:ascii="FangSong" w:hAnsi="FangSong" w:eastAsia="FangSong"/>
          <w:b w:val="0"/>
          <w:i w:val="0"/>
          <w:color w:val="EC008C"/>
          <w:sz w:val="16"/>
        </w:rPr>
        <w:t>分类名称</w:t>
      </w:r>
      <w:r>
        <w:rPr>
          <w:rFonts w:ascii="LMMono8" w:hAnsi="LMMono8" w:eastAsia="LMMono8"/>
          <w:b w:val="0"/>
          <w:i w:val="0"/>
          <w:color w:val="EC008C"/>
          <w:sz w:val="16"/>
        </w:rPr>
        <w:t>"</w:t>
      </w:r>
      <w:r>
        <w:rPr>
          <w:rFonts w:ascii="LMMono8" w:hAnsi="LMMono8" w:eastAsia="LMMono8"/>
          <w:b w:val="0"/>
          <w:i w:val="0"/>
          <w:color w:val="000000"/>
          <w:sz w:val="16"/>
        </w:rPr>
        <w:t xml:space="preserve">].to_dict() </w:t>
      </w:r>
      <w:r>
        <w:br/>
      </w:r>
      <w:r>
        <w:rPr>
          <w:rFonts w:ascii="LMRoman6" w:hAnsi="LMRoman6" w:eastAsia="LMRoman6"/>
          <w:b w:val="0"/>
          <w:i w:val="0"/>
          <w:color w:val="7F807F"/>
          <w:sz w:val="12"/>
        </w:rPr>
        <w:t xml:space="preserve">49 </w:t>
      </w:r>
      <w:r>
        <w:rPr>
          <w:rFonts w:ascii="LMMono8" w:hAnsi="LMMono8" w:eastAsia="LMMono8"/>
          <w:b w:val="0"/>
          <w:i w:val="0"/>
          <w:color w:val="000000"/>
          <w:sz w:val="16"/>
        </w:rPr>
        <w:t>demand_share</w:t>
      </w:r>
      <w:r>
        <w:rPr>
          <w:rFonts w:ascii="LMMono8" w:hAnsi="LMMono8" w:eastAsia="LMMono8"/>
          <w:b w:val="0"/>
          <w:i w:val="0"/>
          <w:color w:val="000000"/>
          <w:sz w:val="16"/>
        </w:rPr>
        <w:t>=</w:t>
      </w:r>
      <w:r>
        <w:rPr>
          <w:rFonts w:ascii="LMMono8" w:hAnsi="LMMono8" w:eastAsia="LMMono8"/>
          <w:b w:val="0"/>
          <w:i w:val="0"/>
          <w:color w:val="000000"/>
          <w:sz w:val="16"/>
        </w:rPr>
        <w:t>scored.set_index(</w:t>
      </w:r>
      <w:r>
        <w:rPr>
          <w:rFonts w:ascii="LMMono8" w:hAnsi="LMMono8" w:eastAsia="LMMono8"/>
          <w:b w:val="0"/>
          <w:i w:val="0"/>
          <w:color w:val="EC008C"/>
          <w:sz w:val="16"/>
        </w:rPr>
        <w:t>"</w:t>
      </w:r>
      <w:r>
        <w:rPr>
          <w:rFonts w:ascii="FangSong" w:hAnsi="FangSong" w:eastAsia="FangSong"/>
          <w:b w:val="0"/>
          <w:i w:val="0"/>
          <w:color w:val="EC008C"/>
          <w:sz w:val="16"/>
        </w:rPr>
        <w:t>单品编码</w:t>
      </w:r>
      <w:r>
        <w:rPr>
          <w:rFonts w:ascii="LMMono8" w:hAnsi="LMMono8" w:eastAsia="LMMono8"/>
          <w:b w:val="0"/>
          <w:i w:val="0"/>
          <w:color w:val="EC008C"/>
          <w:sz w:val="16"/>
        </w:rPr>
        <w:t>"</w:t>
      </w:r>
      <w:r>
        <w:rPr>
          <w:rFonts w:ascii="LMMono8" w:hAnsi="LMMono8" w:eastAsia="LMMono8"/>
          <w:b w:val="0"/>
          <w:i w:val="0"/>
          <w:color w:val="000000"/>
          <w:sz w:val="16"/>
        </w:rPr>
        <w:t>)[</w:t>
      </w:r>
      <w:r>
        <w:rPr>
          <w:rFonts w:ascii="LMMono8" w:hAnsi="LMMono8" w:eastAsia="LMMono8"/>
          <w:b w:val="0"/>
          <w:i w:val="0"/>
          <w:color w:val="EC008C"/>
          <w:sz w:val="16"/>
        </w:rPr>
        <w:t>"</w:t>
      </w:r>
      <w:r>
        <w:rPr>
          <w:rFonts w:ascii="FangSong" w:hAnsi="FangSong" w:eastAsia="FangSong"/>
          <w:b w:val="0"/>
          <w:i w:val="0"/>
          <w:color w:val="EC008C"/>
          <w:sz w:val="16"/>
        </w:rPr>
        <w:t>预测需求</w:t>
      </w:r>
      <w:r>
        <w:rPr>
          <w:rFonts w:ascii="LMMono8" w:hAnsi="LMMono8" w:eastAsia="LMMono8"/>
          <w:b w:val="0"/>
          <w:i w:val="0"/>
          <w:color w:val="EC008C"/>
          <w:sz w:val="16"/>
        </w:rPr>
        <w:t>"</w:t>
      </w:r>
      <w:r>
        <w:rPr>
          <w:rFonts w:ascii="LMMono8" w:hAnsi="LMMono8" w:eastAsia="LMMono8"/>
          <w:b w:val="0"/>
          <w:i w:val="0"/>
          <w:color w:val="000000"/>
          <w:sz w:val="16"/>
        </w:rPr>
        <w:t xml:space="preserve">].to_dict() </w:t>
      </w:r>
      <w:r>
        <w:br/>
      </w:r>
      <w:r>
        <w:rPr>
          <w:rFonts w:ascii="LMRoman6" w:hAnsi="LMRoman6" w:eastAsia="LMRoman6"/>
          <w:b w:val="0"/>
          <w:i w:val="0"/>
          <w:color w:val="7F807F"/>
          <w:sz w:val="12"/>
        </w:rPr>
        <w:t xml:space="preserve">50 </w:t>
      </w:r>
      <w:r>
        <w:br/>
      </w:r>
      <w:r>
        <w:rPr>
          <w:rFonts w:ascii="LMRoman6" w:hAnsi="LMRoman6" w:eastAsia="LMRoman6"/>
          <w:b w:val="0"/>
          <w:i w:val="0"/>
          <w:color w:val="7F807F"/>
          <w:sz w:val="12"/>
        </w:rPr>
        <w:t xml:space="preserve">51 </w:t>
      </w:r>
      <w:r>
        <w:rPr>
          <w:rFonts w:ascii="LMMono8" w:hAnsi="LMMono8" w:eastAsia="LMMono8"/>
          <w:b w:val="0"/>
          <w:i w:val="0"/>
          <w:color w:val="008080"/>
          <w:sz w:val="16"/>
        </w:rPr>
        <w:t>#</w:t>
      </w:r>
      <w:r>
        <w:rPr>
          <w:rFonts w:ascii="LMMono8" w:hAnsi="LMMono8" w:eastAsia="LMMono8"/>
          <w:b w:val="0"/>
          <w:i w:val="0"/>
          <w:color w:val="008080"/>
          <w:sz w:val="16"/>
        </w:rPr>
        <w:t>category</w:t>
      </w:r>
      <w:r>
        <w:rPr>
          <w:rFonts w:ascii="LMMono8" w:hAnsi="LMMono8" w:eastAsia="LMMono8"/>
          <w:b w:val="0"/>
          <w:i w:val="0"/>
          <w:color w:val="008080"/>
          <w:sz w:val="16"/>
        </w:rPr>
        <w:t>demand</w:t>
      </w:r>
      <w:r>
        <w:rPr>
          <w:rFonts w:ascii="LMMono8" w:hAnsi="LMMono8" w:eastAsia="LMMono8"/>
          <w:b w:val="0"/>
          <w:i w:val="0"/>
          <w:color w:val="008080"/>
          <w:sz w:val="16"/>
        </w:rPr>
        <w:t>targets</w:t>
      </w:r>
      <w:r>
        <w:rPr>
          <w:rFonts w:ascii="LMMono8" w:hAnsi="LMMono8" w:eastAsia="LMMono8"/>
          <w:b w:val="0"/>
          <w:i w:val="0"/>
          <w:color w:val="008080"/>
          <w:sz w:val="16"/>
        </w:rPr>
        <w:t>from</w:t>
      </w:r>
      <w:r>
        <w:rPr>
          <w:rFonts w:ascii="LMMono8" w:hAnsi="LMMono8" w:eastAsia="LMMono8"/>
          <w:b w:val="0"/>
          <w:i w:val="0"/>
          <w:color w:val="008080"/>
          <w:sz w:val="16"/>
        </w:rPr>
        <w:t>Q2</w:t>
      </w:r>
      <w:r>
        <w:rPr>
          <w:rFonts w:ascii="LMMono8" w:hAnsi="LMMono8" w:eastAsia="LMMono8"/>
          <w:b w:val="0"/>
          <w:i w:val="0"/>
          <w:color w:val="008080"/>
          <w:sz w:val="16"/>
        </w:rPr>
        <w:t>Jul1</w:t>
      </w:r>
      <w:r>
        <w:rPr>
          <w:rFonts w:ascii="LMMono8" w:hAnsi="LMMono8" w:eastAsia="LMMono8"/>
          <w:b w:val="0"/>
          <w:i w:val="0"/>
          <w:color w:val="008080"/>
          <w:sz w:val="16"/>
        </w:rPr>
        <w:t>or</w:t>
      </w:r>
      <w:r>
        <w:rPr>
          <w:rFonts w:ascii="LMMono8" w:hAnsi="LMMono8" w:eastAsia="LMMono8"/>
          <w:b w:val="0"/>
          <w:i w:val="0"/>
          <w:color w:val="008080"/>
          <w:sz w:val="16"/>
        </w:rPr>
        <w:t xml:space="preserve">hist </w:t>
      </w:r>
      <w:r>
        <w:br/>
      </w:r>
      <w:r>
        <w:rPr>
          <w:rFonts w:ascii="LMRoman6" w:hAnsi="LMRoman6" w:eastAsia="LMRoman6"/>
          <w:b w:val="0"/>
          <w:i w:val="0"/>
          <w:color w:val="7F807F"/>
          <w:sz w:val="12"/>
        </w:rPr>
        <w:t xml:space="preserve">52 </w:t>
      </w:r>
      <w:r>
        <w:rPr>
          <w:rFonts w:ascii="LMMono8" w:hAnsi="LMMono8" w:eastAsia="LMMono8"/>
          <w:b w:val="0"/>
          <w:i w:val="0"/>
          <w:color w:val="008080"/>
          <w:sz w:val="16"/>
        </w:rPr>
        <w:t>#</w:t>
      </w:r>
      <w:r>
        <w:rPr>
          <w:rFonts w:ascii="LMMono8" w:hAnsi="LMMono8" w:eastAsia="LMMono8"/>
          <w:b w:val="0"/>
          <w:i w:val="0"/>
          <w:color w:val="008080"/>
          <w:sz w:val="16"/>
        </w:rPr>
        <w:t>soft</w:t>
      </w:r>
      <w:r>
        <w:rPr>
          <w:rFonts w:ascii="LMMono8" w:hAnsi="LMMono8" w:eastAsia="LMMono8"/>
          <w:b w:val="0"/>
          <w:i w:val="0"/>
          <w:color w:val="008080"/>
          <w:sz w:val="16"/>
        </w:rPr>
        <w:t>penalty</w:t>
      </w:r>
      <w:r>
        <w:rPr>
          <w:rFonts w:ascii="LMMono8" w:hAnsi="LMMono8" w:eastAsia="LMMono8"/>
          <w:b w:val="0"/>
          <w:i w:val="0"/>
          <w:color w:val="008080"/>
          <w:sz w:val="16"/>
        </w:rPr>
        <w:t>via</w:t>
      </w:r>
      <w:r>
        <w:rPr>
          <w:rFonts w:ascii="LMMono8" w:hAnsi="LMMono8" w:eastAsia="LMMono8"/>
          <w:b w:val="0"/>
          <w:i w:val="0"/>
          <w:color w:val="008080"/>
          <w:sz w:val="16"/>
        </w:rPr>
        <w:t>secondary</w:t>
      </w:r>
      <w:r>
        <w:rPr>
          <w:rFonts w:ascii="LMMono8" w:hAnsi="LMMono8" w:eastAsia="LMMono8"/>
          <w:b w:val="0"/>
          <w:i w:val="0"/>
          <w:color w:val="008080"/>
          <w:sz w:val="16"/>
        </w:rPr>
        <w:t>objective:</w:t>
      </w:r>
      <w:r>
        <w:rPr>
          <w:rFonts w:ascii="LMMono8" w:hAnsi="LMMono8" w:eastAsia="LMMono8"/>
          <w:b w:val="0"/>
          <w:i w:val="0"/>
          <w:color w:val="008080"/>
          <w:sz w:val="16"/>
        </w:rPr>
        <w:t>maximize</w:t>
      </w:r>
      <w:r>
        <w:rPr>
          <w:rFonts w:ascii="LMMono8" w:hAnsi="LMMono8" w:eastAsia="LMMono8"/>
          <w:b w:val="0"/>
          <w:i w:val="0"/>
          <w:color w:val="008080"/>
          <w:sz w:val="16"/>
        </w:rPr>
        <w:t>covered</w:t>
      </w:r>
      <w:r>
        <w:rPr>
          <w:rFonts w:ascii="LMMono8" w:hAnsi="LMMono8" w:eastAsia="LMMono8"/>
          <w:b w:val="0"/>
          <w:i w:val="0"/>
          <w:color w:val="008080"/>
          <w:sz w:val="16"/>
        </w:rPr>
        <w:t>demand</w:t>
      </w:r>
      <w:r>
        <w:rPr>
          <w:rFonts w:ascii="LMMono8" w:hAnsi="LMMono8" w:eastAsia="LMMono8"/>
          <w:b w:val="0"/>
          <w:i w:val="0"/>
          <w:color w:val="008080"/>
          <w:sz w:val="16"/>
        </w:rPr>
        <w:t xml:space="preserve">closeness </w:t>
      </w:r>
      <w:r>
        <w:br/>
      </w:r>
      <w:r>
        <w:rPr>
          <w:rFonts w:ascii="LMRoman6" w:hAnsi="LMRoman6" w:eastAsia="LMRoman6"/>
          <w:b w:val="0"/>
          <w:i w:val="0"/>
          <w:color w:val="7F807F"/>
          <w:sz w:val="12"/>
        </w:rPr>
        <w:t xml:space="preserve">53 </w:t>
      </w:r>
      <w:r>
        <w:rPr>
          <w:rFonts w:ascii="LMMono8" w:hAnsi="LMMono8" w:eastAsia="LMMono8"/>
          <w:b w:val="0"/>
          <w:i w:val="0"/>
          <w:color w:val="000000"/>
          <w:sz w:val="16"/>
        </w:rPr>
        <w:t>prob</w:t>
      </w:r>
      <w:r>
        <w:rPr>
          <w:rFonts w:ascii="LMMono8" w:hAnsi="LMMono8" w:eastAsia="LMMono8"/>
          <w:b w:val="0"/>
          <w:i w:val="0"/>
          <w:color w:val="000000"/>
          <w:sz w:val="16"/>
        </w:rPr>
        <w:t>=</w:t>
      </w:r>
      <w:r>
        <w:rPr>
          <w:rFonts w:ascii="LMMono8" w:hAnsi="LMMono8" w:eastAsia="LMMono8"/>
          <w:b w:val="0"/>
          <w:i w:val="0"/>
          <w:color w:val="000000"/>
          <w:sz w:val="16"/>
        </w:rPr>
        <w:t>pulp.LpProblem(</w:t>
      </w:r>
      <w:r>
        <w:rPr>
          <w:rFonts w:ascii="LMMono8" w:hAnsi="LMMono8" w:eastAsia="LMMono8"/>
          <w:b w:val="0"/>
          <w:i w:val="0"/>
          <w:color w:val="EC008C"/>
          <w:sz w:val="16"/>
        </w:rPr>
        <w:t>"sku_assortment"</w:t>
      </w:r>
      <w:r>
        <w:rPr>
          <w:rFonts w:ascii="LMMono8" w:hAnsi="LMMono8" w:eastAsia="LMMono8"/>
          <w:b w:val="0"/>
          <w:i w:val="0"/>
          <w:color w:val="000000"/>
          <w:sz w:val="16"/>
        </w:rPr>
        <w:t>,</w:t>
      </w:r>
      <w:r>
        <w:rPr>
          <w:rFonts w:ascii="LMMono8" w:hAnsi="LMMono8" w:eastAsia="LMMono8"/>
          <w:b w:val="0"/>
          <w:i w:val="0"/>
          <w:color w:val="000000"/>
          <w:sz w:val="16"/>
        </w:rPr>
        <w:t xml:space="preserve">pulp.LpMaximize) </w:t>
      </w:r>
      <w:r>
        <w:br/>
      </w:r>
      <w:r>
        <w:rPr>
          <w:rFonts w:ascii="LMRoman6" w:hAnsi="LMRoman6" w:eastAsia="LMRoman6"/>
          <w:b w:val="0"/>
          <w:i w:val="0"/>
          <w:color w:val="7F807F"/>
          <w:sz w:val="12"/>
        </w:rPr>
        <w:t xml:space="preserve">54 </w:t>
      </w:r>
      <w:r>
        <w:rPr>
          <w:rFonts w:ascii="LMMono8" w:hAnsi="LMMono8" w:eastAsia="LMMono8"/>
          <w:b w:val="0"/>
          <w:i w:val="0"/>
          <w:color w:val="000000"/>
          <w:sz w:val="16"/>
        </w:rPr>
        <w:t>x</w:t>
      </w:r>
      <w:r>
        <w:rPr>
          <w:rFonts w:ascii="LMMono8" w:hAnsi="LMMono8" w:eastAsia="LMMono8"/>
          <w:b w:val="0"/>
          <w:i w:val="0"/>
          <w:color w:val="000000"/>
          <w:sz w:val="16"/>
        </w:rPr>
        <w:t>=</w:t>
      </w:r>
      <w:r>
        <w:rPr>
          <w:rFonts w:ascii="LMMono8" w:hAnsi="LMMono8" w:eastAsia="LMMono8"/>
          <w:b w:val="0"/>
          <w:i w:val="0"/>
          <w:color w:val="000000"/>
          <w:sz w:val="16"/>
        </w:rPr>
        <w:t>pulp.LpVariable.dicts(</w:t>
      </w:r>
      <w:r>
        <w:rPr>
          <w:rFonts w:ascii="LMMono8" w:hAnsi="LMMono8" w:eastAsia="LMMono8"/>
          <w:b w:val="0"/>
          <w:i w:val="0"/>
          <w:color w:val="EC008C"/>
          <w:sz w:val="16"/>
        </w:rPr>
        <w:t>"sel"</w:t>
      </w:r>
      <w:r>
        <w:rPr>
          <w:rFonts w:ascii="LMMono8" w:hAnsi="LMMono8" w:eastAsia="LMMono8"/>
          <w:b w:val="0"/>
          <w:i w:val="0"/>
          <w:color w:val="000000"/>
          <w:sz w:val="16"/>
        </w:rPr>
        <w:t>,</w:t>
      </w:r>
      <w:r>
        <w:rPr>
          <w:rFonts w:ascii="LMMono8" w:hAnsi="LMMono8" w:eastAsia="LMMono8"/>
          <w:b w:val="0"/>
          <w:i w:val="0"/>
          <w:color w:val="000000"/>
          <w:sz w:val="16"/>
        </w:rPr>
        <w:t>skus,</w:t>
      </w:r>
      <w:r>
        <w:rPr>
          <w:rFonts w:ascii="LMMono8" w:hAnsi="LMMono8" w:eastAsia="LMMono8"/>
          <w:b w:val="0"/>
          <w:i w:val="0"/>
          <w:color w:val="000000"/>
          <w:sz w:val="16"/>
        </w:rPr>
        <w:t>cat=</w:t>
      </w:r>
      <w:r>
        <w:rPr>
          <w:rFonts w:ascii="LMMono8" w:hAnsi="LMMono8" w:eastAsia="LMMono8"/>
          <w:b w:val="0"/>
          <w:i w:val="0"/>
          <w:color w:val="EC008C"/>
          <w:sz w:val="16"/>
        </w:rPr>
        <w:t>"Binary"</w:t>
      </w:r>
      <w:r>
        <w:rPr>
          <w:rFonts w:ascii="LMMono8" w:hAnsi="LMMono8" w:eastAsia="LMMono8"/>
          <w:b w:val="0"/>
          <w:i w:val="0"/>
          <w:color w:val="000000"/>
          <w:sz w:val="16"/>
        </w:rPr>
        <w:t xml:space="preserve">) </w:t>
      </w:r>
      <w:r>
        <w:br/>
      </w:r>
      <w:r>
        <w:rPr>
          <w:rFonts w:ascii="LMRoman6" w:hAnsi="LMRoman6" w:eastAsia="LMRoman6"/>
          <w:b w:val="0"/>
          <w:i w:val="0"/>
          <w:color w:val="7F807F"/>
          <w:sz w:val="12"/>
        </w:rPr>
        <w:t xml:space="preserve">55 </w:t>
      </w:r>
      <w:r>
        <w:rPr>
          <w:rFonts w:ascii="LMMono8" w:hAnsi="LMMono8" w:eastAsia="LMMono8"/>
          <w:b w:val="0"/>
          <w:i w:val="0"/>
          <w:color w:val="008080"/>
          <w:sz w:val="16"/>
        </w:rPr>
        <w:t>#</w:t>
      </w:r>
      <w:r>
        <w:rPr>
          <w:rFonts w:ascii="LMMono8" w:hAnsi="LMMono8" w:eastAsia="LMMono8"/>
          <w:b w:val="0"/>
          <w:i w:val="0"/>
          <w:color w:val="008080"/>
          <w:sz w:val="16"/>
        </w:rPr>
        <w:t>objective:</w:t>
      </w:r>
      <w:r>
        <w:rPr>
          <w:rFonts w:ascii="LMMono8" w:hAnsi="LMMono8" w:eastAsia="LMMono8"/>
          <w:b w:val="0"/>
          <w:i w:val="0"/>
          <w:color w:val="008080"/>
          <w:sz w:val="16"/>
        </w:rPr>
        <w:t>profit</w:t>
      </w:r>
      <w:r>
        <w:rPr>
          <w:rFonts w:ascii="LMMono8" w:hAnsi="LMMono8" w:eastAsia="LMMono8"/>
          <w:b w:val="0"/>
          <w:i w:val="0"/>
          <w:color w:val="008080"/>
          <w:sz w:val="16"/>
        </w:rPr>
        <w:t>+</w:t>
      </w:r>
      <w:r>
        <w:rPr>
          <w:rFonts w:ascii="LMMono8" w:hAnsi="LMMono8" w:eastAsia="LMMono8"/>
          <w:b w:val="0"/>
          <w:i w:val="0"/>
          <w:color w:val="008080"/>
          <w:sz w:val="16"/>
        </w:rPr>
        <w:t>lambda</w:t>
      </w:r>
      <w:r>
        <w:rPr>
          <w:rFonts w:ascii="LMMono8" w:hAnsi="LMMono8" w:eastAsia="LMMono8"/>
          <w:b w:val="0"/>
          <w:i w:val="0"/>
          <w:color w:val="008080"/>
          <w:sz w:val="16"/>
        </w:rPr>
        <w:t>*</w:t>
      </w:r>
      <w:r>
        <w:rPr>
          <w:rFonts w:ascii="LMMono8" w:hAnsi="LMMono8" w:eastAsia="LMMono8"/>
          <w:b w:val="0"/>
          <w:i w:val="0"/>
          <w:color w:val="008080"/>
          <w:sz w:val="16"/>
        </w:rPr>
        <w:t>category</w:t>
      </w:r>
      <w:r>
        <w:rPr>
          <w:rFonts w:ascii="LMMono8" w:hAnsi="LMMono8" w:eastAsia="LMMono8"/>
          <w:b w:val="0"/>
          <w:i w:val="0"/>
          <w:color w:val="008080"/>
          <w:sz w:val="16"/>
        </w:rPr>
        <w:t>coverage</w:t>
      </w:r>
      <w:r>
        <w:rPr>
          <w:rFonts w:ascii="LMMono8" w:hAnsi="LMMono8" w:eastAsia="LMMono8"/>
          <w:b w:val="0"/>
          <w:i w:val="0"/>
          <w:color w:val="008080"/>
          <w:sz w:val="16"/>
        </w:rPr>
        <w:t xml:space="preserve">score </w:t>
      </w:r>
      <w:r>
        <w:br/>
      </w:r>
      <w:r>
        <w:rPr>
          <w:rFonts w:ascii="LMRoman6" w:hAnsi="LMRoman6" w:eastAsia="LMRoman6"/>
          <w:b w:val="0"/>
          <w:i w:val="0"/>
          <w:color w:val="7F807F"/>
          <w:sz w:val="12"/>
        </w:rPr>
        <w:t xml:space="preserve">56 </w:t>
      </w:r>
      <w:r>
        <w:rPr>
          <w:rFonts w:ascii="LMMono8" w:hAnsi="LMMono8" w:eastAsia="LMMono8"/>
          <w:b w:val="0"/>
          <w:i w:val="0"/>
          <w:color w:val="008080"/>
          <w:sz w:val="16"/>
        </w:rPr>
        <w:t>#</w:t>
      </w:r>
      <w:r>
        <w:rPr>
          <w:rFonts w:ascii="LMMono8" w:hAnsi="LMMono8" w:eastAsia="LMMono8"/>
          <w:b w:val="0"/>
          <w:i w:val="0"/>
          <w:color w:val="008080"/>
          <w:sz w:val="16"/>
        </w:rPr>
        <w:t>coverage:</w:t>
      </w:r>
      <w:r>
        <w:rPr>
          <w:rFonts w:ascii="LMMono8" w:hAnsi="LMMono8" w:eastAsia="LMMono8"/>
          <w:b w:val="0"/>
          <w:i w:val="0"/>
          <w:color w:val="008080"/>
          <w:sz w:val="16"/>
        </w:rPr>
        <w:t>sum</w:t>
      </w:r>
      <w:r>
        <w:rPr>
          <w:rFonts w:ascii="LMMono8" w:hAnsi="LMMono8" w:eastAsia="LMMono8"/>
          <w:b w:val="0"/>
          <w:i w:val="0"/>
          <w:color w:val="008080"/>
          <w:sz w:val="16"/>
        </w:rPr>
        <w:t>selected</w:t>
      </w:r>
      <w:r>
        <w:rPr>
          <w:rFonts w:ascii="LMMono8" w:hAnsi="LMMono8" w:eastAsia="LMMono8"/>
          <w:b w:val="0"/>
          <w:i w:val="0"/>
          <w:color w:val="008080"/>
          <w:sz w:val="16"/>
        </w:rPr>
        <w:t>demand</w:t>
      </w:r>
      <w:r>
        <w:rPr>
          <w:rFonts w:ascii="LMMono8" w:hAnsi="LMMono8" w:eastAsia="LMMono8"/>
          <w:b w:val="0"/>
          <w:i w:val="0"/>
          <w:color w:val="008080"/>
          <w:sz w:val="16"/>
        </w:rPr>
        <w:t>per</w:t>
      </w:r>
      <w:r>
        <w:rPr>
          <w:rFonts w:ascii="LMMono8" w:hAnsi="LMMono8" w:eastAsia="LMMono8"/>
          <w:b w:val="0"/>
          <w:i w:val="0"/>
          <w:color w:val="008080"/>
          <w:sz w:val="16"/>
        </w:rPr>
        <w:t>cat,</w:t>
      </w:r>
      <w:r>
        <w:rPr>
          <w:rFonts w:ascii="LMMono8" w:hAnsi="LMMono8" w:eastAsia="LMMono8"/>
          <w:b w:val="0"/>
          <w:i w:val="0"/>
          <w:color w:val="008080"/>
          <w:sz w:val="16"/>
        </w:rPr>
        <w:t>reward</w:t>
      </w:r>
      <w:r>
        <w:rPr>
          <w:rFonts w:ascii="LMMono8" w:hAnsi="LMMono8" w:eastAsia="LMMono8"/>
          <w:b w:val="0"/>
          <w:i w:val="0"/>
          <w:color w:val="008080"/>
          <w:sz w:val="16"/>
        </w:rPr>
        <w:t>min(sum,</w:t>
      </w:r>
      <w:r>
        <w:rPr>
          <w:rFonts w:ascii="LMMono8" w:hAnsi="LMMono8" w:eastAsia="LMMono8"/>
          <w:b w:val="0"/>
          <w:i w:val="0"/>
          <w:color w:val="008080"/>
          <w:sz w:val="16"/>
        </w:rPr>
        <w:t xml:space="preserve">target) </w:t>
      </w:r>
      <w:r>
        <w:br/>
      </w:r>
      <w:r>
        <w:rPr>
          <w:rFonts w:ascii="LMRoman6" w:hAnsi="LMRoman6" w:eastAsia="LMRoman6"/>
          <w:b w:val="0"/>
          <w:i w:val="0"/>
          <w:color w:val="7F807F"/>
          <w:sz w:val="12"/>
        </w:rPr>
        <w:t xml:space="preserve">57 </w:t>
      </w:r>
      <w:r>
        <w:rPr>
          <w:rFonts w:ascii="LMMono8" w:hAnsi="LMMono8" w:eastAsia="LMMono8"/>
          <w:b w:val="0"/>
          <w:i w:val="0"/>
          <w:color w:val="000000"/>
          <w:sz w:val="16"/>
        </w:rPr>
        <w:t>cat_cover</w:t>
      </w:r>
      <w:r>
        <w:rPr>
          <w:rFonts w:ascii="LMMono8" w:hAnsi="LMMono8" w:eastAsia="LMMono8"/>
          <w:b w:val="0"/>
          <w:i w:val="0"/>
          <w:color w:val="000000"/>
          <w:sz w:val="16"/>
        </w:rPr>
        <w:t>=</w:t>
      </w:r>
      <w:r>
        <w:rPr>
          <w:rFonts w:ascii="LMMono8" w:hAnsi="LMMono8" w:eastAsia="LMMono8"/>
          <w:b w:val="0"/>
          <w:i w:val="0"/>
          <w:color w:val="000000"/>
          <w:sz w:val="16"/>
        </w:rPr>
        <w:t xml:space="preserve">{} </w:t>
      </w:r>
      <w:r>
        <w:br/>
      </w:r>
      <w:r>
        <w:rPr>
          <w:rFonts w:ascii="LMRoman6" w:hAnsi="LMRoman6" w:eastAsia="LMRoman6"/>
          <w:b w:val="0"/>
          <w:i w:val="0"/>
          <w:color w:val="7F807F"/>
          <w:sz w:val="12"/>
        </w:rPr>
        <w:t xml:space="preserve">58 </w:t>
      </w:r>
      <w:r>
        <w:rPr>
          <w:rFonts w:ascii="LMMono8" w:hAnsi="LMMono8" w:eastAsia="LMMono8"/>
          <w:b w:val="0"/>
          <w:i w:val="0"/>
          <w:color w:val="0000FF"/>
          <w:sz w:val="16"/>
        </w:rPr>
        <w:t>for</w:t>
      </w:r>
      <w:r>
        <w:rPr>
          <w:rFonts w:ascii="LMMono8" w:hAnsi="LMMono8" w:eastAsia="LMMono8"/>
          <w:b w:val="0"/>
          <w:i w:val="0"/>
          <w:color w:val="000000"/>
          <w:sz w:val="16"/>
        </w:rPr>
        <w:t>cat</w:t>
      </w:r>
      <w:r>
        <w:rPr>
          <w:rFonts w:ascii="LMMono8" w:hAnsi="LMMono8" w:eastAsia="LMMono8"/>
          <w:b w:val="0"/>
          <w:i w:val="0"/>
          <w:color w:val="0000FF"/>
          <w:sz w:val="16"/>
        </w:rPr>
        <w:t>in</w:t>
      </w:r>
      <w:r>
        <w:rPr>
          <w:rFonts w:ascii="LMMono8" w:hAnsi="LMMono8" w:eastAsia="LMMono8"/>
          <w:b w:val="0"/>
          <w:i w:val="0"/>
          <w:color w:val="000000"/>
          <w:sz w:val="16"/>
        </w:rPr>
        <w:t xml:space="preserve">CATEGORIES: </w:t>
      </w:r>
      <w:r>
        <w:br/>
      </w:r>
      <w:r>
        <w:rPr>
          <w:rFonts w:ascii="LMRoman6" w:hAnsi="LMRoman6" w:eastAsia="LMRoman6"/>
          <w:b w:val="0"/>
          <w:i w:val="0"/>
          <w:color w:val="7F807F"/>
          <w:sz w:val="12"/>
        </w:rPr>
        <w:t xml:space="preserve">59 </w:t>
      </w:r>
      <w:r>
        <w:tab/>
      </w:r>
      <w:r>
        <w:tab/>
      </w:r>
      <w:r>
        <w:rPr>
          <w:rFonts w:ascii="LMMono8" w:hAnsi="LMMono8" w:eastAsia="LMMono8"/>
          <w:b w:val="0"/>
          <w:i w:val="0"/>
          <w:color w:val="000000"/>
          <w:sz w:val="16"/>
        </w:rPr>
        <w:t>cat_skus</w:t>
      </w:r>
      <w:r>
        <w:rPr>
          <w:rFonts w:ascii="LMMono8" w:hAnsi="LMMono8" w:eastAsia="LMMono8"/>
          <w:b w:val="0"/>
          <w:i w:val="0"/>
          <w:color w:val="000000"/>
          <w:sz w:val="16"/>
        </w:rPr>
        <w:t>=</w:t>
      </w:r>
      <w:r>
        <w:rPr>
          <w:rFonts w:ascii="LMMono8" w:hAnsi="LMMono8" w:eastAsia="LMMono8"/>
          <w:b w:val="0"/>
          <w:i w:val="0"/>
          <w:color w:val="000000"/>
          <w:sz w:val="16"/>
        </w:rPr>
        <w:t>[s</w:t>
      </w:r>
      <w:r>
        <w:rPr>
          <w:rFonts w:ascii="LMMono8" w:hAnsi="LMMono8" w:eastAsia="LMMono8"/>
          <w:b w:val="0"/>
          <w:i w:val="0"/>
          <w:color w:val="0000FF"/>
          <w:sz w:val="16"/>
        </w:rPr>
        <w:t>for</w:t>
      </w:r>
      <w:r>
        <w:rPr>
          <w:rFonts w:ascii="LMMono8" w:hAnsi="LMMono8" w:eastAsia="LMMono8"/>
          <w:b w:val="0"/>
          <w:i w:val="0"/>
          <w:color w:val="000000"/>
          <w:sz w:val="16"/>
        </w:rPr>
        <w:t>s</w:t>
      </w:r>
      <w:r>
        <w:rPr>
          <w:rFonts w:ascii="LMMono8" w:hAnsi="LMMono8" w:eastAsia="LMMono8"/>
          <w:b w:val="0"/>
          <w:i w:val="0"/>
          <w:color w:val="0000FF"/>
          <w:sz w:val="16"/>
        </w:rPr>
        <w:t>in</w:t>
      </w:r>
      <w:r>
        <w:rPr>
          <w:rFonts w:ascii="LMMono8" w:hAnsi="LMMono8" w:eastAsia="LMMono8"/>
          <w:b w:val="0"/>
          <w:i w:val="0"/>
          <w:color w:val="000000"/>
          <w:sz w:val="16"/>
        </w:rPr>
        <w:t>skus</w:t>
      </w:r>
      <w:r>
        <w:rPr>
          <w:rFonts w:ascii="LMMono8" w:hAnsi="LMMono8" w:eastAsia="LMMono8"/>
          <w:b w:val="0"/>
          <w:i w:val="0"/>
          <w:color w:val="0000FF"/>
          <w:sz w:val="16"/>
        </w:rPr>
        <w:t>if</w:t>
      </w:r>
      <w:r>
        <w:rPr>
          <w:rFonts w:ascii="LMMono8" w:hAnsi="LMMono8" w:eastAsia="LMMono8"/>
          <w:b w:val="0"/>
          <w:i w:val="0"/>
          <w:color w:val="000000"/>
          <w:sz w:val="16"/>
        </w:rPr>
        <w:t>cat_of[s]</w:t>
      </w:r>
      <w:r>
        <w:rPr>
          <w:rFonts w:ascii="LMMono8" w:hAnsi="LMMono8" w:eastAsia="LMMono8"/>
          <w:b w:val="0"/>
          <w:i w:val="0"/>
          <w:color w:val="000000"/>
          <w:sz w:val="16"/>
        </w:rPr>
        <w:t>==</w:t>
      </w:r>
      <w:r>
        <w:rPr>
          <w:rFonts w:ascii="LMMono8" w:hAnsi="LMMono8" w:eastAsia="LMMono8"/>
          <w:b w:val="0"/>
          <w:i w:val="0"/>
          <w:color w:val="000000"/>
          <w:sz w:val="16"/>
        </w:rPr>
        <w:t xml:space="preserve">cat] </w:t>
      </w:r>
      <w:r>
        <w:br/>
      </w:r>
      <w:r>
        <w:rPr>
          <w:rFonts w:ascii="LMRoman6" w:hAnsi="LMRoman6" w:eastAsia="LMRoman6"/>
          <w:b w:val="0"/>
          <w:i w:val="0"/>
          <w:color w:val="7F807F"/>
          <w:sz w:val="12"/>
        </w:rPr>
        <w:t xml:space="preserve">60 </w:t>
      </w:r>
      <w:r>
        <w:tab/>
      </w:r>
      <w:r>
        <w:tab/>
      </w:r>
      <w:r>
        <w:rPr>
          <w:rFonts w:ascii="LMMono8" w:hAnsi="LMMono8" w:eastAsia="LMMono8"/>
          <w:b w:val="0"/>
          <w:i w:val="0"/>
          <w:color w:val="000000"/>
          <w:sz w:val="16"/>
        </w:rPr>
        <w:t>cat_cover[cat]</w:t>
      </w:r>
      <w:r>
        <w:rPr>
          <w:rFonts w:ascii="LMMono8" w:hAnsi="LMMono8" w:eastAsia="LMMono8"/>
          <w:b w:val="0"/>
          <w:i w:val="0"/>
          <w:color w:val="000000"/>
          <w:sz w:val="16"/>
        </w:rPr>
        <w:t>=</w:t>
      </w:r>
      <w:r>
        <w:rPr>
          <w:rFonts w:ascii="LMMono8" w:hAnsi="LMMono8" w:eastAsia="LMMono8"/>
          <w:b w:val="0"/>
          <w:i w:val="0"/>
          <w:color w:val="000000"/>
          <w:sz w:val="16"/>
        </w:rPr>
        <w:t>pulp.lpSum([demand_share[s]</w:t>
      </w:r>
      <w:r>
        <w:rPr>
          <w:rFonts w:ascii="LMMono8" w:hAnsi="LMMono8" w:eastAsia="LMMono8"/>
          <w:b w:val="0"/>
          <w:i w:val="0"/>
          <w:color w:val="000000"/>
          <w:sz w:val="16"/>
        </w:rPr>
        <w:t>*</w:t>
      </w:r>
      <w:r>
        <w:rPr>
          <w:rFonts w:ascii="LMMono8" w:hAnsi="LMMono8" w:eastAsia="LMMono8"/>
          <w:b w:val="0"/>
          <w:i w:val="0"/>
          <w:color w:val="000000"/>
          <w:sz w:val="16"/>
        </w:rPr>
        <w:t>x[s]</w:t>
      </w:r>
      <w:r>
        <w:rPr>
          <w:rFonts w:ascii="LMMono8" w:hAnsi="LMMono8" w:eastAsia="LMMono8"/>
          <w:b w:val="0"/>
          <w:i w:val="0"/>
          <w:color w:val="0000FF"/>
          <w:sz w:val="16"/>
        </w:rPr>
        <w:t>for</w:t>
      </w:r>
      <w:r>
        <w:rPr>
          <w:rFonts w:ascii="LMMono8" w:hAnsi="LMMono8" w:eastAsia="LMMono8"/>
          <w:b w:val="0"/>
          <w:i w:val="0"/>
          <w:color w:val="000000"/>
          <w:sz w:val="16"/>
        </w:rPr>
        <w:t>s</w:t>
      </w:r>
      <w:r>
        <w:rPr>
          <w:rFonts w:ascii="LMMono8" w:hAnsi="LMMono8" w:eastAsia="LMMono8"/>
          <w:b w:val="0"/>
          <w:i w:val="0"/>
          <w:color w:val="0000FF"/>
          <w:sz w:val="16"/>
        </w:rPr>
        <w:t>in</w:t>
      </w:r>
      <w:r>
        <w:rPr>
          <w:rFonts w:ascii="LMMono8" w:hAnsi="LMMono8" w:eastAsia="LMMono8"/>
          <w:b w:val="0"/>
          <w:i w:val="0"/>
          <w:color w:val="000000"/>
          <w:sz w:val="16"/>
        </w:rPr>
        <w:t xml:space="preserve">cat_skus]) </w:t>
      </w:r>
      <w:r>
        <w:br/>
      </w:r>
      <w:r>
        <w:rPr>
          <w:rFonts w:ascii="LMRoman6" w:hAnsi="LMRoman6" w:eastAsia="LMRoman6"/>
          <w:b w:val="0"/>
          <w:i w:val="0"/>
          <w:color w:val="7F807F"/>
          <w:sz w:val="12"/>
        </w:rPr>
        <w:t xml:space="preserve">61 </w:t>
      </w:r>
      <w:r>
        <w:br/>
      </w:r>
      <w:r>
        <w:rPr>
          <w:rFonts w:ascii="LMRoman6" w:hAnsi="LMRoman6" w:eastAsia="LMRoman6"/>
          <w:b w:val="0"/>
          <w:i w:val="0"/>
          <w:color w:val="7F807F"/>
          <w:sz w:val="12"/>
        </w:rPr>
        <w:t xml:space="preserve">62 </w:t>
      </w:r>
      <w:r>
        <w:rPr>
          <w:rFonts w:ascii="LMMono8" w:hAnsi="LMMono8" w:eastAsia="LMMono8"/>
          <w:b w:val="0"/>
          <w:i w:val="0"/>
          <w:color w:val="008080"/>
          <w:sz w:val="16"/>
        </w:rPr>
        <w:t>#</w:t>
      </w:r>
      <w:r>
        <w:rPr>
          <w:rFonts w:ascii="LMMono8" w:hAnsi="LMMono8" w:eastAsia="LMMono8"/>
          <w:b w:val="0"/>
          <w:i w:val="0"/>
          <w:color w:val="008080"/>
          <w:sz w:val="16"/>
        </w:rPr>
        <w:t>use</w:t>
      </w:r>
      <w:r>
        <w:rPr>
          <w:rFonts w:ascii="LMMono8" w:hAnsi="LMMono8" w:eastAsia="LMMono8"/>
          <w:b w:val="0"/>
          <w:i w:val="0"/>
          <w:color w:val="008080"/>
          <w:sz w:val="16"/>
        </w:rPr>
        <w:t>auxiliary</w:t>
      </w:r>
      <w:r>
        <w:rPr>
          <w:rFonts w:ascii="LMMono8" w:hAnsi="LMMono8" w:eastAsia="LMMono8"/>
          <w:b w:val="0"/>
          <w:i w:val="0"/>
          <w:color w:val="008080"/>
          <w:sz w:val="16"/>
        </w:rPr>
        <w:t>vars</w:t>
      </w:r>
      <w:r>
        <w:rPr>
          <w:rFonts w:ascii="LMMono8" w:hAnsi="LMMono8" w:eastAsia="LMMono8"/>
          <w:b w:val="0"/>
          <w:i w:val="0"/>
          <w:color w:val="008080"/>
          <w:sz w:val="16"/>
        </w:rPr>
        <w:t>for</w:t>
      </w:r>
      <w:r>
        <w:rPr>
          <w:rFonts w:ascii="LMMono8" w:hAnsi="LMMono8" w:eastAsia="LMMono8"/>
          <w:b w:val="0"/>
          <w:i w:val="0"/>
          <w:color w:val="008080"/>
          <w:sz w:val="16"/>
        </w:rPr>
        <w:t>min(cover,</w:t>
      </w:r>
      <w:r>
        <w:rPr>
          <w:rFonts w:ascii="LMMono8" w:hAnsi="LMMono8" w:eastAsia="LMMono8"/>
          <w:b w:val="0"/>
          <w:i w:val="0"/>
          <w:color w:val="008080"/>
          <w:sz w:val="16"/>
        </w:rPr>
        <w:t xml:space="preserve">target) </w:t>
      </w:r>
      <w:r>
        <w:br/>
      </w:r>
      <w:r>
        <w:rPr>
          <w:rFonts w:ascii="LMRoman6" w:hAnsi="LMRoman6" w:eastAsia="LMRoman6"/>
          <w:b w:val="0"/>
          <w:i w:val="0"/>
          <w:color w:val="7F807F"/>
          <w:sz w:val="12"/>
        </w:rPr>
        <w:t xml:space="preserve">63 </w:t>
      </w:r>
      <w:r>
        <w:rPr>
          <w:rFonts w:ascii="LMMono8" w:hAnsi="LMMono8" w:eastAsia="LMMono8"/>
          <w:b w:val="0"/>
          <w:i w:val="0"/>
          <w:color w:val="000000"/>
          <w:sz w:val="16"/>
        </w:rPr>
        <w:t>lamb</w:t>
      </w:r>
      <w:r>
        <w:rPr>
          <w:rFonts w:ascii="LMMono8" w:hAnsi="LMMono8" w:eastAsia="LMMono8"/>
          <w:b w:val="0"/>
          <w:i w:val="0"/>
          <w:color w:val="000000"/>
          <w:sz w:val="16"/>
        </w:rPr>
        <w:t>=</w:t>
      </w:r>
      <w:r>
        <w:rPr>
          <w:rFonts w:ascii="LMMono8" w:hAnsi="LMMono8" w:eastAsia="LMMono8"/>
          <w:b w:val="0"/>
          <w:i w:val="0"/>
          <w:color w:val="000000"/>
          <w:sz w:val="16"/>
        </w:rPr>
        <w:t xml:space="preserve">0.15 </w:t>
      </w:r>
      <w:r>
        <w:tab/>
      </w:r>
      <w:r>
        <w:rPr>
          <w:rFonts w:ascii="LMMono8" w:hAnsi="LMMono8" w:eastAsia="LMMono8"/>
          <w:b w:val="0"/>
          <w:i w:val="0"/>
          <w:color w:val="008080"/>
          <w:sz w:val="16"/>
        </w:rPr>
        <w:t>#</w:t>
      </w:r>
      <w:r>
        <w:rPr>
          <w:rFonts w:ascii="LMMono8" w:hAnsi="LMMono8" w:eastAsia="LMMono8"/>
          <w:b w:val="0"/>
          <w:i w:val="0"/>
          <w:color w:val="008080"/>
          <w:sz w:val="16"/>
        </w:rPr>
        <w:t>weight</w:t>
      </w:r>
      <w:r>
        <w:rPr>
          <w:rFonts w:ascii="LMMono8" w:hAnsi="LMMono8" w:eastAsia="LMMono8"/>
          <w:b w:val="0"/>
          <w:i w:val="0"/>
          <w:color w:val="008080"/>
          <w:sz w:val="16"/>
        </w:rPr>
        <w:t>on</w:t>
      </w:r>
      <w:r>
        <w:rPr>
          <w:rFonts w:ascii="LMMono8" w:hAnsi="LMMono8" w:eastAsia="LMMono8"/>
          <w:b w:val="0"/>
          <w:i w:val="0"/>
          <w:color w:val="008080"/>
          <w:sz w:val="16"/>
        </w:rPr>
        <w:t>unmet</w:t>
      </w:r>
      <w:r>
        <w:rPr>
          <w:rFonts w:ascii="LMMono8" w:hAnsi="LMMono8" w:eastAsia="LMMono8"/>
          <w:b w:val="0"/>
          <w:i w:val="0"/>
          <w:color w:val="008080"/>
          <w:sz w:val="16"/>
        </w:rPr>
        <w:t>demand</w:t>
      </w:r>
      <w:r>
        <w:rPr>
          <w:rFonts w:ascii="LMMono8" w:hAnsi="LMMono8" w:eastAsia="LMMono8"/>
          <w:b w:val="0"/>
          <w:i w:val="0"/>
          <w:color w:val="008080"/>
          <w:sz w:val="16"/>
        </w:rPr>
        <w:t>penalty</w:t>
      </w:r>
      <w:r>
        <w:rPr>
          <w:rFonts w:ascii="LMMono8" w:hAnsi="LMMono8" w:eastAsia="LMMono8"/>
          <w:b w:val="0"/>
          <w:i w:val="0"/>
          <w:color w:val="008080"/>
          <w:sz w:val="16"/>
        </w:rPr>
        <w:t>(yuan</w:t>
      </w:r>
      <w:r>
        <w:rPr>
          <w:rFonts w:ascii="LMMono8" w:hAnsi="LMMono8" w:eastAsia="LMMono8"/>
          <w:b w:val="0"/>
          <w:i w:val="0"/>
          <w:color w:val="008080"/>
          <w:sz w:val="16"/>
        </w:rPr>
        <w:t>per</w:t>
      </w:r>
      <w:r>
        <w:rPr>
          <w:rFonts w:ascii="LMMono8" w:hAnsi="LMMono8" w:eastAsia="LMMono8"/>
          <w:b w:val="0"/>
          <w:i w:val="0"/>
          <w:color w:val="008080"/>
          <w:sz w:val="16"/>
        </w:rPr>
        <w:t>kg</w:t>
      </w:r>
      <w:r>
        <w:rPr>
          <w:rFonts w:ascii="LMMono8" w:hAnsi="LMMono8" w:eastAsia="LMMono8"/>
          <w:b w:val="0"/>
          <w:i w:val="0"/>
          <w:color w:val="008080"/>
          <w:sz w:val="16"/>
        </w:rPr>
        <w:t>unmet</w:t>
      </w:r>
      <w:r>
        <w:rPr>
          <w:rFonts w:ascii="LMMono8" w:hAnsi="LMMono8" w:eastAsia="LMMono8"/>
          <w:b w:val="0"/>
          <w:i w:val="0"/>
          <w:color w:val="008080"/>
          <w:sz w:val="16"/>
        </w:rPr>
        <w:t>approx</w:t>
      </w:r>
      <w:r>
        <w:rPr>
          <w:rFonts w:ascii="LMMono8" w:hAnsi="LMMono8" w:eastAsia="LMMono8"/>
          <w:b w:val="0"/>
          <w:i w:val="0"/>
          <w:color w:val="008080"/>
          <w:sz w:val="16"/>
        </w:rPr>
        <w:t>via</w:t>
      </w:r>
      <w:r>
        <w:rPr>
          <w:rFonts w:ascii="LMMono8" w:hAnsi="LMMono8" w:eastAsia="LMMono8"/>
          <w:b w:val="0"/>
          <w:i w:val="0"/>
          <w:color w:val="008080"/>
          <w:sz w:val="16"/>
        </w:rPr>
        <w:t>avg</w:t>
      </w:r>
      <w:r>
        <w:rPr>
          <w:rFonts w:ascii="LMMono8" w:hAnsi="LMMono8" w:eastAsia="LMMono8"/>
          <w:b w:val="0"/>
          <w:i w:val="0"/>
          <w:color w:val="008080"/>
          <w:sz w:val="16"/>
        </w:rPr>
        <w:t xml:space="preserve">margin) </w:t>
      </w:r>
      <w:r>
        <w:rPr>
          <w:rFonts w:ascii="LMRoman6" w:hAnsi="LMRoman6" w:eastAsia="LMRoman6"/>
          <w:b w:val="0"/>
          <w:i w:val="0"/>
          <w:color w:val="7F807F"/>
          <w:sz w:val="12"/>
        </w:rPr>
        <w:t xml:space="preserve">64 </w:t>
      </w:r>
      <w:r>
        <w:rPr>
          <w:rFonts w:ascii="LMMono8" w:hAnsi="LMMono8" w:eastAsia="LMMono8"/>
          <w:b w:val="0"/>
          <w:i w:val="0"/>
          <w:color w:val="000000"/>
          <w:sz w:val="16"/>
        </w:rPr>
        <w:t>unmet</w:t>
      </w:r>
      <w:r>
        <w:rPr>
          <w:rFonts w:ascii="LMMono8" w:hAnsi="LMMono8" w:eastAsia="LMMono8"/>
          <w:b w:val="0"/>
          <w:i w:val="0"/>
          <w:color w:val="000000"/>
          <w:sz w:val="16"/>
        </w:rPr>
        <w:t>=</w:t>
      </w:r>
      <w:r>
        <w:rPr>
          <w:rFonts w:ascii="LMMono8" w:hAnsi="LMMono8" w:eastAsia="LMMono8"/>
          <w:b w:val="0"/>
          <w:i w:val="0"/>
          <w:color w:val="000000"/>
          <w:sz w:val="16"/>
        </w:rPr>
        <w:t>pulp.LpVariable.dicts(</w:t>
      </w:r>
      <w:r>
        <w:rPr>
          <w:rFonts w:ascii="LMMono8" w:hAnsi="LMMono8" w:eastAsia="LMMono8"/>
          <w:b w:val="0"/>
          <w:i w:val="0"/>
          <w:color w:val="EC008C"/>
          <w:sz w:val="16"/>
        </w:rPr>
        <w:t>"unmet"</w:t>
      </w:r>
      <w:r>
        <w:rPr>
          <w:rFonts w:ascii="LMMono8" w:hAnsi="LMMono8" w:eastAsia="LMMono8"/>
          <w:b w:val="0"/>
          <w:i w:val="0"/>
          <w:color w:val="000000"/>
          <w:sz w:val="16"/>
        </w:rPr>
        <w:t>,</w:t>
      </w:r>
      <w:r>
        <w:rPr>
          <w:rFonts w:ascii="LMMono8" w:hAnsi="LMMono8" w:eastAsia="LMMono8"/>
          <w:b w:val="0"/>
          <w:i w:val="0"/>
          <w:color w:val="000000"/>
          <w:sz w:val="16"/>
        </w:rPr>
        <w:t>CATEGORIES,</w:t>
      </w:r>
      <w:r>
        <w:rPr>
          <w:rFonts w:ascii="LMMono8" w:hAnsi="LMMono8" w:eastAsia="LMMono8"/>
          <w:b w:val="0"/>
          <w:i w:val="0"/>
          <w:color w:val="000000"/>
          <w:sz w:val="16"/>
        </w:rPr>
        <w:t xml:space="preserve">lowBound=0) </w:t>
      </w:r>
      <w:r>
        <w:br/>
      </w:r>
      <w:r>
        <w:rPr>
          <w:rFonts w:ascii="LMRoman6" w:hAnsi="LMRoman6" w:eastAsia="LMRoman6"/>
          <w:b w:val="0"/>
          <w:i w:val="0"/>
          <w:color w:val="7F807F"/>
          <w:sz w:val="12"/>
        </w:rPr>
        <w:t xml:space="preserve">65 </w:t>
      </w:r>
      <w:r>
        <w:rPr>
          <w:rFonts w:ascii="LMMono8" w:hAnsi="LMMono8" w:eastAsia="LMMono8"/>
          <w:b w:val="0"/>
          <w:i w:val="0"/>
          <w:color w:val="000000"/>
          <w:sz w:val="16"/>
        </w:rPr>
        <w:t>avg_margin</w:t>
      </w:r>
      <w:r>
        <w:rPr>
          <w:rFonts w:ascii="LMMono8" w:hAnsi="LMMono8" w:eastAsia="LMMono8"/>
          <w:b w:val="0"/>
          <w:i w:val="0"/>
          <w:color w:val="000000"/>
          <w:sz w:val="16"/>
        </w:rPr>
        <w:t>=</w:t>
      </w:r>
      <w:r>
        <w:rPr>
          <w:rFonts w:ascii="LMMono8" w:hAnsi="LMMono8" w:eastAsia="LMMono8"/>
          <w:b w:val="0"/>
          <w:i w:val="0"/>
          <w:color w:val="0000FF"/>
          <w:sz w:val="16"/>
        </w:rPr>
        <w:t>float</w:t>
      </w:r>
      <w:r>
        <w:rPr>
          <w:rFonts w:ascii="LMMono8" w:hAnsi="LMMono8" w:eastAsia="LMMono8"/>
          <w:b w:val="0"/>
          <w:i w:val="0"/>
          <w:color w:val="000000"/>
          <w:sz w:val="16"/>
        </w:rPr>
        <w:t>(np.median([profit[s]</w:t>
      </w:r>
      <w:r>
        <w:rPr>
          <w:rFonts w:ascii="LMMono8" w:hAnsi="LMMono8" w:eastAsia="LMMono8"/>
          <w:b w:val="0"/>
          <w:i w:val="0"/>
          <w:color w:val="000000"/>
          <w:sz w:val="16"/>
        </w:rPr>
        <w:t>/</w:t>
      </w:r>
      <w:r>
        <w:rPr>
          <w:rFonts w:ascii="LMMono8" w:hAnsi="LMMono8" w:eastAsia="LMMono8"/>
          <w:b w:val="0"/>
          <w:i w:val="0"/>
          <w:color w:val="0000FF"/>
          <w:sz w:val="16"/>
        </w:rPr>
        <w:t>max</w:t>
      </w:r>
      <w:r>
        <w:rPr>
          <w:rFonts w:ascii="LMMono8" w:hAnsi="LMMono8" w:eastAsia="LMMono8"/>
          <w:b w:val="0"/>
          <w:i w:val="0"/>
          <w:color w:val="000000"/>
          <w:sz w:val="16"/>
        </w:rPr>
        <w:t>(qty[s],</w:t>
      </w:r>
      <w:r>
        <w:rPr>
          <w:rFonts w:ascii="LMMono8" w:hAnsi="LMMono8" w:eastAsia="LMMono8"/>
          <w:b w:val="0"/>
          <w:i w:val="0"/>
          <w:color w:val="000000"/>
          <w:sz w:val="16"/>
        </w:rPr>
        <w:t>1e-6)</w:t>
      </w:r>
      <w:r>
        <w:rPr>
          <w:rFonts w:ascii="LMMono8" w:hAnsi="LMMono8" w:eastAsia="LMMono8"/>
          <w:b w:val="0"/>
          <w:i w:val="0"/>
          <w:color w:val="0000FF"/>
          <w:sz w:val="16"/>
        </w:rPr>
        <w:t>for</w:t>
      </w:r>
      <w:r>
        <w:rPr>
          <w:rFonts w:ascii="LMMono8" w:hAnsi="LMMono8" w:eastAsia="LMMono8"/>
          <w:b w:val="0"/>
          <w:i w:val="0"/>
          <w:color w:val="000000"/>
          <w:sz w:val="16"/>
        </w:rPr>
        <w:t>s</w:t>
      </w:r>
      <w:r>
        <w:rPr>
          <w:rFonts w:ascii="LMMono8" w:hAnsi="LMMono8" w:eastAsia="LMMono8"/>
          <w:b w:val="0"/>
          <w:i w:val="0"/>
          <w:color w:val="0000FF"/>
          <w:sz w:val="16"/>
        </w:rPr>
        <w:t>in</w:t>
      </w:r>
      <w:r>
        <w:rPr>
          <w:rFonts w:ascii="LMMono8" w:hAnsi="LMMono8" w:eastAsia="LMMono8"/>
          <w:b w:val="0"/>
          <w:i w:val="0"/>
          <w:color w:val="000000"/>
          <w:sz w:val="16"/>
        </w:rPr>
        <w:t xml:space="preserve">skus])) </w:t>
      </w:r>
      <w:r>
        <w:br/>
      </w:r>
      <w:r>
        <w:rPr>
          <w:rFonts w:ascii="LMRoman6" w:hAnsi="LMRoman6" w:eastAsia="LMRoman6"/>
          <w:b w:val="0"/>
          <w:i w:val="0"/>
          <w:color w:val="7F807F"/>
          <w:sz w:val="12"/>
        </w:rPr>
        <w:t xml:space="preserve">66 </w:t>
      </w:r>
      <w:r>
        <w:rPr>
          <w:rFonts w:ascii="LMMono8" w:hAnsi="LMMono8" w:eastAsia="LMMono8"/>
          <w:b w:val="0"/>
          <w:i w:val="0"/>
          <w:color w:val="000000"/>
          <w:sz w:val="16"/>
        </w:rPr>
        <w:t>prob</w:t>
      </w:r>
      <w:r>
        <w:rPr>
          <w:rFonts w:ascii="LMMono8" w:hAnsi="LMMono8" w:eastAsia="LMMono8"/>
          <w:b w:val="0"/>
          <w:i w:val="0"/>
          <w:color w:val="000000"/>
          <w:sz w:val="16"/>
        </w:rPr>
        <w:t>+=</w:t>
      </w:r>
      <w:r>
        <w:rPr>
          <w:rFonts w:ascii="LMMono8" w:hAnsi="LMMono8" w:eastAsia="LMMono8"/>
          <w:b w:val="0"/>
          <w:i w:val="0"/>
          <w:color w:val="000000"/>
          <w:sz w:val="16"/>
        </w:rPr>
        <w:t>pulp.lpSum([profit[s]</w:t>
      </w:r>
      <w:r>
        <w:rPr>
          <w:rFonts w:ascii="LMMono8" w:hAnsi="LMMono8" w:eastAsia="LMMono8"/>
          <w:b w:val="0"/>
          <w:i w:val="0"/>
          <w:color w:val="000000"/>
          <w:sz w:val="16"/>
        </w:rPr>
        <w:t>*</w:t>
      </w:r>
      <w:r>
        <w:rPr>
          <w:rFonts w:ascii="LMMono8" w:hAnsi="LMMono8" w:eastAsia="LMMono8"/>
          <w:b w:val="0"/>
          <w:i w:val="0"/>
          <w:color w:val="000000"/>
          <w:sz w:val="16"/>
        </w:rPr>
        <w:t>x[s]</w:t>
      </w:r>
      <w:r>
        <w:rPr>
          <w:rFonts w:ascii="LMMono8" w:hAnsi="LMMono8" w:eastAsia="LMMono8"/>
          <w:b w:val="0"/>
          <w:i w:val="0"/>
          <w:color w:val="0000FF"/>
          <w:sz w:val="16"/>
        </w:rPr>
        <w:t>for</w:t>
      </w:r>
      <w:r>
        <w:rPr>
          <w:rFonts w:ascii="LMMono8" w:hAnsi="LMMono8" w:eastAsia="LMMono8"/>
          <w:b w:val="0"/>
          <w:i w:val="0"/>
          <w:color w:val="000000"/>
          <w:sz w:val="16"/>
        </w:rPr>
        <w:t>s</w:t>
      </w:r>
      <w:r>
        <w:rPr>
          <w:rFonts w:ascii="LMMono8" w:hAnsi="LMMono8" w:eastAsia="LMMono8"/>
          <w:b w:val="0"/>
          <w:i w:val="0"/>
          <w:color w:val="0000FF"/>
          <w:sz w:val="16"/>
        </w:rPr>
        <w:t>in</w:t>
      </w:r>
      <w:r>
        <w:rPr>
          <w:rFonts w:ascii="LMMono8" w:hAnsi="LMMono8" w:eastAsia="LMMono8"/>
          <w:b w:val="0"/>
          <w:i w:val="0"/>
          <w:color w:val="000000"/>
          <w:sz w:val="16"/>
        </w:rPr>
        <w:t>skus])</w:t>
      </w:r>
      <w:r>
        <w:rPr>
          <w:rFonts w:ascii="LMMono8" w:hAnsi="LMMono8" w:eastAsia="LMMono8"/>
          <w:b w:val="0"/>
          <w:i w:val="0"/>
          <w:color w:val="000000"/>
          <w:sz w:val="16"/>
        </w:rPr>
        <w:t>-</w:t>
      </w:r>
      <w:r>
        <w:rPr>
          <w:rFonts w:ascii="LMMono8" w:hAnsi="LMMono8" w:eastAsia="LMMono8"/>
          <w:b w:val="0"/>
          <w:i w:val="0"/>
          <w:color w:val="000000"/>
          <w:sz w:val="16"/>
        </w:rPr>
        <w:t>lamb</w:t>
      </w:r>
      <w:r>
        <w:rPr>
          <w:rFonts w:ascii="LMMono8" w:hAnsi="LMMono8" w:eastAsia="LMMono8"/>
          <w:b w:val="0"/>
          <w:i w:val="0"/>
          <w:color w:val="000000"/>
          <w:sz w:val="16"/>
        </w:rPr>
        <w:t>*</w:t>
      </w:r>
      <w:r>
        <w:rPr>
          <w:rFonts w:ascii="LMMono8" w:hAnsi="LMMono8" w:eastAsia="LMMono8"/>
          <w:b w:val="0"/>
          <w:i w:val="0"/>
          <w:color w:val="000000"/>
          <w:sz w:val="16"/>
        </w:rPr>
        <w:t>avg_margin</w:t>
      </w:r>
      <w:r>
        <w:rPr>
          <w:rFonts w:ascii="LMMono8" w:hAnsi="LMMono8" w:eastAsia="LMMono8"/>
          <w:b w:val="0"/>
          <w:i w:val="0"/>
          <w:color w:val="000000"/>
          <w:sz w:val="16"/>
        </w:rPr>
        <w:t>*</w:t>
      </w:r>
      <w:r>
        <w:rPr>
          <w:rFonts w:ascii="LMMono8" w:hAnsi="LMMono8" w:eastAsia="LMMono8"/>
          <w:b w:val="0"/>
          <w:i w:val="0"/>
          <w:color w:val="000000"/>
          <w:sz w:val="16"/>
        </w:rPr>
        <w:t xml:space="preserve">pulp.lpSum( </w:t>
      </w:r>
      <w:r>
        <w:rPr>
          <w:rFonts w:ascii="LMRoman6" w:hAnsi="LMRoman6" w:eastAsia="LMRoman6"/>
          <w:b w:val="0"/>
          <w:i w:val="0"/>
          <w:color w:val="7F807F"/>
          <w:sz w:val="12"/>
        </w:rPr>
        <w:t xml:space="preserve">67 </w:t>
      </w:r>
      <w:r>
        <w:tab/>
      </w:r>
      <w:r>
        <w:tab/>
      </w:r>
      <w:r>
        <w:rPr>
          <w:rFonts w:ascii="LMMono8" w:hAnsi="LMMono8" w:eastAsia="LMMono8"/>
          <w:b w:val="0"/>
          <w:i w:val="0"/>
          <w:color w:val="000000"/>
          <w:sz w:val="16"/>
        </w:rPr>
        <w:t>[unmet[c]</w:t>
      </w:r>
      <w:r>
        <w:rPr>
          <w:rFonts w:ascii="LMMono8" w:hAnsi="LMMono8" w:eastAsia="LMMono8"/>
          <w:b w:val="0"/>
          <w:i w:val="0"/>
          <w:color w:val="0000FF"/>
          <w:sz w:val="16"/>
        </w:rPr>
        <w:t>for</w:t>
      </w:r>
      <w:r>
        <w:rPr>
          <w:rFonts w:ascii="LMMono8" w:hAnsi="LMMono8" w:eastAsia="LMMono8"/>
          <w:b w:val="0"/>
          <w:i w:val="0"/>
          <w:color w:val="000000"/>
          <w:sz w:val="16"/>
        </w:rPr>
        <w:t>c</w:t>
      </w:r>
      <w:r>
        <w:rPr>
          <w:rFonts w:ascii="LMMono8" w:hAnsi="LMMono8" w:eastAsia="LMMono8"/>
          <w:b w:val="0"/>
          <w:i w:val="0"/>
          <w:color w:val="0000FF"/>
          <w:sz w:val="16"/>
        </w:rPr>
        <w:t>in</w:t>
      </w:r>
      <w:r>
        <w:rPr>
          <w:rFonts w:ascii="LMMono8" w:hAnsi="LMMono8" w:eastAsia="LMMono8"/>
          <w:b w:val="0"/>
          <w:i w:val="0"/>
          <w:color w:val="000000"/>
          <w:sz w:val="16"/>
        </w:rPr>
        <w:t xml:space="preserve">CATEGORIES] </w:t>
      </w:r>
      <w:r>
        <w:br/>
      </w:r>
      <w:r>
        <w:rPr>
          <w:rFonts w:ascii="LMRoman6" w:hAnsi="LMRoman6" w:eastAsia="LMRoman6"/>
          <w:b w:val="0"/>
          <w:i w:val="0"/>
          <w:color w:val="7F807F"/>
          <w:sz w:val="12"/>
        </w:rPr>
        <w:t xml:space="preserve">68 </w:t>
      </w:r>
      <w:r>
        <w:rPr>
          <w:rFonts w:ascii="LMMono8" w:hAnsi="LMMono8" w:eastAsia="LMMono8"/>
          <w:b w:val="0"/>
          <w:i w:val="0"/>
          <w:color w:val="000000"/>
          <w:sz w:val="16"/>
        </w:rPr>
        <w:t xml:space="preserve">) </w:t>
      </w:r>
      <w:r>
        <w:br/>
      </w:r>
      <w:r>
        <w:rPr>
          <w:rFonts w:ascii="LMRoman6" w:hAnsi="LMRoman6" w:eastAsia="LMRoman6"/>
          <w:b w:val="0"/>
          <w:i w:val="0"/>
          <w:color w:val="7F807F"/>
          <w:sz w:val="12"/>
        </w:rPr>
        <w:t xml:space="preserve">69 </w:t>
      </w:r>
      <w:r>
        <w:br/>
      </w:r>
      <w:r>
        <w:rPr>
          <w:rFonts w:ascii="LMRoman6" w:hAnsi="LMRoman6" w:eastAsia="LMRoman6"/>
          <w:b w:val="0"/>
          <w:i w:val="0"/>
          <w:color w:val="7F807F"/>
          <w:sz w:val="12"/>
        </w:rPr>
        <w:t xml:space="preserve">70 </w:t>
      </w:r>
      <w:r>
        <w:rPr>
          <w:rFonts w:ascii="LMMono8" w:hAnsi="LMMono8" w:eastAsia="LMMono8"/>
          <w:b w:val="0"/>
          <w:i w:val="0"/>
          <w:color w:val="0000FF"/>
          <w:sz w:val="16"/>
        </w:rPr>
        <w:t>for</w:t>
      </w:r>
      <w:r>
        <w:rPr>
          <w:rFonts w:ascii="LMMono8" w:hAnsi="LMMono8" w:eastAsia="LMMono8"/>
          <w:b w:val="0"/>
          <w:i w:val="0"/>
          <w:color w:val="000000"/>
          <w:sz w:val="16"/>
        </w:rPr>
        <w:t>cat</w:t>
      </w:r>
      <w:r>
        <w:rPr>
          <w:rFonts w:ascii="LMMono8" w:hAnsi="LMMono8" w:eastAsia="LMMono8"/>
          <w:b w:val="0"/>
          <w:i w:val="0"/>
          <w:color w:val="0000FF"/>
          <w:sz w:val="16"/>
        </w:rPr>
        <w:t>in</w:t>
      </w:r>
      <w:r>
        <w:rPr>
          <w:rFonts w:ascii="LMMono8" w:hAnsi="LMMono8" w:eastAsia="LMMono8"/>
          <w:b w:val="0"/>
          <w:i w:val="0"/>
          <w:color w:val="000000"/>
          <w:sz w:val="16"/>
        </w:rPr>
        <w:t xml:space="preserve">CATEGORIES: </w:t>
      </w:r>
      <w:r>
        <w:br/>
      </w:r>
      <w:r>
        <w:rPr>
          <w:rFonts w:ascii="LMRoman6" w:hAnsi="LMRoman6" w:eastAsia="LMRoman6"/>
          <w:b w:val="0"/>
          <w:i w:val="0"/>
          <w:color w:val="7F807F"/>
          <w:sz w:val="12"/>
        </w:rPr>
        <w:t xml:space="preserve">71 </w:t>
      </w:r>
      <w:r>
        <w:tab/>
      </w:r>
      <w:r>
        <w:tab/>
      </w:r>
      <w:r>
        <w:rPr>
          <w:rFonts w:ascii="LMMono8" w:hAnsi="LMMono8" w:eastAsia="LMMono8"/>
          <w:b w:val="0"/>
          <w:i w:val="0"/>
          <w:color w:val="000000"/>
          <w:sz w:val="16"/>
        </w:rPr>
        <w:t>target</w:t>
      </w:r>
      <w:r>
        <w:rPr>
          <w:rFonts w:ascii="LMMono8" w:hAnsi="LMMono8" w:eastAsia="LMMono8"/>
          <w:b w:val="0"/>
          <w:i w:val="0"/>
          <w:color w:val="000000"/>
          <w:sz w:val="16"/>
        </w:rPr>
        <w:t>=</w:t>
      </w:r>
      <w:r>
        <w:rPr>
          <w:rFonts w:ascii="LMMono8" w:hAnsi="LMMono8" w:eastAsia="LMMono8"/>
          <w:b w:val="0"/>
          <w:i w:val="0"/>
          <w:color w:val="0000FF"/>
          <w:sz w:val="16"/>
        </w:rPr>
        <w:t>float</w:t>
      </w:r>
      <w:r>
        <w:rPr>
          <w:rFonts w:ascii="LMMono8" w:hAnsi="LMMono8" w:eastAsia="LMMono8"/>
          <w:b w:val="0"/>
          <w:i w:val="0"/>
          <w:color w:val="000000"/>
          <w:sz w:val="16"/>
        </w:rPr>
        <w:t>(cat_demand.get(cat,</w:t>
      </w:r>
      <w:r>
        <w:rPr>
          <w:rFonts w:ascii="LMMono8" w:hAnsi="LMMono8" w:eastAsia="LMMono8"/>
          <w:b w:val="0"/>
          <w:i w:val="0"/>
          <w:color w:val="000000"/>
          <w:sz w:val="16"/>
        </w:rPr>
        <w:t xml:space="preserve">0)) </w:t>
      </w:r>
      <w:r>
        <w:br/>
      </w:r>
      <w:r>
        <w:rPr>
          <w:rFonts w:ascii="LMRoman6" w:hAnsi="LMRoman6" w:eastAsia="LMRoman6"/>
          <w:b w:val="0"/>
          <w:i w:val="0"/>
          <w:color w:val="7F807F"/>
          <w:sz w:val="12"/>
        </w:rPr>
        <w:t xml:space="preserve">72 </w:t>
      </w:r>
      <w:r>
        <w:br/>
      </w:r>
      <w:r>
        <w:tab/>
      </w:r>
      <w:r>
        <w:tab/>
      </w:r>
      <w:r>
        <w:rPr>
          <w:rFonts w:ascii="LMMono8" w:hAnsi="LMMono8" w:eastAsia="LMMono8"/>
          <w:b w:val="0"/>
          <w:i w:val="0"/>
          <w:color w:val="008080"/>
          <w:sz w:val="16"/>
        </w:rPr>
        <w:t>#</w:t>
      </w:r>
      <w:r>
        <w:rPr>
          <w:rFonts w:ascii="LMMono8" w:hAnsi="LMMono8" w:eastAsia="LMMono8"/>
          <w:b w:val="0"/>
          <w:i w:val="0"/>
          <w:color w:val="008080"/>
          <w:sz w:val="16"/>
        </w:rPr>
        <w:t>unmet</w:t>
      </w:r>
      <w:r>
        <w:rPr>
          <w:rFonts w:ascii="LMMono8" w:hAnsi="LMMono8" w:eastAsia="LMMono8"/>
          <w:b w:val="0"/>
          <w:i w:val="0"/>
          <w:color w:val="008080"/>
          <w:sz w:val="16"/>
        </w:rPr>
        <w:t>&gt;=</w:t>
      </w:r>
      <w:r>
        <w:rPr>
          <w:rFonts w:ascii="LMMono8" w:hAnsi="LMMono8" w:eastAsia="LMMono8"/>
          <w:b w:val="0"/>
          <w:i w:val="0"/>
          <w:color w:val="008080"/>
          <w:sz w:val="16"/>
        </w:rPr>
        <w:t>target</w:t>
      </w:r>
      <w:r>
        <w:rPr>
          <w:rFonts w:ascii="LMMono8" w:hAnsi="LMMono8" w:eastAsia="LMMono8"/>
          <w:b w:val="0"/>
          <w:i w:val="0"/>
          <w:color w:val="008080"/>
          <w:sz w:val="16"/>
        </w:rPr>
        <w:t>-</w:t>
      </w:r>
      <w:r>
        <w:rPr>
          <w:rFonts w:ascii="LMMono8" w:hAnsi="LMMono8" w:eastAsia="LMMono8"/>
          <w:b w:val="0"/>
          <w:i w:val="0"/>
          <w:color w:val="008080"/>
          <w:sz w:val="16"/>
        </w:rPr>
        <w:t xml:space="preserve">cover </w:t>
      </w:r>
      <w:r>
        <w:rPr>
          <w:rFonts w:ascii="LMRoman6" w:hAnsi="LMRoman6" w:eastAsia="LMRoman6"/>
          <w:b w:val="0"/>
          <w:i w:val="0"/>
          <w:color w:val="7F807F"/>
          <w:sz w:val="12"/>
        </w:rPr>
        <w:t xml:space="preserve">73 </w:t>
      </w:r>
      <w:r>
        <w:tab/>
      </w:r>
      <w:r>
        <w:tab/>
      </w:r>
      <w:r>
        <w:rPr>
          <w:rFonts w:ascii="LMMono8" w:hAnsi="LMMono8" w:eastAsia="LMMono8"/>
          <w:b w:val="0"/>
          <w:i w:val="0"/>
          <w:color w:val="000000"/>
          <w:sz w:val="16"/>
        </w:rPr>
        <w:t>prob</w:t>
      </w:r>
      <w:r>
        <w:rPr>
          <w:rFonts w:ascii="LMMono8" w:hAnsi="LMMono8" w:eastAsia="LMMono8"/>
          <w:b w:val="0"/>
          <w:i w:val="0"/>
          <w:color w:val="000000"/>
          <w:sz w:val="16"/>
        </w:rPr>
        <w:t>+=</w:t>
      </w:r>
      <w:r>
        <w:rPr>
          <w:rFonts w:ascii="LMMono8" w:hAnsi="LMMono8" w:eastAsia="LMMono8"/>
          <w:b w:val="0"/>
          <w:i w:val="0"/>
          <w:color w:val="000000"/>
          <w:sz w:val="16"/>
        </w:rPr>
        <w:t>unmet[cat]</w:t>
      </w:r>
      <w:r>
        <w:rPr>
          <w:rFonts w:ascii="LMMono8" w:hAnsi="LMMono8" w:eastAsia="LMMono8"/>
          <w:b w:val="0"/>
          <w:i w:val="0"/>
          <w:color w:val="000000"/>
          <w:sz w:val="16"/>
        </w:rPr>
        <w:t>&gt;=</w:t>
      </w:r>
      <w:r>
        <w:rPr>
          <w:rFonts w:ascii="LMMono8" w:hAnsi="LMMono8" w:eastAsia="LMMono8"/>
          <w:b w:val="0"/>
          <w:i w:val="0"/>
          <w:color w:val="000000"/>
          <w:sz w:val="16"/>
        </w:rPr>
        <w:t>target</w:t>
      </w:r>
      <w:r>
        <w:rPr>
          <w:rFonts w:ascii="LMMono8" w:hAnsi="LMMono8" w:eastAsia="LMMono8"/>
          <w:b w:val="0"/>
          <w:i w:val="0"/>
          <w:color w:val="000000"/>
          <w:sz w:val="16"/>
        </w:rPr>
        <w:t>-</w:t>
      </w:r>
      <w:r>
        <w:rPr>
          <w:rFonts w:ascii="LMMono8" w:hAnsi="LMMono8" w:eastAsia="LMMono8"/>
          <w:b w:val="0"/>
          <w:i w:val="0"/>
          <w:color w:val="000000"/>
          <w:sz w:val="16"/>
        </w:rPr>
        <w:t xml:space="preserve">cat_cover[cat] </w:t>
      </w:r>
      <w:r>
        <w:br/>
      </w:r>
      <w:r>
        <w:rPr>
          <w:rFonts w:ascii="LMRoman6" w:hAnsi="LMRoman6" w:eastAsia="LMRoman6"/>
          <w:b w:val="0"/>
          <w:i w:val="0"/>
          <w:color w:val="7F807F"/>
          <w:sz w:val="12"/>
        </w:rPr>
        <w:t xml:space="preserve">74 </w:t>
      </w:r>
      <w:r>
        <w:br/>
      </w:r>
      <w:r>
        <w:rPr>
          <w:rFonts w:ascii="LMRoman6" w:hAnsi="LMRoman6" w:eastAsia="LMRoman6"/>
          <w:b w:val="0"/>
          <w:i w:val="0"/>
          <w:color w:val="7F807F"/>
          <w:sz w:val="12"/>
        </w:rPr>
        <w:t xml:space="preserve">75 </w:t>
      </w:r>
      <w:r>
        <w:rPr>
          <w:rFonts w:ascii="LMMono8" w:hAnsi="LMMono8" w:eastAsia="LMMono8"/>
          <w:b w:val="0"/>
          <w:i w:val="0"/>
          <w:color w:val="000000"/>
          <w:sz w:val="16"/>
        </w:rPr>
        <w:t>prob</w:t>
      </w:r>
      <w:r>
        <w:rPr>
          <w:rFonts w:ascii="LMMono8" w:hAnsi="LMMono8" w:eastAsia="LMMono8"/>
          <w:b w:val="0"/>
          <w:i w:val="0"/>
          <w:color w:val="000000"/>
          <w:sz w:val="16"/>
        </w:rPr>
        <w:t>+=</w:t>
      </w:r>
      <w:r>
        <w:rPr>
          <w:rFonts w:ascii="LMMono8" w:hAnsi="LMMono8" w:eastAsia="LMMono8"/>
          <w:b w:val="0"/>
          <w:i w:val="0"/>
          <w:color w:val="000000"/>
          <w:sz w:val="16"/>
        </w:rPr>
        <w:t>pulp.lpSum([x[s]</w:t>
      </w:r>
      <w:r>
        <w:rPr>
          <w:rFonts w:ascii="LMMono8" w:hAnsi="LMMono8" w:eastAsia="LMMono8"/>
          <w:b w:val="0"/>
          <w:i w:val="0"/>
          <w:color w:val="0000FF"/>
          <w:sz w:val="16"/>
        </w:rPr>
        <w:t>for</w:t>
      </w:r>
      <w:r>
        <w:rPr>
          <w:rFonts w:ascii="LMMono8" w:hAnsi="LMMono8" w:eastAsia="LMMono8"/>
          <w:b w:val="0"/>
          <w:i w:val="0"/>
          <w:color w:val="000000"/>
          <w:sz w:val="16"/>
        </w:rPr>
        <w:t>s</w:t>
      </w:r>
      <w:r>
        <w:rPr>
          <w:rFonts w:ascii="LMMono8" w:hAnsi="LMMono8" w:eastAsia="LMMono8"/>
          <w:b w:val="0"/>
          <w:i w:val="0"/>
          <w:color w:val="0000FF"/>
          <w:sz w:val="16"/>
        </w:rPr>
        <w:t>in</w:t>
      </w:r>
      <w:r>
        <w:rPr>
          <w:rFonts w:ascii="LMMono8" w:hAnsi="LMMono8" w:eastAsia="LMMono8"/>
          <w:b w:val="0"/>
          <w:i w:val="0"/>
          <w:color w:val="000000"/>
          <w:sz w:val="16"/>
        </w:rPr>
        <w:t>skus])</w:t>
      </w:r>
      <w:r>
        <w:rPr>
          <w:rFonts w:ascii="LMMono8" w:hAnsi="LMMono8" w:eastAsia="LMMono8"/>
          <w:b w:val="0"/>
          <w:i w:val="0"/>
          <w:color w:val="000000"/>
          <w:sz w:val="16"/>
        </w:rPr>
        <w:t>&gt;=</w:t>
      </w:r>
      <w:r>
        <w:rPr>
          <w:rFonts w:ascii="LMMono8" w:hAnsi="LMMono8" w:eastAsia="LMMono8"/>
          <w:b w:val="0"/>
          <w:i w:val="0"/>
          <w:color w:val="000000"/>
          <w:sz w:val="16"/>
        </w:rPr>
        <w:t xml:space="preserve">N_MIN </w:t>
      </w:r>
      <w:r>
        <w:br/>
      </w:r>
      <w:r>
        <w:rPr>
          <w:rFonts w:ascii="LMRoman6" w:hAnsi="LMRoman6" w:eastAsia="LMRoman6"/>
          <w:b w:val="0"/>
          <w:i w:val="0"/>
          <w:color w:val="7F807F"/>
          <w:sz w:val="12"/>
        </w:rPr>
        <w:t xml:space="preserve">76 </w:t>
      </w:r>
      <w:r>
        <w:rPr>
          <w:rFonts w:ascii="LMMono8" w:hAnsi="LMMono8" w:eastAsia="LMMono8"/>
          <w:b w:val="0"/>
          <w:i w:val="0"/>
          <w:color w:val="000000"/>
          <w:sz w:val="16"/>
        </w:rPr>
        <w:t>prob</w:t>
      </w:r>
      <w:r>
        <w:rPr>
          <w:rFonts w:ascii="LMMono8" w:hAnsi="LMMono8" w:eastAsia="LMMono8"/>
          <w:b w:val="0"/>
          <w:i w:val="0"/>
          <w:color w:val="000000"/>
          <w:sz w:val="16"/>
        </w:rPr>
        <w:t>+=</w:t>
      </w:r>
      <w:r>
        <w:rPr>
          <w:rFonts w:ascii="LMMono8" w:hAnsi="LMMono8" w:eastAsia="LMMono8"/>
          <w:b w:val="0"/>
          <w:i w:val="0"/>
          <w:color w:val="000000"/>
          <w:sz w:val="16"/>
        </w:rPr>
        <w:t>pulp.lpSum([x[s]</w:t>
      </w:r>
      <w:r>
        <w:rPr>
          <w:rFonts w:ascii="LMMono8" w:hAnsi="LMMono8" w:eastAsia="LMMono8"/>
          <w:b w:val="0"/>
          <w:i w:val="0"/>
          <w:color w:val="0000FF"/>
          <w:sz w:val="16"/>
        </w:rPr>
        <w:t>for</w:t>
      </w:r>
      <w:r>
        <w:rPr>
          <w:rFonts w:ascii="LMMono8" w:hAnsi="LMMono8" w:eastAsia="LMMono8"/>
          <w:b w:val="0"/>
          <w:i w:val="0"/>
          <w:color w:val="000000"/>
          <w:sz w:val="16"/>
        </w:rPr>
        <w:t>s</w:t>
      </w:r>
      <w:r>
        <w:rPr>
          <w:rFonts w:ascii="LMMono8" w:hAnsi="LMMono8" w:eastAsia="LMMono8"/>
          <w:b w:val="0"/>
          <w:i w:val="0"/>
          <w:color w:val="0000FF"/>
          <w:sz w:val="16"/>
        </w:rPr>
        <w:t>in</w:t>
      </w:r>
      <w:r>
        <w:rPr>
          <w:rFonts w:ascii="LMMono8" w:hAnsi="LMMono8" w:eastAsia="LMMono8"/>
          <w:b w:val="0"/>
          <w:i w:val="0"/>
          <w:color w:val="000000"/>
          <w:sz w:val="16"/>
        </w:rPr>
        <w:t>skus])</w:t>
      </w:r>
      <w:r>
        <w:rPr>
          <w:rFonts w:ascii="LMMono8" w:hAnsi="LMMono8" w:eastAsia="LMMono8"/>
          <w:b w:val="0"/>
          <w:i w:val="0"/>
          <w:color w:val="000000"/>
          <w:sz w:val="16"/>
        </w:rPr>
        <w:t>&lt;=</w:t>
      </w:r>
      <w:r>
        <w:rPr>
          <w:rFonts w:ascii="LMMono8" w:hAnsi="LMMono8" w:eastAsia="LMMono8"/>
          <w:b w:val="0"/>
          <w:i w:val="0"/>
          <w:color w:val="000000"/>
          <w:sz w:val="16"/>
        </w:rPr>
        <w:t xml:space="preserve">N_MAX </w:t>
      </w:r>
      <w:r>
        <w:br/>
      </w:r>
      <w:r>
        <w:rPr>
          <w:rFonts w:ascii="LMRoman6" w:hAnsi="LMRoman6" w:eastAsia="LMRoman6"/>
          <w:b w:val="0"/>
          <w:i w:val="0"/>
          <w:color w:val="7F807F"/>
          <w:sz w:val="12"/>
        </w:rPr>
        <w:t xml:space="preserve">77 </w:t>
      </w:r>
      <w:r>
        <w:br/>
      </w:r>
      <w:r>
        <w:rPr>
          <w:rFonts w:ascii="LMRoman6" w:hAnsi="LMRoman6" w:eastAsia="LMRoman6"/>
          <w:b w:val="0"/>
          <w:i w:val="0"/>
          <w:color w:val="7F807F"/>
          <w:sz w:val="12"/>
        </w:rPr>
        <w:t xml:space="preserve">78 </w:t>
      </w:r>
      <w:r>
        <w:rPr>
          <w:rFonts w:ascii="LMMono8" w:hAnsi="LMMono8" w:eastAsia="LMMono8"/>
          <w:b w:val="0"/>
          <w:i w:val="0"/>
          <w:color w:val="008080"/>
          <w:sz w:val="16"/>
        </w:rPr>
        <w:t>#</w:t>
      </w:r>
      <w:r>
        <w:rPr>
          <w:rFonts w:ascii="LMMono8" w:hAnsi="LMMono8" w:eastAsia="LMMono8"/>
          <w:b w:val="0"/>
          <w:i w:val="0"/>
          <w:color w:val="008080"/>
          <w:sz w:val="16"/>
        </w:rPr>
        <w:t>diversity:</w:t>
      </w:r>
      <w:r>
        <w:rPr>
          <w:rFonts w:ascii="LMMono8" w:hAnsi="LMMono8" w:eastAsia="LMMono8"/>
          <w:b w:val="0"/>
          <w:i w:val="0"/>
          <w:color w:val="008080"/>
          <w:sz w:val="16"/>
        </w:rPr>
        <w:t>each</w:t>
      </w:r>
      <w:r>
        <w:rPr>
          <w:rFonts w:ascii="LMMono8" w:hAnsi="LMMono8" w:eastAsia="LMMono8"/>
          <w:b w:val="0"/>
          <w:i w:val="0"/>
          <w:color w:val="008080"/>
          <w:sz w:val="16"/>
        </w:rPr>
        <w:t>category</w:t>
      </w:r>
      <w:r>
        <w:rPr>
          <w:rFonts w:ascii="LMMono8" w:hAnsi="LMMono8" w:eastAsia="LMMono8"/>
          <w:b w:val="0"/>
          <w:i w:val="0"/>
          <w:color w:val="008080"/>
          <w:sz w:val="16"/>
        </w:rPr>
        <w:t>at</w:t>
      </w:r>
      <w:r>
        <w:rPr>
          <w:rFonts w:ascii="LMMono8" w:hAnsi="LMMono8" w:eastAsia="LMMono8"/>
          <w:b w:val="0"/>
          <w:i w:val="0"/>
          <w:color w:val="008080"/>
          <w:sz w:val="16"/>
        </w:rPr>
        <w:t>least</w:t>
      </w:r>
      <w:r>
        <w:rPr>
          <w:rFonts w:ascii="LMMono8" w:hAnsi="LMMono8" w:eastAsia="LMMono8"/>
          <w:b w:val="0"/>
          <w:i w:val="0"/>
          <w:color w:val="008080"/>
          <w:sz w:val="16"/>
        </w:rPr>
        <w:t>1</w:t>
      </w:r>
      <w:r>
        <w:rPr>
          <w:rFonts w:ascii="LMMono8" w:hAnsi="LMMono8" w:eastAsia="LMMono8"/>
          <w:b w:val="0"/>
          <w:i w:val="0"/>
          <w:color w:val="008080"/>
          <w:sz w:val="16"/>
        </w:rPr>
        <w:t>if</w:t>
      </w:r>
      <w:r>
        <w:rPr>
          <w:rFonts w:ascii="LMMono8" w:hAnsi="LMMono8" w:eastAsia="LMMono8"/>
          <w:b w:val="0"/>
          <w:i w:val="0"/>
          <w:color w:val="008080"/>
          <w:sz w:val="16"/>
        </w:rPr>
        <w:t>candidates</w:t>
      </w:r>
      <w:r>
        <w:rPr>
          <w:rFonts w:ascii="LMMono8" w:hAnsi="LMMono8" w:eastAsia="LMMono8"/>
          <w:b w:val="0"/>
          <w:i w:val="0"/>
          <w:color w:val="008080"/>
          <w:sz w:val="16"/>
        </w:rPr>
        <w:t xml:space="preserve">exist </w:t>
      </w:r>
      <w:r>
        <w:br/>
      </w:r>
      <w:r>
        <w:rPr>
          <w:rFonts w:ascii="LMRoman6" w:hAnsi="LMRoman6" w:eastAsia="LMRoman6"/>
          <w:b w:val="0"/>
          <w:i w:val="0"/>
          <w:color w:val="7F807F"/>
          <w:sz w:val="12"/>
        </w:rPr>
        <w:t xml:space="preserve">79 </w:t>
      </w:r>
      <w:r>
        <w:rPr>
          <w:rFonts w:ascii="LMMono8" w:hAnsi="LMMono8" w:eastAsia="LMMono8"/>
          <w:b w:val="0"/>
          <w:i w:val="0"/>
          <w:color w:val="0000FF"/>
          <w:sz w:val="16"/>
        </w:rPr>
        <w:t>for</w:t>
      </w:r>
      <w:r>
        <w:rPr>
          <w:rFonts w:ascii="LMMono8" w:hAnsi="LMMono8" w:eastAsia="LMMono8"/>
          <w:b w:val="0"/>
          <w:i w:val="0"/>
          <w:color w:val="000000"/>
          <w:sz w:val="16"/>
        </w:rPr>
        <w:t>cat</w:t>
      </w:r>
      <w:r>
        <w:rPr>
          <w:rFonts w:ascii="LMMono8" w:hAnsi="LMMono8" w:eastAsia="LMMono8"/>
          <w:b w:val="0"/>
          <w:i w:val="0"/>
          <w:color w:val="0000FF"/>
          <w:sz w:val="16"/>
        </w:rPr>
        <w:t>in</w:t>
      </w:r>
      <w:r>
        <w:rPr>
          <w:rFonts w:ascii="LMMono8" w:hAnsi="LMMono8" w:eastAsia="LMMono8"/>
          <w:b w:val="0"/>
          <w:i w:val="0"/>
          <w:color w:val="000000"/>
          <w:sz w:val="16"/>
        </w:rPr>
        <w:t xml:space="preserve">CATEGORIES: </w:t>
      </w:r>
      <w:r>
        <w:br/>
      </w:r>
      <w:r>
        <w:rPr>
          <w:rFonts w:ascii="LMRoman6" w:hAnsi="LMRoman6" w:eastAsia="LMRoman6"/>
          <w:b w:val="0"/>
          <w:i w:val="0"/>
          <w:color w:val="7F807F"/>
          <w:sz w:val="12"/>
        </w:rPr>
        <w:t xml:space="preserve">80 </w:t>
      </w:r>
      <w:r>
        <w:tab/>
      </w:r>
      <w:r>
        <w:tab/>
      </w:r>
      <w:r>
        <w:rPr>
          <w:rFonts w:ascii="LMMono8" w:hAnsi="LMMono8" w:eastAsia="LMMono8"/>
          <w:b w:val="0"/>
          <w:i w:val="0"/>
          <w:color w:val="000000"/>
          <w:sz w:val="16"/>
        </w:rPr>
        <w:t>cat_skus</w:t>
      </w:r>
      <w:r>
        <w:rPr>
          <w:rFonts w:ascii="LMMono8" w:hAnsi="LMMono8" w:eastAsia="LMMono8"/>
          <w:b w:val="0"/>
          <w:i w:val="0"/>
          <w:color w:val="000000"/>
          <w:sz w:val="16"/>
        </w:rPr>
        <w:t>=</w:t>
      </w:r>
      <w:r>
        <w:rPr>
          <w:rFonts w:ascii="LMMono8" w:hAnsi="LMMono8" w:eastAsia="LMMono8"/>
          <w:b w:val="0"/>
          <w:i w:val="0"/>
          <w:color w:val="000000"/>
          <w:sz w:val="16"/>
        </w:rPr>
        <w:t>[s</w:t>
      </w:r>
      <w:r>
        <w:rPr>
          <w:rFonts w:ascii="LMMono8" w:hAnsi="LMMono8" w:eastAsia="LMMono8"/>
          <w:b w:val="0"/>
          <w:i w:val="0"/>
          <w:color w:val="0000FF"/>
          <w:sz w:val="16"/>
        </w:rPr>
        <w:t>for</w:t>
      </w:r>
      <w:r>
        <w:rPr>
          <w:rFonts w:ascii="LMMono8" w:hAnsi="LMMono8" w:eastAsia="LMMono8"/>
          <w:b w:val="0"/>
          <w:i w:val="0"/>
          <w:color w:val="000000"/>
          <w:sz w:val="16"/>
        </w:rPr>
        <w:t>s</w:t>
      </w:r>
      <w:r>
        <w:rPr>
          <w:rFonts w:ascii="LMMono8" w:hAnsi="LMMono8" w:eastAsia="LMMono8"/>
          <w:b w:val="0"/>
          <w:i w:val="0"/>
          <w:color w:val="0000FF"/>
          <w:sz w:val="16"/>
        </w:rPr>
        <w:t>in</w:t>
      </w:r>
      <w:r>
        <w:rPr>
          <w:rFonts w:ascii="LMMono8" w:hAnsi="LMMono8" w:eastAsia="LMMono8"/>
          <w:b w:val="0"/>
          <w:i w:val="0"/>
          <w:color w:val="000000"/>
          <w:sz w:val="16"/>
        </w:rPr>
        <w:t>skus</w:t>
      </w:r>
      <w:r>
        <w:rPr>
          <w:rFonts w:ascii="LMMono8" w:hAnsi="LMMono8" w:eastAsia="LMMono8"/>
          <w:b w:val="0"/>
          <w:i w:val="0"/>
          <w:color w:val="0000FF"/>
          <w:sz w:val="16"/>
        </w:rPr>
        <w:t>if</w:t>
      </w:r>
      <w:r>
        <w:rPr>
          <w:rFonts w:ascii="LMMono8" w:hAnsi="LMMono8" w:eastAsia="LMMono8"/>
          <w:b w:val="0"/>
          <w:i w:val="0"/>
          <w:color w:val="000000"/>
          <w:sz w:val="16"/>
        </w:rPr>
        <w:t>cat_of[s]</w:t>
      </w:r>
      <w:r>
        <w:rPr>
          <w:rFonts w:ascii="LMMono8" w:hAnsi="LMMono8" w:eastAsia="LMMono8"/>
          <w:b w:val="0"/>
          <w:i w:val="0"/>
          <w:color w:val="000000"/>
          <w:sz w:val="16"/>
        </w:rPr>
        <w:t>==</w:t>
      </w:r>
      <w:r>
        <w:rPr>
          <w:rFonts w:ascii="LMMono8" w:hAnsi="LMMono8" w:eastAsia="LMMono8"/>
          <w:b w:val="0"/>
          <w:i w:val="0"/>
          <w:color w:val="000000"/>
          <w:sz w:val="16"/>
        </w:rPr>
        <w:t xml:space="preserve">cat] </w:t>
      </w:r>
      <w:r>
        <w:br/>
      </w:r>
      <w:r>
        <w:rPr>
          <w:rFonts w:ascii="LMRoman6" w:hAnsi="LMRoman6" w:eastAsia="LMRoman6"/>
          <w:b w:val="0"/>
          <w:i w:val="0"/>
          <w:color w:val="7F807F"/>
          <w:sz w:val="12"/>
        </w:rPr>
        <w:t xml:space="preserve">81 </w:t>
      </w:r>
      <w:r>
        <w:br/>
      </w:r>
      <w:r>
        <w:tab/>
      </w:r>
      <w:r>
        <w:tab/>
      </w:r>
      <w:r>
        <w:rPr>
          <w:rFonts w:ascii="LMMono8" w:hAnsi="LMMono8" w:eastAsia="LMMono8"/>
          <w:b w:val="0"/>
          <w:i w:val="0"/>
          <w:color w:val="0000FF"/>
          <w:sz w:val="16"/>
        </w:rPr>
        <w:t>if</w:t>
      </w:r>
      <w:r>
        <w:rPr>
          <w:rFonts w:ascii="LMMono8" w:hAnsi="LMMono8" w:eastAsia="LMMono8"/>
          <w:b w:val="0"/>
          <w:i w:val="0"/>
          <w:color w:val="000000"/>
          <w:sz w:val="16"/>
        </w:rPr>
        <w:t xml:space="preserve">cat_skus: </w:t>
      </w:r>
      <w:r>
        <w:rPr>
          <w:rFonts w:ascii="LMRoman6" w:hAnsi="LMRoman6" w:eastAsia="LMRoman6"/>
          <w:b w:val="0"/>
          <w:i w:val="0"/>
          <w:color w:val="7F807F"/>
          <w:sz w:val="12"/>
        </w:rPr>
        <w:t xml:space="preserve">82 </w:t>
      </w:r>
      <w:r>
        <w:tab/>
      </w:r>
      <w:r>
        <w:tab/>
      </w:r>
      <w:r>
        <w:tab/>
      </w:r>
      <w:r>
        <w:rPr>
          <w:rFonts w:ascii="LMMono8" w:hAnsi="LMMono8" w:eastAsia="LMMono8"/>
          <w:b w:val="0"/>
          <w:i w:val="0"/>
          <w:color w:val="000000"/>
          <w:sz w:val="16"/>
        </w:rPr>
        <w:t>prob</w:t>
      </w:r>
      <w:r>
        <w:rPr>
          <w:rFonts w:ascii="LMMono8" w:hAnsi="LMMono8" w:eastAsia="LMMono8"/>
          <w:b w:val="0"/>
          <w:i w:val="0"/>
          <w:color w:val="000000"/>
          <w:sz w:val="16"/>
        </w:rPr>
        <w:t>+=</w:t>
      </w:r>
      <w:r>
        <w:rPr>
          <w:rFonts w:ascii="LMMono8" w:hAnsi="LMMono8" w:eastAsia="LMMono8"/>
          <w:b w:val="0"/>
          <w:i w:val="0"/>
          <w:color w:val="000000"/>
          <w:sz w:val="16"/>
        </w:rPr>
        <w:t>pulp.lpSum([x[s]</w:t>
      </w:r>
      <w:r>
        <w:rPr>
          <w:rFonts w:ascii="LMMono8" w:hAnsi="LMMono8" w:eastAsia="LMMono8"/>
          <w:b w:val="0"/>
          <w:i w:val="0"/>
          <w:color w:val="0000FF"/>
          <w:sz w:val="16"/>
        </w:rPr>
        <w:t>for</w:t>
      </w:r>
      <w:r>
        <w:rPr>
          <w:rFonts w:ascii="LMMono8" w:hAnsi="LMMono8" w:eastAsia="LMMono8"/>
          <w:b w:val="0"/>
          <w:i w:val="0"/>
          <w:color w:val="000000"/>
          <w:sz w:val="16"/>
        </w:rPr>
        <w:t>s</w:t>
      </w:r>
      <w:r>
        <w:rPr>
          <w:rFonts w:ascii="LMMono8" w:hAnsi="LMMono8" w:eastAsia="LMMono8"/>
          <w:b w:val="0"/>
          <w:i w:val="0"/>
          <w:color w:val="0000FF"/>
          <w:sz w:val="16"/>
        </w:rPr>
        <w:t>in</w:t>
      </w:r>
      <w:r>
        <w:rPr>
          <w:rFonts w:ascii="LMMono8" w:hAnsi="LMMono8" w:eastAsia="LMMono8"/>
          <w:b w:val="0"/>
          <w:i w:val="0"/>
          <w:color w:val="000000"/>
          <w:sz w:val="16"/>
        </w:rPr>
        <w:t>cat_skus])</w:t>
      </w:r>
      <w:r>
        <w:rPr>
          <w:rFonts w:ascii="LMMono8" w:hAnsi="LMMono8" w:eastAsia="LMMono8"/>
          <w:b w:val="0"/>
          <w:i w:val="0"/>
          <w:color w:val="000000"/>
          <w:sz w:val="16"/>
        </w:rPr>
        <w:t>&gt;=</w:t>
      </w:r>
      <w:r>
        <w:rPr>
          <w:rFonts w:ascii="LMMono8" w:hAnsi="LMMono8" w:eastAsia="LMMono8"/>
          <w:b w:val="0"/>
          <w:i w:val="0"/>
          <w:color w:val="000000"/>
          <w:sz w:val="16"/>
        </w:rPr>
        <w:t xml:space="preserve">1 </w:t>
      </w:r>
      <w:r>
        <w:br/>
      </w:r>
      <w:r>
        <w:rPr>
          <w:rFonts w:ascii="LMRoman6" w:hAnsi="LMRoman6" w:eastAsia="LMRoman6"/>
          <w:b w:val="0"/>
          <w:i w:val="0"/>
          <w:color w:val="7F807F"/>
          <w:sz w:val="12"/>
        </w:rPr>
        <w:t xml:space="preserve">83 </w:t>
      </w:r>
      <w:r>
        <w:br/>
      </w:r>
      <w:r>
        <w:rPr>
          <w:rFonts w:ascii="LMRoman6" w:hAnsi="LMRoman6" w:eastAsia="LMRoman6"/>
          <w:b w:val="0"/>
          <w:i w:val="0"/>
          <w:color w:val="7F807F"/>
          <w:sz w:val="12"/>
        </w:rPr>
        <w:t xml:space="preserve">84 </w:t>
      </w:r>
      <w:r>
        <w:rPr>
          <w:rFonts w:ascii="LMMono8" w:hAnsi="LMMono8" w:eastAsia="LMMono8"/>
          <w:b w:val="0"/>
          <w:i w:val="0"/>
          <w:color w:val="000000"/>
          <w:sz w:val="16"/>
        </w:rPr>
        <w:t>status</w:t>
      </w:r>
      <w:r>
        <w:rPr>
          <w:rFonts w:ascii="LMMono8" w:hAnsi="LMMono8" w:eastAsia="LMMono8"/>
          <w:b w:val="0"/>
          <w:i w:val="0"/>
          <w:color w:val="000000"/>
          <w:sz w:val="16"/>
        </w:rPr>
        <w:t>=</w:t>
      </w:r>
      <w:r>
        <w:rPr>
          <w:rFonts w:ascii="LMMono8" w:hAnsi="LMMono8" w:eastAsia="LMMono8"/>
          <w:b w:val="0"/>
          <w:i w:val="0"/>
          <w:color w:val="000000"/>
          <w:sz w:val="16"/>
        </w:rPr>
        <w:t>prob.solve(pulp.PULP_CBC_CMD(msg=False,</w:t>
      </w:r>
      <w:r>
        <w:rPr>
          <w:rFonts w:ascii="LMMono8" w:hAnsi="LMMono8" w:eastAsia="LMMono8"/>
          <w:b w:val="0"/>
          <w:i w:val="0"/>
          <w:color w:val="000000"/>
          <w:sz w:val="16"/>
        </w:rPr>
        <w:t>timeLimit=60))</w:t>
      </w:r>
    </w:p>
    <w:p>
      <w:pPr>
        <w:autoSpaceDN w:val="0"/>
        <w:autoSpaceDE w:val="0"/>
        <w:widowControl/>
        <w:spacing w:line="238" w:lineRule="exact" w:before="510" w:after="0"/>
        <w:ind w:left="0" w:right="4506" w:firstLine="0"/>
        <w:jc w:val="right"/>
      </w:pPr>
      <w:r>
        <w:rPr>
          <w:rFonts w:ascii="LMRoman12" w:hAnsi="LMRoman12" w:eastAsia="LMRoman12"/>
          <w:b w:val="0"/>
          <w:i w:val="0"/>
          <w:color w:val="000000"/>
          <w:sz w:val="24"/>
        </w:rPr>
        <w:t>25</w:t>
      </w:r>
    </w:p>
    <w:p>
      <w:pPr>
        <w:sectPr>
          <w:pgSz w:w="11906" w:h="16838"/>
          <w:pgMar w:top="338" w:right="1330" w:bottom="386" w:left="1072" w:header="720" w:footer="720" w:gutter="0"/>
          <w:cols/>
          <w:docGrid w:linePitch="360"/>
        </w:sectPr>
      </w:pPr>
    </w:p>
    <w:p>
      <w:pPr>
        <w:autoSpaceDN w:val="0"/>
        <w:autoSpaceDE w:val="0"/>
        <w:widowControl/>
        <w:spacing w:line="220" w:lineRule="exact" w:before="0" w:after="118"/>
        <w:ind w:left="0" w:right="0"/>
      </w:pPr>
    </w:p>
    <w:p>
      <w:pPr>
        <w:autoSpaceDN w:val="0"/>
        <w:autoSpaceDE w:val="0"/>
        <w:widowControl/>
        <w:spacing w:line="185" w:lineRule="auto" w:before="0" w:after="52"/>
        <w:ind w:left="0" w:right="2834" w:firstLine="0"/>
        <w:jc w:val="right"/>
      </w:pPr>
      <w:r>
        <w:rPr>
          <w:rFonts w:ascii="SimSun" w:hAnsi="SimSun" w:eastAsia="SimSun"/>
          <w:b w:val="0"/>
          <w:i w:val="0"/>
          <w:color w:val="000000"/>
          <w:sz w:val="24"/>
        </w:rPr>
        <w:t>蔬菜类商品的自动定价与补货决策</w:t>
      </w:r>
    </w:p>
    <w:tbl>
      <w:tblPr>
        <w:tblW w:type="auto" w:w="0"/>
        <w:tblLayout w:type="fixed"/>
        <w:tblLook w:firstColumn="1" w:firstRow="1" w:lastColumn="0" w:lastRow="0" w:noHBand="0" w:noVBand="1" w:val="04A0"/>
        <w:tblInd w:w="0.0" w:type="dxa"/>
      </w:tblPr>
      <w:tblGrid>
        <w:gridCol w:w="4791"/>
        <w:gridCol w:w="4791"/>
      </w:tblGrid>
      <w:tr>
        <w:trPr>
          <w:trHeight w:hRule="exact" w:val="456"/>
        </w:trPr>
        <w:tc>
          <w:tcPr>
            <w:tcW w:type="dxa" w:w="9562"/>
            <w:gridSpan w:val="2"/>
            <w:tcBorders>
              <w:top w:sz="3.187999963760376" w:val="single" w:color="#000000"/>
            </w:tcBorders>
            <w:tcMar>
              <w:start w:w="0" w:type="dxa"/>
              <w:end w:w="0" w:type="dxa"/>
            </w:tcMar>
            <w:tcMar>
              <w:start w:w="0" w:type="dxa"/>
              <w:end w:w="0" w:type="dxa"/>
            </w:tcMar>
          </w:tcPr>
          <w:p/>
        </w:tc>
      </w:tr>
      <w:tr>
        <w:trPr>
          <w:trHeight w:hRule="exact" w:val="9118"/>
        </w:trPr>
        <w:tc>
          <w:tcPr>
            <w:tcW w:type="dxa" w:w="282"/>
            <w:tcBorders/>
            <w:tcMar>
              <w:start w:w="0" w:type="dxa"/>
              <w:end w:w="0" w:type="dxa"/>
            </w:tcMar>
          </w:tcPr>
          <w:p>
            <w:pPr>
              <w:autoSpaceDN w:val="0"/>
              <w:autoSpaceDE w:val="0"/>
              <w:widowControl/>
              <w:spacing w:line="234" w:lineRule="exact" w:before="18" w:after="0"/>
              <w:ind w:left="0" w:right="0" w:firstLine="0"/>
              <w:jc w:val="center"/>
            </w:pPr>
            <w:r>
              <w:rPr>
                <w:rFonts w:ascii="LMRoman6" w:hAnsi="LMRoman6" w:eastAsia="LMRoman6"/>
                <w:b w:val="0"/>
                <w:i w:val="0"/>
                <w:color w:val="7F807F"/>
                <w:sz w:val="12"/>
              </w:rPr>
              <w:t xml:space="preserve">85 </w:t>
            </w:r>
            <w:r>
              <w:rPr>
                <w:rFonts w:ascii="LMRoman6" w:hAnsi="LMRoman6" w:eastAsia="LMRoman6"/>
                <w:b w:val="0"/>
                <w:i w:val="0"/>
                <w:color w:val="7F807F"/>
                <w:sz w:val="12"/>
              </w:rPr>
              <w:t xml:space="preserve">86 </w:t>
            </w:r>
            <w:r>
              <w:rPr>
                <w:rFonts w:ascii="LMRoman6" w:hAnsi="LMRoman6" w:eastAsia="LMRoman6"/>
                <w:b w:val="0"/>
                <w:i w:val="0"/>
                <w:color w:val="7F807F"/>
                <w:sz w:val="12"/>
              </w:rPr>
              <w:t xml:space="preserve">87 </w:t>
            </w:r>
            <w:r>
              <w:rPr>
                <w:rFonts w:ascii="LMRoman6" w:hAnsi="LMRoman6" w:eastAsia="LMRoman6"/>
                <w:b w:val="0"/>
                <w:i w:val="0"/>
                <w:color w:val="7F807F"/>
                <w:sz w:val="12"/>
              </w:rPr>
              <w:t xml:space="preserve">88 </w:t>
            </w:r>
            <w:r>
              <w:rPr>
                <w:rFonts w:ascii="LMRoman6" w:hAnsi="LMRoman6" w:eastAsia="LMRoman6"/>
                <w:b w:val="0"/>
                <w:i w:val="0"/>
                <w:color w:val="7F807F"/>
                <w:sz w:val="12"/>
              </w:rPr>
              <w:t xml:space="preserve">89 </w:t>
            </w:r>
            <w:r>
              <w:rPr>
                <w:rFonts w:ascii="LMRoman6" w:hAnsi="LMRoman6" w:eastAsia="LMRoman6"/>
                <w:b w:val="0"/>
                <w:i w:val="0"/>
                <w:color w:val="7F807F"/>
                <w:sz w:val="12"/>
              </w:rPr>
              <w:t xml:space="preserve">90 </w:t>
            </w:r>
            <w:r>
              <w:rPr>
                <w:rFonts w:ascii="LMRoman6" w:hAnsi="LMRoman6" w:eastAsia="LMRoman6"/>
                <w:b w:val="0"/>
                <w:i w:val="0"/>
                <w:color w:val="7F807F"/>
                <w:sz w:val="12"/>
              </w:rPr>
              <w:t xml:space="preserve">91 </w:t>
            </w:r>
            <w:r>
              <w:rPr>
                <w:rFonts w:ascii="LMRoman6" w:hAnsi="LMRoman6" w:eastAsia="LMRoman6"/>
                <w:b w:val="0"/>
                <w:i w:val="0"/>
                <w:color w:val="7F807F"/>
                <w:sz w:val="12"/>
              </w:rPr>
              <w:t xml:space="preserve">92 </w:t>
            </w:r>
            <w:r>
              <w:rPr>
                <w:rFonts w:ascii="LMRoman6" w:hAnsi="LMRoman6" w:eastAsia="LMRoman6"/>
                <w:b w:val="0"/>
                <w:i w:val="0"/>
                <w:color w:val="7F807F"/>
                <w:sz w:val="12"/>
              </w:rPr>
              <w:t xml:space="preserve">93 </w:t>
            </w:r>
            <w:r>
              <w:rPr>
                <w:rFonts w:ascii="LMRoman6" w:hAnsi="LMRoman6" w:eastAsia="LMRoman6"/>
                <w:b w:val="0"/>
                <w:i w:val="0"/>
                <w:color w:val="7F807F"/>
                <w:sz w:val="12"/>
              </w:rPr>
              <w:t xml:space="preserve">94 </w:t>
            </w:r>
            <w:r>
              <w:rPr>
                <w:rFonts w:ascii="LMRoman6" w:hAnsi="LMRoman6" w:eastAsia="LMRoman6"/>
                <w:b w:val="0"/>
                <w:i w:val="0"/>
                <w:color w:val="7F807F"/>
                <w:sz w:val="12"/>
              </w:rPr>
              <w:t xml:space="preserve">95 </w:t>
            </w:r>
            <w:r>
              <w:rPr>
                <w:rFonts w:ascii="LMRoman6" w:hAnsi="LMRoman6" w:eastAsia="LMRoman6"/>
                <w:b w:val="0"/>
                <w:i w:val="0"/>
                <w:color w:val="7F807F"/>
                <w:sz w:val="12"/>
              </w:rPr>
              <w:t xml:space="preserve">96 </w:t>
            </w:r>
            <w:r>
              <w:rPr>
                <w:rFonts w:ascii="LMRoman6" w:hAnsi="LMRoman6" w:eastAsia="LMRoman6"/>
                <w:b w:val="0"/>
                <w:i w:val="0"/>
                <w:color w:val="7F807F"/>
                <w:sz w:val="12"/>
              </w:rPr>
              <w:t xml:space="preserve">97 </w:t>
            </w:r>
            <w:r>
              <w:rPr>
                <w:rFonts w:ascii="LMRoman6" w:hAnsi="LMRoman6" w:eastAsia="LMRoman6"/>
                <w:b w:val="0"/>
                <w:i w:val="0"/>
                <w:color w:val="7F807F"/>
                <w:sz w:val="12"/>
              </w:rPr>
              <w:t xml:space="preserve">98 </w:t>
            </w:r>
            <w:r>
              <w:rPr>
                <w:rFonts w:ascii="LMRoman6" w:hAnsi="LMRoman6" w:eastAsia="LMRoman6"/>
                <w:b w:val="0"/>
                <w:i w:val="0"/>
                <w:color w:val="7F807F"/>
                <w:sz w:val="12"/>
              </w:rPr>
              <w:t xml:space="preserve">99 </w:t>
            </w:r>
            <w:r>
              <w:rPr>
                <w:rFonts w:ascii="LMRoman6" w:hAnsi="LMRoman6" w:eastAsia="LMRoman6"/>
                <w:b w:val="0"/>
                <w:i w:val="0"/>
                <w:color w:val="7F807F"/>
                <w:sz w:val="12"/>
              </w:rPr>
              <w:t xml:space="preserve">100 </w:t>
            </w:r>
            <w:r>
              <w:rPr>
                <w:rFonts w:ascii="LMRoman6" w:hAnsi="LMRoman6" w:eastAsia="LMRoman6"/>
                <w:b w:val="0"/>
                <w:i w:val="0"/>
                <w:color w:val="7F807F"/>
                <w:sz w:val="12"/>
              </w:rPr>
              <w:t xml:space="preserve">101 </w:t>
            </w:r>
            <w:r>
              <w:rPr>
                <w:rFonts w:ascii="LMRoman6" w:hAnsi="LMRoman6" w:eastAsia="LMRoman6"/>
                <w:b w:val="0"/>
                <w:i w:val="0"/>
                <w:color w:val="7F807F"/>
                <w:sz w:val="12"/>
              </w:rPr>
              <w:t xml:space="preserve">102 </w:t>
            </w:r>
            <w:r>
              <w:rPr>
                <w:rFonts w:ascii="LMRoman6" w:hAnsi="LMRoman6" w:eastAsia="LMRoman6"/>
                <w:b w:val="0"/>
                <w:i w:val="0"/>
                <w:color w:val="7F807F"/>
                <w:sz w:val="12"/>
              </w:rPr>
              <w:t xml:space="preserve">103 </w:t>
            </w:r>
            <w:r>
              <w:rPr>
                <w:rFonts w:ascii="LMRoman6" w:hAnsi="LMRoman6" w:eastAsia="LMRoman6"/>
                <w:b w:val="0"/>
                <w:i w:val="0"/>
                <w:color w:val="7F807F"/>
                <w:sz w:val="12"/>
              </w:rPr>
              <w:t xml:space="preserve">104 </w:t>
            </w:r>
            <w:r>
              <w:rPr>
                <w:rFonts w:ascii="LMRoman6" w:hAnsi="LMRoman6" w:eastAsia="LMRoman6"/>
                <w:b w:val="0"/>
                <w:i w:val="0"/>
                <w:color w:val="7F807F"/>
                <w:sz w:val="12"/>
              </w:rPr>
              <w:t xml:space="preserve">105 </w:t>
            </w:r>
            <w:r>
              <w:rPr>
                <w:rFonts w:ascii="LMRoman6" w:hAnsi="LMRoman6" w:eastAsia="LMRoman6"/>
                <w:b w:val="0"/>
                <w:i w:val="0"/>
                <w:color w:val="7F807F"/>
                <w:sz w:val="12"/>
              </w:rPr>
              <w:t xml:space="preserve">106 </w:t>
            </w:r>
            <w:r>
              <w:rPr>
                <w:rFonts w:ascii="LMRoman6" w:hAnsi="LMRoman6" w:eastAsia="LMRoman6"/>
                <w:b w:val="0"/>
                <w:i w:val="0"/>
                <w:color w:val="7F807F"/>
                <w:sz w:val="12"/>
              </w:rPr>
              <w:t xml:space="preserve">107 </w:t>
            </w:r>
            <w:r>
              <w:rPr>
                <w:rFonts w:ascii="LMRoman6" w:hAnsi="LMRoman6" w:eastAsia="LMRoman6"/>
                <w:b w:val="0"/>
                <w:i w:val="0"/>
                <w:color w:val="7F807F"/>
                <w:sz w:val="12"/>
              </w:rPr>
              <w:t xml:space="preserve">108 </w:t>
            </w:r>
            <w:r>
              <w:rPr>
                <w:rFonts w:ascii="LMRoman6" w:hAnsi="LMRoman6" w:eastAsia="LMRoman6"/>
                <w:b w:val="0"/>
                <w:i w:val="0"/>
                <w:color w:val="7F807F"/>
                <w:sz w:val="12"/>
              </w:rPr>
              <w:t xml:space="preserve">109 </w:t>
            </w:r>
            <w:r>
              <w:rPr>
                <w:rFonts w:ascii="LMRoman6" w:hAnsi="LMRoman6" w:eastAsia="LMRoman6"/>
                <w:b w:val="0"/>
                <w:i w:val="0"/>
                <w:color w:val="7F807F"/>
                <w:sz w:val="12"/>
              </w:rPr>
              <w:t xml:space="preserve">110 </w:t>
            </w:r>
            <w:r>
              <w:rPr>
                <w:rFonts w:ascii="LMRoman6" w:hAnsi="LMRoman6" w:eastAsia="LMRoman6"/>
                <w:b w:val="0"/>
                <w:i w:val="0"/>
                <w:color w:val="7F807F"/>
                <w:sz w:val="12"/>
              </w:rPr>
              <w:t xml:space="preserve">111 </w:t>
            </w:r>
            <w:r>
              <w:rPr>
                <w:rFonts w:ascii="LMRoman6" w:hAnsi="LMRoman6" w:eastAsia="LMRoman6"/>
                <w:b w:val="0"/>
                <w:i w:val="0"/>
                <w:color w:val="7F807F"/>
                <w:sz w:val="12"/>
              </w:rPr>
              <w:t xml:space="preserve">112 </w:t>
            </w:r>
            <w:r>
              <w:rPr>
                <w:rFonts w:ascii="LMRoman6" w:hAnsi="LMRoman6" w:eastAsia="LMRoman6"/>
                <w:b w:val="0"/>
                <w:i w:val="0"/>
                <w:color w:val="7F807F"/>
                <w:sz w:val="12"/>
              </w:rPr>
              <w:t xml:space="preserve">113 </w:t>
            </w:r>
            <w:r>
              <w:rPr>
                <w:rFonts w:ascii="LMRoman6" w:hAnsi="LMRoman6" w:eastAsia="LMRoman6"/>
                <w:b w:val="0"/>
                <w:i w:val="0"/>
                <w:color w:val="7F807F"/>
                <w:sz w:val="12"/>
              </w:rPr>
              <w:t xml:space="preserve">114 </w:t>
            </w:r>
            <w:r>
              <w:rPr>
                <w:rFonts w:ascii="LMRoman6" w:hAnsi="LMRoman6" w:eastAsia="LMRoman6"/>
                <w:b w:val="0"/>
                <w:i w:val="0"/>
                <w:color w:val="7F807F"/>
                <w:sz w:val="12"/>
              </w:rPr>
              <w:t xml:space="preserve">115 </w:t>
            </w:r>
            <w:r>
              <w:rPr>
                <w:rFonts w:ascii="LMRoman6" w:hAnsi="LMRoman6" w:eastAsia="LMRoman6"/>
                <w:b w:val="0"/>
                <w:i w:val="0"/>
                <w:color w:val="7F807F"/>
                <w:sz w:val="12"/>
              </w:rPr>
              <w:t xml:space="preserve">116 </w:t>
            </w:r>
            <w:r>
              <w:rPr>
                <w:rFonts w:ascii="LMRoman6" w:hAnsi="LMRoman6" w:eastAsia="LMRoman6"/>
                <w:b w:val="0"/>
                <w:i w:val="0"/>
                <w:color w:val="7F807F"/>
                <w:sz w:val="12"/>
              </w:rPr>
              <w:t xml:space="preserve">117 </w:t>
            </w:r>
            <w:r>
              <w:rPr>
                <w:rFonts w:ascii="LMRoman6" w:hAnsi="LMRoman6" w:eastAsia="LMRoman6"/>
                <w:b w:val="0"/>
                <w:i w:val="0"/>
                <w:color w:val="7F807F"/>
                <w:sz w:val="12"/>
              </w:rPr>
              <w:t xml:space="preserve">118 </w:t>
            </w:r>
            <w:r>
              <w:rPr>
                <w:rFonts w:ascii="LMRoman6" w:hAnsi="LMRoman6" w:eastAsia="LMRoman6"/>
                <w:b w:val="0"/>
                <w:i w:val="0"/>
                <w:color w:val="7F807F"/>
                <w:sz w:val="12"/>
              </w:rPr>
              <w:t xml:space="preserve">119 </w:t>
            </w:r>
            <w:r>
              <w:rPr>
                <w:rFonts w:ascii="LMRoman6" w:hAnsi="LMRoman6" w:eastAsia="LMRoman6"/>
                <w:b w:val="0"/>
                <w:i w:val="0"/>
                <w:color w:val="7F807F"/>
                <w:sz w:val="12"/>
              </w:rPr>
              <w:t>120</w:t>
            </w:r>
          </w:p>
          <w:p>
            <w:pPr>
              <w:autoSpaceDN w:val="0"/>
              <w:autoSpaceDE w:val="0"/>
              <w:widowControl/>
              <w:spacing w:line="120" w:lineRule="exact" w:before="350" w:after="0"/>
              <w:ind w:left="0" w:right="0" w:firstLine="0"/>
              <w:jc w:val="center"/>
            </w:pPr>
            <w:r>
              <w:rPr>
                <w:rFonts w:ascii="LMRoman6" w:hAnsi="LMRoman6" w:eastAsia="LMRoman6"/>
                <w:b w:val="0"/>
                <w:i w:val="0"/>
                <w:color w:val="7F807F"/>
                <w:sz w:val="12"/>
              </w:rPr>
              <w:t>121</w:t>
            </w:r>
          </w:p>
        </w:tc>
        <w:tc>
          <w:tcPr>
            <w:tcW w:type="dxa" w:w="9280"/>
            <w:tcBorders/>
            <w:tcMar>
              <w:start w:w="0" w:type="dxa"/>
              <w:end w:w="0" w:type="dxa"/>
            </w:tcMar>
          </w:tcPr>
          <w:p>
            <w:pPr>
              <w:autoSpaceDN w:val="0"/>
              <w:autoSpaceDE w:val="0"/>
              <w:widowControl/>
              <w:spacing w:line="60" w:lineRule="exact" w:before="0" w:after="0"/>
              <w:ind w:left="0" w:right="0"/>
            </w:pPr>
          </w:p>
          <w:tbl>
            <w:tblPr>
              <w:tblW w:type="auto" w:w="0"/>
              <w:tblLayout w:type="fixed"/>
              <w:tblLook w:firstColumn="1" w:firstRow="1" w:lastColumn="0" w:lastRow="0" w:noHBand="0" w:noVBand="1" w:val="04A0"/>
              <w:tblInd w:w="74.00000000000006" w:type="dxa"/>
            </w:tblPr>
            <w:tblGrid>
              <w:gridCol w:w="9280"/>
            </w:tblGrid>
            <w:tr>
              <w:trPr>
                <w:trHeight w:hRule="exact" w:val="8974"/>
              </w:trPr>
              <w:tc>
                <w:tcPr>
                  <w:tcW w:type="dxa" w:w="9198"/>
                  <w:tcBorders>
                    <w:bottom w:sz="3.187999963760376" w:val="single" w:color="#000000"/>
                  </w:tcBorders>
                  <w:tcMar>
                    <w:start w:w="0" w:type="dxa"/>
                    <w:end w:w="0" w:type="dxa"/>
                  </w:tcMar>
                </w:tcPr>
                <w:p>
                  <w:pPr>
                    <w:autoSpaceDN w:val="0"/>
                    <w:autoSpaceDE w:val="0"/>
                    <w:widowControl/>
                    <w:spacing w:line="226" w:lineRule="exact" w:before="0" w:after="0"/>
                    <w:ind w:left="402" w:right="2592" w:firstLine="0"/>
                    <w:jc w:val="left"/>
                  </w:pPr>
                  <w:r>
                    <w:rPr>
                      <w:rFonts w:ascii="LMMono8" w:hAnsi="LMMono8" w:eastAsia="LMMono8"/>
                      <w:b w:val="0"/>
                      <w:i w:val="0"/>
                      <w:color w:val="000000"/>
                      <w:sz w:val="16"/>
                    </w:rPr>
                    <w:t>selected</w:t>
                  </w:r>
                  <w:r>
                    <w:rPr>
                      <w:rFonts w:ascii="LMMono8" w:hAnsi="LMMono8" w:eastAsia="LMMono8"/>
                      <w:b w:val="0"/>
                      <w:i w:val="0"/>
                      <w:color w:val="000000"/>
                      <w:sz w:val="16"/>
                    </w:rPr>
                    <w:t>=</w:t>
                  </w:r>
                  <w:r>
                    <w:rPr>
                      <w:rFonts w:ascii="LMMono8" w:hAnsi="LMMono8" w:eastAsia="LMMono8"/>
                      <w:b w:val="0"/>
                      <w:i w:val="0"/>
                      <w:color w:val="000000"/>
                      <w:sz w:val="16"/>
                    </w:rPr>
                    <w:t>[s</w:t>
                  </w:r>
                  <w:r>
                    <w:rPr>
                      <w:rFonts w:ascii="LMMono8" w:hAnsi="LMMono8" w:eastAsia="LMMono8"/>
                      <w:b w:val="0"/>
                      <w:i w:val="0"/>
                      <w:color w:val="0000FF"/>
                      <w:sz w:val="16"/>
                    </w:rPr>
                    <w:t>for</w:t>
                  </w:r>
                  <w:r>
                    <w:rPr>
                      <w:rFonts w:ascii="LMMono8" w:hAnsi="LMMono8" w:eastAsia="LMMono8"/>
                      <w:b w:val="0"/>
                      <w:i w:val="0"/>
                      <w:color w:val="000000"/>
                      <w:sz w:val="16"/>
                    </w:rPr>
                    <w:t>s</w:t>
                  </w:r>
                  <w:r>
                    <w:rPr>
                      <w:rFonts w:ascii="LMMono8" w:hAnsi="LMMono8" w:eastAsia="LMMono8"/>
                      <w:b w:val="0"/>
                      <w:i w:val="0"/>
                      <w:color w:val="0000FF"/>
                      <w:sz w:val="16"/>
                    </w:rPr>
                    <w:t>in</w:t>
                  </w:r>
                  <w:r>
                    <w:rPr>
                      <w:rFonts w:ascii="LMMono8" w:hAnsi="LMMono8" w:eastAsia="LMMono8"/>
                      <w:b w:val="0"/>
                      <w:i w:val="0"/>
                      <w:color w:val="000000"/>
                      <w:sz w:val="16"/>
                    </w:rPr>
                    <w:t>skus</w:t>
                  </w:r>
                  <w:r>
                    <w:rPr>
                      <w:rFonts w:ascii="LMMono8" w:hAnsi="LMMono8" w:eastAsia="LMMono8"/>
                      <w:b w:val="0"/>
                      <w:i w:val="0"/>
                      <w:color w:val="0000FF"/>
                      <w:sz w:val="16"/>
                    </w:rPr>
                    <w:t>if</w:t>
                  </w:r>
                  <w:r>
                    <w:rPr>
                      <w:rFonts w:ascii="LMMono8" w:hAnsi="LMMono8" w:eastAsia="LMMono8"/>
                      <w:b w:val="0"/>
                      <w:i w:val="0"/>
                      <w:color w:val="000000"/>
                      <w:sz w:val="16"/>
                    </w:rPr>
                    <w:t>x[s].value()</w:t>
                  </w:r>
                  <w:r>
                    <w:rPr>
                      <w:rFonts w:ascii="LMMono8" w:hAnsi="LMMono8" w:eastAsia="LMMono8"/>
                      <w:b w:val="0"/>
                      <w:i w:val="0"/>
                      <w:color w:val="000000"/>
                      <w:sz w:val="16"/>
                    </w:rPr>
                    <w:t>&gt;</w:t>
                  </w:r>
                  <w:r>
                    <w:rPr>
                      <w:rFonts w:ascii="LMMono8" w:hAnsi="LMMono8" w:eastAsia="LMMono8"/>
                      <w:b w:val="0"/>
                      <w:i w:val="0"/>
                      <w:color w:val="000000"/>
                      <w:sz w:val="16"/>
                    </w:rPr>
                    <w:t xml:space="preserve">0.5] </w:t>
                  </w:r>
                  <w:r>
                    <w:br/>
                  </w:r>
                  <w:r>
                    <w:rPr>
                      <w:rFonts w:ascii="LMMono8" w:hAnsi="LMMono8" w:eastAsia="LMMono8"/>
                      <w:b w:val="0"/>
                      <w:i w:val="0"/>
                      <w:color w:val="000000"/>
                      <w:sz w:val="16"/>
                    </w:rPr>
                    <w:t>plan</w:t>
                  </w:r>
                  <w:r>
                    <w:rPr>
                      <w:rFonts w:ascii="LMMono8" w:hAnsi="LMMono8" w:eastAsia="LMMono8"/>
                      <w:b w:val="0"/>
                      <w:i w:val="0"/>
                      <w:color w:val="000000"/>
                      <w:sz w:val="16"/>
                    </w:rPr>
                    <w:t>=</w:t>
                  </w:r>
                  <w:r>
                    <w:rPr>
                      <w:rFonts w:ascii="LMMono8" w:hAnsi="LMMono8" w:eastAsia="LMMono8"/>
                      <w:b w:val="0"/>
                      <w:i w:val="0"/>
                      <w:color w:val="000000"/>
                      <w:sz w:val="16"/>
                    </w:rPr>
                    <w:t>scored[scored[</w:t>
                  </w:r>
                  <w:r>
                    <w:rPr>
                      <w:rFonts w:ascii="LMMono8" w:hAnsi="LMMono8" w:eastAsia="LMMono8"/>
                      <w:b w:val="0"/>
                      <w:i w:val="0"/>
                      <w:color w:val="EC008C"/>
                      <w:sz w:val="16"/>
                    </w:rPr>
                    <w:t>"</w:t>
                  </w:r>
                  <w:r>
                    <w:rPr>
                      <w:rFonts w:ascii="FangSong" w:hAnsi="FangSong" w:eastAsia="FangSong"/>
                      <w:b w:val="0"/>
                      <w:i w:val="0"/>
                      <w:color w:val="EC008C"/>
                      <w:sz w:val="16"/>
                    </w:rPr>
                    <w:t>单品编码</w:t>
                  </w:r>
                  <w:r>
                    <w:rPr>
                      <w:rFonts w:ascii="LMMono8" w:hAnsi="LMMono8" w:eastAsia="LMMono8"/>
                      <w:b w:val="0"/>
                      <w:i w:val="0"/>
                      <w:color w:val="EC008C"/>
                      <w:sz w:val="16"/>
                    </w:rPr>
                    <w:t>"</w:t>
                  </w:r>
                  <w:r>
                    <w:rPr>
                      <w:rFonts w:ascii="LMMono8" w:hAnsi="LMMono8" w:eastAsia="LMMono8"/>
                      <w:b w:val="0"/>
                      <w:i w:val="0"/>
                      <w:color w:val="000000"/>
                      <w:sz w:val="16"/>
                    </w:rPr>
                    <w:t xml:space="preserve">].isin(selected)].copy() </w:t>
                  </w:r>
                  <w:r>
                    <w:br/>
                  </w:r>
                  <w:r>
                    <w:rPr>
                      <w:rFonts w:ascii="LMMono8" w:hAnsi="LMMono8" w:eastAsia="LMMono8"/>
                      <w:b w:val="0"/>
                      <w:i w:val="0"/>
                      <w:color w:val="000000"/>
                      <w:sz w:val="16"/>
                    </w:rPr>
                    <w:t>plan</w:t>
                  </w:r>
                  <w:r>
                    <w:rPr>
                      <w:rFonts w:ascii="LMMono8" w:hAnsi="LMMono8" w:eastAsia="LMMono8"/>
                      <w:b w:val="0"/>
                      <w:i w:val="0"/>
                      <w:color w:val="000000"/>
                      <w:sz w:val="16"/>
                    </w:rPr>
                    <w:t>=</w:t>
                  </w:r>
                  <w:r>
                    <w:rPr>
                      <w:rFonts w:ascii="LMMono8" w:hAnsi="LMMono8" w:eastAsia="LMMono8"/>
                      <w:b w:val="0"/>
                      <w:i w:val="0"/>
                      <w:color w:val="000000"/>
                      <w:sz w:val="16"/>
                    </w:rPr>
                    <w:t>plan.sort_values([</w:t>
                  </w:r>
                  <w:r>
                    <w:rPr>
                      <w:rFonts w:ascii="LMMono8" w:hAnsi="LMMono8" w:eastAsia="LMMono8"/>
                      <w:b w:val="0"/>
                      <w:i w:val="0"/>
                      <w:color w:val="EC008C"/>
                      <w:sz w:val="16"/>
                    </w:rPr>
                    <w:t>"</w:t>
                  </w:r>
                  <w:r>
                    <w:rPr>
                      <w:rFonts w:ascii="FangSong" w:hAnsi="FangSong" w:eastAsia="FangSong"/>
                      <w:b w:val="0"/>
                      <w:i w:val="0"/>
                      <w:color w:val="EC008C"/>
                      <w:sz w:val="16"/>
                    </w:rPr>
                    <w:t>分类名称</w:t>
                  </w:r>
                  <w:r>
                    <w:rPr>
                      <w:rFonts w:ascii="LMMono8" w:hAnsi="LMMono8" w:eastAsia="LMMono8"/>
                      <w:b w:val="0"/>
                      <w:i w:val="0"/>
                      <w:color w:val="EC008C"/>
                      <w:sz w:val="16"/>
                    </w:rPr>
                    <w:t>"</w:t>
                  </w:r>
                  <w:r>
                    <w:rPr>
                      <w:rFonts w:ascii="LMMono8" w:hAnsi="LMMono8" w:eastAsia="LMMono8"/>
                      <w:b w:val="0"/>
                      <w:i w:val="0"/>
                      <w:color w:val="000000"/>
                      <w:sz w:val="16"/>
                    </w:rPr>
                    <w:t>,</w:t>
                  </w:r>
                  <w:r>
                    <w:rPr>
                      <w:rFonts w:ascii="LMMono8" w:hAnsi="LMMono8" w:eastAsia="LMMono8"/>
                      <w:b w:val="0"/>
                      <w:i w:val="0"/>
                      <w:color w:val="EC008C"/>
                      <w:sz w:val="16"/>
                    </w:rPr>
                    <w:t>"</w:t>
                  </w:r>
                  <w:r>
                    <w:rPr>
                      <w:rFonts w:ascii="FangSong" w:hAnsi="FangSong" w:eastAsia="FangSong"/>
                      <w:b w:val="0"/>
                      <w:i w:val="0"/>
                      <w:color w:val="EC008C"/>
                      <w:sz w:val="16"/>
                    </w:rPr>
                    <w:t>单品收益</w:t>
                  </w:r>
                  <w:r>
                    <w:rPr>
                      <w:rFonts w:ascii="LMMono8" w:hAnsi="LMMono8" w:eastAsia="LMMono8"/>
                      <w:b w:val="0"/>
                      <w:i w:val="0"/>
                      <w:color w:val="EC008C"/>
                      <w:sz w:val="16"/>
                    </w:rPr>
                    <w:t>"</w:t>
                  </w:r>
                  <w:r>
                    <w:rPr>
                      <w:rFonts w:ascii="LMMono8" w:hAnsi="LMMono8" w:eastAsia="LMMono8"/>
                      <w:b w:val="0"/>
                      <w:i w:val="0"/>
                      <w:color w:val="000000"/>
                      <w:sz w:val="16"/>
                    </w:rPr>
                    <w:t>],</w:t>
                  </w:r>
                  <w:r>
                    <w:rPr>
                      <w:rFonts w:ascii="LMMono8" w:hAnsi="LMMono8" w:eastAsia="LMMono8"/>
                      <w:b w:val="0"/>
                      <w:i w:val="0"/>
                      <w:color w:val="000000"/>
                      <w:sz w:val="16"/>
                    </w:rPr>
                    <w:t>ascending=[True,</w:t>
                  </w:r>
                  <w:r>
                    <w:rPr>
                      <w:rFonts w:ascii="LMMono8" w:hAnsi="LMMono8" w:eastAsia="LMMono8"/>
                      <w:b w:val="0"/>
                      <w:i w:val="0"/>
                      <w:color w:val="000000"/>
                      <w:sz w:val="16"/>
                    </w:rPr>
                    <w:t xml:space="preserve">False]) </w:t>
                  </w:r>
                  <w:r>
                    <w:rPr>
                      <w:rFonts w:ascii="LMMono8" w:hAnsi="LMMono8" w:eastAsia="LMMono8"/>
                      <w:b w:val="0"/>
                      <w:i w:val="0"/>
                      <w:color w:val="000000"/>
                      <w:sz w:val="16"/>
                    </w:rPr>
                    <w:t>plan.to_csv(TAB</w:t>
                  </w:r>
                  <w:r>
                    <w:rPr>
                      <w:rFonts w:ascii="LMMono8" w:hAnsi="LMMono8" w:eastAsia="LMMono8"/>
                      <w:b w:val="0"/>
                      <w:i w:val="0"/>
                      <w:color w:val="000000"/>
                      <w:sz w:val="16"/>
                    </w:rPr>
                    <w:t>/</w:t>
                  </w:r>
                  <w:r>
                    <w:rPr>
                      <w:rFonts w:ascii="LMMono8" w:hAnsi="LMMono8" w:eastAsia="LMMono8"/>
                      <w:b w:val="0"/>
                      <w:i w:val="0"/>
                      <w:color w:val="EC008C"/>
                      <w:sz w:val="16"/>
                    </w:rPr>
                    <w:t>"q3_july1_plan.csv"</w:t>
                  </w:r>
                  <w:r>
                    <w:rPr>
                      <w:rFonts w:ascii="LMMono8" w:hAnsi="LMMono8" w:eastAsia="LMMono8"/>
                      <w:b w:val="0"/>
                      <w:i w:val="0"/>
                      <w:color w:val="000000"/>
                      <w:sz w:val="16"/>
                    </w:rPr>
                    <w:t>,</w:t>
                  </w:r>
                  <w:r>
                    <w:rPr>
                      <w:rFonts w:ascii="LMMono8" w:hAnsi="LMMono8" w:eastAsia="LMMono8"/>
                      <w:b w:val="0"/>
                      <w:i w:val="0"/>
                      <w:color w:val="000000"/>
                      <w:sz w:val="16"/>
                    </w:rPr>
                    <w:t>index=False,</w:t>
                  </w:r>
                  <w:r>
                    <w:rPr>
                      <w:rFonts w:ascii="LMMono8" w:hAnsi="LMMono8" w:eastAsia="LMMono8"/>
                      <w:b w:val="0"/>
                      <w:i w:val="0"/>
                      <w:color w:val="000000"/>
                      <w:sz w:val="16"/>
                    </w:rPr>
                    <w:t>encoding=</w:t>
                  </w:r>
                  <w:r>
                    <w:rPr>
                      <w:rFonts w:ascii="LMMono8" w:hAnsi="LMMono8" w:eastAsia="LMMono8"/>
                      <w:b w:val="0"/>
                      <w:i w:val="0"/>
                      <w:color w:val="EC008C"/>
                      <w:sz w:val="16"/>
                    </w:rPr>
                    <w:t>"utf-8-sig"</w:t>
                  </w:r>
                  <w:r>
                    <w:rPr>
                      <w:rFonts w:ascii="LMMono8" w:hAnsi="LMMono8" w:eastAsia="LMMono8"/>
                      <w:b w:val="0"/>
                      <w:i w:val="0"/>
                      <w:color w:val="000000"/>
                      <w:sz w:val="16"/>
                    </w:rPr>
                    <w:t>)</w:t>
                  </w:r>
                </w:p>
                <w:p>
                  <w:pPr>
                    <w:autoSpaceDN w:val="0"/>
                    <w:autoSpaceDE w:val="0"/>
                    <w:widowControl/>
                    <w:spacing w:line="236" w:lineRule="exact" w:before="236" w:after="0"/>
                    <w:ind w:left="402" w:right="3168" w:firstLine="0"/>
                    <w:jc w:val="left"/>
                  </w:pPr>
                  <w:r>
                    <w:rPr>
                      <w:rFonts w:ascii="LMMono8" w:hAnsi="LMMono8" w:eastAsia="LMMono8"/>
                      <w:b w:val="0"/>
                      <w:i w:val="0"/>
                      <w:color w:val="008080"/>
                      <w:sz w:val="16"/>
                    </w:rPr>
                    <w:t>#</w:t>
                  </w:r>
                  <w:r>
                    <w:rPr>
                      <w:rFonts w:ascii="LMMono8" w:hAnsi="LMMono8" w:eastAsia="LMMono8"/>
                      <w:b w:val="0"/>
                      <w:i w:val="0"/>
                      <w:color w:val="008080"/>
                      <w:sz w:val="16"/>
                    </w:rPr>
                    <w:t xml:space="preserve">baselines </w:t>
                  </w:r>
                  <w:r>
                    <w:br/>
                  </w:r>
                  <w:r>
                    <w:rPr>
                      <w:rFonts w:ascii="LMMono8" w:hAnsi="LMMono8" w:eastAsia="LMMono8"/>
                      <w:b w:val="0"/>
                      <w:i w:val="0"/>
                      <w:color w:val="008080"/>
                      <w:sz w:val="16"/>
                    </w:rPr>
                    <w:t>#</w:t>
                  </w:r>
                  <w:r>
                    <w:rPr>
                      <w:rFonts w:ascii="LMMono8" w:hAnsi="LMMono8" w:eastAsia="LMMono8"/>
                      <w:b w:val="0"/>
                      <w:i w:val="0"/>
                      <w:color w:val="008080"/>
                      <w:sz w:val="16"/>
                    </w:rPr>
                    <w:t>A:</w:t>
                  </w:r>
                  <w:r>
                    <w:rPr>
                      <w:rFonts w:ascii="LMMono8" w:hAnsi="LMMono8" w:eastAsia="LMMono8"/>
                      <w:b w:val="0"/>
                      <w:i w:val="0"/>
                      <w:color w:val="008080"/>
                      <w:sz w:val="16"/>
                    </w:rPr>
                    <w:t>top</w:t>
                  </w:r>
                  <w:r>
                    <w:rPr>
                      <w:rFonts w:ascii="LMMono8" w:hAnsi="LMMono8" w:eastAsia="LMMono8"/>
                      <w:b w:val="0"/>
                      <w:i w:val="0"/>
                      <w:color w:val="008080"/>
                      <w:sz w:val="16"/>
                    </w:rPr>
                    <w:t>profit</w:t>
                  </w:r>
                  <w:r>
                    <w:rPr>
                      <w:rFonts w:ascii="LMMono8" w:hAnsi="LMMono8" w:eastAsia="LMMono8"/>
                      <w:b w:val="0"/>
                      <w:i w:val="0"/>
                      <w:color w:val="008080"/>
                      <w:sz w:val="16"/>
                    </w:rPr>
                    <w:t>SKUs</w:t>
                  </w:r>
                  <w:r>
                    <w:rPr>
                      <w:rFonts w:ascii="LMMono8" w:hAnsi="LMMono8" w:eastAsia="LMMono8"/>
                      <w:b w:val="0"/>
                      <w:i w:val="0"/>
                      <w:color w:val="008080"/>
                      <w:sz w:val="16"/>
                    </w:rPr>
                    <w:t>without</w:t>
                  </w:r>
                  <w:r>
                    <w:rPr>
                      <w:rFonts w:ascii="LMMono8" w:hAnsi="LMMono8" w:eastAsia="LMMono8"/>
                      <w:b w:val="0"/>
                      <w:i w:val="0"/>
                      <w:color w:val="008080"/>
                      <w:sz w:val="16"/>
                    </w:rPr>
                    <w:t>category</w:t>
                  </w:r>
                  <w:r>
                    <w:rPr>
                      <w:rFonts w:ascii="LMMono8" w:hAnsi="LMMono8" w:eastAsia="LMMono8"/>
                      <w:b w:val="0"/>
                      <w:i w:val="0"/>
                      <w:color w:val="008080"/>
                      <w:sz w:val="16"/>
                    </w:rPr>
                    <w:t>constraints</w:t>
                  </w:r>
                  <w:r>
                    <w:rPr>
                      <w:rFonts w:ascii="LMMono8" w:hAnsi="LMMono8" w:eastAsia="LMMono8"/>
                      <w:b w:val="0"/>
                      <w:i w:val="0"/>
                      <w:color w:val="008080"/>
                      <w:sz w:val="16"/>
                    </w:rPr>
                    <w:t>(greedy</w:t>
                  </w:r>
                  <w:r>
                    <w:rPr>
                      <w:rFonts w:ascii="LMMono8" w:hAnsi="LMMono8" w:eastAsia="LMMono8"/>
                      <w:b w:val="0"/>
                      <w:i w:val="0"/>
                      <w:color w:val="008080"/>
                      <w:sz w:val="16"/>
                    </w:rPr>
                    <w:t>top</w:t>
                  </w:r>
                  <w:r>
                    <w:rPr>
                      <w:rFonts w:ascii="LMMono8" w:hAnsi="LMMono8" w:eastAsia="LMMono8"/>
                      <w:b w:val="0"/>
                      <w:i w:val="0"/>
                      <w:color w:val="008080"/>
                      <w:sz w:val="16"/>
                    </w:rPr>
                    <w:t xml:space="preserve">30) </w:t>
                  </w:r>
                  <w:r>
                    <w:rPr>
                      <w:rFonts w:ascii="LMMono8" w:hAnsi="LMMono8" w:eastAsia="LMMono8"/>
                      <w:b w:val="0"/>
                      <w:i w:val="0"/>
                      <w:color w:val="000000"/>
                      <w:sz w:val="16"/>
                    </w:rPr>
                    <w:t>greedy</w:t>
                  </w:r>
                  <w:r>
                    <w:rPr>
                      <w:rFonts w:ascii="LMMono8" w:hAnsi="LMMono8" w:eastAsia="LMMono8"/>
                      <w:b w:val="0"/>
                      <w:i w:val="0"/>
                      <w:color w:val="000000"/>
                      <w:sz w:val="16"/>
                    </w:rPr>
                    <w:t>=</w:t>
                  </w:r>
                  <w:r>
                    <w:rPr>
                      <w:rFonts w:ascii="LMMono8" w:hAnsi="LMMono8" w:eastAsia="LMMono8"/>
                      <w:b w:val="0"/>
                      <w:i w:val="0"/>
                      <w:color w:val="000000"/>
                      <w:sz w:val="16"/>
                    </w:rPr>
                    <w:t>scored.nlargest(30,</w:t>
                  </w:r>
                  <w:r>
                    <w:rPr>
                      <w:rFonts w:ascii="LMMono8" w:hAnsi="LMMono8" w:eastAsia="LMMono8"/>
                      <w:b w:val="0"/>
                      <w:i w:val="0"/>
                      <w:color w:val="EC008C"/>
                      <w:sz w:val="16"/>
                    </w:rPr>
                    <w:t>"</w:t>
                  </w:r>
                  <w:r>
                    <w:rPr>
                      <w:rFonts w:ascii="FangSong" w:hAnsi="FangSong" w:eastAsia="FangSong"/>
                      <w:b w:val="0"/>
                      <w:i w:val="0"/>
                      <w:color w:val="EC008C"/>
                      <w:sz w:val="16"/>
                    </w:rPr>
                    <w:t>单品收益</w:t>
                  </w:r>
                  <w:r>
                    <w:rPr>
                      <w:rFonts w:ascii="LMMono8" w:hAnsi="LMMono8" w:eastAsia="LMMono8"/>
                      <w:b w:val="0"/>
                      <w:i w:val="0"/>
                      <w:color w:val="EC008C"/>
                      <w:sz w:val="16"/>
                    </w:rPr>
                    <w:t>"</w:t>
                  </w:r>
                  <w:r>
                    <w:rPr>
                      <w:rFonts w:ascii="LMMono8" w:hAnsi="LMMono8" w:eastAsia="LMMono8"/>
                      <w:b w:val="0"/>
                      <w:i w:val="0"/>
                      <w:color w:val="000000"/>
                      <w:sz w:val="16"/>
                    </w:rPr>
                    <w:t xml:space="preserve">) </w:t>
                  </w:r>
                  <w:r>
                    <w:br/>
                  </w:r>
                  <w:r>
                    <w:rPr>
                      <w:rFonts w:ascii="LMMono8" w:hAnsi="LMMono8" w:eastAsia="LMMono8"/>
                      <w:b w:val="0"/>
                      <w:i w:val="0"/>
                      <w:color w:val="008080"/>
                      <w:sz w:val="16"/>
                    </w:rPr>
                    <w:t>#</w:t>
                  </w:r>
                  <w:r>
                    <w:rPr>
                      <w:rFonts w:ascii="LMMono8" w:hAnsi="LMMono8" w:eastAsia="LMMono8"/>
                      <w:b w:val="0"/>
                      <w:i w:val="0"/>
                      <w:color w:val="008080"/>
                      <w:sz w:val="16"/>
                    </w:rPr>
                    <w:t>B:</w:t>
                  </w:r>
                  <w:r>
                    <w:rPr>
                      <w:rFonts w:ascii="LMMono8" w:hAnsi="LMMono8" w:eastAsia="LMMono8"/>
                      <w:b w:val="0"/>
                      <w:i w:val="0"/>
                      <w:color w:val="008080"/>
                      <w:sz w:val="16"/>
                    </w:rPr>
                    <w:t>top</w:t>
                  </w:r>
                  <w:r>
                    <w:rPr>
                      <w:rFonts w:ascii="LMMono8" w:hAnsi="LMMono8" w:eastAsia="LMMono8"/>
                      <w:b w:val="0"/>
                      <w:i w:val="0"/>
                      <w:color w:val="008080"/>
                      <w:sz w:val="16"/>
                    </w:rPr>
                    <w:t>sales</w:t>
                  </w:r>
                  <w:r>
                    <w:rPr>
                      <w:rFonts w:ascii="LMMono8" w:hAnsi="LMMono8" w:eastAsia="LMMono8"/>
                      <w:b w:val="0"/>
                      <w:i w:val="0"/>
                      <w:color w:val="008080"/>
                      <w:sz w:val="16"/>
                    </w:rPr>
                    <w:t>volume</w:t>
                  </w:r>
                  <w:r>
                    <w:rPr>
                      <w:rFonts w:ascii="LMMono8" w:hAnsi="LMMono8" w:eastAsia="LMMono8"/>
                      <w:b w:val="0"/>
                      <w:i w:val="0"/>
                      <w:color w:val="008080"/>
                      <w:sz w:val="16"/>
                    </w:rPr>
                    <w:t xml:space="preserve">30 </w:t>
                  </w:r>
                  <w:r>
                    <w:br/>
                  </w:r>
                  <w:r>
                    <w:rPr>
                      <w:rFonts w:ascii="LMMono8" w:hAnsi="LMMono8" w:eastAsia="LMMono8"/>
                      <w:b w:val="0"/>
                      <w:i w:val="0"/>
                      <w:color w:val="000000"/>
                      <w:sz w:val="16"/>
                    </w:rPr>
                    <w:t>vol</w:t>
                  </w:r>
                  <w:r>
                    <w:rPr>
                      <w:rFonts w:ascii="LMMono8" w:hAnsi="LMMono8" w:eastAsia="LMMono8"/>
                      <w:b w:val="0"/>
                      <w:i w:val="0"/>
                      <w:color w:val="000000"/>
                      <w:sz w:val="16"/>
                    </w:rPr>
                    <w:t>=</w:t>
                  </w:r>
                  <w:r>
                    <w:rPr>
                      <w:rFonts w:ascii="LMMono8" w:hAnsi="LMMono8" w:eastAsia="LMMono8"/>
                      <w:b w:val="0"/>
                      <w:i w:val="0"/>
                      <w:color w:val="000000"/>
                      <w:sz w:val="16"/>
                    </w:rPr>
                    <w:t>scored.nlargest(30,</w:t>
                  </w:r>
                  <w:r>
                    <w:rPr>
                      <w:rFonts w:ascii="LMMono8" w:hAnsi="LMMono8" w:eastAsia="LMMono8"/>
                      <w:b w:val="0"/>
                      <w:i w:val="0"/>
                      <w:color w:val="EC008C"/>
                      <w:sz w:val="16"/>
                    </w:rPr>
                    <w:t>"</w:t>
                  </w:r>
                  <w:r>
                    <w:rPr>
                      <w:rFonts w:ascii="FangSong" w:hAnsi="FangSong" w:eastAsia="FangSong"/>
                      <w:b w:val="0"/>
                      <w:i w:val="0"/>
                      <w:color w:val="EC008C"/>
                      <w:sz w:val="16"/>
                    </w:rPr>
                    <w:t>历史日均销量</w:t>
                  </w:r>
                  <w:r>
                    <w:rPr>
                      <w:rFonts w:ascii="LMMono8" w:hAnsi="LMMono8" w:eastAsia="LMMono8"/>
                      <w:b w:val="0"/>
                      <w:i w:val="0"/>
                      <w:color w:val="EC008C"/>
                      <w:sz w:val="16"/>
                    </w:rPr>
                    <w:t>"</w:t>
                  </w:r>
                  <w:r>
                    <w:rPr>
                      <w:rFonts w:ascii="LMMono8" w:hAnsi="LMMono8" w:eastAsia="LMMono8"/>
                      <w:b w:val="0"/>
                      <w:i w:val="0"/>
                      <w:color w:val="000000"/>
                      <w:sz w:val="16"/>
                    </w:rPr>
                    <w:t xml:space="preserve">) </w:t>
                  </w:r>
                  <w:r>
                    <w:br/>
                  </w:r>
                  <w:r>
                    <w:rPr>
                      <w:rFonts w:ascii="LMMono8" w:hAnsi="LMMono8" w:eastAsia="LMMono8"/>
                      <w:b w:val="0"/>
                      <w:i w:val="0"/>
                      <w:color w:val="008080"/>
                      <w:sz w:val="16"/>
                    </w:rPr>
                    <w:t>#</w:t>
                  </w:r>
                  <w:r>
                    <w:rPr>
                      <w:rFonts w:ascii="LMMono8" w:hAnsi="LMMono8" w:eastAsia="LMMono8"/>
                      <w:b w:val="0"/>
                      <w:i w:val="0"/>
                      <w:color w:val="008080"/>
                      <w:sz w:val="16"/>
                    </w:rPr>
                    <w:t>C:</w:t>
                  </w:r>
                  <w:r>
                    <w:rPr>
                      <w:rFonts w:ascii="LMMono8" w:hAnsi="LMMono8" w:eastAsia="LMMono8"/>
                      <w:b w:val="0"/>
                      <w:i w:val="0"/>
                      <w:color w:val="008080"/>
                      <w:sz w:val="16"/>
                    </w:rPr>
                    <w:t>random</w:t>
                  </w:r>
                  <w:r>
                    <w:rPr>
                      <w:rFonts w:ascii="LMMono8" w:hAnsi="LMMono8" w:eastAsia="LMMono8"/>
                      <w:b w:val="0"/>
                      <w:i w:val="0"/>
                      <w:color w:val="008080"/>
                      <w:sz w:val="16"/>
                    </w:rPr>
                    <w:t>30</w:t>
                  </w:r>
                  <w:r>
                    <w:rPr>
                      <w:rFonts w:ascii="LMMono8" w:hAnsi="LMMono8" w:eastAsia="LMMono8"/>
                      <w:b w:val="0"/>
                      <w:i w:val="0"/>
                      <w:color w:val="008080"/>
                      <w:sz w:val="16"/>
                    </w:rPr>
                    <w:t xml:space="preserve">seed </w:t>
                  </w:r>
                  <w:r>
                    <w:br/>
                  </w:r>
                  <w:r>
                    <w:rPr>
                      <w:rFonts w:ascii="LMMono8" w:hAnsi="LMMono8" w:eastAsia="LMMono8"/>
                      <w:b w:val="0"/>
                      <w:i w:val="0"/>
                      <w:color w:val="000000"/>
                      <w:sz w:val="16"/>
                    </w:rPr>
                    <w:t>rng</w:t>
                  </w:r>
                  <w:r>
                    <w:rPr>
                      <w:rFonts w:ascii="LMMono8" w:hAnsi="LMMono8" w:eastAsia="LMMono8"/>
                      <w:b w:val="0"/>
                      <w:i w:val="0"/>
                      <w:color w:val="000000"/>
                      <w:sz w:val="16"/>
                    </w:rPr>
                    <w:t>=</w:t>
                  </w:r>
                  <w:r>
                    <w:rPr>
                      <w:rFonts w:ascii="LMMono8" w:hAnsi="LMMono8" w:eastAsia="LMMono8"/>
                      <w:b w:val="0"/>
                      <w:i w:val="0"/>
                      <w:color w:val="000000"/>
                      <w:sz w:val="16"/>
                    </w:rPr>
                    <w:t>scored.sample(n=</w:t>
                  </w:r>
                  <w:r>
                    <w:rPr>
                      <w:rFonts w:ascii="LMMono8" w:hAnsi="LMMono8" w:eastAsia="LMMono8"/>
                      <w:b w:val="0"/>
                      <w:i w:val="0"/>
                      <w:color w:val="0000FF"/>
                      <w:sz w:val="16"/>
                    </w:rPr>
                    <w:t>min</w:t>
                  </w:r>
                  <w:r>
                    <w:rPr>
                      <w:rFonts w:ascii="LMMono8" w:hAnsi="LMMono8" w:eastAsia="LMMono8"/>
                      <w:b w:val="0"/>
                      <w:i w:val="0"/>
                      <w:color w:val="000000"/>
                      <w:sz w:val="16"/>
                    </w:rPr>
                    <w:t>(30,</w:t>
                  </w:r>
                  <w:r>
                    <w:rPr>
                      <w:rFonts w:ascii="LMMono8" w:hAnsi="LMMono8" w:eastAsia="LMMono8"/>
                      <w:b w:val="0"/>
                      <w:i w:val="0"/>
                      <w:color w:val="0000FF"/>
                      <w:sz w:val="16"/>
                    </w:rPr>
                    <w:t>len</w:t>
                  </w:r>
                  <w:r>
                    <w:rPr>
                      <w:rFonts w:ascii="LMMono8" w:hAnsi="LMMono8" w:eastAsia="LMMono8"/>
                      <w:b w:val="0"/>
                      <w:i w:val="0"/>
                      <w:color w:val="000000"/>
                      <w:sz w:val="16"/>
                    </w:rPr>
                    <w:t>(scored)),</w:t>
                  </w:r>
                  <w:r>
                    <w:rPr>
                      <w:rFonts w:ascii="LMMono8" w:hAnsi="LMMono8" w:eastAsia="LMMono8"/>
                      <w:b w:val="0"/>
                      <w:i w:val="0"/>
                      <w:color w:val="000000"/>
                      <w:sz w:val="16"/>
                    </w:rPr>
                    <w:t>random_state=42)</w:t>
                  </w:r>
                </w:p>
                <w:p>
                  <w:pPr>
                    <w:autoSpaceDN w:val="0"/>
                    <w:tabs>
                      <w:tab w:pos="740" w:val="left"/>
                      <w:tab w:pos="1080" w:val="left"/>
                    </w:tabs>
                    <w:autoSpaceDE w:val="0"/>
                    <w:widowControl/>
                    <w:spacing w:line="234" w:lineRule="exact" w:before="236" w:after="0"/>
                    <w:ind w:left="402" w:right="4464" w:firstLine="0"/>
                    <w:jc w:val="left"/>
                  </w:pPr>
                  <w:r>
                    <w:rPr>
                      <w:rFonts w:ascii="LMMono8" w:hAnsi="LMMono8" w:eastAsia="LMMono8"/>
                      <w:b w:val="0"/>
                      <w:i w:val="0"/>
                      <w:color w:val="0000FF"/>
                      <w:sz w:val="16"/>
                    </w:rPr>
                    <w:t>def</w:t>
                  </w:r>
                  <w:r>
                    <w:rPr>
                      <w:rFonts w:ascii="LMMono8" w:hAnsi="LMMono8" w:eastAsia="LMMono8"/>
                      <w:b w:val="0"/>
                      <w:i w:val="0"/>
                      <w:color w:val="000000"/>
                      <w:sz w:val="16"/>
                    </w:rPr>
                    <w:t>summarize(df,</w:t>
                  </w:r>
                  <w:r>
                    <w:rPr>
                      <w:rFonts w:ascii="LMMono8" w:hAnsi="LMMono8" w:eastAsia="LMMono8"/>
                      <w:b w:val="0"/>
                      <w:i w:val="0"/>
                      <w:color w:val="000000"/>
                      <w:sz w:val="16"/>
                    </w:rPr>
                    <w:t xml:space="preserve">name): </w:t>
                  </w:r>
                  <w:r>
                    <w:br/>
                  </w:r>
                  <w:r>
                    <w:tab/>
                  </w:r>
                  <w:r>
                    <w:rPr>
                      <w:rFonts w:ascii="LMMono8" w:hAnsi="LMMono8" w:eastAsia="LMMono8"/>
                      <w:b w:val="0"/>
                      <w:i w:val="0"/>
                      <w:color w:val="0000FF"/>
                      <w:sz w:val="16"/>
                    </w:rPr>
                    <w:t>return</w:t>
                  </w:r>
                  <w:r>
                    <w:rPr>
                      <w:rFonts w:ascii="LMMono8" w:hAnsi="LMMono8" w:eastAsia="LMMono8"/>
                      <w:b w:val="0"/>
                      <w:i w:val="0"/>
                      <w:color w:val="000000"/>
                      <w:sz w:val="16"/>
                    </w:rPr>
                    <w:t xml:space="preserve">{ </w:t>
                  </w:r>
                  <w:r>
                    <w:br/>
                  </w:r>
                  <w:r>
                    <w:tab/>
                  </w:r>
                  <w:r>
                    <w:tab/>
                  </w:r>
                  <w:r>
                    <w:rPr>
                      <w:rFonts w:ascii="LMMono8" w:hAnsi="LMMono8" w:eastAsia="LMMono8"/>
                      <w:b w:val="0"/>
                      <w:i w:val="0"/>
                      <w:color w:val="EC008C"/>
                      <w:sz w:val="16"/>
                    </w:rPr>
                    <w:t>"</w:t>
                  </w:r>
                  <w:r>
                    <w:rPr>
                      <w:rFonts w:ascii="FangSong" w:hAnsi="FangSong" w:eastAsia="FangSong"/>
                      <w:b w:val="0"/>
                      <w:i w:val="0"/>
                      <w:color w:val="EC008C"/>
                      <w:sz w:val="16"/>
                    </w:rPr>
                    <w:t>方案</w:t>
                  </w:r>
                  <w:r>
                    <w:rPr>
                      <w:rFonts w:ascii="LMMono8" w:hAnsi="LMMono8" w:eastAsia="LMMono8"/>
                      <w:b w:val="0"/>
                      <w:i w:val="0"/>
                      <w:color w:val="EC008C"/>
                      <w:sz w:val="16"/>
                    </w:rPr>
                    <w:t>"</w:t>
                  </w:r>
                  <w:r>
                    <w:rPr>
                      <w:rFonts w:ascii="LMMono8" w:hAnsi="LMMono8" w:eastAsia="LMMono8"/>
                      <w:b w:val="0"/>
                      <w:i w:val="0"/>
                      <w:color w:val="000000"/>
                      <w:sz w:val="16"/>
                    </w:rPr>
                    <w:t>:</w:t>
                  </w:r>
                  <w:r>
                    <w:rPr>
                      <w:rFonts w:ascii="LMMono8" w:hAnsi="LMMono8" w:eastAsia="LMMono8"/>
                      <w:b w:val="0"/>
                      <w:i w:val="0"/>
                      <w:color w:val="000000"/>
                      <w:sz w:val="16"/>
                    </w:rPr>
                    <w:t xml:space="preserve">name, </w:t>
                  </w:r>
                  <w:r>
                    <w:br/>
                  </w:r>
                  <w:r>
                    <w:tab/>
                  </w:r>
                  <w:r>
                    <w:tab/>
                  </w:r>
                  <w:r>
                    <w:rPr>
                      <w:rFonts w:ascii="LMMono8" w:hAnsi="LMMono8" w:eastAsia="LMMono8"/>
                      <w:b w:val="0"/>
                      <w:i w:val="0"/>
                      <w:color w:val="EC008C"/>
                      <w:sz w:val="16"/>
                    </w:rPr>
                    <w:t>"</w:t>
                  </w:r>
                  <w:r>
                    <w:rPr>
                      <w:rFonts w:ascii="FangSong" w:hAnsi="FangSong" w:eastAsia="FangSong"/>
                      <w:b w:val="0"/>
                      <w:i w:val="0"/>
                      <w:color w:val="EC008C"/>
                      <w:sz w:val="16"/>
                    </w:rPr>
                    <w:t>单品数</w:t>
                  </w:r>
                  <w:r>
                    <w:rPr>
                      <w:rFonts w:ascii="LMMono8" w:hAnsi="LMMono8" w:eastAsia="LMMono8"/>
                      <w:b w:val="0"/>
                      <w:i w:val="0"/>
                      <w:color w:val="EC008C"/>
                      <w:sz w:val="16"/>
                    </w:rPr>
                    <w:t>"</w:t>
                  </w:r>
                  <w:r>
                    <w:rPr>
                      <w:rFonts w:ascii="LMMono8" w:hAnsi="LMMono8" w:eastAsia="LMMono8"/>
                      <w:b w:val="0"/>
                      <w:i w:val="0"/>
                      <w:color w:val="000000"/>
                      <w:sz w:val="16"/>
                    </w:rPr>
                    <w:t>:</w:t>
                  </w:r>
                  <w:r>
                    <w:rPr>
                      <w:rFonts w:ascii="LMMono8" w:hAnsi="LMMono8" w:eastAsia="LMMono8"/>
                      <w:b w:val="0"/>
                      <w:i w:val="0"/>
                      <w:color w:val="0000FF"/>
                      <w:sz w:val="16"/>
                    </w:rPr>
                    <w:t>len</w:t>
                  </w:r>
                  <w:r>
                    <w:rPr>
                      <w:rFonts w:ascii="LMMono8" w:hAnsi="LMMono8" w:eastAsia="LMMono8"/>
                      <w:b w:val="0"/>
                      <w:i w:val="0"/>
                      <w:color w:val="000000"/>
                      <w:sz w:val="16"/>
                    </w:rPr>
                    <w:t xml:space="preserve">(df), </w:t>
                  </w:r>
                  <w:r>
                    <w:br/>
                  </w:r>
                  <w:r>
                    <w:tab/>
                  </w:r>
                  <w:r>
                    <w:tab/>
                  </w:r>
                  <w:r>
                    <w:rPr>
                      <w:rFonts w:ascii="LMMono8" w:hAnsi="LMMono8" w:eastAsia="LMMono8"/>
                      <w:b w:val="0"/>
                      <w:i w:val="0"/>
                      <w:color w:val="EC008C"/>
                      <w:sz w:val="16"/>
                    </w:rPr>
                    <w:t>"</w:t>
                  </w:r>
                  <w:r>
                    <w:rPr>
                      <w:rFonts w:ascii="FangSong" w:hAnsi="FangSong" w:eastAsia="FangSong"/>
                      <w:b w:val="0"/>
                      <w:i w:val="0"/>
                      <w:color w:val="EC008C"/>
                      <w:sz w:val="16"/>
                    </w:rPr>
                    <w:t>总补货量</w:t>
                  </w:r>
                  <w:r>
                    <w:rPr>
                      <w:rFonts w:ascii="LMMono8" w:hAnsi="LMMono8" w:eastAsia="LMMono8"/>
                      <w:b w:val="0"/>
                      <w:i w:val="0"/>
                      <w:color w:val="EC008C"/>
                      <w:sz w:val="16"/>
                    </w:rPr>
                    <w:t>"</w:t>
                  </w:r>
                  <w:r>
                    <w:rPr>
                      <w:rFonts w:ascii="LMMono8" w:hAnsi="LMMono8" w:eastAsia="LMMono8"/>
                      <w:b w:val="0"/>
                      <w:i w:val="0"/>
                      <w:color w:val="000000"/>
                      <w:sz w:val="16"/>
                    </w:rPr>
                    <w:t>:</w:t>
                  </w:r>
                  <w:r>
                    <w:rPr>
                      <w:rFonts w:ascii="LMMono8" w:hAnsi="LMMono8" w:eastAsia="LMMono8"/>
                      <w:b w:val="0"/>
                      <w:i w:val="0"/>
                      <w:color w:val="0000FF"/>
                      <w:sz w:val="16"/>
                    </w:rPr>
                    <w:t>float</w:t>
                  </w:r>
                  <w:r>
                    <w:rPr>
                      <w:rFonts w:ascii="LMMono8" w:hAnsi="LMMono8" w:eastAsia="LMMono8"/>
                      <w:b w:val="0"/>
                      <w:i w:val="0"/>
                      <w:color w:val="000000"/>
                      <w:sz w:val="16"/>
                    </w:rPr>
                    <w:t>(df[</w:t>
                  </w:r>
                  <w:r>
                    <w:rPr>
                      <w:rFonts w:ascii="LMMono8" w:hAnsi="LMMono8" w:eastAsia="LMMono8"/>
                      <w:b w:val="0"/>
                      <w:i w:val="0"/>
                      <w:color w:val="EC008C"/>
                      <w:sz w:val="16"/>
                    </w:rPr>
                    <w:t>"</w:t>
                  </w:r>
                  <w:r>
                    <w:rPr>
                      <w:rFonts w:ascii="FangSong" w:hAnsi="FangSong" w:eastAsia="FangSong"/>
                      <w:b w:val="0"/>
                      <w:i w:val="0"/>
                      <w:color w:val="EC008C"/>
                      <w:sz w:val="16"/>
                    </w:rPr>
                    <w:t>补货量</w:t>
                  </w:r>
                  <w:r>
                    <w:rPr>
                      <w:rFonts w:ascii="LMMono8" w:hAnsi="LMMono8" w:eastAsia="LMMono8"/>
                      <w:b w:val="0"/>
                      <w:i w:val="0"/>
                      <w:color w:val="EC008C"/>
                      <w:sz w:val="16"/>
                    </w:rPr>
                    <w:t>"</w:t>
                  </w:r>
                  <w:r>
                    <w:rPr>
                      <w:rFonts w:ascii="LMMono8" w:hAnsi="LMMono8" w:eastAsia="LMMono8"/>
                      <w:b w:val="0"/>
                      <w:i w:val="0"/>
                      <w:color w:val="000000"/>
                      <w:sz w:val="16"/>
                    </w:rPr>
                    <w:t>].</w:t>
                  </w:r>
                  <w:r>
                    <w:rPr>
                      <w:rFonts w:ascii="LMMono8" w:hAnsi="LMMono8" w:eastAsia="LMMono8"/>
                      <w:b w:val="0"/>
                      <w:i w:val="0"/>
                      <w:color w:val="0000FF"/>
                      <w:sz w:val="16"/>
                    </w:rPr>
                    <w:t>sum</w:t>
                  </w:r>
                  <w:r>
                    <w:rPr>
                      <w:rFonts w:ascii="LMMono8" w:hAnsi="LMMono8" w:eastAsia="LMMono8"/>
                      <w:b w:val="0"/>
                      <w:i w:val="0"/>
                      <w:color w:val="000000"/>
                      <w:sz w:val="16"/>
                    </w:rPr>
                    <w:t xml:space="preserve">()), </w:t>
                  </w:r>
                  <w:r>
                    <w:br/>
                  </w:r>
                  <w:r>
                    <w:tab/>
                  </w:r>
                  <w:r>
                    <w:tab/>
                  </w:r>
                  <w:r>
                    <w:rPr>
                      <w:rFonts w:ascii="LMMono8" w:hAnsi="LMMono8" w:eastAsia="LMMono8"/>
                      <w:b w:val="0"/>
                      <w:i w:val="0"/>
                      <w:color w:val="EC008C"/>
                      <w:sz w:val="16"/>
                    </w:rPr>
                    <w:t>"</w:t>
                  </w:r>
                  <w:r>
                    <w:rPr>
                      <w:rFonts w:ascii="FangSong" w:hAnsi="FangSong" w:eastAsia="FangSong"/>
                      <w:b w:val="0"/>
                      <w:i w:val="0"/>
                      <w:color w:val="EC008C"/>
                      <w:sz w:val="16"/>
                    </w:rPr>
                    <w:t>总预期销量</w:t>
                  </w:r>
                  <w:r>
                    <w:rPr>
                      <w:rFonts w:ascii="LMMono8" w:hAnsi="LMMono8" w:eastAsia="LMMono8"/>
                      <w:b w:val="0"/>
                      <w:i w:val="0"/>
                      <w:color w:val="EC008C"/>
                      <w:sz w:val="16"/>
                    </w:rPr>
                    <w:t>"</w:t>
                  </w:r>
                  <w:r>
                    <w:rPr>
                      <w:rFonts w:ascii="LMMono8" w:hAnsi="LMMono8" w:eastAsia="LMMono8"/>
                      <w:b w:val="0"/>
                      <w:i w:val="0"/>
                      <w:color w:val="000000"/>
                      <w:sz w:val="16"/>
                    </w:rPr>
                    <w:t>:</w:t>
                  </w:r>
                  <w:r>
                    <w:rPr>
                      <w:rFonts w:ascii="LMMono8" w:hAnsi="LMMono8" w:eastAsia="LMMono8"/>
                      <w:b w:val="0"/>
                      <w:i w:val="0"/>
                      <w:color w:val="0000FF"/>
                      <w:sz w:val="16"/>
                    </w:rPr>
                    <w:t>float</w:t>
                  </w:r>
                  <w:r>
                    <w:rPr>
                      <w:rFonts w:ascii="LMMono8" w:hAnsi="LMMono8" w:eastAsia="LMMono8"/>
                      <w:b w:val="0"/>
                      <w:i w:val="0"/>
                      <w:color w:val="000000"/>
                      <w:sz w:val="16"/>
                    </w:rPr>
                    <w:t>(df[</w:t>
                  </w:r>
                  <w:r>
                    <w:rPr>
                      <w:rFonts w:ascii="LMMono8" w:hAnsi="LMMono8" w:eastAsia="LMMono8"/>
                      <w:b w:val="0"/>
                      <w:i w:val="0"/>
                      <w:color w:val="EC008C"/>
                      <w:sz w:val="16"/>
                    </w:rPr>
                    <w:t>"</w:t>
                  </w:r>
                  <w:r>
                    <w:rPr>
                      <w:rFonts w:ascii="FangSong" w:hAnsi="FangSong" w:eastAsia="FangSong"/>
                      <w:b w:val="0"/>
                      <w:i w:val="0"/>
                      <w:color w:val="EC008C"/>
                      <w:sz w:val="16"/>
                    </w:rPr>
                    <w:t>预期销量</w:t>
                  </w:r>
                  <w:r>
                    <w:rPr>
                      <w:rFonts w:ascii="LMMono8" w:hAnsi="LMMono8" w:eastAsia="LMMono8"/>
                      <w:b w:val="0"/>
                      <w:i w:val="0"/>
                      <w:color w:val="EC008C"/>
                      <w:sz w:val="16"/>
                    </w:rPr>
                    <w:t>"</w:t>
                  </w:r>
                  <w:r>
                    <w:rPr>
                      <w:rFonts w:ascii="LMMono8" w:hAnsi="LMMono8" w:eastAsia="LMMono8"/>
                      <w:b w:val="0"/>
                      <w:i w:val="0"/>
                      <w:color w:val="000000"/>
                      <w:sz w:val="16"/>
                    </w:rPr>
                    <w:t>].</w:t>
                  </w:r>
                  <w:r>
                    <w:rPr>
                      <w:rFonts w:ascii="LMMono8" w:hAnsi="LMMono8" w:eastAsia="LMMono8"/>
                      <w:b w:val="0"/>
                      <w:i w:val="0"/>
                      <w:color w:val="0000FF"/>
                      <w:sz w:val="16"/>
                    </w:rPr>
                    <w:t>sum</w:t>
                  </w:r>
                  <w:r>
                    <w:rPr>
                      <w:rFonts w:ascii="LMMono8" w:hAnsi="LMMono8" w:eastAsia="LMMono8"/>
                      <w:b w:val="0"/>
                      <w:i w:val="0"/>
                      <w:color w:val="000000"/>
                      <w:sz w:val="16"/>
                    </w:rPr>
                    <w:t xml:space="preserve">()), </w:t>
                  </w:r>
                  <w:r>
                    <w:br/>
                  </w:r>
                  <w:r>
                    <w:tab/>
                  </w:r>
                  <w:r>
                    <w:tab/>
                  </w:r>
                  <w:r>
                    <w:rPr>
                      <w:rFonts w:ascii="LMMono8" w:hAnsi="LMMono8" w:eastAsia="LMMono8"/>
                      <w:b w:val="0"/>
                      <w:i w:val="0"/>
                      <w:color w:val="EC008C"/>
                      <w:sz w:val="16"/>
                    </w:rPr>
                    <w:t>"</w:t>
                  </w:r>
                  <w:r>
                    <w:rPr>
                      <w:rFonts w:ascii="FangSong" w:hAnsi="FangSong" w:eastAsia="FangSong"/>
                      <w:b w:val="0"/>
                      <w:i w:val="0"/>
                      <w:color w:val="EC008C"/>
                      <w:sz w:val="16"/>
                    </w:rPr>
                    <w:t>总收益</w:t>
                  </w:r>
                  <w:r>
                    <w:rPr>
                      <w:rFonts w:ascii="LMMono8" w:hAnsi="LMMono8" w:eastAsia="LMMono8"/>
                      <w:b w:val="0"/>
                      <w:i w:val="0"/>
                      <w:color w:val="EC008C"/>
                      <w:sz w:val="16"/>
                    </w:rPr>
                    <w:t>"</w:t>
                  </w:r>
                  <w:r>
                    <w:rPr>
                      <w:rFonts w:ascii="LMMono8" w:hAnsi="LMMono8" w:eastAsia="LMMono8"/>
                      <w:b w:val="0"/>
                      <w:i w:val="0"/>
                      <w:color w:val="000000"/>
                      <w:sz w:val="16"/>
                    </w:rPr>
                    <w:t>:</w:t>
                  </w:r>
                  <w:r>
                    <w:rPr>
                      <w:rFonts w:ascii="LMMono8" w:hAnsi="LMMono8" w:eastAsia="LMMono8"/>
                      <w:b w:val="0"/>
                      <w:i w:val="0"/>
                      <w:color w:val="0000FF"/>
                      <w:sz w:val="16"/>
                    </w:rPr>
                    <w:t>float</w:t>
                  </w:r>
                  <w:r>
                    <w:rPr>
                      <w:rFonts w:ascii="LMMono8" w:hAnsi="LMMono8" w:eastAsia="LMMono8"/>
                      <w:b w:val="0"/>
                      <w:i w:val="0"/>
                      <w:color w:val="000000"/>
                      <w:sz w:val="16"/>
                    </w:rPr>
                    <w:t>(df[</w:t>
                  </w:r>
                  <w:r>
                    <w:rPr>
                      <w:rFonts w:ascii="LMMono8" w:hAnsi="LMMono8" w:eastAsia="LMMono8"/>
                      <w:b w:val="0"/>
                      <w:i w:val="0"/>
                      <w:color w:val="EC008C"/>
                      <w:sz w:val="16"/>
                    </w:rPr>
                    <w:t>"</w:t>
                  </w:r>
                  <w:r>
                    <w:rPr>
                      <w:rFonts w:ascii="FangSong" w:hAnsi="FangSong" w:eastAsia="FangSong"/>
                      <w:b w:val="0"/>
                      <w:i w:val="0"/>
                      <w:color w:val="EC008C"/>
                      <w:sz w:val="16"/>
                    </w:rPr>
                    <w:t>单品收益</w:t>
                  </w:r>
                  <w:r>
                    <w:rPr>
                      <w:rFonts w:ascii="LMMono8" w:hAnsi="LMMono8" w:eastAsia="LMMono8"/>
                      <w:b w:val="0"/>
                      <w:i w:val="0"/>
                      <w:color w:val="EC008C"/>
                      <w:sz w:val="16"/>
                    </w:rPr>
                    <w:t>"</w:t>
                  </w:r>
                  <w:r>
                    <w:rPr>
                      <w:rFonts w:ascii="LMMono8" w:hAnsi="LMMono8" w:eastAsia="LMMono8"/>
                      <w:b w:val="0"/>
                      <w:i w:val="0"/>
                      <w:color w:val="000000"/>
                      <w:sz w:val="16"/>
                    </w:rPr>
                    <w:t>].</w:t>
                  </w:r>
                  <w:r>
                    <w:rPr>
                      <w:rFonts w:ascii="LMMono8" w:hAnsi="LMMono8" w:eastAsia="LMMono8"/>
                      <w:b w:val="0"/>
                      <w:i w:val="0"/>
                      <w:color w:val="0000FF"/>
                      <w:sz w:val="16"/>
                    </w:rPr>
                    <w:t>sum</w:t>
                  </w:r>
                  <w:r>
                    <w:rPr>
                      <w:rFonts w:ascii="LMMono8" w:hAnsi="LMMono8" w:eastAsia="LMMono8"/>
                      <w:b w:val="0"/>
                      <w:i w:val="0"/>
                      <w:color w:val="000000"/>
                      <w:sz w:val="16"/>
                    </w:rPr>
                    <w:t xml:space="preserve">()), </w:t>
                  </w:r>
                  <w:r>
                    <w:br/>
                  </w:r>
                  <w:r>
                    <w:tab/>
                  </w:r>
                  <w:r>
                    <w:tab/>
                  </w:r>
                  <w:r>
                    <w:rPr>
                      <w:rFonts w:ascii="LMMono8" w:hAnsi="LMMono8" w:eastAsia="LMMono8"/>
                      <w:b w:val="0"/>
                      <w:i w:val="0"/>
                      <w:color w:val="EC008C"/>
                      <w:sz w:val="16"/>
                    </w:rPr>
                    <w:t>"</w:t>
                  </w:r>
                  <w:r>
                    <w:rPr>
                      <w:rFonts w:ascii="FangSong" w:hAnsi="FangSong" w:eastAsia="FangSong"/>
                      <w:b w:val="0"/>
                      <w:i w:val="0"/>
                      <w:color w:val="EC008C"/>
                      <w:sz w:val="16"/>
                    </w:rPr>
                    <w:t>品类覆盖数</w:t>
                  </w:r>
                  <w:r>
                    <w:rPr>
                      <w:rFonts w:ascii="LMMono8" w:hAnsi="LMMono8" w:eastAsia="LMMono8"/>
                      <w:b w:val="0"/>
                      <w:i w:val="0"/>
                      <w:color w:val="EC008C"/>
                      <w:sz w:val="16"/>
                    </w:rPr>
                    <w:t>"</w:t>
                  </w:r>
                  <w:r>
                    <w:rPr>
                      <w:rFonts w:ascii="LMMono8" w:hAnsi="LMMono8" w:eastAsia="LMMono8"/>
                      <w:b w:val="0"/>
                      <w:i w:val="0"/>
                      <w:color w:val="000000"/>
                      <w:sz w:val="16"/>
                    </w:rPr>
                    <w:t>:</w:t>
                  </w:r>
                  <w:r>
                    <w:rPr>
                      <w:rFonts w:ascii="LMMono8" w:hAnsi="LMMono8" w:eastAsia="LMMono8"/>
                      <w:b w:val="0"/>
                      <w:i w:val="0"/>
                      <w:color w:val="0000FF"/>
                      <w:sz w:val="16"/>
                    </w:rPr>
                    <w:t>int</w:t>
                  </w:r>
                  <w:r>
                    <w:rPr>
                      <w:rFonts w:ascii="LMMono8" w:hAnsi="LMMono8" w:eastAsia="LMMono8"/>
                      <w:b w:val="0"/>
                      <w:i w:val="0"/>
                      <w:color w:val="000000"/>
                      <w:sz w:val="16"/>
                    </w:rPr>
                    <w:t>(df[</w:t>
                  </w:r>
                  <w:r>
                    <w:rPr>
                      <w:rFonts w:ascii="LMMono8" w:hAnsi="LMMono8" w:eastAsia="LMMono8"/>
                      <w:b w:val="0"/>
                      <w:i w:val="0"/>
                      <w:color w:val="EC008C"/>
                      <w:sz w:val="16"/>
                    </w:rPr>
                    <w:t>"</w:t>
                  </w:r>
                  <w:r>
                    <w:rPr>
                      <w:rFonts w:ascii="FangSong" w:hAnsi="FangSong" w:eastAsia="FangSong"/>
                      <w:b w:val="0"/>
                      <w:i w:val="0"/>
                      <w:color w:val="EC008C"/>
                      <w:sz w:val="16"/>
                    </w:rPr>
                    <w:t>分类名称</w:t>
                  </w:r>
                  <w:r>
                    <w:rPr>
                      <w:rFonts w:ascii="LMMono8" w:hAnsi="LMMono8" w:eastAsia="LMMono8"/>
                      <w:b w:val="0"/>
                      <w:i w:val="0"/>
                      <w:color w:val="EC008C"/>
                      <w:sz w:val="16"/>
                    </w:rPr>
                    <w:t>"</w:t>
                  </w:r>
                  <w:r>
                    <w:rPr>
                      <w:rFonts w:ascii="LMMono8" w:hAnsi="LMMono8" w:eastAsia="LMMono8"/>
                      <w:b w:val="0"/>
                      <w:i w:val="0"/>
                      <w:color w:val="000000"/>
                      <w:sz w:val="16"/>
                    </w:rPr>
                    <w:t xml:space="preserve">].nunique()), </w:t>
                  </w:r>
                  <w:r>
                    <w:br/>
                  </w:r>
                  <w:r>
                    <w:tab/>
                  </w:r>
                  <w:r>
                    <w:rPr>
                      <w:rFonts w:ascii="LMMono8" w:hAnsi="LMMono8" w:eastAsia="LMMono8"/>
                      <w:b w:val="0"/>
                      <w:i w:val="0"/>
                      <w:color w:val="000000"/>
                      <w:sz w:val="16"/>
                    </w:rPr>
                    <w:t>}</w:t>
                  </w:r>
                </w:p>
                <w:p>
                  <w:pPr>
                    <w:autoSpaceDN w:val="0"/>
                    <w:tabs>
                      <w:tab w:pos="740" w:val="left"/>
                      <w:tab w:pos="1080" w:val="left"/>
                    </w:tabs>
                    <w:autoSpaceDE w:val="0"/>
                    <w:widowControl/>
                    <w:spacing w:line="236" w:lineRule="exact" w:before="236" w:after="0"/>
                    <w:ind w:left="402" w:right="2304" w:firstLine="0"/>
                    <w:jc w:val="left"/>
                  </w:pPr>
                  <w:r>
                    <w:rPr>
                      <w:rFonts w:ascii="LMMono8" w:hAnsi="LMMono8" w:eastAsia="LMMono8"/>
                      <w:b w:val="0"/>
                      <w:i w:val="0"/>
                      <w:color w:val="0000FF"/>
                      <w:sz w:val="16"/>
                    </w:rPr>
                    <w:t>cmp</w:t>
                  </w:r>
                  <w:r>
                    <w:rPr>
                      <w:rFonts w:ascii="LMMono8" w:hAnsi="LMMono8" w:eastAsia="LMMono8"/>
                      <w:b w:val="0"/>
                      <w:i w:val="0"/>
                      <w:color w:val="000000"/>
                      <w:sz w:val="16"/>
                    </w:rPr>
                    <w:t>=</w:t>
                  </w:r>
                  <w:r>
                    <w:rPr>
                      <w:rFonts w:ascii="LMMono8" w:hAnsi="LMMono8" w:eastAsia="LMMono8"/>
                      <w:b w:val="0"/>
                      <w:i w:val="0"/>
                      <w:color w:val="000000"/>
                      <w:sz w:val="16"/>
                    </w:rPr>
                    <w:t xml:space="preserve">pd.DataFrame( </w:t>
                  </w:r>
                  <w:r>
                    <w:br/>
                  </w:r>
                  <w:r>
                    <w:tab/>
                  </w:r>
                  <w:r>
                    <w:rPr>
                      <w:rFonts w:ascii="LMMono8" w:hAnsi="LMMono8" w:eastAsia="LMMono8"/>
                      <w:b w:val="0"/>
                      <w:i w:val="0"/>
                      <w:color w:val="000000"/>
                      <w:sz w:val="16"/>
                    </w:rPr>
                    <w:t xml:space="preserve">[ </w:t>
                  </w:r>
                  <w:r>
                    <w:br/>
                  </w:r>
                  <w:r>
                    <w:tab/>
                  </w:r>
                  <w:r>
                    <w:tab/>
                  </w:r>
                  <w:r>
                    <w:rPr>
                      <w:rFonts w:ascii="LMMono8" w:hAnsi="LMMono8" w:eastAsia="LMMono8"/>
                      <w:b w:val="0"/>
                      <w:i w:val="0"/>
                      <w:color w:val="000000"/>
                      <w:sz w:val="16"/>
                    </w:rPr>
                    <w:t>summarize(plan,</w:t>
                  </w:r>
                  <w:r>
                    <w:rPr>
                      <w:rFonts w:ascii="LMMono8" w:hAnsi="LMMono8" w:eastAsia="LMMono8"/>
                      <w:b w:val="0"/>
                      <w:i w:val="0"/>
                      <w:color w:val="EC008C"/>
                      <w:sz w:val="16"/>
                    </w:rPr>
                    <w:t>"ILP</w:t>
                  </w:r>
                  <w:r>
                    <w:rPr>
                      <w:rFonts w:ascii="FangSong" w:hAnsi="FangSong" w:eastAsia="FangSong"/>
                      <w:b w:val="0"/>
                      <w:i w:val="0"/>
                      <w:color w:val="EC008C"/>
                      <w:sz w:val="16"/>
                    </w:rPr>
                    <w:t>优化</w:t>
                  </w:r>
                  <w:r>
                    <w:rPr>
                      <w:rFonts w:ascii="LMMono8" w:hAnsi="LMMono8" w:eastAsia="LMMono8"/>
                      <w:b w:val="0"/>
                      <w:i w:val="0"/>
                      <w:color w:val="EC008C"/>
                      <w:sz w:val="16"/>
                    </w:rPr>
                    <w:t>(</w:t>
                  </w:r>
                  <w:r>
                    <w:rPr>
                      <w:rFonts w:ascii="FangSong" w:hAnsi="FangSong" w:eastAsia="FangSong"/>
                      <w:b w:val="0"/>
                      <w:i w:val="0"/>
                      <w:color w:val="EC008C"/>
                      <w:sz w:val="16"/>
                    </w:rPr>
                    <w:t>主模型</w:t>
                  </w:r>
                  <w:r>
                    <w:rPr>
                      <w:rFonts w:ascii="LMMono8" w:hAnsi="LMMono8" w:eastAsia="LMMono8"/>
                      <w:b w:val="0"/>
                      <w:i w:val="0"/>
                      <w:color w:val="EC008C"/>
                      <w:sz w:val="16"/>
                    </w:rPr>
                    <w:t>)"</w:t>
                  </w:r>
                  <w:r>
                    <w:rPr>
                      <w:rFonts w:ascii="LMMono8" w:hAnsi="LMMono8" w:eastAsia="LMMono8"/>
                      <w:b w:val="0"/>
                      <w:i w:val="0"/>
                      <w:color w:val="000000"/>
                      <w:sz w:val="16"/>
                    </w:rPr>
                    <w:t xml:space="preserve">), </w:t>
                  </w:r>
                  <w:r>
                    <w:br/>
                  </w:r>
                  <w:r>
                    <w:tab/>
                  </w:r>
                  <w:r>
                    <w:tab/>
                  </w:r>
                  <w:r>
                    <w:rPr>
                      <w:rFonts w:ascii="LMMono8" w:hAnsi="LMMono8" w:eastAsia="LMMono8"/>
                      <w:b w:val="0"/>
                      <w:i w:val="0"/>
                      <w:color w:val="000000"/>
                      <w:sz w:val="16"/>
                    </w:rPr>
                    <w:t>summarize(greedy,</w:t>
                  </w:r>
                  <w:r>
                    <w:rPr>
                      <w:rFonts w:ascii="LMMono8" w:hAnsi="LMMono8" w:eastAsia="LMMono8"/>
                      <w:b w:val="0"/>
                      <w:i w:val="0"/>
                      <w:color w:val="EC008C"/>
                      <w:sz w:val="16"/>
                    </w:rPr>
                    <w:t>"</w:t>
                  </w:r>
                  <w:r>
                    <w:rPr>
                      <w:rFonts w:ascii="FangSong" w:hAnsi="FangSong" w:eastAsia="FangSong"/>
                      <w:b w:val="0"/>
                      <w:i w:val="0"/>
                      <w:color w:val="EC008C"/>
                      <w:sz w:val="16"/>
                    </w:rPr>
                    <w:t>贪心</w:t>
                  </w:r>
                  <w:r>
                    <w:rPr>
                      <w:rFonts w:ascii="LMMono8" w:hAnsi="LMMono8" w:eastAsia="LMMono8"/>
                      <w:b w:val="0"/>
                      <w:i w:val="0"/>
                      <w:color w:val="EC008C"/>
                      <w:sz w:val="16"/>
                    </w:rPr>
                    <w:t>Top</w:t>
                  </w:r>
                  <w:r>
                    <w:rPr>
                      <w:rFonts w:ascii="FangSong" w:hAnsi="FangSong" w:eastAsia="FangSong"/>
                      <w:b w:val="0"/>
                      <w:i w:val="0"/>
                      <w:color w:val="EC008C"/>
                      <w:sz w:val="16"/>
                    </w:rPr>
                    <w:t>收益</w:t>
                  </w:r>
                  <w:r>
                    <w:rPr>
                      <w:rFonts w:ascii="LMMono8" w:hAnsi="LMMono8" w:eastAsia="LMMono8"/>
                      <w:b w:val="0"/>
                      <w:i w:val="0"/>
                      <w:color w:val="EC008C"/>
                      <w:sz w:val="16"/>
                    </w:rPr>
                    <w:t>(</w:t>
                  </w:r>
                  <w:r>
                    <w:rPr>
                      <w:rFonts w:ascii="FangSong" w:hAnsi="FangSong" w:eastAsia="FangSong"/>
                      <w:b w:val="0"/>
                      <w:i w:val="0"/>
                      <w:color w:val="EC008C"/>
                      <w:sz w:val="16"/>
                    </w:rPr>
                    <w:t>基线</w:t>
                  </w:r>
                  <w:r>
                    <w:rPr>
                      <w:rFonts w:ascii="LMMono8" w:hAnsi="LMMono8" w:eastAsia="LMMono8"/>
                      <w:b w:val="0"/>
                      <w:i w:val="0"/>
                      <w:color w:val="EC008C"/>
                      <w:sz w:val="16"/>
                    </w:rPr>
                    <w:t>)"</w:t>
                  </w:r>
                  <w:r>
                    <w:rPr>
                      <w:rFonts w:ascii="LMMono8" w:hAnsi="LMMono8" w:eastAsia="LMMono8"/>
                      <w:b w:val="0"/>
                      <w:i w:val="0"/>
                      <w:color w:val="000000"/>
                      <w:sz w:val="16"/>
                    </w:rPr>
                    <w:t xml:space="preserve">), </w:t>
                  </w:r>
                  <w:r>
                    <w:br/>
                  </w:r>
                  <w:r>
                    <w:tab/>
                  </w:r>
                  <w:r>
                    <w:tab/>
                  </w:r>
                  <w:r>
                    <w:rPr>
                      <w:rFonts w:ascii="LMMono8" w:hAnsi="LMMono8" w:eastAsia="LMMono8"/>
                      <w:b w:val="0"/>
                      <w:i w:val="0"/>
                      <w:color w:val="000000"/>
                      <w:sz w:val="16"/>
                    </w:rPr>
                    <w:t>summarize(vol,</w:t>
                  </w:r>
                  <w:r>
                    <w:rPr>
                      <w:rFonts w:ascii="LMMono8" w:hAnsi="LMMono8" w:eastAsia="LMMono8"/>
                      <w:b w:val="0"/>
                      <w:i w:val="0"/>
                      <w:color w:val="EC008C"/>
                      <w:sz w:val="16"/>
                    </w:rPr>
                    <w:t>"</w:t>
                  </w:r>
                  <w:r>
                    <w:rPr>
                      <w:rFonts w:ascii="FangSong" w:hAnsi="FangSong" w:eastAsia="FangSong"/>
                      <w:b w:val="0"/>
                      <w:i w:val="0"/>
                      <w:color w:val="EC008C"/>
                      <w:sz w:val="16"/>
                    </w:rPr>
                    <w:t>贪心</w:t>
                  </w:r>
                  <w:r>
                    <w:rPr>
                      <w:rFonts w:ascii="LMMono8" w:hAnsi="LMMono8" w:eastAsia="LMMono8"/>
                      <w:b w:val="0"/>
                      <w:i w:val="0"/>
                      <w:color w:val="EC008C"/>
                      <w:sz w:val="16"/>
                    </w:rPr>
                    <w:t>Top</w:t>
                  </w:r>
                  <w:r>
                    <w:rPr>
                      <w:rFonts w:ascii="FangSong" w:hAnsi="FangSong" w:eastAsia="FangSong"/>
                      <w:b w:val="0"/>
                      <w:i w:val="0"/>
                      <w:color w:val="EC008C"/>
                      <w:sz w:val="16"/>
                    </w:rPr>
                    <w:t>销量</w:t>
                  </w:r>
                  <w:r>
                    <w:rPr>
                      <w:rFonts w:ascii="LMMono8" w:hAnsi="LMMono8" w:eastAsia="LMMono8"/>
                      <w:b w:val="0"/>
                      <w:i w:val="0"/>
                      <w:color w:val="EC008C"/>
                      <w:sz w:val="16"/>
                    </w:rPr>
                    <w:t>(</w:t>
                  </w:r>
                  <w:r>
                    <w:rPr>
                      <w:rFonts w:ascii="FangSong" w:hAnsi="FangSong" w:eastAsia="FangSong"/>
                      <w:b w:val="0"/>
                      <w:i w:val="0"/>
                      <w:color w:val="EC008C"/>
                      <w:sz w:val="16"/>
                    </w:rPr>
                    <w:t>基线</w:t>
                  </w:r>
                  <w:r>
                    <w:rPr>
                      <w:rFonts w:ascii="LMMono8" w:hAnsi="LMMono8" w:eastAsia="LMMono8"/>
                      <w:b w:val="0"/>
                      <w:i w:val="0"/>
                      <w:color w:val="EC008C"/>
                      <w:sz w:val="16"/>
                    </w:rPr>
                    <w:t>)"</w:t>
                  </w:r>
                  <w:r>
                    <w:rPr>
                      <w:rFonts w:ascii="LMMono8" w:hAnsi="LMMono8" w:eastAsia="LMMono8"/>
                      <w:b w:val="0"/>
                      <w:i w:val="0"/>
                      <w:color w:val="000000"/>
                      <w:sz w:val="16"/>
                    </w:rPr>
                    <w:t xml:space="preserve">), </w:t>
                  </w:r>
                  <w:r>
                    <w:br/>
                  </w:r>
                  <w:r>
                    <w:tab/>
                  </w:r>
                  <w:r>
                    <w:tab/>
                  </w:r>
                  <w:r>
                    <w:rPr>
                      <w:rFonts w:ascii="LMMono8" w:hAnsi="LMMono8" w:eastAsia="LMMono8"/>
                      <w:b w:val="0"/>
                      <w:i w:val="0"/>
                      <w:color w:val="000000"/>
                      <w:sz w:val="16"/>
                    </w:rPr>
                    <w:t>summarize(rng,</w:t>
                  </w:r>
                  <w:r>
                    <w:rPr>
                      <w:rFonts w:ascii="LMMono8" w:hAnsi="LMMono8" w:eastAsia="LMMono8"/>
                      <w:b w:val="0"/>
                      <w:i w:val="0"/>
                      <w:color w:val="EC008C"/>
                      <w:sz w:val="16"/>
                    </w:rPr>
                    <w:t>"</w:t>
                  </w:r>
                  <w:r>
                    <w:rPr>
                      <w:rFonts w:ascii="FangSong" w:hAnsi="FangSong" w:eastAsia="FangSong"/>
                      <w:b w:val="0"/>
                      <w:i w:val="0"/>
                      <w:color w:val="EC008C"/>
                      <w:sz w:val="16"/>
                    </w:rPr>
                    <w:t>随机</w:t>
                  </w:r>
                  <w:r>
                    <w:rPr>
                      <w:rFonts w:ascii="LMMono8" w:hAnsi="LMMono8" w:eastAsia="LMMono8"/>
                      <w:b w:val="0"/>
                      <w:i w:val="0"/>
                      <w:color w:val="EC008C"/>
                      <w:sz w:val="16"/>
                    </w:rPr>
                    <w:t>30(</w:t>
                  </w:r>
                  <w:r>
                    <w:rPr>
                      <w:rFonts w:ascii="FangSong" w:hAnsi="FangSong" w:eastAsia="FangSong"/>
                      <w:b w:val="0"/>
                      <w:i w:val="0"/>
                      <w:color w:val="EC008C"/>
                      <w:sz w:val="16"/>
                    </w:rPr>
                    <w:t>基线</w:t>
                  </w:r>
                  <w:r>
                    <w:rPr>
                      <w:rFonts w:ascii="LMMono8" w:hAnsi="LMMono8" w:eastAsia="LMMono8"/>
                      <w:b w:val="0"/>
                      <w:i w:val="0"/>
                      <w:color w:val="EC008C"/>
                      <w:sz w:val="16"/>
                    </w:rPr>
                    <w:t>)"</w:t>
                  </w:r>
                  <w:r>
                    <w:rPr>
                      <w:rFonts w:ascii="LMMono8" w:hAnsi="LMMono8" w:eastAsia="LMMono8"/>
                      <w:b w:val="0"/>
                      <w:i w:val="0"/>
                      <w:color w:val="000000"/>
                      <w:sz w:val="16"/>
                    </w:rPr>
                    <w:t xml:space="preserve">), </w:t>
                  </w:r>
                  <w:r>
                    <w:br/>
                  </w:r>
                  <w:r>
                    <w:tab/>
                  </w:r>
                  <w:r>
                    <w:rPr>
                      <w:rFonts w:ascii="LMMono8" w:hAnsi="LMMono8" w:eastAsia="LMMono8"/>
                      <w:b w:val="0"/>
                      <w:i w:val="0"/>
                      <w:color w:val="000000"/>
                      <w:sz w:val="16"/>
                    </w:rPr>
                    <w:t xml:space="preserve">] </w:t>
                  </w:r>
                  <w:r>
                    <w:br/>
                  </w:r>
                  <w:r>
                    <w:rPr>
                      <w:rFonts w:ascii="LMMono8" w:hAnsi="LMMono8" w:eastAsia="LMMono8"/>
                      <w:b w:val="0"/>
                      <w:i w:val="0"/>
                      <w:color w:val="000000"/>
                      <w:sz w:val="16"/>
                    </w:rPr>
                    <w:t xml:space="preserve">) </w:t>
                  </w:r>
                  <w:r>
                    <w:br/>
                  </w:r>
                  <w:r>
                    <w:rPr>
                      <w:rFonts w:ascii="LMMono8" w:hAnsi="LMMono8" w:eastAsia="LMMono8"/>
                      <w:b w:val="0"/>
                      <w:i w:val="0"/>
                      <w:color w:val="0000FF"/>
                      <w:sz w:val="16"/>
                    </w:rPr>
                    <w:t>cmp</w:t>
                  </w:r>
                  <w:r>
                    <w:rPr>
                      <w:rFonts w:ascii="LMMono8" w:hAnsi="LMMono8" w:eastAsia="LMMono8"/>
                      <w:b w:val="0"/>
                      <w:i w:val="0"/>
                      <w:color w:val="000000"/>
                      <w:sz w:val="16"/>
                    </w:rPr>
                    <w:t>.to_csv(TAB</w:t>
                  </w:r>
                  <w:r>
                    <w:rPr>
                      <w:rFonts w:ascii="LMMono8" w:hAnsi="LMMono8" w:eastAsia="LMMono8"/>
                      <w:b w:val="0"/>
                      <w:i w:val="0"/>
                      <w:color w:val="000000"/>
                      <w:sz w:val="16"/>
                    </w:rPr>
                    <w:t>/</w:t>
                  </w:r>
                  <w:r>
                    <w:rPr>
                      <w:rFonts w:ascii="LMMono8" w:hAnsi="LMMono8" w:eastAsia="LMMono8"/>
                      <w:b w:val="0"/>
                      <w:i w:val="0"/>
                      <w:color w:val="EC008C"/>
                      <w:sz w:val="16"/>
                    </w:rPr>
                    <w:t>"q3_method_compare.csv"</w:t>
                  </w:r>
                  <w:r>
                    <w:rPr>
                      <w:rFonts w:ascii="LMMono8" w:hAnsi="LMMono8" w:eastAsia="LMMono8"/>
                      <w:b w:val="0"/>
                      <w:i w:val="0"/>
                      <w:color w:val="000000"/>
                      <w:sz w:val="16"/>
                    </w:rPr>
                    <w:t>,</w:t>
                  </w:r>
                  <w:r>
                    <w:rPr>
                      <w:rFonts w:ascii="LMMono8" w:hAnsi="LMMono8" w:eastAsia="LMMono8"/>
                      <w:b w:val="0"/>
                      <w:i w:val="0"/>
                      <w:color w:val="000000"/>
                      <w:sz w:val="16"/>
                    </w:rPr>
                    <w:t>index=False,</w:t>
                  </w:r>
                  <w:r>
                    <w:rPr>
                      <w:rFonts w:ascii="LMMono8" w:hAnsi="LMMono8" w:eastAsia="LMMono8"/>
                      <w:b w:val="0"/>
                      <w:i w:val="0"/>
                      <w:color w:val="000000"/>
                      <w:sz w:val="16"/>
                    </w:rPr>
                    <w:t>encoding=</w:t>
                  </w:r>
                  <w:r>
                    <w:rPr>
                      <w:rFonts w:ascii="LMMono8" w:hAnsi="LMMono8" w:eastAsia="LMMono8"/>
                      <w:b w:val="0"/>
                      <w:i w:val="0"/>
                      <w:color w:val="EC008C"/>
                      <w:sz w:val="16"/>
                    </w:rPr>
                    <w:t>"utf-8-sig"</w:t>
                  </w:r>
                  <w:r>
                    <w:rPr>
                      <w:rFonts w:ascii="LMMono8" w:hAnsi="LMMono8" w:eastAsia="LMMono8"/>
                      <w:b w:val="0"/>
                      <w:i w:val="0"/>
                      <w:color w:val="000000"/>
                      <w:sz w:val="16"/>
                    </w:rPr>
                    <w:t>)</w:t>
                  </w:r>
                </w:p>
                <w:p>
                  <w:pPr>
                    <w:autoSpaceDN w:val="0"/>
                    <w:tabs>
                      <w:tab w:pos="462" w:val="left"/>
                      <w:tab w:pos="740" w:val="left"/>
                    </w:tabs>
                    <w:autoSpaceDE w:val="0"/>
                    <w:widowControl/>
                    <w:spacing w:line="236" w:lineRule="exact" w:before="234" w:after="0"/>
                    <w:ind w:left="402" w:right="0" w:firstLine="0"/>
                    <w:jc w:val="left"/>
                  </w:pPr>
                  <w:r>
                    <w:rPr>
                      <w:rFonts w:ascii="LMMono8" w:hAnsi="LMMono8" w:eastAsia="LMMono8"/>
                      <w:b w:val="0"/>
                      <w:i w:val="0"/>
                      <w:color w:val="000000"/>
                      <w:sz w:val="16"/>
                    </w:rPr>
                    <w:t>cat_cov</w:t>
                  </w:r>
                  <w:r>
                    <w:rPr>
                      <w:rFonts w:ascii="LMMono8" w:hAnsi="LMMono8" w:eastAsia="LMMono8"/>
                      <w:b w:val="0"/>
                      <w:i w:val="0"/>
                      <w:color w:val="000000"/>
                      <w:sz w:val="16"/>
                    </w:rPr>
                    <w:t>=</w:t>
                  </w:r>
                  <w:r>
                    <w:rPr>
                      <w:rFonts w:ascii="LMMono8" w:hAnsi="LMMono8" w:eastAsia="LMMono8"/>
                      <w:b w:val="0"/>
                      <w:i w:val="0"/>
                      <w:color w:val="000000"/>
                      <w:sz w:val="16"/>
                    </w:rPr>
                    <w:t xml:space="preserve">( </w:t>
                  </w:r>
                  <w:r>
                    <w:br/>
                  </w:r>
                  <w:r>
                    <w:tab/>
                  </w:r>
                  <w:r>
                    <w:tab/>
                  </w:r>
                  <w:r>
                    <w:rPr>
                      <w:rFonts w:ascii="LMMono8" w:hAnsi="LMMono8" w:eastAsia="LMMono8"/>
                      <w:b w:val="0"/>
                      <w:i w:val="0"/>
                      <w:color w:val="000000"/>
                      <w:sz w:val="16"/>
                    </w:rPr>
                    <w:t>plan.groupby(</w:t>
                  </w:r>
                  <w:r>
                    <w:rPr>
                      <w:rFonts w:ascii="LMMono8" w:hAnsi="LMMono8" w:eastAsia="LMMono8"/>
                      <w:b w:val="0"/>
                      <w:i w:val="0"/>
                      <w:color w:val="EC008C"/>
                      <w:sz w:val="16"/>
                    </w:rPr>
                    <w:t>"</w:t>
                  </w:r>
                  <w:r>
                    <w:rPr>
                      <w:rFonts w:ascii="FangSong" w:hAnsi="FangSong" w:eastAsia="FangSong"/>
                      <w:b w:val="0"/>
                      <w:i w:val="0"/>
                      <w:color w:val="EC008C"/>
                      <w:sz w:val="16"/>
                    </w:rPr>
                    <w:t>分类名称</w:t>
                  </w:r>
                  <w:r>
                    <w:rPr>
                      <w:rFonts w:ascii="LMMono8" w:hAnsi="LMMono8" w:eastAsia="LMMono8"/>
                      <w:b w:val="0"/>
                      <w:i w:val="0"/>
                      <w:color w:val="EC008C"/>
                      <w:sz w:val="16"/>
                    </w:rPr>
                    <w:t>"</w:t>
                  </w:r>
                  <w:r>
                    <w:rPr>
                      <w:rFonts w:ascii="LMMono8" w:hAnsi="LMMono8" w:eastAsia="LMMono8"/>
                      <w:b w:val="0"/>
                      <w:i w:val="0"/>
                      <w:color w:val="000000"/>
                      <w:sz w:val="16"/>
                    </w:rPr>
                    <w:t xml:space="preserve">) </w:t>
                  </w:r>
                  <w:r>
                    <w:br/>
                  </w:r>
                  <w:r>
                    <w:tab/>
                  </w:r>
                  <w:r>
                    <w:tab/>
                  </w:r>
                  <w:r>
                    <w:rPr>
                      <w:rFonts w:ascii="LMMono8" w:hAnsi="LMMono8" w:eastAsia="LMMono8"/>
                      <w:b w:val="0"/>
                      <w:i w:val="0"/>
                      <w:color w:val="000000"/>
                      <w:sz w:val="16"/>
                    </w:rPr>
                    <w:t>.agg(</w:t>
                  </w:r>
                  <w:r>
                    <w:rPr>
                      <w:rFonts w:ascii="FangSong" w:hAnsi="FangSong" w:eastAsia="FangSong"/>
                      <w:b w:val="0"/>
                      <w:i w:val="0"/>
                      <w:color w:val="000000"/>
                      <w:sz w:val="16"/>
                    </w:rPr>
                    <w:t>单品数</w:t>
                  </w:r>
                  <w:r>
                    <w:rPr>
                      <w:rFonts w:ascii="LMMono8" w:hAnsi="LMMono8" w:eastAsia="LMMono8"/>
                      <w:b w:val="0"/>
                      <w:i w:val="0"/>
                      <w:color w:val="000000"/>
                      <w:sz w:val="16"/>
                    </w:rPr>
                    <w:t>=(</w:t>
                  </w:r>
                  <w:r>
                    <w:rPr>
                      <w:rFonts w:ascii="LMMono8" w:hAnsi="LMMono8" w:eastAsia="LMMono8"/>
                      <w:b w:val="0"/>
                      <w:i w:val="0"/>
                      <w:color w:val="EC008C"/>
                      <w:sz w:val="16"/>
                    </w:rPr>
                    <w:t>"</w:t>
                  </w:r>
                  <w:r>
                    <w:rPr>
                      <w:rFonts w:ascii="FangSong" w:hAnsi="FangSong" w:eastAsia="FangSong"/>
                      <w:b w:val="0"/>
                      <w:i w:val="0"/>
                      <w:color w:val="EC008C"/>
                      <w:sz w:val="16"/>
                    </w:rPr>
                    <w:t>单品编码</w:t>
                  </w:r>
                  <w:r>
                    <w:rPr>
                      <w:rFonts w:ascii="LMMono8" w:hAnsi="LMMono8" w:eastAsia="LMMono8"/>
                      <w:b w:val="0"/>
                      <w:i w:val="0"/>
                      <w:color w:val="EC008C"/>
                      <w:sz w:val="16"/>
                    </w:rPr>
                    <w:t>"</w:t>
                  </w:r>
                  <w:r>
                    <w:rPr>
                      <w:rFonts w:ascii="LMMono8" w:hAnsi="LMMono8" w:eastAsia="LMMono8"/>
                      <w:b w:val="0"/>
                      <w:i w:val="0"/>
                      <w:color w:val="000000"/>
                      <w:sz w:val="16"/>
                    </w:rPr>
                    <w:t>,</w:t>
                  </w:r>
                  <w:r>
                    <w:rPr>
                      <w:rFonts w:ascii="LMMono8" w:hAnsi="LMMono8" w:eastAsia="LMMono8"/>
                      <w:b w:val="0"/>
                      <w:i w:val="0"/>
                      <w:color w:val="EC008C"/>
                      <w:sz w:val="16"/>
                    </w:rPr>
                    <w:t>"count"</w:t>
                  </w:r>
                  <w:r>
                    <w:rPr>
                      <w:rFonts w:ascii="LMMono8" w:hAnsi="LMMono8" w:eastAsia="LMMono8"/>
                      <w:b w:val="0"/>
                      <w:i w:val="0"/>
                      <w:color w:val="000000"/>
                      <w:sz w:val="16"/>
                    </w:rPr>
                    <w:t>),</w:t>
                  </w:r>
                  <w:r>
                    <w:rPr>
                      <w:rFonts w:ascii="FangSong" w:hAnsi="FangSong" w:eastAsia="FangSong"/>
                      <w:b w:val="0"/>
                      <w:i w:val="0"/>
                      <w:color w:val="000000"/>
                      <w:sz w:val="16"/>
                    </w:rPr>
                    <w:t>补货量</w:t>
                  </w:r>
                  <w:r>
                    <w:rPr>
                      <w:rFonts w:ascii="LMMono8" w:hAnsi="LMMono8" w:eastAsia="LMMono8"/>
                      <w:b w:val="0"/>
                      <w:i w:val="0"/>
                      <w:color w:val="000000"/>
                      <w:sz w:val="16"/>
                    </w:rPr>
                    <w:t>=(</w:t>
                  </w:r>
                  <w:r>
                    <w:rPr>
                      <w:rFonts w:ascii="LMMono8" w:hAnsi="LMMono8" w:eastAsia="LMMono8"/>
                      <w:b w:val="0"/>
                      <w:i w:val="0"/>
                      <w:color w:val="EC008C"/>
                      <w:sz w:val="16"/>
                    </w:rPr>
                    <w:t>"</w:t>
                  </w:r>
                  <w:r>
                    <w:rPr>
                      <w:rFonts w:ascii="FangSong" w:hAnsi="FangSong" w:eastAsia="FangSong"/>
                      <w:b w:val="0"/>
                      <w:i w:val="0"/>
                      <w:color w:val="EC008C"/>
                      <w:sz w:val="16"/>
                    </w:rPr>
                    <w:t>补货量</w:t>
                  </w:r>
                  <w:r>
                    <w:rPr>
                      <w:rFonts w:ascii="LMMono8" w:hAnsi="LMMono8" w:eastAsia="LMMono8"/>
                      <w:b w:val="0"/>
                      <w:i w:val="0"/>
                      <w:color w:val="EC008C"/>
                      <w:sz w:val="16"/>
                    </w:rPr>
                    <w:t>"</w:t>
                  </w:r>
                  <w:r>
                    <w:rPr>
                      <w:rFonts w:ascii="LMMono8" w:hAnsi="LMMono8" w:eastAsia="LMMono8"/>
                      <w:b w:val="0"/>
                      <w:i w:val="0"/>
                      <w:color w:val="000000"/>
                      <w:sz w:val="16"/>
                    </w:rPr>
                    <w:t>,</w:t>
                  </w:r>
                  <w:r>
                    <w:rPr>
                      <w:rFonts w:ascii="LMMono8" w:hAnsi="LMMono8" w:eastAsia="LMMono8"/>
                      <w:b w:val="0"/>
                      <w:i w:val="0"/>
                      <w:color w:val="EC008C"/>
                      <w:sz w:val="16"/>
                    </w:rPr>
                    <w:t>"sum"</w:t>
                  </w:r>
                  <w:r>
                    <w:rPr>
                      <w:rFonts w:ascii="LMMono8" w:hAnsi="LMMono8" w:eastAsia="LMMono8"/>
                      <w:b w:val="0"/>
                      <w:i w:val="0"/>
                      <w:color w:val="000000"/>
                      <w:sz w:val="16"/>
                    </w:rPr>
                    <w:t>),</w:t>
                  </w:r>
                  <w:r>
                    <w:rPr>
                      <w:rFonts w:ascii="FangSong" w:hAnsi="FangSong" w:eastAsia="FangSong"/>
                      <w:b w:val="0"/>
                      <w:i w:val="0"/>
                      <w:color w:val="000000"/>
                      <w:sz w:val="16"/>
                    </w:rPr>
                    <w:t>预期销量</w:t>
                  </w:r>
                  <w:r>
                    <w:rPr>
                      <w:rFonts w:ascii="LMMono8" w:hAnsi="LMMono8" w:eastAsia="LMMono8"/>
                      <w:b w:val="0"/>
                      <w:i w:val="0"/>
                      <w:color w:val="000000"/>
                      <w:sz w:val="16"/>
                    </w:rPr>
                    <w:t>=(</w:t>
                  </w:r>
                  <w:r>
                    <w:rPr>
                      <w:rFonts w:ascii="LMMono8" w:hAnsi="LMMono8" w:eastAsia="LMMono8"/>
                      <w:b w:val="0"/>
                      <w:i w:val="0"/>
                      <w:color w:val="EC008C"/>
                      <w:sz w:val="16"/>
                    </w:rPr>
                    <w:t>"</w:t>
                  </w:r>
                  <w:r>
                    <w:rPr>
                      <w:rFonts w:ascii="FangSong" w:hAnsi="FangSong" w:eastAsia="FangSong"/>
                      <w:b w:val="0"/>
                      <w:i w:val="0"/>
                      <w:color w:val="EC008C"/>
                      <w:sz w:val="16"/>
                    </w:rPr>
                    <w:t>预期销量</w:t>
                  </w:r>
                  <w:r>
                    <w:rPr>
                      <w:rFonts w:ascii="LMMono8" w:hAnsi="LMMono8" w:eastAsia="LMMono8"/>
                      <w:b w:val="0"/>
                      <w:i w:val="0"/>
                      <w:color w:val="EC008C"/>
                      <w:sz w:val="16"/>
                    </w:rPr>
                    <w:t>"</w:t>
                  </w:r>
                  <w:r>
                    <w:rPr>
                      <w:rFonts w:ascii="LMMono8" w:hAnsi="LMMono8" w:eastAsia="LMMono8"/>
                      <w:b w:val="0"/>
                      <w:i w:val="0"/>
                      <w:color w:val="000000"/>
                      <w:sz w:val="16"/>
                    </w:rPr>
                    <w:t>,</w:t>
                  </w:r>
                  <w:r>
                    <w:rPr>
                      <w:rFonts w:ascii="LMMono8" w:hAnsi="LMMono8" w:eastAsia="LMMono8"/>
                      <w:b w:val="0"/>
                      <w:i w:val="0"/>
                      <w:color w:val="EC008C"/>
                      <w:sz w:val="16"/>
                    </w:rPr>
                    <w:t>"sum"</w:t>
                  </w:r>
                  <w:r>
                    <w:rPr>
                      <w:rFonts w:ascii="LMMono8" w:hAnsi="LMMono8" w:eastAsia="LMMono8"/>
                      <w:b w:val="0"/>
                      <w:i w:val="0"/>
                      <w:color w:val="000000"/>
                      <w:sz w:val="16"/>
                    </w:rPr>
                    <w:t>),</w:t>
                  </w:r>
                  <w:r>
                    <w:rPr>
                      <w:rFonts w:ascii="FangSong" w:hAnsi="FangSong" w:eastAsia="FangSong"/>
                      <w:b w:val="0"/>
                      <w:i w:val="0"/>
                      <w:color w:val="000000"/>
                      <w:sz w:val="16"/>
                    </w:rPr>
                    <w:t>收益</w:t>
                  </w:r>
                  <w:r>
                    <w:rPr>
                      <w:rFonts w:ascii="LMMono8" w:hAnsi="LMMono8" w:eastAsia="LMMono8"/>
                      <w:b w:val="0"/>
                      <w:i w:val="0"/>
                      <w:color w:val="000000"/>
                      <w:sz w:val="16"/>
                    </w:rPr>
                    <w:t>=(</w:t>
                  </w:r>
                  <w:r>
                    <w:rPr>
                      <w:rFonts w:ascii="LMMono8" w:hAnsi="LMMono8" w:eastAsia="LMMono8"/>
                      <w:b w:val="0"/>
                      <w:i w:val="0"/>
                      <w:color w:val="EC008C"/>
                      <w:sz w:val="16"/>
                    </w:rPr>
                    <w:t>"</w:t>
                  </w:r>
                  <w:r>
                    <w:rPr>
                      <w:rFonts w:ascii="FangSong" w:hAnsi="FangSong" w:eastAsia="FangSong"/>
                      <w:b w:val="0"/>
                      <w:i w:val="0"/>
                      <w:color w:val="EC008C"/>
                      <w:sz w:val="16"/>
                    </w:rPr>
                    <w:t>单品</w:t>
                  </w:r>
                  <w:r>
                    <w:rPr>
                      <w:rFonts w:ascii="FangSong" w:hAnsi="FangSong" w:eastAsia="FangSong"/>
                      <w:b w:val="0"/>
                      <w:i w:val="0"/>
                      <w:color w:val="EC008C"/>
                      <w:sz w:val="16"/>
                    </w:rPr>
                    <w:t>收益</w:t>
                  </w:r>
                  <w:r>
                    <w:rPr>
                      <w:rFonts w:ascii="LMMono8" w:hAnsi="LMMono8" w:eastAsia="LMMono8"/>
                      <w:b w:val="0"/>
                      <w:i w:val="0"/>
                      <w:color w:val="EC008C"/>
                      <w:sz w:val="16"/>
                    </w:rPr>
                    <w:t>"</w:t>
                  </w:r>
                  <w:r>
                    <w:rPr>
                      <w:rFonts w:ascii="LMMono8" w:hAnsi="LMMono8" w:eastAsia="LMMono8"/>
                      <w:b w:val="0"/>
                      <w:i w:val="0"/>
                      <w:color w:val="000000"/>
                      <w:sz w:val="16"/>
                    </w:rPr>
                    <w:t>,</w:t>
                  </w:r>
                  <w:r>
                    <w:rPr>
                      <w:rFonts w:ascii="LMMono8" w:hAnsi="LMMono8" w:eastAsia="LMMono8"/>
                      <w:b w:val="0"/>
                      <w:i w:val="0"/>
                      <w:color w:val="EC008C"/>
                      <w:sz w:val="16"/>
                    </w:rPr>
                    <w:t>"sum"</w:t>
                  </w:r>
                  <w:r>
                    <w:rPr>
                      <w:rFonts w:ascii="LMMono8" w:hAnsi="LMMono8" w:eastAsia="LMMono8"/>
                      <w:b w:val="0"/>
                      <w:i w:val="0"/>
                      <w:color w:val="000000"/>
                      <w:sz w:val="16"/>
                    </w:rPr>
                    <w:t xml:space="preserve">)) </w:t>
                  </w:r>
                  <w:r>
                    <w:br/>
                  </w:r>
                  <w:r>
                    <w:tab/>
                  </w:r>
                  <w:r>
                    <w:tab/>
                  </w:r>
                  <w:r>
                    <w:rPr>
                      <w:rFonts w:ascii="LMMono8" w:hAnsi="LMMono8" w:eastAsia="LMMono8"/>
                      <w:b w:val="0"/>
                      <w:i w:val="0"/>
                      <w:color w:val="000000"/>
                      <w:sz w:val="16"/>
                    </w:rPr>
                    <w:t>.reindex(CATEGORIES)</w:t>
                  </w:r>
                </w:p>
              </w:tc>
            </w:tr>
          </w:tbl>
          <w:p>
            <w:pPr>
              <w:autoSpaceDN w:val="0"/>
              <w:autoSpaceDE w:val="0"/>
              <w:widowControl/>
              <w:spacing w:line="14" w:lineRule="exact" w:before="0" w:after="0"/>
              <w:ind w:left="0" w:right="0"/>
            </w:pPr>
          </w:p>
        </w:tc>
      </w:tr>
    </w:tbl>
    <w:p>
      <w:pPr>
        <w:autoSpaceDN w:val="0"/>
        <w:autoSpaceDE w:val="0"/>
        <w:widowControl/>
        <w:spacing w:line="238" w:lineRule="exact" w:before="5276" w:after="0"/>
        <w:ind w:left="0" w:right="4510" w:firstLine="0"/>
        <w:jc w:val="right"/>
      </w:pPr>
      <w:r>
        <w:rPr>
          <w:rFonts w:ascii="LMRoman12" w:hAnsi="LMRoman12" w:eastAsia="LMRoman12"/>
          <w:b w:val="0"/>
          <w:i w:val="0"/>
          <w:color w:val="000000"/>
          <w:sz w:val="24"/>
        </w:rPr>
        <w:t>26</w:t>
      </w:r>
    </w:p>
    <w:sectPr w:rsidR="00FC693F" w:rsidRPr="0006063C" w:rsidSect="00034616">
      <w:pgSz w:w="11906" w:h="16838"/>
      <w:pgMar w:top="338" w:right="1326" w:bottom="386" w:left="998"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