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17B1" w14:textId="0DCA6A01" w:rsidR="00CC3346" w:rsidRDefault="000542DD" w:rsidP="00CC3346">
      <w:pPr>
        <w:tabs>
          <w:tab w:val="center" w:pos="4680"/>
        </w:tabs>
        <w:jc w:val="center"/>
        <w:rPr>
          <w:rFonts w:ascii="Arial" w:hAnsi="Arial"/>
          <w:sz w:val="16"/>
        </w:rPr>
      </w:pPr>
      <w:r>
        <w:rPr>
          <w:rFonts w:ascii="Arial" w:hAnsi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5E4A2D06" wp14:editId="5EAE314B">
                <wp:simplePos x="0" y="0"/>
                <wp:positionH relativeFrom="column">
                  <wp:posOffset>5426710</wp:posOffset>
                </wp:positionH>
                <wp:positionV relativeFrom="paragraph">
                  <wp:posOffset>-558800</wp:posOffset>
                </wp:positionV>
                <wp:extent cx="746760" cy="1097280"/>
                <wp:effectExtent l="0" t="0" r="0" b="0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AE5EF" w14:textId="77777777" w:rsidR="008565EF" w:rsidRPr="006D1A65" w:rsidRDefault="008565EF" w:rsidP="00CC3346">
                            <w:pPr>
                              <w:jc w:val="right"/>
                              <w:rPr>
                                <w:color w:val="009900"/>
                                <w:sz w:val="144"/>
                              </w:rPr>
                            </w:pPr>
                            <w:r w:rsidRPr="006D1A65">
                              <w:rPr>
                                <w:color w:val="009900"/>
                                <w:sz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4A2D0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427.3pt;margin-top:-44pt;width:58.8pt;height:86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" o:allowincell="f" stroked="f">
                <v:textbox>
                  <w:txbxContent>
                    <w:p w14:paraId="39BAE5EF" w14:textId="77777777" w:rsidR="008565EF" w:rsidRPr="006D1A65" w:rsidRDefault="008565EF" w:rsidP="00CC3346">
                      <w:pPr>
                        <w:jc w:val="right"/>
                        <w:rPr>
                          <w:color w:val="009900"/>
                          <w:sz w:val="144"/>
                        </w:rPr>
                      </w:pPr>
                      <w:r w:rsidRPr="006D1A65">
                        <w:rPr>
                          <w:color w:val="009900"/>
                          <w:sz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C3346">
        <w:rPr>
          <w:rFonts w:ascii="Arial" w:hAnsi="Arial"/>
          <w:sz w:val="16"/>
        </w:rPr>
        <w:t>[cover sheet]</w:t>
      </w:r>
    </w:p>
    <w:p w14:paraId="1B2BC87B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  <w:sz w:val="8"/>
        </w:rPr>
      </w:pPr>
    </w:p>
    <w:p w14:paraId="79B6CEBA" w14:textId="77777777" w:rsidR="00CC3346" w:rsidRDefault="00CC3346" w:rsidP="00CC3346">
      <w:pPr>
        <w:tabs>
          <w:tab w:val="center" w:pos="4680"/>
        </w:tabs>
        <w:jc w:val="center"/>
        <w:rPr>
          <w:rFonts w:ascii="Arial" w:hAnsi="Arial"/>
        </w:rPr>
      </w:pPr>
      <w:r>
        <w:rPr>
          <w:rFonts w:ascii="Arial" w:hAnsi="Arial"/>
          <w:sz w:val="36"/>
        </w:rPr>
        <w:t>ASSIGNMENT 3</w:t>
      </w:r>
    </w:p>
    <w:p w14:paraId="7525B0AD" w14:textId="77777777" w:rsidR="00CC3346" w:rsidRPr="001F2D27" w:rsidRDefault="00CC3346" w:rsidP="00CC3346">
      <w:pPr>
        <w:tabs>
          <w:tab w:val="center" w:pos="4680"/>
        </w:tabs>
        <w:jc w:val="both"/>
        <w:rPr>
          <w:rFonts w:ascii="Arial" w:hAnsi="Arial"/>
          <w:sz w:val="12"/>
        </w:rPr>
      </w:pPr>
    </w:p>
    <w:p w14:paraId="41F7C779" w14:textId="77777777" w:rsidR="00CC3346" w:rsidRPr="009836A5" w:rsidRDefault="00CC3346" w:rsidP="00CC3346">
      <w:pPr>
        <w:tabs>
          <w:tab w:val="left" w:pos="-720"/>
        </w:tabs>
        <w:jc w:val="center"/>
        <w:rPr>
          <w:sz w:val="56"/>
        </w:rPr>
      </w:pPr>
      <w:r w:rsidRPr="009836A5">
        <w:rPr>
          <w:b/>
          <w:sz w:val="44"/>
        </w:rPr>
        <w:t>CYCLOMATIC COMPLEXITY, PHASE 2</w:t>
      </w:r>
    </w:p>
    <w:p w14:paraId="59AC32B7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3E227471" w14:textId="77777777" w:rsidR="00CC3346" w:rsidRDefault="00CC3346" w:rsidP="00CC3346">
      <w:pPr>
        <w:tabs>
          <w:tab w:val="center" w:pos="4680"/>
        </w:tabs>
        <w:jc w:val="both"/>
      </w:pPr>
      <w:r>
        <w:tab/>
        <w:t>CSE 6329 -- SOFTWARE MEASUREMENT AND QUALITY ENGINEERING</w:t>
      </w:r>
    </w:p>
    <w:p w14:paraId="4AD9E45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241A073F" w14:textId="77777777" w:rsidR="00CC3346" w:rsidRDefault="00CC3346" w:rsidP="00CC3346">
      <w:pPr>
        <w:tabs>
          <w:tab w:val="center" w:pos="4680"/>
        </w:tabs>
        <w:jc w:val="both"/>
      </w:pPr>
      <w:r>
        <w:tab/>
        <w:t>Professor Dennis J. Frailey</w:t>
      </w:r>
    </w:p>
    <w:p w14:paraId="1594B85B" w14:textId="77777777" w:rsidR="00CC3346" w:rsidRPr="001F2D27" w:rsidRDefault="00CC3346" w:rsidP="00CC3346">
      <w:pPr>
        <w:tabs>
          <w:tab w:val="center" w:pos="4680"/>
        </w:tabs>
        <w:jc w:val="both"/>
        <w:rPr>
          <w:sz w:val="12"/>
        </w:rPr>
      </w:pPr>
    </w:p>
    <w:p w14:paraId="057144F1" w14:textId="3763E173" w:rsidR="00CC3346" w:rsidRPr="00CC3346" w:rsidRDefault="002F60CD" w:rsidP="00CC3346">
      <w:pPr>
        <w:tabs>
          <w:tab w:val="center" w:pos="4680"/>
        </w:tabs>
        <w:jc w:val="center"/>
        <w:rPr>
          <w:b/>
        </w:rPr>
      </w:pPr>
      <w:r>
        <w:rPr>
          <w:b/>
        </w:rPr>
        <w:t>Fall</w:t>
      </w:r>
      <w:r w:rsidR="00CC3346" w:rsidRPr="00CC3346">
        <w:rPr>
          <w:b/>
        </w:rPr>
        <w:t xml:space="preserve">, </w:t>
      </w:r>
      <w:r w:rsidR="00425031">
        <w:rPr>
          <w:b/>
        </w:rPr>
        <w:t>2019</w:t>
      </w:r>
    </w:p>
    <w:p w14:paraId="656E88C5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6"/>
        <w:gridCol w:w="4234"/>
      </w:tblGrid>
      <w:tr w:rsidR="00BC4EAE" w14:paraId="46EFF6E0" w14:textId="77777777" w:rsidTr="006711E0">
        <w:tc>
          <w:tcPr>
            <w:tcW w:w="5238" w:type="dxa"/>
            <w:shd w:val="clear" w:color="auto" w:fill="auto"/>
          </w:tcPr>
          <w:p w14:paraId="5C81E8BF" w14:textId="77777777" w:rsidR="00BC4EAE" w:rsidRDefault="00BC4EAE" w:rsidP="006711E0">
            <w:pPr>
              <w:tabs>
                <w:tab w:val="left" w:pos="-720"/>
              </w:tabs>
              <w:jc w:val="both"/>
            </w:pPr>
            <w:r>
              <w:t>NAME</w:t>
            </w:r>
          </w:p>
        </w:tc>
        <w:tc>
          <w:tcPr>
            <w:tcW w:w="4338" w:type="dxa"/>
            <w:shd w:val="clear" w:color="auto" w:fill="auto"/>
          </w:tcPr>
          <w:p w14:paraId="7ECAD8E6" w14:textId="77777777" w:rsidR="00BC4EAE" w:rsidRDefault="00957F7F" w:rsidP="006711E0">
            <w:pPr>
              <w:tabs>
                <w:tab w:val="left" w:pos="-720"/>
              </w:tabs>
              <w:jc w:val="both"/>
            </w:pPr>
            <w:r>
              <w:t>STUDENT ID NUMBER</w:t>
            </w:r>
          </w:p>
        </w:tc>
      </w:tr>
      <w:tr w:rsidR="00BC4EAE" w14:paraId="76F11195" w14:textId="77777777" w:rsidTr="006711E0">
        <w:tc>
          <w:tcPr>
            <w:tcW w:w="5238" w:type="dxa"/>
            <w:shd w:val="clear" w:color="auto" w:fill="auto"/>
          </w:tcPr>
          <w:p w14:paraId="7EDECB02" w14:textId="0C936E34" w:rsidR="00BC4EAE" w:rsidRDefault="00407784" w:rsidP="006711E0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Balaji Gurumoorthy</w:t>
            </w:r>
          </w:p>
        </w:tc>
        <w:tc>
          <w:tcPr>
            <w:tcW w:w="4338" w:type="dxa"/>
            <w:shd w:val="clear" w:color="auto" w:fill="auto"/>
          </w:tcPr>
          <w:p w14:paraId="441F118C" w14:textId="7E23DCF0" w:rsidR="00BC4EAE" w:rsidRDefault="00407784" w:rsidP="00957F7F">
            <w:pPr>
              <w:tabs>
                <w:tab w:val="left" w:pos="-720"/>
              </w:tabs>
              <w:jc w:val="both"/>
            </w:pPr>
            <w:r>
              <w:rPr>
                <w:b/>
                <w:bCs/>
                <w:color w:val="0000FF"/>
                <w:u w:val="single"/>
              </w:rPr>
              <w:t>1001680348</w:t>
            </w:r>
          </w:p>
        </w:tc>
      </w:tr>
      <w:tr w:rsidR="00407784" w14:paraId="1CB48B95" w14:textId="77777777" w:rsidTr="006711E0">
        <w:tc>
          <w:tcPr>
            <w:tcW w:w="5238" w:type="dxa"/>
            <w:shd w:val="clear" w:color="auto" w:fill="auto"/>
          </w:tcPr>
          <w:p w14:paraId="34904665" w14:textId="68F52F78" w:rsidR="00407784" w:rsidRDefault="00407784" w:rsidP="006711E0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>
              <w:rPr>
                <w:b/>
                <w:bCs/>
                <w:color w:val="0000FF"/>
                <w:u w:val="single"/>
              </w:rPr>
              <w:t>Goutami Padmanabhan</w:t>
            </w:r>
          </w:p>
        </w:tc>
        <w:tc>
          <w:tcPr>
            <w:tcW w:w="4338" w:type="dxa"/>
            <w:shd w:val="clear" w:color="auto" w:fill="auto"/>
          </w:tcPr>
          <w:p w14:paraId="1DE95D7F" w14:textId="0879A11A" w:rsidR="00407784" w:rsidRDefault="00407784" w:rsidP="00957F7F">
            <w:pPr>
              <w:tabs>
                <w:tab w:val="left" w:pos="-720"/>
              </w:tabs>
              <w:jc w:val="both"/>
              <w:rPr>
                <w:b/>
                <w:bCs/>
                <w:color w:val="0000FF"/>
                <w:u w:val="single"/>
              </w:rPr>
            </w:pPr>
            <w:r w:rsidRPr="00856906">
              <w:rPr>
                <w:b/>
                <w:color w:val="0000FF"/>
                <w:u w:val="single"/>
              </w:rPr>
              <w:t>1001669338</w:t>
            </w:r>
          </w:p>
        </w:tc>
      </w:tr>
    </w:tbl>
    <w:p w14:paraId="193C6649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p w14:paraId="77F746D2" w14:textId="77777777" w:rsidR="00BC4EAE" w:rsidRPr="001F2D27" w:rsidRDefault="00BC4EAE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683"/>
      </w:tblGrid>
      <w:tr w:rsidR="00BC4EAE" w14:paraId="1B305215" w14:textId="77777777" w:rsidTr="006711E0">
        <w:tc>
          <w:tcPr>
            <w:tcW w:w="1638" w:type="dxa"/>
            <w:shd w:val="clear" w:color="auto" w:fill="CCFFCC"/>
          </w:tcPr>
          <w:p w14:paraId="6464E4D7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Name of Program Evaluated</w:t>
            </w:r>
          </w:p>
        </w:tc>
        <w:tc>
          <w:tcPr>
            <w:tcW w:w="7938" w:type="dxa"/>
            <w:shd w:val="clear" w:color="auto" w:fill="CCFFCC"/>
            <w:vAlign w:val="center"/>
          </w:tcPr>
          <w:p w14:paraId="0DAC045E" w14:textId="77777777" w:rsidR="00BC4EAE" w:rsidRPr="006711E0" w:rsidRDefault="00BC4EAE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Discussion of Any Errors Found and How to Correct Them</w:t>
            </w:r>
          </w:p>
        </w:tc>
      </w:tr>
      <w:tr w:rsidR="00BC4EAE" w14:paraId="0DC4FC2B" w14:textId="77777777" w:rsidTr="006711E0">
        <w:tc>
          <w:tcPr>
            <w:tcW w:w="1638" w:type="dxa"/>
            <w:shd w:val="clear" w:color="auto" w:fill="auto"/>
            <w:vAlign w:val="center"/>
          </w:tcPr>
          <w:p w14:paraId="27C9B17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FAAFBA5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5D84F714" w14:textId="0AA64D2C" w:rsidR="00BC4EAE" w:rsidRDefault="0036680D" w:rsidP="006711E0">
            <w:pPr>
              <w:tabs>
                <w:tab w:val="left" w:pos="-720"/>
              </w:tabs>
              <w:jc w:val="center"/>
            </w:pPr>
            <w:r>
              <w:t>Orange 6.c</w:t>
            </w:r>
          </w:p>
          <w:p w14:paraId="5107AA22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2E16BB76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392260EE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76ED53BD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  <w:p w14:paraId="09B26C3B" w14:textId="77777777" w:rsidR="00BC4EAE" w:rsidRDefault="00BC4EAE" w:rsidP="006711E0">
            <w:pPr>
              <w:tabs>
                <w:tab w:val="left" w:pos="-720"/>
              </w:tabs>
              <w:jc w:val="center"/>
            </w:pPr>
          </w:p>
        </w:tc>
        <w:tc>
          <w:tcPr>
            <w:tcW w:w="7938" w:type="dxa"/>
            <w:shd w:val="clear" w:color="auto" w:fill="auto"/>
          </w:tcPr>
          <w:p w14:paraId="21B11ADE" w14:textId="77777777" w:rsidR="00BC4EAE" w:rsidRDefault="004319ED" w:rsidP="006711E0">
            <w:pPr>
              <w:tabs>
                <w:tab w:val="left" w:pos="-720"/>
              </w:tabs>
              <w:jc w:val="both"/>
            </w:pPr>
            <w:r>
              <w:t>Got the below warning while compiling the code in c compiler,</w:t>
            </w:r>
          </w:p>
          <w:p w14:paraId="6AE1FC1E" w14:textId="77777777" w:rsidR="004319ED" w:rsidRDefault="004319ED" w:rsidP="006711E0">
            <w:pPr>
              <w:tabs>
                <w:tab w:val="left" w:pos="-720"/>
              </w:tabs>
              <w:jc w:val="both"/>
            </w:pPr>
          </w:p>
          <w:p w14:paraId="555E1C6F" w14:textId="77777777" w:rsidR="004319ED" w:rsidRDefault="004319ED" w:rsidP="004319ED">
            <w:pPr>
              <w:tabs>
                <w:tab w:val="left" w:pos="-720"/>
              </w:tabs>
              <w:jc w:val="both"/>
            </w:pPr>
            <w:r>
              <w:t xml:space="preserve">main.c:67:12: warning: implicit declaration of function ‘sqrt’ [-Wimplicit-function-declaration]                                                                         </w:t>
            </w:r>
          </w:p>
          <w:p w14:paraId="1675BFB2" w14:textId="77777777" w:rsidR="004319ED" w:rsidRDefault="004319ED" w:rsidP="004319ED">
            <w:pPr>
              <w:tabs>
                <w:tab w:val="left" w:pos="-720"/>
              </w:tabs>
              <w:jc w:val="both"/>
            </w:pPr>
            <w:r>
              <w:t xml:space="preserve">main.c:67:12: warning: incompatible implicit declaration of built-in function ‘sqrt’                                                                                     </w:t>
            </w:r>
          </w:p>
          <w:p w14:paraId="5012B417" w14:textId="77777777" w:rsidR="004319ED" w:rsidRDefault="004319ED" w:rsidP="004319ED">
            <w:pPr>
              <w:tabs>
                <w:tab w:val="left" w:pos="-720"/>
              </w:tabs>
              <w:jc w:val="both"/>
            </w:pPr>
            <w:r>
              <w:t>main.c:67:12: note: include ‘&lt;math.h&gt;’ or provide a declaration of ‘sqrt’</w:t>
            </w:r>
          </w:p>
          <w:p w14:paraId="53C18C82" w14:textId="77777777" w:rsidR="004319ED" w:rsidRDefault="004319ED" w:rsidP="004319ED">
            <w:pPr>
              <w:tabs>
                <w:tab w:val="left" w:pos="-720"/>
              </w:tabs>
              <w:jc w:val="both"/>
            </w:pPr>
          </w:p>
          <w:p w14:paraId="7790292B" w14:textId="08275620" w:rsidR="004319ED" w:rsidRDefault="004319ED" w:rsidP="004319ED">
            <w:pPr>
              <w:tabs>
                <w:tab w:val="left" w:pos="-720"/>
              </w:tabs>
              <w:jc w:val="both"/>
            </w:pPr>
            <w:r>
              <w:t>Solution: To rectify above warning, include the below line before the main function</w:t>
            </w:r>
          </w:p>
          <w:p w14:paraId="3A29E662" w14:textId="77777777" w:rsidR="004319ED" w:rsidRDefault="004319ED" w:rsidP="004319ED">
            <w:pPr>
              <w:tabs>
                <w:tab w:val="left" w:pos="-720"/>
              </w:tabs>
              <w:jc w:val="both"/>
            </w:pPr>
          </w:p>
          <w:p w14:paraId="250AFB98" w14:textId="77777777" w:rsidR="004319ED" w:rsidRDefault="004319ED" w:rsidP="004319ED">
            <w:pPr>
              <w:tabs>
                <w:tab w:val="left" w:pos="-720"/>
              </w:tabs>
              <w:jc w:val="both"/>
            </w:pPr>
            <w:r w:rsidRPr="004319ED">
              <w:t>#include&lt;math.h&gt;</w:t>
            </w:r>
          </w:p>
          <w:p w14:paraId="1CEEBC92" w14:textId="681FBFB9" w:rsidR="004319ED" w:rsidRDefault="004319ED" w:rsidP="004319ED">
            <w:pPr>
              <w:tabs>
                <w:tab w:val="left" w:pos="-720"/>
              </w:tabs>
              <w:jc w:val="both"/>
            </w:pPr>
          </w:p>
        </w:tc>
      </w:tr>
    </w:tbl>
    <w:p w14:paraId="0924EA2C" w14:textId="77777777" w:rsidR="00CC3346" w:rsidRPr="001F2D27" w:rsidRDefault="00CC3346" w:rsidP="00CC3346">
      <w:pPr>
        <w:tabs>
          <w:tab w:val="left" w:pos="-720"/>
        </w:tabs>
        <w:jc w:val="both"/>
        <w:rPr>
          <w:sz w:val="12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"/>
        <w:gridCol w:w="1413"/>
        <w:gridCol w:w="2257"/>
        <w:gridCol w:w="1321"/>
        <w:gridCol w:w="3304"/>
      </w:tblGrid>
      <w:tr w:rsidR="00433C6D" w14:paraId="54BB259F" w14:textId="77777777" w:rsidTr="00B3596E">
        <w:tc>
          <w:tcPr>
            <w:tcW w:w="9576" w:type="dxa"/>
            <w:gridSpan w:val="5"/>
            <w:shd w:val="clear" w:color="auto" w:fill="C6D9F1"/>
          </w:tcPr>
          <w:p w14:paraId="683858FF" w14:textId="5DE32FC2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Cyclomatic Complexity Calculation</w:t>
            </w:r>
          </w:p>
        </w:tc>
      </w:tr>
      <w:tr w:rsidR="00433C6D" w14:paraId="0EE3F83F" w14:textId="77777777" w:rsidTr="00433C6D">
        <w:tc>
          <w:tcPr>
            <w:tcW w:w="1041" w:type="dxa"/>
            <w:shd w:val="clear" w:color="auto" w:fill="CCFFCC"/>
            <w:vAlign w:val="center"/>
          </w:tcPr>
          <w:p w14:paraId="2A9F2FB0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</w:t>
            </w:r>
          </w:p>
        </w:tc>
        <w:tc>
          <w:tcPr>
            <w:tcW w:w="1450" w:type="dxa"/>
            <w:shd w:val="clear" w:color="auto" w:fill="CCFFCC"/>
            <w:vAlign w:val="center"/>
          </w:tcPr>
          <w:p w14:paraId="37F52E22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Nodes</w:t>
            </w:r>
          </w:p>
        </w:tc>
        <w:tc>
          <w:tcPr>
            <w:tcW w:w="2297" w:type="dxa"/>
            <w:shd w:val="clear" w:color="auto" w:fill="CCFFCC"/>
            <w:vAlign w:val="center"/>
          </w:tcPr>
          <w:p w14:paraId="021A3B89" w14:textId="6B285349" w:rsidR="00433C6D" w:rsidRPr="006711E0" w:rsidRDefault="00433C6D" w:rsidP="00433C6D">
            <w:pPr>
              <w:tabs>
                <w:tab w:val="left" w:pos="-720"/>
              </w:tabs>
              <w:jc w:val="center"/>
              <w:rPr>
                <w:b/>
              </w:rPr>
            </w:pPr>
            <w:r>
              <w:rPr>
                <w:b/>
              </w:rPr>
              <w:t>C (Number of Separate Flowgraphs)</w:t>
            </w:r>
          </w:p>
        </w:tc>
        <w:tc>
          <w:tcPr>
            <w:tcW w:w="1350" w:type="dxa"/>
            <w:shd w:val="clear" w:color="auto" w:fill="CCFFCC"/>
            <w:vAlign w:val="center"/>
          </w:tcPr>
          <w:p w14:paraId="53F794DC" w14:textId="341E1BB8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- Nodes</w:t>
            </w:r>
          </w:p>
        </w:tc>
        <w:tc>
          <w:tcPr>
            <w:tcW w:w="3438" w:type="dxa"/>
            <w:shd w:val="clear" w:color="auto" w:fill="CCFFCC"/>
            <w:vAlign w:val="center"/>
          </w:tcPr>
          <w:p w14:paraId="5C1692D6" w14:textId="136D242B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Arcs – Nodes + 2</w:t>
            </w:r>
            <w:r>
              <w:rPr>
                <w:b/>
              </w:rPr>
              <w:t>C</w:t>
            </w:r>
          </w:p>
          <w:p w14:paraId="690C108E" w14:textId="77777777" w:rsidR="00433C6D" w:rsidRPr="006711E0" w:rsidRDefault="00433C6D" w:rsidP="006711E0">
            <w:pPr>
              <w:tabs>
                <w:tab w:val="left" w:pos="-720"/>
              </w:tabs>
              <w:jc w:val="center"/>
              <w:rPr>
                <w:b/>
              </w:rPr>
            </w:pPr>
            <w:r w:rsidRPr="006711E0">
              <w:rPr>
                <w:b/>
              </w:rPr>
              <w:t>(Cyclomatic Complexity)</w:t>
            </w:r>
          </w:p>
        </w:tc>
      </w:tr>
      <w:tr w:rsidR="00433C6D" w14:paraId="0D1E4B8E" w14:textId="77777777" w:rsidTr="00433C6D">
        <w:tc>
          <w:tcPr>
            <w:tcW w:w="1041" w:type="dxa"/>
            <w:shd w:val="clear" w:color="auto" w:fill="auto"/>
          </w:tcPr>
          <w:p w14:paraId="5AB74880" w14:textId="4C5AFB87" w:rsidR="00433C6D" w:rsidRDefault="007B5972" w:rsidP="006711E0">
            <w:pPr>
              <w:tabs>
                <w:tab w:val="left" w:pos="-720"/>
              </w:tabs>
              <w:jc w:val="center"/>
            </w:pPr>
            <w:r>
              <w:t>35</w:t>
            </w:r>
          </w:p>
        </w:tc>
        <w:tc>
          <w:tcPr>
            <w:tcW w:w="1450" w:type="dxa"/>
            <w:shd w:val="clear" w:color="auto" w:fill="auto"/>
          </w:tcPr>
          <w:p w14:paraId="44653882" w14:textId="44DD3045" w:rsidR="00433C6D" w:rsidRDefault="007B5972" w:rsidP="006711E0">
            <w:pPr>
              <w:tabs>
                <w:tab w:val="left" w:pos="-720"/>
              </w:tabs>
              <w:jc w:val="center"/>
            </w:pPr>
            <w:r>
              <w:t>25</w:t>
            </w:r>
          </w:p>
        </w:tc>
        <w:tc>
          <w:tcPr>
            <w:tcW w:w="2297" w:type="dxa"/>
          </w:tcPr>
          <w:p w14:paraId="7081C87F" w14:textId="7491AC4B" w:rsidR="00433C6D" w:rsidRDefault="007B5972" w:rsidP="006711E0">
            <w:pPr>
              <w:tabs>
                <w:tab w:val="left" w:pos="-720"/>
              </w:tabs>
              <w:jc w:val="center"/>
            </w:pPr>
            <w:r>
              <w:t>1</w:t>
            </w:r>
          </w:p>
        </w:tc>
        <w:tc>
          <w:tcPr>
            <w:tcW w:w="1350" w:type="dxa"/>
            <w:shd w:val="clear" w:color="auto" w:fill="auto"/>
          </w:tcPr>
          <w:p w14:paraId="7A359D2D" w14:textId="6EDE0A8F" w:rsidR="00433C6D" w:rsidRDefault="007B5972" w:rsidP="006711E0">
            <w:pPr>
              <w:tabs>
                <w:tab w:val="left" w:pos="-720"/>
              </w:tabs>
              <w:jc w:val="center"/>
            </w:pPr>
            <w:r>
              <w:t>10</w:t>
            </w:r>
          </w:p>
        </w:tc>
        <w:tc>
          <w:tcPr>
            <w:tcW w:w="3438" w:type="dxa"/>
            <w:shd w:val="clear" w:color="auto" w:fill="auto"/>
          </w:tcPr>
          <w:p w14:paraId="75DBD243" w14:textId="0002B820" w:rsidR="00433C6D" w:rsidRDefault="007B5972" w:rsidP="006711E0">
            <w:pPr>
              <w:tabs>
                <w:tab w:val="left" w:pos="-720"/>
              </w:tabs>
              <w:jc w:val="center"/>
            </w:pPr>
            <w:r>
              <w:t>12</w:t>
            </w:r>
          </w:p>
        </w:tc>
      </w:tr>
    </w:tbl>
    <w:p w14:paraId="20C5CA01" w14:textId="77777777" w:rsidR="00CC3346" w:rsidRDefault="00CC3346" w:rsidP="00CC3346">
      <w:pPr>
        <w:tabs>
          <w:tab w:val="left" w:pos="-720"/>
        </w:tabs>
        <w:jc w:val="both"/>
      </w:pPr>
    </w:p>
    <w:p w14:paraId="5EE34BDF" w14:textId="6F2D387A" w:rsidR="00965F20" w:rsidRDefault="00BC4EAE" w:rsidP="00BC4EAE">
      <w:pPr>
        <w:tabs>
          <w:tab w:val="left" w:pos="-720"/>
        </w:tabs>
        <w:jc w:val="center"/>
        <w:rPr>
          <w:b/>
        </w:rPr>
      </w:pPr>
      <w:r w:rsidRPr="00BC4EAE">
        <w:rPr>
          <w:b/>
        </w:rPr>
        <w:t>Place flowgraph on next page.</w:t>
      </w:r>
    </w:p>
    <w:p w14:paraId="34DC816E" w14:textId="0A5E1C06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5765DB75" w14:textId="79A10A11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320C23F7" w14:textId="16CC82E4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3EC6153B" w14:textId="50295F4F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5E3A4299" w14:textId="7C19CCCF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04D30A41" w14:textId="2F3D0634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5323C145" w14:textId="1DBA5FBE" w:rsidR="00407784" w:rsidRDefault="00407784" w:rsidP="00BC4EAE">
      <w:pPr>
        <w:tabs>
          <w:tab w:val="left" w:pos="-720"/>
        </w:tabs>
        <w:jc w:val="center"/>
        <w:rPr>
          <w:b/>
        </w:rPr>
      </w:pPr>
    </w:p>
    <w:p w14:paraId="567F00F2" w14:textId="723D8B15" w:rsidR="00EB1AFE" w:rsidRDefault="00407784" w:rsidP="00407784">
      <w:pPr>
        <w:tabs>
          <w:tab w:val="left" w:pos="-720"/>
        </w:tabs>
        <w:rPr>
          <w:b/>
        </w:rPr>
      </w:pPr>
      <w:r>
        <w:rPr>
          <w:b/>
        </w:rPr>
        <w:t>Flow Graph:</w:t>
      </w:r>
      <w:bookmarkStart w:id="0" w:name="_GoBack"/>
      <w:bookmarkEnd w:id="0"/>
    </w:p>
    <w:p w14:paraId="72347BB0" w14:textId="1805EBEB" w:rsidR="00EB1AFE" w:rsidRDefault="00EB1AFE" w:rsidP="00407784">
      <w:pPr>
        <w:tabs>
          <w:tab w:val="left" w:pos="-720"/>
        </w:tabs>
        <w:rPr>
          <w:b/>
        </w:rPr>
      </w:pPr>
      <w:r>
        <w:rPr>
          <w:noProof/>
        </w:rPr>
        <w:drawing>
          <wp:inline distT="0" distB="0" distL="0" distR="0" wp14:anchorId="378149DC" wp14:editId="333F4DFE">
            <wp:extent cx="4314825" cy="7810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2620" w14:textId="77777777" w:rsidR="00407784" w:rsidRDefault="00407784" w:rsidP="00407784">
      <w:pPr>
        <w:tabs>
          <w:tab w:val="left" w:pos="-720"/>
        </w:tabs>
        <w:rPr>
          <w:b/>
        </w:rPr>
      </w:pPr>
    </w:p>
    <w:p w14:paraId="3F856ACC" w14:textId="77777777" w:rsidR="00EB1AFE" w:rsidRPr="00EB1AFE" w:rsidRDefault="00EB1AFE" w:rsidP="00407784">
      <w:pPr>
        <w:tabs>
          <w:tab w:val="center" w:pos="4680"/>
        </w:tabs>
        <w:rPr>
          <w:b/>
          <w:u w:val="single"/>
        </w:rPr>
      </w:pPr>
      <w:r w:rsidRPr="00EB1AFE">
        <w:rPr>
          <w:b/>
          <w:u w:val="single"/>
        </w:rPr>
        <w:t>Cyclomatic Complexity:</w:t>
      </w:r>
    </w:p>
    <w:p w14:paraId="631A3B15" w14:textId="77777777" w:rsidR="00EB1AFE" w:rsidRDefault="00EB1AFE" w:rsidP="00407784">
      <w:pPr>
        <w:tabs>
          <w:tab w:val="center" w:pos="4680"/>
        </w:tabs>
        <w:rPr>
          <w:bCs/>
        </w:rPr>
      </w:pPr>
    </w:p>
    <w:p w14:paraId="745E8080" w14:textId="7C5EFCEE" w:rsidR="00407784" w:rsidRPr="00953D5F" w:rsidRDefault="00407784" w:rsidP="00407784">
      <w:pPr>
        <w:tabs>
          <w:tab w:val="center" w:pos="4680"/>
        </w:tabs>
        <w:rPr>
          <w:b/>
        </w:rPr>
      </w:pPr>
      <w:r w:rsidRPr="00953D5F">
        <w:rPr>
          <w:b/>
        </w:rPr>
        <w:t xml:space="preserve">Number of Edges (e): </w:t>
      </w:r>
      <w:r w:rsidR="006D60B7" w:rsidRPr="00953D5F">
        <w:rPr>
          <w:b/>
        </w:rPr>
        <w:t>35</w:t>
      </w:r>
    </w:p>
    <w:p w14:paraId="68749766" w14:textId="77777777" w:rsidR="00407784" w:rsidRPr="00953D5F" w:rsidRDefault="00407784" w:rsidP="00407784">
      <w:pPr>
        <w:tabs>
          <w:tab w:val="center" w:pos="4680"/>
        </w:tabs>
        <w:rPr>
          <w:b/>
        </w:rPr>
      </w:pPr>
      <w:r w:rsidRPr="00953D5F">
        <w:rPr>
          <w:b/>
        </w:rPr>
        <w:t>Number of Node (n): 25</w:t>
      </w:r>
    </w:p>
    <w:p w14:paraId="5BE10948" w14:textId="77777777" w:rsidR="00407784" w:rsidRPr="009C561C" w:rsidRDefault="00407784" w:rsidP="00407784">
      <w:pPr>
        <w:tabs>
          <w:tab w:val="center" w:pos="4680"/>
        </w:tabs>
        <w:rPr>
          <w:bCs/>
        </w:rPr>
      </w:pPr>
      <w:r w:rsidRPr="00953D5F">
        <w:rPr>
          <w:b/>
        </w:rPr>
        <w:t xml:space="preserve">Number of Separate Flow Graphs (C): 1 </w:t>
      </w:r>
    </w:p>
    <w:p w14:paraId="632DF834" w14:textId="77777777" w:rsidR="00407784" w:rsidRPr="009C561C" w:rsidRDefault="00407784" w:rsidP="00407784">
      <w:pPr>
        <w:tabs>
          <w:tab w:val="center" w:pos="4680"/>
        </w:tabs>
        <w:rPr>
          <w:bCs/>
        </w:rPr>
      </w:pPr>
    </w:p>
    <w:p w14:paraId="7597D60D" w14:textId="77777777" w:rsidR="00407784" w:rsidRPr="009C561C" w:rsidRDefault="00407784" w:rsidP="00407784">
      <w:pPr>
        <w:tabs>
          <w:tab w:val="center" w:pos="4680"/>
        </w:tabs>
        <w:rPr>
          <w:bCs/>
        </w:rPr>
      </w:pPr>
      <w:r w:rsidRPr="009C561C">
        <w:rPr>
          <w:bCs/>
        </w:rPr>
        <w:t>Cyclomatic Complexity of Main Function = e-n+2</w:t>
      </w:r>
      <w:r>
        <w:rPr>
          <w:bCs/>
        </w:rPr>
        <w:t>C</w:t>
      </w:r>
    </w:p>
    <w:p w14:paraId="5CFBB7E4" w14:textId="2D9F30C9" w:rsidR="00407784" w:rsidRPr="009C561C" w:rsidRDefault="00407784" w:rsidP="00407784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6D60B7">
        <w:rPr>
          <w:bCs/>
        </w:rPr>
        <w:t>35</w:t>
      </w:r>
      <w:r w:rsidRPr="009C561C">
        <w:rPr>
          <w:bCs/>
        </w:rPr>
        <w:t>-</w:t>
      </w:r>
      <w:r>
        <w:rPr>
          <w:bCs/>
        </w:rPr>
        <w:t>25</w:t>
      </w:r>
      <w:r w:rsidRPr="009C561C">
        <w:rPr>
          <w:bCs/>
        </w:rPr>
        <w:t>+2</w:t>
      </w:r>
      <w:r>
        <w:rPr>
          <w:bCs/>
        </w:rPr>
        <w:t>*1</w:t>
      </w:r>
    </w:p>
    <w:p w14:paraId="3FCA99BE" w14:textId="1AAA0DA7" w:rsidR="00407784" w:rsidRDefault="00407784" w:rsidP="00407784">
      <w:pPr>
        <w:tabs>
          <w:tab w:val="center" w:pos="4680"/>
        </w:tabs>
        <w:rPr>
          <w:bCs/>
        </w:rPr>
      </w:pPr>
      <w:r w:rsidRPr="009C561C">
        <w:rPr>
          <w:bCs/>
        </w:rPr>
        <w:tab/>
      </w:r>
      <w:r w:rsidRPr="009C561C">
        <w:rPr>
          <w:bCs/>
        </w:rPr>
        <w:tab/>
        <w:t xml:space="preserve">  = </w:t>
      </w:r>
      <w:r w:rsidR="006D60B7">
        <w:rPr>
          <w:bCs/>
        </w:rPr>
        <w:t>10</w:t>
      </w:r>
      <w:r>
        <w:rPr>
          <w:bCs/>
        </w:rPr>
        <w:t>+2</w:t>
      </w:r>
    </w:p>
    <w:p w14:paraId="5A78E7C9" w14:textId="27C9B544" w:rsidR="00407784" w:rsidRPr="009C561C" w:rsidRDefault="00407784" w:rsidP="00407784">
      <w:pPr>
        <w:tabs>
          <w:tab w:val="center" w:pos="4680"/>
        </w:tabs>
        <w:rPr>
          <w:bCs/>
        </w:rPr>
      </w:pPr>
      <w:r>
        <w:rPr>
          <w:bCs/>
        </w:rPr>
        <w:tab/>
      </w:r>
      <w:r>
        <w:rPr>
          <w:bCs/>
        </w:rPr>
        <w:tab/>
        <w:t xml:space="preserve">  = </w:t>
      </w:r>
      <w:r w:rsidR="006D60B7" w:rsidRPr="00953D5F">
        <w:rPr>
          <w:b/>
        </w:rPr>
        <w:t>12</w:t>
      </w:r>
    </w:p>
    <w:p w14:paraId="6B9EE764" w14:textId="77777777" w:rsidR="00407784" w:rsidRPr="00BC4EAE" w:rsidRDefault="00407784" w:rsidP="00407784">
      <w:pPr>
        <w:tabs>
          <w:tab w:val="left" w:pos="-720"/>
        </w:tabs>
        <w:rPr>
          <w:b/>
        </w:rPr>
      </w:pPr>
    </w:p>
    <w:sectPr w:rsidR="00407784" w:rsidRPr="00BC4EAE" w:rsidSect="00F2184C">
      <w:footerReference w:type="default" r:id="rId9"/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A353B" w14:textId="77777777" w:rsidR="00EF31B8" w:rsidRDefault="00EF31B8">
      <w:r>
        <w:separator/>
      </w:r>
    </w:p>
  </w:endnote>
  <w:endnote w:type="continuationSeparator" w:id="0">
    <w:p w14:paraId="54B25B4D" w14:textId="77777777" w:rsidR="00EF31B8" w:rsidRDefault="00EF3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BA13835-849A-4A6B-9C57-F458C1BFCB00}"/>
    <w:embedBold r:id="rId2" w:fontKey="{8D5681F5-ACB0-440D-B6BD-E7C2714D2A2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0C69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_________________________________________________________________________________________________________</w:t>
    </w:r>
  </w:p>
  <w:p w14:paraId="6BEEC520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>Assignment 3</w:t>
    </w:r>
    <w:r>
      <w:rPr>
        <w:rFonts w:ascii="Arial" w:hAnsi="Arial"/>
        <w:b/>
        <w:sz w:val="16"/>
      </w:rPr>
      <w:tab/>
      <w:t>CSE6329 - Software Measurement and Quality Engineering</w:t>
    </w:r>
    <w:r>
      <w:rPr>
        <w:rFonts w:ascii="Arial" w:hAnsi="Arial"/>
        <w:b/>
        <w:sz w:val="16"/>
      </w:rPr>
      <w:tab/>
      <w:t xml:space="preserve">Cover Sheet </w:t>
    </w:r>
  </w:p>
  <w:p w14:paraId="420D40A8" w14:textId="3358077B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jc w:val="center"/>
      <w:rPr>
        <w:rFonts w:ascii="Arial" w:hAnsi="Arial"/>
        <w:sz w:val="16"/>
      </w:rPr>
    </w:pPr>
    <w:r>
      <w:rPr>
        <w:rFonts w:ascii="Arial" w:hAnsi="Arial"/>
        <w:b/>
        <w:sz w:val="16"/>
      </w:rPr>
      <w:t xml:space="preserve">Copyright </w:t>
    </w:r>
    <w:r>
      <w:rPr>
        <w:rFonts w:ascii="Arial" w:hAnsi="Arial"/>
        <w:b/>
        <w:sz w:val="16"/>
      </w:rPr>
      <w:sym w:font="Symbol" w:char="F0D3"/>
    </w:r>
    <w:r>
      <w:rPr>
        <w:rFonts w:ascii="Arial" w:hAnsi="Arial"/>
        <w:b/>
        <w:sz w:val="16"/>
      </w:rPr>
      <w:t xml:space="preserve"> 1995-</w:t>
    </w:r>
    <w:r w:rsidR="00425031">
      <w:rPr>
        <w:rFonts w:ascii="Arial" w:hAnsi="Arial"/>
        <w:b/>
        <w:sz w:val="16"/>
      </w:rPr>
      <w:t>2019</w:t>
    </w:r>
    <w:r>
      <w:rPr>
        <w:rFonts w:ascii="Arial" w:hAnsi="Arial"/>
        <w:b/>
        <w:sz w:val="16"/>
      </w:rPr>
      <w:t>, Dennis J. Frailey -- All Rights Reserved</w:t>
    </w:r>
  </w:p>
  <w:p w14:paraId="11763364" w14:textId="77777777" w:rsidR="008565EF" w:rsidRDefault="008565EF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2F3EAC" w14:textId="77777777" w:rsidR="00EF31B8" w:rsidRDefault="00EF31B8">
      <w:r>
        <w:rPr>
          <w:rFonts w:ascii="Courier" w:hAnsi="Courier"/>
        </w:rPr>
        <w:separator/>
      </w:r>
    </w:p>
  </w:footnote>
  <w:footnote w:type="continuationSeparator" w:id="0">
    <w:p w14:paraId="2CF8B8C0" w14:textId="77777777" w:rsidR="00EF31B8" w:rsidRDefault="00EF31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280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13D"/>
    <w:multiLevelType w:val="hybridMultilevel"/>
    <w:tmpl w:val="F7007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31D8C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E8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59F3"/>
    <w:multiLevelType w:val="multilevel"/>
    <w:tmpl w:val="F3465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</w:rPr>
    </w:lvl>
  </w:abstractNum>
  <w:abstractNum w:abstractNumId="5" w15:restartNumberingAfterBreak="0">
    <w:nsid w:val="2CFD2B3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D226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50F7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B3F03"/>
    <w:multiLevelType w:val="hybridMultilevel"/>
    <w:tmpl w:val="0AB0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A5EFD"/>
    <w:multiLevelType w:val="hybridMultilevel"/>
    <w:tmpl w:val="AB0A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34B1F"/>
    <w:multiLevelType w:val="multilevel"/>
    <w:tmpl w:val="8E10A296"/>
    <w:lvl w:ilvl="0">
      <w:start w:val="1"/>
      <w:numFmt w:val="decimal"/>
      <w:pStyle w:val="AppendixHeading1"/>
      <w:lvlText w:val="A-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-%1.%2."/>
      <w:lvlJc w:val="left"/>
      <w:pPr>
        <w:ind w:left="576" w:hanging="216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9016C42"/>
    <w:multiLevelType w:val="hybridMultilevel"/>
    <w:tmpl w:val="DCEE4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E1045F"/>
    <w:multiLevelType w:val="hybridMultilevel"/>
    <w:tmpl w:val="5D3A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9E0EB7"/>
    <w:multiLevelType w:val="hybridMultilevel"/>
    <w:tmpl w:val="65FE3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F092A"/>
    <w:multiLevelType w:val="multilevel"/>
    <w:tmpl w:val="F7121A60"/>
    <w:lvl w:ilvl="0">
      <w:start w:val="1"/>
      <w:numFmt w:val="decimal"/>
      <w:pStyle w:val="AppendixHeading2"/>
      <w:lvlText w:val="A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%1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A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F67906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86A45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941C59"/>
    <w:multiLevelType w:val="hybridMultilevel"/>
    <w:tmpl w:val="FBA8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20C2A"/>
    <w:multiLevelType w:val="multilevel"/>
    <w:tmpl w:val="FBA8F2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BE1156"/>
    <w:multiLevelType w:val="multilevel"/>
    <w:tmpl w:val="57E8B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0" w15:restartNumberingAfterBreak="0">
    <w:nsid w:val="74315C52"/>
    <w:multiLevelType w:val="hybridMultilevel"/>
    <w:tmpl w:val="7CC290E8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>
      <w:start w:val="1"/>
      <w:numFmt w:val="lowerLetter"/>
      <w:lvlText w:val="%2."/>
      <w:lvlJc w:val="left"/>
      <w:pPr>
        <w:ind w:left="1507" w:hanging="360"/>
      </w:pPr>
    </w:lvl>
    <w:lvl w:ilvl="2" w:tplc="0409001B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0"/>
  </w:num>
  <w:num w:numId="5">
    <w:abstractNumId w:val="9"/>
  </w:num>
  <w:num w:numId="6">
    <w:abstractNumId w:val="11"/>
  </w:num>
  <w:num w:numId="7">
    <w:abstractNumId w:val="4"/>
  </w:num>
  <w:num w:numId="8">
    <w:abstractNumId w:val="12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2"/>
  </w:num>
  <w:num w:numId="14">
    <w:abstractNumId w:val="18"/>
  </w:num>
  <w:num w:numId="15">
    <w:abstractNumId w:val="13"/>
  </w:num>
  <w:num w:numId="16">
    <w:abstractNumId w:val="16"/>
  </w:num>
  <w:num w:numId="1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3"/>
  </w:num>
  <w:num w:numId="21">
    <w:abstractNumId w:val="0"/>
  </w:num>
  <w:num w:numId="22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TrueTypeFonts/>
  <w:embedSystemFonts/>
  <w:saveSubsetFonts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5"/>
    <w:rsid w:val="000023D0"/>
    <w:rsid w:val="00010374"/>
    <w:rsid w:val="00011252"/>
    <w:rsid w:val="00012CFD"/>
    <w:rsid w:val="00030379"/>
    <w:rsid w:val="000542DD"/>
    <w:rsid w:val="00056557"/>
    <w:rsid w:val="00064A88"/>
    <w:rsid w:val="000659C1"/>
    <w:rsid w:val="0008013A"/>
    <w:rsid w:val="00081EDC"/>
    <w:rsid w:val="00086C93"/>
    <w:rsid w:val="000A02DC"/>
    <w:rsid w:val="000A29F5"/>
    <w:rsid w:val="000C57D5"/>
    <w:rsid w:val="000E01B0"/>
    <w:rsid w:val="000E4472"/>
    <w:rsid w:val="000F43B5"/>
    <w:rsid w:val="00117245"/>
    <w:rsid w:val="00126C41"/>
    <w:rsid w:val="00131C93"/>
    <w:rsid w:val="00134F67"/>
    <w:rsid w:val="00135F8F"/>
    <w:rsid w:val="00145DB3"/>
    <w:rsid w:val="0014670A"/>
    <w:rsid w:val="0016153B"/>
    <w:rsid w:val="00182F1D"/>
    <w:rsid w:val="001C0A59"/>
    <w:rsid w:val="001C60F0"/>
    <w:rsid w:val="001C7F44"/>
    <w:rsid w:val="001F2D27"/>
    <w:rsid w:val="00211312"/>
    <w:rsid w:val="00217154"/>
    <w:rsid w:val="002246CA"/>
    <w:rsid w:val="00226297"/>
    <w:rsid w:val="002311BE"/>
    <w:rsid w:val="0025430A"/>
    <w:rsid w:val="002812B1"/>
    <w:rsid w:val="002830F6"/>
    <w:rsid w:val="002870C8"/>
    <w:rsid w:val="00287F5D"/>
    <w:rsid w:val="002B0FA1"/>
    <w:rsid w:val="002D210A"/>
    <w:rsid w:val="002D75C4"/>
    <w:rsid w:val="002E2F59"/>
    <w:rsid w:val="002F60CD"/>
    <w:rsid w:val="0031575B"/>
    <w:rsid w:val="00325807"/>
    <w:rsid w:val="00325910"/>
    <w:rsid w:val="003361E5"/>
    <w:rsid w:val="00337A9F"/>
    <w:rsid w:val="0034038F"/>
    <w:rsid w:val="003419F9"/>
    <w:rsid w:val="003468E9"/>
    <w:rsid w:val="0036680D"/>
    <w:rsid w:val="00374072"/>
    <w:rsid w:val="00374D15"/>
    <w:rsid w:val="00387C76"/>
    <w:rsid w:val="00397FC2"/>
    <w:rsid w:val="003A4EDA"/>
    <w:rsid w:val="003D1AAB"/>
    <w:rsid w:val="003E7310"/>
    <w:rsid w:val="003E7DB0"/>
    <w:rsid w:val="003F6AC1"/>
    <w:rsid w:val="00404389"/>
    <w:rsid w:val="00407784"/>
    <w:rsid w:val="00425031"/>
    <w:rsid w:val="004319ED"/>
    <w:rsid w:val="00433C6D"/>
    <w:rsid w:val="00446F40"/>
    <w:rsid w:val="00450D6F"/>
    <w:rsid w:val="00452391"/>
    <w:rsid w:val="00470C0B"/>
    <w:rsid w:val="00475715"/>
    <w:rsid w:val="004835C1"/>
    <w:rsid w:val="00490A81"/>
    <w:rsid w:val="00491E20"/>
    <w:rsid w:val="004926F0"/>
    <w:rsid w:val="004B25A5"/>
    <w:rsid w:val="004B4379"/>
    <w:rsid w:val="004C06C6"/>
    <w:rsid w:val="004C283A"/>
    <w:rsid w:val="004D277D"/>
    <w:rsid w:val="004D4110"/>
    <w:rsid w:val="004D6CB9"/>
    <w:rsid w:val="004F0C4C"/>
    <w:rsid w:val="00526882"/>
    <w:rsid w:val="005509BB"/>
    <w:rsid w:val="0056006A"/>
    <w:rsid w:val="00561C73"/>
    <w:rsid w:val="00567F1A"/>
    <w:rsid w:val="00572EBB"/>
    <w:rsid w:val="00576E5F"/>
    <w:rsid w:val="00594A4C"/>
    <w:rsid w:val="005B3C51"/>
    <w:rsid w:val="005B4433"/>
    <w:rsid w:val="005B4FAD"/>
    <w:rsid w:val="005E6D72"/>
    <w:rsid w:val="005F29BD"/>
    <w:rsid w:val="00616697"/>
    <w:rsid w:val="00631DBE"/>
    <w:rsid w:val="006711E0"/>
    <w:rsid w:val="00673EF3"/>
    <w:rsid w:val="00674CE3"/>
    <w:rsid w:val="006859BB"/>
    <w:rsid w:val="006A0268"/>
    <w:rsid w:val="006A248B"/>
    <w:rsid w:val="006A4F20"/>
    <w:rsid w:val="006C4AA4"/>
    <w:rsid w:val="006D1A65"/>
    <w:rsid w:val="006D5797"/>
    <w:rsid w:val="006D60B7"/>
    <w:rsid w:val="00720969"/>
    <w:rsid w:val="007252DA"/>
    <w:rsid w:val="007416BF"/>
    <w:rsid w:val="00742B9A"/>
    <w:rsid w:val="00751625"/>
    <w:rsid w:val="00757430"/>
    <w:rsid w:val="00760B29"/>
    <w:rsid w:val="00775EB5"/>
    <w:rsid w:val="0078439F"/>
    <w:rsid w:val="007937B8"/>
    <w:rsid w:val="007A03AB"/>
    <w:rsid w:val="007B2C92"/>
    <w:rsid w:val="007B5972"/>
    <w:rsid w:val="007C3C2B"/>
    <w:rsid w:val="007C65ED"/>
    <w:rsid w:val="007E033C"/>
    <w:rsid w:val="007E6439"/>
    <w:rsid w:val="007E687E"/>
    <w:rsid w:val="008565EF"/>
    <w:rsid w:val="0087073F"/>
    <w:rsid w:val="00876105"/>
    <w:rsid w:val="00897E49"/>
    <w:rsid w:val="008C0DB7"/>
    <w:rsid w:val="008C6F0F"/>
    <w:rsid w:val="008F03F2"/>
    <w:rsid w:val="009028EB"/>
    <w:rsid w:val="009105DC"/>
    <w:rsid w:val="00925AE2"/>
    <w:rsid w:val="00934065"/>
    <w:rsid w:val="00936CBE"/>
    <w:rsid w:val="00944ABD"/>
    <w:rsid w:val="00953D5F"/>
    <w:rsid w:val="00957F7F"/>
    <w:rsid w:val="00965F20"/>
    <w:rsid w:val="00967323"/>
    <w:rsid w:val="0097604F"/>
    <w:rsid w:val="009836A5"/>
    <w:rsid w:val="009921AA"/>
    <w:rsid w:val="009A4112"/>
    <w:rsid w:val="009C1449"/>
    <w:rsid w:val="009D5851"/>
    <w:rsid w:val="009E7ED3"/>
    <w:rsid w:val="009F15A6"/>
    <w:rsid w:val="009F3EED"/>
    <w:rsid w:val="00A11F8F"/>
    <w:rsid w:val="00A13858"/>
    <w:rsid w:val="00A14A0D"/>
    <w:rsid w:val="00A36E1C"/>
    <w:rsid w:val="00A63B0B"/>
    <w:rsid w:val="00A7028E"/>
    <w:rsid w:val="00A77B9A"/>
    <w:rsid w:val="00A8324F"/>
    <w:rsid w:val="00A83E49"/>
    <w:rsid w:val="00A857C2"/>
    <w:rsid w:val="00A91996"/>
    <w:rsid w:val="00A94489"/>
    <w:rsid w:val="00A9629A"/>
    <w:rsid w:val="00A966BF"/>
    <w:rsid w:val="00AC7369"/>
    <w:rsid w:val="00AD12E4"/>
    <w:rsid w:val="00AF7350"/>
    <w:rsid w:val="00B11879"/>
    <w:rsid w:val="00B15176"/>
    <w:rsid w:val="00B1707E"/>
    <w:rsid w:val="00B17CBB"/>
    <w:rsid w:val="00B201C3"/>
    <w:rsid w:val="00B375BF"/>
    <w:rsid w:val="00B907E2"/>
    <w:rsid w:val="00B96391"/>
    <w:rsid w:val="00B97BE7"/>
    <w:rsid w:val="00BB5971"/>
    <w:rsid w:val="00BC4EAE"/>
    <w:rsid w:val="00BF183F"/>
    <w:rsid w:val="00C325F2"/>
    <w:rsid w:val="00C53B4B"/>
    <w:rsid w:val="00C54FDB"/>
    <w:rsid w:val="00C64EAE"/>
    <w:rsid w:val="00C70B49"/>
    <w:rsid w:val="00C80C1E"/>
    <w:rsid w:val="00CB3B7B"/>
    <w:rsid w:val="00CC3346"/>
    <w:rsid w:val="00CE1BFC"/>
    <w:rsid w:val="00CE3948"/>
    <w:rsid w:val="00D159DB"/>
    <w:rsid w:val="00D3423C"/>
    <w:rsid w:val="00D5197E"/>
    <w:rsid w:val="00D85FE9"/>
    <w:rsid w:val="00DA1366"/>
    <w:rsid w:val="00DA4C25"/>
    <w:rsid w:val="00DC0AB7"/>
    <w:rsid w:val="00E0316A"/>
    <w:rsid w:val="00E043F4"/>
    <w:rsid w:val="00E53373"/>
    <w:rsid w:val="00E55C4E"/>
    <w:rsid w:val="00E87234"/>
    <w:rsid w:val="00E97168"/>
    <w:rsid w:val="00EB1AFE"/>
    <w:rsid w:val="00EB52B7"/>
    <w:rsid w:val="00EB75AE"/>
    <w:rsid w:val="00ED01FD"/>
    <w:rsid w:val="00ED195F"/>
    <w:rsid w:val="00ED603B"/>
    <w:rsid w:val="00ED72EB"/>
    <w:rsid w:val="00EE1776"/>
    <w:rsid w:val="00EE6F22"/>
    <w:rsid w:val="00EF08D1"/>
    <w:rsid w:val="00EF1269"/>
    <w:rsid w:val="00EF31B8"/>
    <w:rsid w:val="00EF34A8"/>
    <w:rsid w:val="00F063CE"/>
    <w:rsid w:val="00F069FF"/>
    <w:rsid w:val="00F2184C"/>
    <w:rsid w:val="00F2371F"/>
    <w:rsid w:val="00F37C8A"/>
    <w:rsid w:val="00F41256"/>
    <w:rsid w:val="00F5698A"/>
    <w:rsid w:val="00F6752B"/>
    <w:rsid w:val="00F80740"/>
    <w:rsid w:val="00F829B3"/>
    <w:rsid w:val="00FA0FB1"/>
    <w:rsid w:val="00FE61F8"/>
    <w:rsid w:val="00FE6E11"/>
    <w:rsid w:val="00FF2D04"/>
    <w:rsid w:val="00FF4795"/>
    <w:rsid w:val="00FF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A23D3A"/>
  <w15:docId w15:val="{78E9F0C8-EE6C-47CB-A553-73416D70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New Century Schlbk" w:hAnsi="New Century Schlbk"/>
      <w:sz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-720"/>
      </w:tabs>
      <w:jc w:val="center"/>
      <w:outlineLvl w:val="0"/>
    </w:pPr>
    <w:rPr>
      <w:sz w:val="48"/>
    </w:rPr>
  </w:style>
  <w:style w:type="paragraph" w:styleId="Heading2">
    <w:name w:val="heading 2"/>
    <w:basedOn w:val="Normal"/>
    <w:next w:val="Normal"/>
    <w:qFormat/>
    <w:pPr>
      <w:keepNext/>
      <w:tabs>
        <w:tab w:val="left" w:pos="-720"/>
      </w:tabs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Indent1">
    <w:name w:val="Indent1"/>
    <w:basedOn w:val="Normal"/>
    <w:pPr>
      <w:ind w:left="1440" w:hanging="720"/>
    </w:pPr>
  </w:style>
  <w:style w:type="paragraph" w:customStyle="1" w:styleId="Columns">
    <w:name w:val="Columns"/>
    <w:basedOn w:val="Normal"/>
    <w:pPr>
      <w:pBdr>
        <w:bottom w:val="double" w:sz="6" w:space="1" w:color="auto"/>
      </w:pBdr>
      <w:tabs>
        <w:tab w:val="left" w:pos="-720"/>
        <w:tab w:val="left" w:pos="0"/>
        <w:tab w:val="left" w:pos="720"/>
        <w:tab w:val="left" w:pos="2880"/>
        <w:tab w:val="left" w:pos="4320"/>
        <w:tab w:val="decimal" w:pos="7200"/>
      </w:tabs>
      <w:ind w:left="1440" w:hanging="1440"/>
      <w:jc w:val="both"/>
    </w:pPr>
  </w:style>
  <w:style w:type="paragraph" w:styleId="BodyText">
    <w:name w:val="Body Text"/>
    <w:basedOn w:val="Normal"/>
    <w:pPr>
      <w:tabs>
        <w:tab w:val="left" w:pos="-720"/>
      </w:tabs>
      <w:jc w:val="both"/>
    </w:pPr>
    <w:rPr>
      <w:bCs/>
    </w:rPr>
  </w:style>
  <w:style w:type="table" w:styleId="TableGrid">
    <w:name w:val="Table Grid"/>
    <w:basedOn w:val="TableNormal"/>
    <w:rsid w:val="00CC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rsid w:val="003419F9"/>
    <w:pPr>
      <w:tabs>
        <w:tab w:val="left" w:pos="-720"/>
      </w:tabs>
    </w:pPr>
  </w:style>
  <w:style w:type="paragraph" w:customStyle="1" w:styleId="courier">
    <w:name w:val="courier"/>
    <w:basedOn w:val="Normal"/>
    <w:rsid w:val="00A7028E"/>
    <w:pPr>
      <w:tabs>
        <w:tab w:val="left" w:pos="810"/>
      </w:tabs>
      <w:spacing w:after="120"/>
      <w:ind w:left="630"/>
    </w:pPr>
    <w:rPr>
      <w:b/>
    </w:rPr>
  </w:style>
  <w:style w:type="paragraph" w:customStyle="1" w:styleId="AppendixHeading1">
    <w:name w:val="Appendix Heading 1"/>
    <w:basedOn w:val="Normal"/>
    <w:qFormat/>
    <w:rsid w:val="00C64EAE"/>
    <w:pPr>
      <w:numPr>
        <w:numId w:val="4"/>
      </w:numPr>
      <w:spacing w:after="120"/>
    </w:pPr>
    <w:rPr>
      <w:b/>
      <w:sz w:val="22"/>
      <w:szCs w:val="22"/>
    </w:rPr>
  </w:style>
  <w:style w:type="paragraph" w:customStyle="1" w:styleId="AppendixHeading2">
    <w:name w:val="Appendix Heading 2"/>
    <w:basedOn w:val="AppendixHeading1"/>
    <w:qFormat/>
    <w:rsid w:val="003419F9"/>
    <w:pPr>
      <w:numPr>
        <w:numId w:val="2"/>
      </w:numPr>
      <w:spacing w:after="240"/>
    </w:pPr>
  </w:style>
  <w:style w:type="paragraph" w:styleId="BalloonText">
    <w:name w:val="Balloon Text"/>
    <w:basedOn w:val="Normal"/>
    <w:link w:val="BalloonTextChar"/>
    <w:rsid w:val="008707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87073F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61C73"/>
    <w:rPr>
      <w:color w:val="808080"/>
    </w:rPr>
  </w:style>
  <w:style w:type="paragraph" w:styleId="Caption">
    <w:name w:val="caption"/>
    <w:basedOn w:val="Normal"/>
    <w:next w:val="Normal"/>
    <w:semiHidden/>
    <w:unhideWhenUsed/>
    <w:qFormat/>
    <w:rsid w:val="009921AA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8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0592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37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69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5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09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81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937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763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456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024436">
                                                                      <w:marLeft w:val="40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19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359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71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70129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2838984">
                                                                                          <w:marLeft w:val="150"/>
                                                                                          <w:marRight w:val="15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00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6" w:space="0" w:color="auto"/>
                                                                                                <w:left w:val="single" w:sz="6" w:space="0" w:color="auto"/>
                                                                                                <w:bottom w:val="single" w:sz="6" w:space="0" w:color="auto"/>
                                                                                                <w:right w:val="single" w:sz="6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304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auto"/>
                                                                                                    <w:left w:val="single" w:sz="6" w:space="0" w:color="auto"/>
                                                                                                    <w:bottom w:val="single" w:sz="6" w:space="0" w:color="auto"/>
                                                                                                    <w:right w:val="single" w:sz="6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682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2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4072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865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4596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783853">
                                                                                                                          <w:marLeft w:val="150"/>
                                                                                                                          <w:marRight w:val="15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7216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7007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243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2644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6339314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5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6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65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37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097523">
                                      <w:marLeft w:val="0"/>
                                      <w:marRight w:val="10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92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1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16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298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94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11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94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625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368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792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2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676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93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104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9958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7077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504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340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174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23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200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183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04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00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1794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397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906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030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469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34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56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994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43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093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61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62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167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699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22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30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622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026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889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645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132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7459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914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1727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5223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205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7809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133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7718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94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265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4334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5220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9401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703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24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6341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246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5807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046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6765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296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5015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992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8371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411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6142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331412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7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57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8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42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89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9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68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8041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4425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355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4288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2C9CA-2E72-4D5F-A2A5-A8E811125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4</vt:lpstr>
    </vt:vector>
  </TitlesOfParts>
  <Company>DJFCO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Software Size Estimating</dc:subject>
  <dc:creator>Dennis J. Frailey</dc:creator>
  <cp:keywords>Assignment, Size, Software, Project</cp:keywords>
  <dc:description>Size estimating assignment for sw project management course</dc:description>
  <cp:lastModifiedBy>Balaji Gurumoorthy</cp:lastModifiedBy>
  <cp:revision>11</cp:revision>
  <cp:lastPrinted>2017-10-03T02:15:00Z</cp:lastPrinted>
  <dcterms:created xsi:type="dcterms:W3CDTF">2019-08-12T19:37:00Z</dcterms:created>
  <dcterms:modified xsi:type="dcterms:W3CDTF">2019-10-30T19:54:00Z</dcterms:modified>
</cp:coreProperties>
</file>