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C91F9" w14:textId="51928DCD" w:rsidR="003A4223" w:rsidRDefault="006A5556" w:rsidP="008A52B1">
      <w:pPr>
        <w:jc w:val="center"/>
        <w:rPr>
          <w:rFonts w:ascii="Arial" w:hAnsi="Arial" w:cs="Arial"/>
          <w:b/>
          <w:bCs/>
          <w:sz w:val="21"/>
          <w:szCs w:val="21"/>
        </w:rPr>
      </w:pPr>
      <w:r w:rsidRPr="006A5556">
        <w:rPr>
          <w:rFonts w:ascii="Arial" w:hAnsi="Arial" w:cs="Arial"/>
          <w:b/>
          <w:bCs/>
          <w:sz w:val="21"/>
          <w:szCs w:val="21"/>
        </w:rPr>
        <w:t xml:space="preserve">COMPLAINT </w:t>
      </w:r>
      <w:r w:rsidR="00FA4080">
        <w:rPr>
          <w:rFonts w:ascii="Arial" w:hAnsi="Arial" w:cs="Arial"/>
          <w:b/>
          <w:bCs/>
          <w:sz w:val="21"/>
          <w:szCs w:val="21"/>
        </w:rPr>
        <w:t xml:space="preserve">OUTCOME </w:t>
      </w:r>
      <w:r w:rsidRPr="006A5556">
        <w:rPr>
          <w:rFonts w:ascii="Arial" w:hAnsi="Arial" w:cs="Arial"/>
          <w:b/>
          <w:bCs/>
          <w:sz w:val="21"/>
          <w:szCs w:val="21"/>
        </w:rPr>
        <w:t xml:space="preserve">REVIEW </w:t>
      </w:r>
      <w:r w:rsidR="00E030FE">
        <w:rPr>
          <w:rFonts w:ascii="Arial" w:hAnsi="Arial" w:cs="Arial"/>
          <w:b/>
          <w:bCs/>
          <w:sz w:val="21"/>
          <w:szCs w:val="21"/>
        </w:rPr>
        <w:t xml:space="preserve">REQUEST </w:t>
      </w:r>
      <w:r w:rsidRPr="006A5556">
        <w:rPr>
          <w:rFonts w:ascii="Arial" w:hAnsi="Arial" w:cs="Arial"/>
          <w:b/>
          <w:bCs/>
          <w:sz w:val="21"/>
          <w:szCs w:val="21"/>
        </w:rPr>
        <w:t>FORM</w:t>
      </w:r>
    </w:p>
    <w:p w14:paraId="77152956" w14:textId="01DFAD2D" w:rsidR="00C45012" w:rsidRDefault="00C45012">
      <w:pPr>
        <w:rPr>
          <w:rFonts w:ascii="Arial" w:hAnsi="Arial" w:cs="Arial"/>
          <w:b/>
          <w:bCs/>
          <w:sz w:val="21"/>
          <w:szCs w:val="21"/>
        </w:rPr>
      </w:pPr>
    </w:p>
    <w:p w14:paraId="19FBA606" w14:textId="601C237A" w:rsidR="003B0936" w:rsidRDefault="003B0936" w:rsidP="00EA7AB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If you are dissatisfied with the </w:t>
      </w:r>
      <w:r w:rsidR="005500E5">
        <w:rPr>
          <w:rFonts w:ascii="Arial" w:hAnsi="Arial" w:cs="Arial"/>
          <w:sz w:val="21"/>
          <w:szCs w:val="21"/>
        </w:rPr>
        <w:t xml:space="preserve">Stage 1 </w:t>
      </w:r>
      <w:r>
        <w:rPr>
          <w:rFonts w:ascii="Arial" w:hAnsi="Arial" w:cs="Arial"/>
          <w:sz w:val="21"/>
          <w:szCs w:val="21"/>
        </w:rPr>
        <w:t>outcome of your Formal Complaint, you should use this form to request a Complaint Outcome Review</w:t>
      </w:r>
      <w:r w:rsidR="005500E5">
        <w:rPr>
          <w:rFonts w:ascii="Arial" w:hAnsi="Arial" w:cs="Arial"/>
          <w:sz w:val="21"/>
          <w:szCs w:val="21"/>
        </w:rPr>
        <w:t xml:space="preserve"> </w:t>
      </w:r>
      <w:r w:rsidR="005500E5" w:rsidRPr="005500E5">
        <w:rPr>
          <w:rFonts w:ascii="Arial" w:hAnsi="Arial" w:cs="Arial"/>
          <w:b/>
          <w:bCs/>
          <w:sz w:val="21"/>
          <w:szCs w:val="21"/>
        </w:rPr>
        <w:t>if you meet one or more of the Allowed Grounds</w:t>
      </w:r>
      <w:r w:rsidR="005500E5">
        <w:rPr>
          <w:rFonts w:ascii="Arial" w:hAnsi="Arial" w:cs="Arial"/>
          <w:sz w:val="21"/>
          <w:szCs w:val="21"/>
        </w:rPr>
        <w:t xml:space="preserve">. </w:t>
      </w:r>
    </w:p>
    <w:p w14:paraId="0145A34C" w14:textId="77777777" w:rsidR="003B0936" w:rsidRDefault="003B0936" w:rsidP="00EA7ABF">
      <w:pPr>
        <w:jc w:val="both"/>
        <w:rPr>
          <w:rFonts w:ascii="Arial" w:hAnsi="Arial" w:cs="Arial"/>
          <w:sz w:val="21"/>
          <w:szCs w:val="21"/>
        </w:rPr>
      </w:pPr>
    </w:p>
    <w:p w14:paraId="01E13A84" w14:textId="02A9D86B" w:rsidR="00EA7ABF" w:rsidRDefault="00EA7ABF" w:rsidP="00EA7ABF">
      <w:pPr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 xml:space="preserve">Before completing this </w:t>
      </w:r>
      <w:r w:rsidRPr="00E030FE">
        <w:rPr>
          <w:rFonts w:ascii="Arial" w:hAnsi="Arial" w:cs="Arial"/>
          <w:sz w:val="21"/>
          <w:szCs w:val="21"/>
        </w:rPr>
        <w:t xml:space="preserve">form, please ensure you have read the </w:t>
      </w:r>
      <w:hyperlink r:id="rId8" w:history="1">
        <w:r w:rsidRPr="00E030FE">
          <w:rPr>
            <w:rStyle w:val="Hyperlink"/>
            <w:rFonts w:ascii="Arial" w:hAnsi="Arial" w:cs="Arial"/>
            <w:color w:val="auto"/>
            <w:sz w:val="21"/>
            <w:szCs w:val="21"/>
          </w:rPr>
          <w:t>Student Complaints Procedure</w:t>
        </w:r>
      </w:hyperlink>
      <w:r w:rsidRPr="00E030FE">
        <w:rPr>
          <w:rFonts w:ascii="Arial" w:hAnsi="Arial" w:cs="Arial"/>
          <w:sz w:val="21"/>
          <w:szCs w:val="21"/>
        </w:rPr>
        <w:t xml:space="preserve"> and the attached guidance at Annex 1 and 2.</w:t>
      </w:r>
      <w:r w:rsidR="00914A65" w:rsidRPr="00E030FE">
        <w:rPr>
          <w:rFonts w:ascii="Arial" w:hAnsi="Arial" w:cs="Arial"/>
          <w:sz w:val="21"/>
          <w:szCs w:val="21"/>
        </w:rPr>
        <w:t xml:space="preserve"> </w:t>
      </w:r>
      <w:r w:rsidR="003B0936" w:rsidRPr="00B30396">
        <w:rPr>
          <w:rFonts w:ascii="Arial" w:hAnsi="Arial" w:cs="Arial"/>
          <w:sz w:val="21"/>
          <w:szCs w:val="21"/>
        </w:rPr>
        <w:t xml:space="preserve">We also encourage all students to seek </w:t>
      </w:r>
      <w:r w:rsidR="003B0936">
        <w:rPr>
          <w:rFonts w:ascii="Arial" w:hAnsi="Arial" w:cs="Arial"/>
          <w:sz w:val="21"/>
          <w:szCs w:val="21"/>
        </w:rPr>
        <w:t xml:space="preserve">independent </w:t>
      </w:r>
      <w:r w:rsidR="003B0936" w:rsidRPr="00B30396">
        <w:rPr>
          <w:rFonts w:ascii="Arial" w:hAnsi="Arial" w:cs="Arial"/>
          <w:sz w:val="21"/>
          <w:szCs w:val="21"/>
        </w:rPr>
        <w:t>advice</w:t>
      </w:r>
      <w:r w:rsidR="003B0936">
        <w:rPr>
          <w:rFonts w:ascii="Arial" w:hAnsi="Arial" w:cs="Arial"/>
          <w:sz w:val="21"/>
          <w:szCs w:val="21"/>
        </w:rPr>
        <w:t xml:space="preserve"> and guidance </w:t>
      </w:r>
      <w:r w:rsidR="003B0936" w:rsidRPr="00B30396">
        <w:rPr>
          <w:rFonts w:ascii="Arial" w:hAnsi="Arial" w:cs="Arial"/>
          <w:sz w:val="21"/>
          <w:szCs w:val="21"/>
        </w:rPr>
        <w:t>from the Advice &amp; Representation Centre (ARC) in the Students’ Union.</w:t>
      </w:r>
    </w:p>
    <w:p w14:paraId="389F635A" w14:textId="77777777" w:rsidR="00EA7ABF" w:rsidRPr="00B30396" w:rsidRDefault="00EA7ABF" w:rsidP="00EA7ABF">
      <w:pPr>
        <w:jc w:val="both"/>
        <w:rPr>
          <w:rFonts w:ascii="Arial" w:hAnsi="Arial" w:cs="Arial"/>
          <w:sz w:val="21"/>
          <w:szCs w:val="21"/>
        </w:rPr>
      </w:pPr>
    </w:p>
    <w:p w14:paraId="388E7AB3" w14:textId="2EDF321D" w:rsidR="00EA7ABF" w:rsidRDefault="00FF1161" w:rsidP="00EA7AB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When you have completed all sections of this form, please send it along with any supporting evidence by email </w:t>
      </w:r>
      <w:r w:rsidR="00EA7ABF" w:rsidRPr="00B30396">
        <w:rPr>
          <w:rFonts w:ascii="Arial" w:hAnsi="Arial" w:cs="Arial"/>
          <w:sz w:val="21"/>
          <w:szCs w:val="21"/>
        </w:rPr>
        <w:t>to</w:t>
      </w:r>
      <w:r w:rsidR="002E050A">
        <w:rPr>
          <w:rFonts w:ascii="Arial" w:hAnsi="Arial" w:cs="Arial"/>
          <w:sz w:val="21"/>
          <w:szCs w:val="21"/>
        </w:rPr>
        <w:t xml:space="preserve"> </w:t>
      </w:r>
      <w:r w:rsidR="002E050A" w:rsidRPr="002E050A">
        <w:rPr>
          <w:rFonts w:ascii="Arial" w:hAnsi="Arial" w:cs="Arial"/>
          <w:sz w:val="21"/>
          <w:szCs w:val="21"/>
        </w:rPr>
        <w:t>registry_fee</w:t>
      </w:r>
      <w:r w:rsidR="00C4414B">
        <w:rPr>
          <w:rFonts w:ascii="Arial" w:hAnsi="Arial" w:cs="Arial"/>
          <w:sz w:val="21"/>
          <w:szCs w:val="21"/>
        </w:rPr>
        <w:t>d</w:t>
      </w:r>
      <w:r w:rsidR="002E050A" w:rsidRPr="002E050A">
        <w:rPr>
          <w:rFonts w:ascii="Arial" w:hAnsi="Arial" w:cs="Arial"/>
          <w:sz w:val="21"/>
          <w:szCs w:val="21"/>
        </w:rPr>
        <w:t>backto@aston.ac.uk</w:t>
      </w:r>
      <w:r w:rsidR="002E050A">
        <w:rPr>
          <w:rFonts w:ascii="Arial" w:hAnsi="Arial" w:cs="Arial"/>
          <w:sz w:val="21"/>
          <w:szCs w:val="21"/>
        </w:rPr>
        <w:t>.</w:t>
      </w:r>
    </w:p>
    <w:p w14:paraId="123FBCA1" w14:textId="32343086" w:rsidR="00914A65" w:rsidRDefault="00914A65" w:rsidP="00EA7ABF">
      <w:pPr>
        <w:jc w:val="both"/>
        <w:rPr>
          <w:rFonts w:ascii="Arial" w:hAnsi="Arial" w:cs="Arial"/>
          <w:sz w:val="21"/>
          <w:szCs w:val="21"/>
        </w:rPr>
      </w:pPr>
    </w:p>
    <w:p w14:paraId="1B063BE6" w14:textId="10877929" w:rsidR="003B0936" w:rsidRDefault="00914A65" w:rsidP="00EA7AB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</w:t>
      </w:r>
      <w:r w:rsidR="003B0936">
        <w:rPr>
          <w:rFonts w:ascii="Arial" w:hAnsi="Arial" w:cs="Arial"/>
          <w:sz w:val="21"/>
          <w:szCs w:val="21"/>
        </w:rPr>
        <w:t xml:space="preserve">is form should be submitted within </w:t>
      </w:r>
      <w:r w:rsidR="003B0936">
        <w:rPr>
          <w:rFonts w:ascii="Arial" w:hAnsi="Arial" w:cs="Arial"/>
          <w:b/>
          <w:bCs/>
          <w:sz w:val="21"/>
          <w:szCs w:val="21"/>
        </w:rPr>
        <w:t>10 working days</w:t>
      </w:r>
      <w:r w:rsidR="003B0936">
        <w:rPr>
          <w:rFonts w:ascii="Arial" w:hAnsi="Arial" w:cs="Arial"/>
          <w:sz w:val="21"/>
          <w:szCs w:val="21"/>
        </w:rPr>
        <w:t xml:space="preserve"> of the notification of the outcome of your </w:t>
      </w:r>
      <w:r w:rsidR="00E030FE">
        <w:rPr>
          <w:rFonts w:ascii="Arial" w:hAnsi="Arial" w:cs="Arial"/>
          <w:sz w:val="21"/>
          <w:szCs w:val="21"/>
        </w:rPr>
        <w:t>F</w:t>
      </w:r>
      <w:r w:rsidR="003B0936">
        <w:rPr>
          <w:rFonts w:ascii="Arial" w:hAnsi="Arial" w:cs="Arial"/>
          <w:sz w:val="21"/>
          <w:szCs w:val="21"/>
        </w:rPr>
        <w:t xml:space="preserve">ormal </w:t>
      </w:r>
      <w:r w:rsidR="00E030FE">
        <w:rPr>
          <w:rFonts w:ascii="Arial" w:hAnsi="Arial" w:cs="Arial"/>
          <w:sz w:val="21"/>
          <w:szCs w:val="21"/>
        </w:rPr>
        <w:t>C</w:t>
      </w:r>
      <w:r w:rsidR="003B0936">
        <w:rPr>
          <w:rFonts w:ascii="Arial" w:hAnsi="Arial" w:cs="Arial"/>
          <w:sz w:val="21"/>
          <w:szCs w:val="21"/>
        </w:rPr>
        <w:t xml:space="preserve">omplaint. </w:t>
      </w:r>
    </w:p>
    <w:p w14:paraId="55079101" w14:textId="1E52C542" w:rsidR="003B0936" w:rsidRDefault="003B0936" w:rsidP="00EA7ABF">
      <w:pPr>
        <w:jc w:val="both"/>
        <w:rPr>
          <w:rFonts w:ascii="Arial" w:hAnsi="Arial" w:cs="Arial"/>
          <w:sz w:val="21"/>
          <w:szCs w:val="21"/>
        </w:rPr>
      </w:pPr>
    </w:p>
    <w:p w14:paraId="68662C0C" w14:textId="22D46B8B" w:rsidR="003B0936" w:rsidRPr="003B0936" w:rsidRDefault="003B0936" w:rsidP="00EA7AB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If you feel that you will not be able to meet this deadline</w:t>
      </w:r>
      <w:r>
        <w:rPr>
          <w:rFonts w:ascii="Arial" w:hAnsi="Arial" w:cs="Arial"/>
          <w:sz w:val="21"/>
          <w:szCs w:val="21"/>
        </w:rPr>
        <w:t>, you should email</w:t>
      </w:r>
      <w:r w:rsidR="002E050A">
        <w:rPr>
          <w:rFonts w:ascii="Arial" w:hAnsi="Arial" w:cs="Arial"/>
          <w:sz w:val="21"/>
          <w:szCs w:val="21"/>
        </w:rPr>
        <w:t xml:space="preserve"> </w:t>
      </w:r>
      <w:r w:rsidR="002E050A" w:rsidRPr="002E050A">
        <w:rPr>
          <w:rFonts w:ascii="Arial" w:hAnsi="Arial" w:cs="Arial"/>
          <w:sz w:val="21"/>
          <w:szCs w:val="21"/>
        </w:rPr>
        <w:t>registry_feebackto@aston.ac.uk</w:t>
      </w:r>
      <w:r>
        <w:rPr>
          <w:rFonts w:ascii="Arial" w:hAnsi="Arial" w:cs="Arial"/>
          <w:sz w:val="21"/>
          <w:szCs w:val="21"/>
        </w:rPr>
        <w:t xml:space="preserve"> before the deadline, explaining why you require an extension. We will consider your request and respond as soon as possible. </w:t>
      </w:r>
      <w:r w:rsidR="005500E5" w:rsidRPr="00797F02">
        <w:rPr>
          <w:rFonts w:ascii="Arial" w:hAnsi="Arial" w:cs="Arial"/>
          <w:i/>
          <w:iCs/>
          <w:sz w:val="21"/>
          <w:szCs w:val="21"/>
        </w:rPr>
        <w:t xml:space="preserve">Note, </w:t>
      </w:r>
      <w:r w:rsidR="00B431CD" w:rsidRPr="00797F02">
        <w:rPr>
          <w:rFonts w:ascii="Arial" w:hAnsi="Arial" w:cs="Arial"/>
          <w:i/>
          <w:iCs/>
          <w:sz w:val="21"/>
          <w:szCs w:val="21"/>
        </w:rPr>
        <w:t>a deadline extension will not be granted unless you have a valid reason to request an extension.</w:t>
      </w:r>
      <w:r w:rsidR="00B431CD">
        <w:rPr>
          <w:rFonts w:ascii="Arial" w:hAnsi="Arial" w:cs="Arial"/>
          <w:sz w:val="21"/>
          <w:szCs w:val="21"/>
        </w:rPr>
        <w:t xml:space="preserve"> </w:t>
      </w:r>
      <w:r w:rsidR="005500E5">
        <w:rPr>
          <w:rFonts w:ascii="Arial" w:hAnsi="Arial" w:cs="Arial"/>
          <w:sz w:val="21"/>
          <w:szCs w:val="21"/>
        </w:rPr>
        <w:t xml:space="preserve">  </w:t>
      </w:r>
    </w:p>
    <w:p w14:paraId="53D7A1A0" w14:textId="77777777" w:rsidR="003B0936" w:rsidRDefault="003B0936" w:rsidP="00EA7ABF">
      <w:pPr>
        <w:jc w:val="both"/>
        <w:rPr>
          <w:rFonts w:ascii="Arial" w:hAnsi="Arial" w:cs="Arial"/>
          <w:sz w:val="21"/>
          <w:szCs w:val="21"/>
        </w:rPr>
      </w:pPr>
    </w:p>
    <w:p w14:paraId="1B6006FB" w14:textId="0D850F36" w:rsidR="003B0936" w:rsidRPr="00914A65" w:rsidRDefault="00EA7ABF" w:rsidP="00914A65">
      <w:pPr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 xml:space="preserve">Please retain a copy of this form, as well as any other material you submit for your records. </w:t>
      </w:r>
    </w:p>
    <w:p w14:paraId="579E3B91" w14:textId="6B9F4713" w:rsidR="00FA4080" w:rsidRDefault="00FA4080" w:rsidP="006A5556">
      <w:pPr>
        <w:ind w:right="390"/>
        <w:jc w:val="both"/>
        <w:rPr>
          <w:rFonts w:ascii="Arial" w:hAnsi="Arial" w:cs="Arial"/>
          <w:sz w:val="21"/>
          <w:szCs w:val="21"/>
        </w:rPr>
      </w:pPr>
    </w:p>
    <w:p w14:paraId="30A5FBF4" w14:textId="08646F24" w:rsidR="00973CF0" w:rsidRDefault="00973CF0" w:rsidP="00973CF0">
      <w:pPr>
        <w:ind w:right="390"/>
        <w:jc w:val="both"/>
        <w:rPr>
          <w:rFonts w:ascii="Arial" w:hAnsi="Arial" w:cs="Arial"/>
          <w:b/>
          <w:bCs/>
          <w:sz w:val="21"/>
          <w:szCs w:val="21"/>
        </w:rPr>
      </w:pPr>
      <w:r w:rsidRPr="00B30396">
        <w:rPr>
          <w:rFonts w:ascii="Arial" w:hAnsi="Arial" w:cs="Arial"/>
          <w:b/>
          <w:bCs/>
          <w:sz w:val="21"/>
          <w:szCs w:val="21"/>
        </w:rPr>
        <w:t>Section 1: Your details</w:t>
      </w:r>
    </w:p>
    <w:p w14:paraId="10088003" w14:textId="3123B4F4" w:rsidR="00FD2490" w:rsidRDefault="00FD2490" w:rsidP="00973CF0">
      <w:pPr>
        <w:ind w:right="390"/>
        <w:jc w:val="both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FD2490" w:rsidRPr="00B30396" w14:paraId="5DEFD347" w14:textId="77777777" w:rsidTr="0016488F">
        <w:tc>
          <w:tcPr>
            <w:tcW w:w="5098" w:type="dxa"/>
          </w:tcPr>
          <w:p w14:paraId="0CC9CCBB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B30396">
              <w:rPr>
                <w:rFonts w:ascii="Arial" w:hAnsi="Arial" w:cs="Arial"/>
                <w:sz w:val="21"/>
                <w:szCs w:val="21"/>
              </w:rPr>
              <w:t>Forename(s)</w:t>
            </w:r>
          </w:p>
        </w:tc>
        <w:tc>
          <w:tcPr>
            <w:tcW w:w="3918" w:type="dxa"/>
          </w:tcPr>
          <w:p w14:paraId="34BFEB5D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41B528ED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D2490" w:rsidRPr="00B30396" w14:paraId="1A411CC2" w14:textId="77777777" w:rsidTr="0016488F">
        <w:tc>
          <w:tcPr>
            <w:tcW w:w="5098" w:type="dxa"/>
          </w:tcPr>
          <w:p w14:paraId="54893A10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B30396">
              <w:rPr>
                <w:rFonts w:ascii="Arial" w:hAnsi="Arial" w:cs="Arial"/>
                <w:sz w:val="21"/>
                <w:szCs w:val="21"/>
              </w:rPr>
              <w:t>Surname</w:t>
            </w:r>
          </w:p>
        </w:tc>
        <w:tc>
          <w:tcPr>
            <w:tcW w:w="3918" w:type="dxa"/>
          </w:tcPr>
          <w:p w14:paraId="2F85478A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271636CD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D2490" w:rsidRPr="00B30396" w14:paraId="3A015CB4" w14:textId="77777777" w:rsidTr="0016488F">
        <w:tc>
          <w:tcPr>
            <w:tcW w:w="5098" w:type="dxa"/>
          </w:tcPr>
          <w:p w14:paraId="4EF9007D" w14:textId="77777777" w:rsidR="00FD2490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By what name do you like to be addressed?</w:t>
            </w:r>
          </w:p>
          <w:p w14:paraId="41949639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918" w:type="dxa"/>
          </w:tcPr>
          <w:p w14:paraId="7C53E83D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D2490" w:rsidRPr="00B30396" w14:paraId="1D7FFDE9" w14:textId="77777777" w:rsidTr="0016488F">
        <w:tc>
          <w:tcPr>
            <w:tcW w:w="5098" w:type="dxa"/>
          </w:tcPr>
          <w:p w14:paraId="614E38A2" w14:textId="77777777" w:rsidR="00FD2490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Preferred pronouns</w:t>
            </w:r>
          </w:p>
          <w:p w14:paraId="10DF977D" w14:textId="77777777" w:rsidR="00FD2490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918" w:type="dxa"/>
          </w:tcPr>
          <w:p w14:paraId="6CC35AD1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D2490" w:rsidRPr="00B30396" w14:paraId="3DFB2117" w14:textId="77777777" w:rsidTr="0016488F">
        <w:tc>
          <w:tcPr>
            <w:tcW w:w="5098" w:type="dxa"/>
          </w:tcPr>
          <w:p w14:paraId="523CA265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B30396">
              <w:rPr>
                <w:rFonts w:ascii="Arial" w:hAnsi="Arial" w:cs="Arial"/>
                <w:sz w:val="21"/>
                <w:szCs w:val="21"/>
              </w:rPr>
              <w:t>Student ID number</w:t>
            </w:r>
          </w:p>
        </w:tc>
        <w:tc>
          <w:tcPr>
            <w:tcW w:w="3918" w:type="dxa"/>
          </w:tcPr>
          <w:p w14:paraId="7B2ED2DB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4E5C176A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D2490" w:rsidRPr="00B30396" w14:paraId="0E048B55" w14:textId="77777777" w:rsidTr="0016488F">
        <w:tc>
          <w:tcPr>
            <w:tcW w:w="5098" w:type="dxa"/>
          </w:tcPr>
          <w:p w14:paraId="66313231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</w:t>
            </w:r>
            <w:r w:rsidRPr="00B30396">
              <w:rPr>
                <w:rFonts w:ascii="Arial" w:hAnsi="Arial" w:cs="Arial"/>
                <w:sz w:val="21"/>
                <w:szCs w:val="21"/>
              </w:rPr>
              <w:t>mail address</w:t>
            </w:r>
          </w:p>
        </w:tc>
        <w:tc>
          <w:tcPr>
            <w:tcW w:w="3918" w:type="dxa"/>
          </w:tcPr>
          <w:p w14:paraId="085F5C8B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4D6DF2B3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D2490" w:rsidRPr="00B30396" w14:paraId="4ED10961" w14:textId="77777777" w:rsidTr="0016488F">
        <w:tc>
          <w:tcPr>
            <w:tcW w:w="5098" w:type="dxa"/>
          </w:tcPr>
          <w:p w14:paraId="11C66904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B30396">
              <w:rPr>
                <w:rFonts w:ascii="Arial" w:hAnsi="Arial" w:cs="Arial"/>
                <w:sz w:val="21"/>
                <w:szCs w:val="21"/>
              </w:rPr>
              <w:t>Programme of study</w:t>
            </w:r>
          </w:p>
        </w:tc>
        <w:tc>
          <w:tcPr>
            <w:tcW w:w="3918" w:type="dxa"/>
          </w:tcPr>
          <w:p w14:paraId="03B76C03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2EB7735A" w14:textId="77777777" w:rsidR="00FD2490" w:rsidRPr="00B30396" w:rsidRDefault="00FD249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69AF22EE" w14:textId="77777777" w:rsidR="004E02D4" w:rsidRPr="00B30396" w:rsidRDefault="004E02D4" w:rsidP="00973CF0">
      <w:pPr>
        <w:ind w:right="390"/>
        <w:jc w:val="both"/>
        <w:rPr>
          <w:rFonts w:ascii="Arial" w:hAnsi="Arial" w:cs="Arial"/>
          <w:b/>
          <w:bCs/>
          <w:sz w:val="21"/>
          <w:szCs w:val="21"/>
        </w:rPr>
      </w:pPr>
    </w:p>
    <w:p w14:paraId="7176DAE4" w14:textId="0464D886" w:rsidR="00973CF0" w:rsidRDefault="00C45012" w:rsidP="002E050A">
      <w:pPr>
        <w:ind w:right="390"/>
        <w:jc w:val="both"/>
        <w:rPr>
          <w:rFonts w:ascii="Arial" w:hAnsi="Arial" w:cs="Arial"/>
          <w:b/>
          <w:bCs/>
          <w:sz w:val="21"/>
          <w:szCs w:val="21"/>
        </w:rPr>
      </w:pPr>
      <w:r w:rsidRPr="003B0936">
        <w:rPr>
          <w:rFonts w:ascii="Arial" w:hAnsi="Arial" w:cs="Arial"/>
          <w:b/>
          <w:bCs/>
          <w:sz w:val="21"/>
          <w:szCs w:val="21"/>
        </w:rPr>
        <w:t xml:space="preserve">Section </w:t>
      </w:r>
      <w:r w:rsidR="002E050A">
        <w:rPr>
          <w:rFonts w:ascii="Arial" w:hAnsi="Arial" w:cs="Arial"/>
          <w:b/>
          <w:bCs/>
          <w:sz w:val="21"/>
          <w:szCs w:val="21"/>
        </w:rPr>
        <w:t>2</w:t>
      </w:r>
      <w:r w:rsidRPr="003B0936">
        <w:rPr>
          <w:rFonts w:ascii="Arial" w:hAnsi="Arial" w:cs="Arial"/>
          <w:b/>
          <w:bCs/>
          <w:sz w:val="21"/>
          <w:szCs w:val="21"/>
        </w:rPr>
        <w:t xml:space="preserve">: </w:t>
      </w:r>
      <w:r w:rsidR="00973CF0">
        <w:rPr>
          <w:rFonts w:ascii="Arial" w:hAnsi="Arial" w:cs="Arial"/>
          <w:b/>
          <w:bCs/>
          <w:sz w:val="21"/>
          <w:szCs w:val="21"/>
        </w:rPr>
        <w:t>Deadlines</w:t>
      </w:r>
    </w:p>
    <w:p w14:paraId="2BD3415B" w14:textId="77777777" w:rsidR="002E050A" w:rsidRDefault="002E050A" w:rsidP="002E050A">
      <w:pPr>
        <w:ind w:right="390"/>
        <w:jc w:val="both"/>
        <w:rPr>
          <w:rFonts w:ascii="Arial" w:hAnsi="Arial" w:cs="Arial"/>
          <w:b/>
          <w:bCs/>
          <w:sz w:val="21"/>
          <w:szCs w:val="21"/>
        </w:rPr>
      </w:pPr>
    </w:p>
    <w:p w14:paraId="3BD0E178" w14:textId="7E1F0670" w:rsidR="00973CF0" w:rsidRDefault="00973CF0" w:rsidP="00973CF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This form should be submitted within </w:t>
      </w:r>
      <w:r>
        <w:rPr>
          <w:rFonts w:ascii="Arial" w:hAnsi="Arial" w:cs="Arial"/>
          <w:b/>
          <w:bCs/>
          <w:sz w:val="21"/>
          <w:szCs w:val="21"/>
        </w:rPr>
        <w:t>10 working days</w:t>
      </w:r>
      <w:r>
        <w:rPr>
          <w:rFonts w:ascii="Arial" w:hAnsi="Arial" w:cs="Arial"/>
          <w:sz w:val="21"/>
          <w:szCs w:val="21"/>
        </w:rPr>
        <w:t xml:space="preserve"> of the notification of the outcome of your Formal Complaint. </w:t>
      </w:r>
    </w:p>
    <w:p w14:paraId="0746E73C" w14:textId="77777777" w:rsidR="00973CF0" w:rsidRPr="00973CF0" w:rsidRDefault="00973CF0" w:rsidP="00973CF0">
      <w:pPr>
        <w:jc w:val="both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973CF0" w14:paraId="50BD8B3C" w14:textId="77777777" w:rsidTr="0016488F">
        <w:tc>
          <w:tcPr>
            <w:tcW w:w="6941" w:type="dxa"/>
          </w:tcPr>
          <w:p w14:paraId="56BD2E7A" w14:textId="77777777" w:rsidR="00973CF0" w:rsidRDefault="00973CF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Date you received notification of the outcome of your Formal (Stage 1) Complaint</w:t>
            </w:r>
          </w:p>
          <w:p w14:paraId="32ACD5FD" w14:textId="77777777" w:rsidR="00973CF0" w:rsidRDefault="00973CF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75" w:type="dxa"/>
          </w:tcPr>
          <w:p w14:paraId="2B9A1252" w14:textId="77777777" w:rsidR="00973CF0" w:rsidRDefault="00973CF0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E02D4" w14:paraId="4A67C2A3" w14:textId="77777777" w:rsidTr="0016488F">
        <w:tc>
          <w:tcPr>
            <w:tcW w:w="6941" w:type="dxa"/>
          </w:tcPr>
          <w:p w14:paraId="4DFFD363" w14:textId="77777777" w:rsidR="004E02D4" w:rsidRDefault="004E02D4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If you are submitting your request outside of the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10 working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day deadline, have you been granted a deadline extension?</w:t>
            </w:r>
          </w:p>
          <w:p w14:paraId="5FAB3475" w14:textId="474F731C" w:rsidR="00B24F4E" w:rsidRDefault="00B24F4E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75" w:type="dxa"/>
          </w:tcPr>
          <w:p w14:paraId="4608606B" w14:textId="67AC0F3D" w:rsidR="004E02D4" w:rsidRDefault="004E02D4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Yes/No</w:t>
            </w:r>
          </w:p>
        </w:tc>
      </w:tr>
      <w:tr w:rsidR="004E02D4" w14:paraId="7B3D87F7" w14:textId="77777777" w:rsidTr="001B53E6">
        <w:tc>
          <w:tcPr>
            <w:tcW w:w="9016" w:type="dxa"/>
            <w:gridSpan w:val="2"/>
          </w:tcPr>
          <w:p w14:paraId="3FBA9305" w14:textId="0188027D" w:rsidR="004E02D4" w:rsidRDefault="004E02D4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If </w:t>
            </w:r>
            <w:r w:rsidR="00FF1161">
              <w:rPr>
                <w:rFonts w:ascii="Arial" w:hAnsi="Arial" w:cs="Arial"/>
                <w:sz w:val="21"/>
                <w:szCs w:val="21"/>
              </w:rPr>
              <w:t>you have not been granted a deadline extension</w:t>
            </w:r>
            <w:r>
              <w:rPr>
                <w:rFonts w:ascii="Arial" w:hAnsi="Arial" w:cs="Arial"/>
                <w:sz w:val="21"/>
                <w:szCs w:val="21"/>
              </w:rPr>
              <w:t>, please explain why you have not been able to meet th</w:t>
            </w:r>
            <w:r w:rsidR="00B24F4E">
              <w:rPr>
                <w:rFonts w:ascii="Arial" w:hAnsi="Arial" w:cs="Arial"/>
                <w:sz w:val="21"/>
                <w:szCs w:val="21"/>
              </w:rPr>
              <w:t>e</w:t>
            </w:r>
            <w:r>
              <w:rPr>
                <w:rFonts w:ascii="Arial" w:hAnsi="Arial" w:cs="Arial"/>
                <w:sz w:val="21"/>
                <w:szCs w:val="21"/>
              </w:rPr>
              <w:t xml:space="preserve"> deadline.</w:t>
            </w:r>
            <w:r w:rsidR="00797F02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797F02" w:rsidRPr="00797F02">
              <w:rPr>
                <w:rFonts w:ascii="Arial" w:hAnsi="Arial" w:cs="Arial"/>
                <w:i/>
                <w:iCs/>
                <w:sz w:val="21"/>
                <w:szCs w:val="21"/>
              </w:rPr>
              <w:t>Note, you must have a valid reason as to why you have not been able to meet the deadline.</w:t>
            </w:r>
            <w:r w:rsidR="00797F0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0A81514" w14:textId="6A5D4B1D" w:rsidR="00B24F4E" w:rsidRDefault="00B24F4E" w:rsidP="0016488F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682D2771" w14:textId="3129BFA0" w:rsidR="00C45012" w:rsidRPr="00F547AC" w:rsidRDefault="004E02D4" w:rsidP="00973CF0">
      <w:pPr>
        <w:spacing w:after="160" w:line="259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 xml:space="preserve">Section </w:t>
      </w:r>
      <w:r w:rsidR="002E050A">
        <w:rPr>
          <w:rFonts w:ascii="Arial" w:hAnsi="Arial" w:cs="Arial"/>
          <w:b/>
          <w:bCs/>
          <w:sz w:val="21"/>
          <w:szCs w:val="21"/>
        </w:rPr>
        <w:t>3</w:t>
      </w:r>
      <w:r>
        <w:rPr>
          <w:rFonts w:ascii="Arial" w:hAnsi="Arial" w:cs="Arial"/>
          <w:b/>
          <w:bCs/>
          <w:sz w:val="21"/>
          <w:szCs w:val="21"/>
        </w:rPr>
        <w:t xml:space="preserve">: </w:t>
      </w:r>
      <w:r w:rsidR="003B0936" w:rsidRPr="003B0936">
        <w:rPr>
          <w:rFonts w:ascii="Arial" w:hAnsi="Arial" w:cs="Arial"/>
          <w:b/>
          <w:bCs/>
          <w:sz w:val="21"/>
          <w:szCs w:val="21"/>
        </w:rPr>
        <w:t>Allowed Grounds</w:t>
      </w:r>
    </w:p>
    <w:p w14:paraId="61E299F1" w14:textId="27C08996" w:rsidR="00973CF0" w:rsidRDefault="00973CF0" w:rsidP="006A5556">
      <w:pPr>
        <w:ind w:right="39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Please </w:t>
      </w:r>
      <w:r w:rsidR="003B0936">
        <w:rPr>
          <w:rFonts w:ascii="Arial" w:hAnsi="Arial" w:cs="Arial"/>
          <w:sz w:val="21"/>
          <w:szCs w:val="21"/>
        </w:rPr>
        <w:t>indicate which of the Allowed Grounds you believe is/are met</w:t>
      </w:r>
      <w:r>
        <w:rPr>
          <w:rFonts w:ascii="Arial" w:hAnsi="Arial" w:cs="Arial"/>
          <w:sz w:val="21"/>
          <w:szCs w:val="21"/>
        </w:rPr>
        <w:t xml:space="preserve">. </w:t>
      </w:r>
      <w:r w:rsidR="0047293E">
        <w:rPr>
          <w:rFonts w:ascii="Arial" w:hAnsi="Arial" w:cs="Arial"/>
          <w:sz w:val="21"/>
          <w:szCs w:val="21"/>
        </w:rPr>
        <w:t>Using the guidance set out at Annex 1, p</w:t>
      </w:r>
      <w:r>
        <w:rPr>
          <w:rFonts w:ascii="Arial" w:hAnsi="Arial" w:cs="Arial"/>
          <w:sz w:val="21"/>
          <w:szCs w:val="21"/>
        </w:rPr>
        <w:t>lease then answer the questions below</w:t>
      </w:r>
      <w:r w:rsidR="0047293E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</w:t>
      </w:r>
    </w:p>
    <w:p w14:paraId="58F290FB" w14:textId="6CB0C61F" w:rsidR="003B0936" w:rsidRDefault="003B0936" w:rsidP="006A5556">
      <w:pPr>
        <w:ind w:right="390"/>
        <w:jc w:val="both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6A5556" w14:paraId="749360F0" w14:textId="77777777" w:rsidTr="00914A65">
        <w:tc>
          <w:tcPr>
            <w:tcW w:w="6941" w:type="dxa"/>
          </w:tcPr>
          <w:p w14:paraId="1E23497B" w14:textId="382FA335" w:rsidR="006A5556" w:rsidRPr="00DF61E1" w:rsidRDefault="006A5556" w:rsidP="006A5556">
            <w:pPr>
              <w:ind w:right="390"/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DF61E1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A procedural irregularity occurred during Stage </w:t>
            </w:r>
            <w:r w:rsidR="005500E5">
              <w:rPr>
                <w:rFonts w:ascii="Arial" w:hAnsi="Arial" w:cs="Arial"/>
                <w:b/>
                <w:bCs/>
                <w:sz w:val="21"/>
                <w:szCs w:val="21"/>
              </w:rPr>
              <w:t>1</w:t>
            </w:r>
            <w:r w:rsidRPr="00DF61E1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which had a material impact on the outcome. </w:t>
            </w:r>
          </w:p>
          <w:p w14:paraId="41083183" w14:textId="77777777" w:rsidR="006A5556" w:rsidRDefault="006A5556" w:rsidP="006A5556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75" w:type="dxa"/>
          </w:tcPr>
          <w:p w14:paraId="7260546A" w14:textId="31567F4E" w:rsidR="006A5556" w:rsidRDefault="006A5556" w:rsidP="006A5556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362C64" wp14:editId="31831C1C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142875</wp:posOffset>
                      </wp:positionV>
                      <wp:extent cx="165100" cy="177800"/>
                      <wp:effectExtent l="0" t="0" r="2540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7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2724C5" id="Rectangle 2" o:spid="_x0000_s1026" style="position:absolute;margin-left:39.4pt;margin-top:11.25pt;width:13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" filled="f" strokecolor="black [3213]" strokeweight="1pt"/>
                  </w:pict>
                </mc:Fallback>
              </mc:AlternateContent>
            </w:r>
          </w:p>
        </w:tc>
      </w:tr>
      <w:tr w:rsidR="00DF61E1" w14:paraId="6918F17A" w14:textId="77777777" w:rsidTr="0011410E">
        <w:tc>
          <w:tcPr>
            <w:tcW w:w="9016" w:type="dxa"/>
            <w:gridSpan w:val="2"/>
          </w:tcPr>
          <w:p w14:paraId="67CBB90D" w14:textId="77777777" w:rsidR="00DF61E1" w:rsidRDefault="00DF61E1" w:rsidP="006A5556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If you have selected this ground, please explain:</w:t>
            </w:r>
          </w:p>
          <w:p w14:paraId="0D870EAD" w14:textId="77777777" w:rsidR="00DF61E1" w:rsidRDefault="00DF61E1" w:rsidP="006A5556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114ACC5B" w14:textId="1AAB1524" w:rsidR="00DF61E1" w:rsidRDefault="00DF61E1" w:rsidP="00DF61E1">
            <w:pPr>
              <w:pStyle w:val="ListParagraph"/>
              <w:numPr>
                <w:ilvl w:val="0"/>
                <w:numId w:val="9"/>
              </w:num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What was the procedural irregularity which occurred?</w:t>
            </w:r>
          </w:p>
          <w:p w14:paraId="3056BE5A" w14:textId="0AD145FC" w:rsidR="00DF61E1" w:rsidRDefault="00DF61E1" w:rsidP="00DF61E1">
            <w:pPr>
              <w:pStyle w:val="ListParagraph"/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33515C02" w14:textId="77777777" w:rsidR="00DF61E1" w:rsidRDefault="00DF61E1" w:rsidP="00DF61E1">
            <w:pPr>
              <w:pStyle w:val="ListParagraph"/>
              <w:numPr>
                <w:ilvl w:val="0"/>
                <w:numId w:val="9"/>
              </w:numPr>
              <w:ind w:right="390"/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  <w:r w:rsidRPr="00DF61E1">
              <w:rPr>
                <w:rFonts w:ascii="Arial" w:hAnsi="Arial" w:cs="Arial"/>
                <w:sz w:val="21"/>
                <w:szCs w:val="21"/>
              </w:rPr>
              <w:t>Why do you think this irregularity had a material impact on the outcome of your Formal Complaint?</w:t>
            </w:r>
          </w:p>
          <w:p w14:paraId="06EDBA83" w14:textId="339381CB" w:rsidR="00DF61E1" w:rsidRDefault="00DF61E1" w:rsidP="00DF61E1">
            <w:pPr>
              <w:pStyle w:val="ListParagraph"/>
              <w:ind w:right="390"/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  <w:tr w:rsidR="006A5556" w14:paraId="53EA0131" w14:textId="77777777" w:rsidTr="00914A65">
        <w:tc>
          <w:tcPr>
            <w:tcW w:w="6941" w:type="dxa"/>
          </w:tcPr>
          <w:p w14:paraId="666BE0DC" w14:textId="4332CE9F" w:rsidR="006A5556" w:rsidRPr="00DF61E1" w:rsidRDefault="006A5556" w:rsidP="006A5556">
            <w:pPr>
              <w:ind w:right="390"/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DF61E1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New material evidence which </w:t>
            </w:r>
            <w:r w:rsidR="00653261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you were </w:t>
            </w:r>
            <w:r w:rsidRPr="00DF61E1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unable, for valid reasons, to provide earlier in the process casts substantial doubt on the appropriateness of the outcome of Stage </w:t>
            </w:r>
            <w:r w:rsidR="005500E5">
              <w:rPr>
                <w:rFonts w:ascii="Arial" w:hAnsi="Arial" w:cs="Arial"/>
                <w:b/>
                <w:bCs/>
                <w:sz w:val="21"/>
                <w:szCs w:val="21"/>
              </w:rPr>
              <w:t>1</w:t>
            </w:r>
            <w:r w:rsidRPr="00DF61E1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. </w:t>
            </w:r>
          </w:p>
          <w:p w14:paraId="54FACFE5" w14:textId="77777777" w:rsidR="006A5556" w:rsidRPr="00DF61E1" w:rsidRDefault="006A5556" w:rsidP="006A5556">
            <w:pPr>
              <w:ind w:right="390"/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075" w:type="dxa"/>
          </w:tcPr>
          <w:p w14:paraId="35067602" w14:textId="5A495684" w:rsidR="006A5556" w:rsidRDefault="006A5556" w:rsidP="006A5556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88E257" wp14:editId="55969D10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203200</wp:posOffset>
                      </wp:positionV>
                      <wp:extent cx="165100" cy="177800"/>
                      <wp:effectExtent l="0" t="0" r="2540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7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906106" id="Rectangle 3" o:spid="_x0000_s1026" style="position:absolute;margin-left:39.9pt;margin-top:16pt;width:13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" filled="f" strokecolor="black [3213]" strokeweight="1pt"/>
                  </w:pict>
                </mc:Fallback>
              </mc:AlternateContent>
            </w:r>
          </w:p>
        </w:tc>
      </w:tr>
      <w:tr w:rsidR="00DF61E1" w14:paraId="3C69798C" w14:textId="77777777" w:rsidTr="006B1B47">
        <w:tc>
          <w:tcPr>
            <w:tcW w:w="9016" w:type="dxa"/>
            <w:gridSpan w:val="2"/>
          </w:tcPr>
          <w:p w14:paraId="33AF292F" w14:textId="6FBA4597" w:rsidR="00DF61E1" w:rsidRDefault="00DF61E1" w:rsidP="006A5556">
            <w:pPr>
              <w:ind w:right="390"/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>If you have selected this ground, please explain:</w:t>
            </w:r>
          </w:p>
          <w:p w14:paraId="580C9F53" w14:textId="77491B86" w:rsidR="00DF61E1" w:rsidRDefault="00DF61E1" w:rsidP="006A5556">
            <w:pPr>
              <w:ind w:right="390"/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</w:p>
          <w:p w14:paraId="12AF7902" w14:textId="0F2D7033" w:rsidR="00DF61E1" w:rsidRDefault="00DF61E1" w:rsidP="00DF61E1">
            <w:pPr>
              <w:pStyle w:val="ListParagraph"/>
              <w:numPr>
                <w:ilvl w:val="0"/>
                <w:numId w:val="10"/>
              </w:numPr>
              <w:ind w:right="390"/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>What is the material evidence which you did not provide earlier in the process?</w:t>
            </w:r>
          </w:p>
          <w:p w14:paraId="5D35FE1C" w14:textId="2DB8DC29" w:rsidR="00653261" w:rsidRDefault="00653261" w:rsidP="00653261">
            <w:pPr>
              <w:ind w:right="390"/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</w:p>
          <w:p w14:paraId="7E1AE232" w14:textId="6D934E5B" w:rsidR="00DF61E1" w:rsidRDefault="00DF61E1" w:rsidP="00DF61E1">
            <w:pPr>
              <w:pStyle w:val="ListParagraph"/>
              <w:numPr>
                <w:ilvl w:val="0"/>
                <w:numId w:val="10"/>
              </w:numPr>
              <w:ind w:right="390"/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>Why could you not make it available at the time of your Formal Complaint?</w:t>
            </w:r>
          </w:p>
          <w:p w14:paraId="4731F66A" w14:textId="215B8CE7" w:rsidR="00653261" w:rsidRDefault="00653261" w:rsidP="00653261">
            <w:pPr>
              <w:ind w:right="390"/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</w:p>
          <w:p w14:paraId="7C629C27" w14:textId="7F106AE0" w:rsidR="00DF61E1" w:rsidRPr="00DF61E1" w:rsidRDefault="00DF61E1" w:rsidP="00DF61E1">
            <w:pPr>
              <w:pStyle w:val="ListParagraph"/>
              <w:numPr>
                <w:ilvl w:val="0"/>
                <w:numId w:val="10"/>
              </w:numPr>
              <w:ind w:right="390"/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>Why do you think this new material casts substantial doubt on the appropriateness of the outcome of your Formal Complaint?</w:t>
            </w:r>
          </w:p>
          <w:p w14:paraId="5168CC11" w14:textId="783B8513" w:rsidR="00DF61E1" w:rsidRDefault="00DF61E1" w:rsidP="006A5556">
            <w:pPr>
              <w:ind w:right="390"/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  <w:tr w:rsidR="006A5556" w14:paraId="4869814F" w14:textId="77777777" w:rsidTr="00914A65">
        <w:tc>
          <w:tcPr>
            <w:tcW w:w="6941" w:type="dxa"/>
          </w:tcPr>
          <w:p w14:paraId="7341EA33" w14:textId="0DC54AC4" w:rsidR="006A5556" w:rsidRPr="00653261" w:rsidRDefault="006A5556" w:rsidP="006A5556">
            <w:pPr>
              <w:ind w:right="390"/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3261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The outcome of Stage </w:t>
            </w:r>
            <w:r w:rsidR="005500E5" w:rsidRPr="00653261">
              <w:rPr>
                <w:rFonts w:ascii="Arial" w:hAnsi="Arial" w:cs="Arial"/>
                <w:b/>
                <w:bCs/>
                <w:sz w:val="21"/>
                <w:szCs w:val="21"/>
              </w:rPr>
              <w:t>1</w:t>
            </w:r>
            <w:r w:rsidRPr="00653261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could be considered unreasonable taking account of all the circumstances.</w:t>
            </w:r>
          </w:p>
          <w:p w14:paraId="533CA62B" w14:textId="77777777" w:rsidR="006A5556" w:rsidRDefault="006A5556" w:rsidP="006A5556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75" w:type="dxa"/>
          </w:tcPr>
          <w:p w14:paraId="58BF92A4" w14:textId="7D54328A" w:rsidR="006A5556" w:rsidRDefault="006A5556" w:rsidP="006A5556">
            <w:pPr>
              <w:ind w:right="39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23D976" wp14:editId="65A5158D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123190</wp:posOffset>
                      </wp:positionV>
                      <wp:extent cx="165100" cy="177800"/>
                      <wp:effectExtent l="0" t="0" r="25400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7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705B90" id="Rectangle 4" o:spid="_x0000_s1026" style="position:absolute;margin-left:40.4pt;margin-top:9.7pt;width:13pt;height: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" filled="f" strokecolor="black [3213]" strokeweight="1pt"/>
                  </w:pict>
                </mc:Fallback>
              </mc:AlternateContent>
            </w:r>
          </w:p>
        </w:tc>
      </w:tr>
      <w:tr w:rsidR="00DF61E1" w14:paraId="385637AC" w14:textId="77777777" w:rsidTr="004C3C7E">
        <w:tc>
          <w:tcPr>
            <w:tcW w:w="9016" w:type="dxa"/>
            <w:gridSpan w:val="2"/>
          </w:tcPr>
          <w:p w14:paraId="346CD802" w14:textId="01056169" w:rsidR="00DF61E1" w:rsidRDefault="00DF61E1" w:rsidP="006A5556">
            <w:pPr>
              <w:ind w:right="390"/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>If you have selected this ground, please explain:</w:t>
            </w:r>
          </w:p>
          <w:p w14:paraId="46769E29" w14:textId="4F9E5A65" w:rsidR="00DF61E1" w:rsidRDefault="00DF61E1" w:rsidP="006A5556">
            <w:pPr>
              <w:ind w:right="390"/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</w:p>
          <w:p w14:paraId="08FEAF49" w14:textId="08EBACF8" w:rsidR="00DF61E1" w:rsidRPr="00DF61E1" w:rsidRDefault="00DF61E1" w:rsidP="00DF61E1">
            <w:pPr>
              <w:pStyle w:val="ListParagraph"/>
              <w:numPr>
                <w:ilvl w:val="0"/>
                <w:numId w:val="11"/>
              </w:numPr>
              <w:ind w:right="390"/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Why you think the outcome of Stage </w:t>
            </w:r>
            <w:r w:rsidR="00653261">
              <w:rPr>
                <w:rFonts w:ascii="Arial" w:hAnsi="Arial" w:cs="Arial"/>
                <w:noProof/>
                <w:sz w:val="21"/>
                <w:szCs w:val="21"/>
              </w:rPr>
              <w:t>1</w:t>
            </w: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 could be considered unreasonable?</w:t>
            </w:r>
          </w:p>
          <w:p w14:paraId="7697CB11" w14:textId="4EA79114" w:rsidR="00DF61E1" w:rsidRDefault="00DF61E1" w:rsidP="00DF61E1">
            <w:pPr>
              <w:pStyle w:val="Title"/>
              <w:spacing w:before="0" w:after="0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</w:tbl>
    <w:p w14:paraId="1934DABB" w14:textId="6DEFD6A9" w:rsidR="006A5556" w:rsidRDefault="006A5556" w:rsidP="006A5556">
      <w:pPr>
        <w:ind w:right="390"/>
        <w:jc w:val="both"/>
        <w:rPr>
          <w:rFonts w:ascii="Arial" w:hAnsi="Arial" w:cs="Arial"/>
          <w:sz w:val="21"/>
          <w:szCs w:val="21"/>
        </w:rPr>
      </w:pPr>
    </w:p>
    <w:p w14:paraId="5B97FFD9" w14:textId="35383529" w:rsidR="004E02D4" w:rsidRDefault="004E02D4" w:rsidP="004E02D4">
      <w:pPr>
        <w:rPr>
          <w:rFonts w:ascii="Arial" w:hAnsi="Arial" w:cs="Arial"/>
          <w:b/>
          <w:bCs/>
          <w:sz w:val="21"/>
          <w:szCs w:val="21"/>
        </w:rPr>
      </w:pPr>
      <w:r w:rsidRPr="00B30396">
        <w:rPr>
          <w:rFonts w:ascii="Arial" w:hAnsi="Arial" w:cs="Arial"/>
          <w:b/>
          <w:bCs/>
          <w:sz w:val="21"/>
          <w:szCs w:val="21"/>
        </w:rPr>
        <w:t xml:space="preserve">Section </w:t>
      </w:r>
      <w:r w:rsidR="00763F60">
        <w:rPr>
          <w:rFonts w:ascii="Arial" w:hAnsi="Arial" w:cs="Arial"/>
          <w:b/>
          <w:bCs/>
          <w:sz w:val="21"/>
          <w:szCs w:val="21"/>
        </w:rPr>
        <w:t>4</w:t>
      </w:r>
      <w:r w:rsidRPr="00B30396">
        <w:rPr>
          <w:rFonts w:ascii="Arial" w:hAnsi="Arial" w:cs="Arial"/>
          <w:b/>
          <w:bCs/>
          <w:sz w:val="21"/>
          <w:szCs w:val="21"/>
        </w:rPr>
        <w:t xml:space="preserve">: </w:t>
      </w:r>
      <w:r>
        <w:rPr>
          <w:rFonts w:ascii="Arial" w:hAnsi="Arial" w:cs="Arial"/>
          <w:b/>
          <w:bCs/>
          <w:sz w:val="21"/>
          <w:szCs w:val="21"/>
        </w:rPr>
        <w:t>E</w:t>
      </w:r>
      <w:r w:rsidRPr="00B30396">
        <w:rPr>
          <w:rFonts w:ascii="Arial" w:hAnsi="Arial" w:cs="Arial"/>
          <w:b/>
          <w:bCs/>
          <w:sz w:val="21"/>
          <w:szCs w:val="21"/>
        </w:rPr>
        <w:t>vidence</w:t>
      </w:r>
      <w:r>
        <w:rPr>
          <w:rFonts w:ascii="Arial" w:hAnsi="Arial" w:cs="Arial"/>
          <w:b/>
          <w:bCs/>
          <w:sz w:val="21"/>
          <w:szCs w:val="21"/>
        </w:rPr>
        <w:t xml:space="preserve"> which supports your </w:t>
      </w:r>
      <w:r w:rsidR="00B24F4E">
        <w:rPr>
          <w:rFonts w:ascii="Arial" w:hAnsi="Arial" w:cs="Arial"/>
          <w:b/>
          <w:bCs/>
          <w:sz w:val="21"/>
          <w:szCs w:val="21"/>
        </w:rPr>
        <w:t>request</w:t>
      </w:r>
    </w:p>
    <w:p w14:paraId="68106A9A" w14:textId="77777777" w:rsidR="004E02D4" w:rsidRDefault="004E02D4" w:rsidP="004E02D4">
      <w:pPr>
        <w:rPr>
          <w:rFonts w:ascii="Arial" w:hAnsi="Arial" w:cs="Arial"/>
          <w:b/>
          <w:bCs/>
          <w:sz w:val="21"/>
          <w:szCs w:val="21"/>
        </w:rPr>
      </w:pPr>
    </w:p>
    <w:p w14:paraId="713F1BBE" w14:textId="0C2E2FA5" w:rsidR="004E02D4" w:rsidRDefault="004E02D4" w:rsidP="004E02D4">
      <w:pPr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 xml:space="preserve">Referring to the guidance set out at Annex 2, please list the evidence you wish to attach in support of your </w:t>
      </w:r>
      <w:r>
        <w:rPr>
          <w:rFonts w:ascii="Arial" w:hAnsi="Arial" w:cs="Arial"/>
          <w:sz w:val="21"/>
          <w:szCs w:val="21"/>
        </w:rPr>
        <w:t>request for a Complaint Outcome Review and provide a brief explanation as to how each document supports your request.</w:t>
      </w:r>
    </w:p>
    <w:p w14:paraId="62E671A8" w14:textId="77777777" w:rsidR="004E02D4" w:rsidRDefault="004E02D4" w:rsidP="004E02D4">
      <w:pPr>
        <w:jc w:val="both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02D4" w:rsidRPr="00B30396" w14:paraId="42B3126E" w14:textId="77777777" w:rsidTr="0016488F">
        <w:tc>
          <w:tcPr>
            <w:tcW w:w="9016" w:type="dxa"/>
          </w:tcPr>
          <w:p w14:paraId="1D184827" w14:textId="77777777" w:rsidR="004E02D4" w:rsidRDefault="004E02D4" w:rsidP="0016488F">
            <w:pPr>
              <w:rPr>
                <w:rFonts w:ascii="Arial" w:hAnsi="Arial" w:cs="Arial"/>
                <w:sz w:val="21"/>
                <w:szCs w:val="21"/>
              </w:rPr>
            </w:pPr>
          </w:p>
          <w:p w14:paraId="4794CB05" w14:textId="77777777" w:rsidR="004E02D4" w:rsidRDefault="004E02D4" w:rsidP="0016488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</w:t>
            </w:r>
          </w:p>
          <w:p w14:paraId="323D6A44" w14:textId="77777777" w:rsidR="004E02D4" w:rsidRDefault="004E02D4" w:rsidP="0016488F">
            <w:pPr>
              <w:rPr>
                <w:rFonts w:ascii="Arial" w:hAnsi="Arial" w:cs="Arial"/>
                <w:sz w:val="21"/>
                <w:szCs w:val="21"/>
              </w:rPr>
            </w:pPr>
          </w:p>
          <w:p w14:paraId="7922784F" w14:textId="77777777" w:rsidR="004E02D4" w:rsidRDefault="004E02D4" w:rsidP="0016488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2.</w:t>
            </w:r>
          </w:p>
          <w:p w14:paraId="3A6E6516" w14:textId="77777777" w:rsidR="004E02D4" w:rsidRDefault="004E02D4" w:rsidP="0016488F">
            <w:pPr>
              <w:rPr>
                <w:rFonts w:ascii="Arial" w:hAnsi="Arial" w:cs="Arial"/>
                <w:sz w:val="21"/>
                <w:szCs w:val="21"/>
              </w:rPr>
            </w:pPr>
          </w:p>
          <w:p w14:paraId="3828D688" w14:textId="77777777" w:rsidR="004E02D4" w:rsidRDefault="004E02D4" w:rsidP="0016488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</w:t>
            </w:r>
          </w:p>
          <w:p w14:paraId="11BAFB92" w14:textId="77777777" w:rsidR="004E02D4" w:rsidRDefault="004E02D4" w:rsidP="0016488F">
            <w:pPr>
              <w:rPr>
                <w:rFonts w:ascii="Arial" w:hAnsi="Arial" w:cs="Arial"/>
                <w:sz w:val="21"/>
                <w:szCs w:val="21"/>
              </w:rPr>
            </w:pPr>
          </w:p>
          <w:p w14:paraId="0AB8081F" w14:textId="7B4C9A94" w:rsidR="004E02D4" w:rsidRDefault="004E02D4" w:rsidP="0016488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4.</w:t>
            </w:r>
          </w:p>
          <w:p w14:paraId="511C3892" w14:textId="77777777" w:rsidR="004E02D4" w:rsidRPr="00BB52E5" w:rsidRDefault="004E02D4" w:rsidP="0016488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7533C7A" w14:textId="77777777" w:rsidR="004E02D4" w:rsidRDefault="004E02D4" w:rsidP="00914A65">
      <w:pPr>
        <w:rPr>
          <w:rFonts w:ascii="Arial" w:hAnsi="Arial" w:cs="Arial"/>
          <w:b/>
          <w:bCs/>
          <w:sz w:val="21"/>
          <w:szCs w:val="21"/>
        </w:rPr>
      </w:pPr>
    </w:p>
    <w:p w14:paraId="0CD5F906" w14:textId="77777777" w:rsidR="00763F60" w:rsidRDefault="00763F60" w:rsidP="005500E5">
      <w:pPr>
        <w:rPr>
          <w:rFonts w:ascii="Arial" w:hAnsi="Arial" w:cs="Arial"/>
          <w:b/>
          <w:bCs/>
          <w:sz w:val="21"/>
          <w:szCs w:val="21"/>
        </w:rPr>
      </w:pPr>
    </w:p>
    <w:p w14:paraId="59810F24" w14:textId="55788D6A" w:rsidR="005500E5" w:rsidRDefault="005500E5" w:rsidP="005500E5">
      <w:pPr>
        <w:rPr>
          <w:rFonts w:ascii="Arial" w:hAnsi="Arial" w:cs="Arial"/>
          <w:b/>
          <w:bCs/>
          <w:sz w:val="21"/>
          <w:szCs w:val="21"/>
        </w:rPr>
      </w:pPr>
      <w:r w:rsidRPr="00B30396">
        <w:rPr>
          <w:rFonts w:ascii="Arial" w:hAnsi="Arial" w:cs="Arial"/>
          <w:b/>
          <w:bCs/>
          <w:sz w:val="21"/>
          <w:szCs w:val="21"/>
        </w:rPr>
        <w:lastRenderedPageBreak/>
        <w:t xml:space="preserve">Section </w:t>
      </w:r>
      <w:r w:rsidR="00763F60">
        <w:rPr>
          <w:rFonts w:ascii="Arial" w:hAnsi="Arial" w:cs="Arial"/>
          <w:b/>
          <w:bCs/>
          <w:sz w:val="21"/>
          <w:szCs w:val="21"/>
        </w:rPr>
        <w:t>5</w:t>
      </w:r>
      <w:r w:rsidRPr="00B30396">
        <w:rPr>
          <w:rFonts w:ascii="Arial" w:hAnsi="Arial" w:cs="Arial"/>
          <w:b/>
          <w:bCs/>
          <w:sz w:val="21"/>
          <w:szCs w:val="21"/>
        </w:rPr>
        <w:t>: Declaration</w:t>
      </w:r>
    </w:p>
    <w:p w14:paraId="14B150F0" w14:textId="717ACD9E" w:rsidR="0007421A" w:rsidRDefault="0007421A" w:rsidP="005500E5">
      <w:pPr>
        <w:rPr>
          <w:rFonts w:ascii="Arial" w:hAnsi="Arial" w:cs="Arial"/>
          <w:b/>
          <w:bCs/>
          <w:sz w:val="21"/>
          <w:szCs w:val="21"/>
        </w:rPr>
      </w:pPr>
    </w:p>
    <w:p w14:paraId="36C7A0BC" w14:textId="288297AF" w:rsidR="0007421A" w:rsidRDefault="0007421A" w:rsidP="0007421A">
      <w:pPr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>I believe the information I have provided is true and accurate.</w:t>
      </w:r>
    </w:p>
    <w:p w14:paraId="3501E92B" w14:textId="255AF33C" w:rsidR="00496045" w:rsidRDefault="00496045" w:rsidP="0007421A">
      <w:pPr>
        <w:rPr>
          <w:rFonts w:ascii="Arial" w:hAnsi="Arial" w:cs="Arial"/>
          <w:sz w:val="21"/>
          <w:szCs w:val="21"/>
        </w:rPr>
      </w:pPr>
    </w:p>
    <w:p w14:paraId="0F2F1CB7" w14:textId="7DB69F05" w:rsidR="0007421A" w:rsidRDefault="00496045" w:rsidP="00496045">
      <w:pPr>
        <w:spacing w:after="160" w:line="259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consent for the information I have supplied to be shared with selected staff so that my request can be fully considered.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500E5" w:rsidRPr="00B30396" w14:paraId="1CDD059C" w14:textId="77777777" w:rsidTr="008F0F41">
        <w:tc>
          <w:tcPr>
            <w:tcW w:w="1980" w:type="dxa"/>
          </w:tcPr>
          <w:p w14:paraId="276B68CE" w14:textId="77777777" w:rsidR="005500E5" w:rsidRPr="00B30396" w:rsidRDefault="005500E5" w:rsidP="008F0F41">
            <w:pPr>
              <w:rPr>
                <w:rFonts w:ascii="Arial" w:hAnsi="Arial" w:cs="Arial"/>
                <w:sz w:val="21"/>
                <w:szCs w:val="21"/>
              </w:rPr>
            </w:pPr>
            <w:r w:rsidRPr="00B30396">
              <w:rPr>
                <w:rFonts w:ascii="Arial" w:hAnsi="Arial" w:cs="Arial"/>
                <w:sz w:val="21"/>
                <w:szCs w:val="21"/>
              </w:rPr>
              <w:t>Name</w:t>
            </w:r>
          </w:p>
        </w:tc>
        <w:tc>
          <w:tcPr>
            <w:tcW w:w="7036" w:type="dxa"/>
          </w:tcPr>
          <w:p w14:paraId="5EA07309" w14:textId="77777777" w:rsidR="005500E5" w:rsidRDefault="005500E5" w:rsidP="008F0F41">
            <w:pPr>
              <w:rPr>
                <w:rFonts w:ascii="Arial" w:hAnsi="Arial" w:cs="Arial"/>
                <w:sz w:val="21"/>
                <w:szCs w:val="21"/>
              </w:rPr>
            </w:pPr>
          </w:p>
          <w:p w14:paraId="4C6A160E" w14:textId="77777777" w:rsidR="005500E5" w:rsidRPr="00B30396" w:rsidRDefault="005500E5" w:rsidP="008F0F41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500E5" w:rsidRPr="00B30396" w14:paraId="072C8D08" w14:textId="77777777" w:rsidTr="008F0F41">
        <w:tc>
          <w:tcPr>
            <w:tcW w:w="1980" w:type="dxa"/>
          </w:tcPr>
          <w:p w14:paraId="662CE213" w14:textId="77777777" w:rsidR="005500E5" w:rsidRPr="00B30396" w:rsidRDefault="005500E5" w:rsidP="008F0F41">
            <w:pPr>
              <w:rPr>
                <w:rFonts w:ascii="Arial" w:hAnsi="Arial" w:cs="Arial"/>
                <w:sz w:val="21"/>
                <w:szCs w:val="21"/>
              </w:rPr>
            </w:pPr>
            <w:r w:rsidRPr="00B30396">
              <w:rPr>
                <w:rFonts w:ascii="Arial" w:hAnsi="Arial" w:cs="Arial"/>
                <w:sz w:val="21"/>
                <w:szCs w:val="21"/>
              </w:rPr>
              <w:t>Signed</w:t>
            </w:r>
          </w:p>
        </w:tc>
        <w:tc>
          <w:tcPr>
            <w:tcW w:w="7036" w:type="dxa"/>
          </w:tcPr>
          <w:p w14:paraId="62E9D9C7" w14:textId="77777777" w:rsidR="005500E5" w:rsidRDefault="005500E5" w:rsidP="008F0F41">
            <w:pPr>
              <w:rPr>
                <w:rFonts w:ascii="Arial" w:hAnsi="Arial" w:cs="Arial"/>
                <w:sz w:val="21"/>
                <w:szCs w:val="21"/>
              </w:rPr>
            </w:pPr>
          </w:p>
          <w:p w14:paraId="40549031" w14:textId="77777777" w:rsidR="005500E5" w:rsidRPr="00B30396" w:rsidRDefault="005500E5" w:rsidP="008F0F41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500E5" w:rsidRPr="00B30396" w14:paraId="39D301AD" w14:textId="77777777" w:rsidTr="008F0F41">
        <w:tc>
          <w:tcPr>
            <w:tcW w:w="1980" w:type="dxa"/>
          </w:tcPr>
          <w:p w14:paraId="532B2E97" w14:textId="77777777" w:rsidR="005500E5" w:rsidRPr="00B30396" w:rsidRDefault="005500E5" w:rsidP="008F0F41">
            <w:pPr>
              <w:rPr>
                <w:rFonts w:ascii="Arial" w:hAnsi="Arial" w:cs="Arial"/>
                <w:sz w:val="21"/>
                <w:szCs w:val="21"/>
              </w:rPr>
            </w:pPr>
            <w:r w:rsidRPr="00B30396">
              <w:rPr>
                <w:rFonts w:ascii="Arial" w:hAnsi="Arial" w:cs="Arial"/>
                <w:sz w:val="21"/>
                <w:szCs w:val="21"/>
              </w:rPr>
              <w:t>Date</w:t>
            </w:r>
          </w:p>
        </w:tc>
        <w:tc>
          <w:tcPr>
            <w:tcW w:w="7036" w:type="dxa"/>
          </w:tcPr>
          <w:p w14:paraId="3AA74A05" w14:textId="77777777" w:rsidR="005500E5" w:rsidRDefault="005500E5" w:rsidP="008F0F41">
            <w:pPr>
              <w:rPr>
                <w:rFonts w:ascii="Arial" w:hAnsi="Arial" w:cs="Arial"/>
                <w:sz w:val="21"/>
                <w:szCs w:val="21"/>
              </w:rPr>
            </w:pPr>
          </w:p>
          <w:p w14:paraId="3ECF82A0" w14:textId="77777777" w:rsidR="005500E5" w:rsidRPr="00B30396" w:rsidRDefault="005500E5" w:rsidP="008F0F41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6EF4239C" w14:textId="77777777" w:rsidR="005500E5" w:rsidRDefault="005500E5" w:rsidP="005500E5">
      <w:pPr>
        <w:rPr>
          <w:rFonts w:ascii="Arial" w:hAnsi="Arial" w:cs="Arial"/>
          <w:sz w:val="21"/>
          <w:szCs w:val="21"/>
        </w:rPr>
      </w:pPr>
    </w:p>
    <w:p w14:paraId="78E3F923" w14:textId="236E2E4E" w:rsidR="0007421A" w:rsidRDefault="0007421A">
      <w:pPr>
        <w:spacing w:after="160" w:line="259" w:lineRule="auto"/>
      </w:pPr>
      <w:r>
        <w:br w:type="page"/>
      </w:r>
    </w:p>
    <w:p w14:paraId="54F3304A" w14:textId="77777777" w:rsidR="006A5556" w:rsidRDefault="006A5556"/>
    <w:p w14:paraId="6BCFB039" w14:textId="77777777" w:rsidR="006709E9" w:rsidRPr="002B42D1" w:rsidRDefault="006709E9" w:rsidP="006709E9">
      <w:pPr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  <w:r w:rsidRPr="002B42D1">
        <w:rPr>
          <w:rFonts w:ascii="Arial" w:hAnsi="Arial" w:cs="Arial"/>
          <w:b/>
          <w:bCs/>
          <w:sz w:val="21"/>
          <w:szCs w:val="21"/>
          <w:u w:val="single"/>
        </w:rPr>
        <w:t>ANNEX 1</w:t>
      </w:r>
    </w:p>
    <w:p w14:paraId="19A86F00" w14:textId="15E5CF14" w:rsidR="006709E9" w:rsidRDefault="006709E9" w:rsidP="006709E9">
      <w:pPr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  <w:r w:rsidRPr="002B42D1">
        <w:rPr>
          <w:rFonts w:ascii="Arial" w:hAnsi="Arial" w:cs="Arial"/>
          <w:b/>
          <w:bCs/>
          <w:sz w:val="21"/>
          <w:szCs w:val="21"/>
          <w:u w:val="single"/>
        </w:rPr>
        <w:t xml:space="preserve">GUIDANCE: </w:t>
      </w:r>
      <w:r w:rsidR="0007421A">
        <w:rPr>
          <w:rFonts w:ascii="Arial" w:hAnsi="Arial" w:cs="Arial"/>
          <w:b/>
          <w:bCs/>
          <w:sz w:val="21"/>
          <w:szCs w:val="21"/>
          <w:u w:val="single"/>
        </w:rPr>
        <w:t xml:space="preserve">DEMONSTRATING THAT </w:t>
      </w:r>
      <w:r w:rsidR="002B42D1" w:rsidRPr="002B42D1">
        <w:rPr>
          <w:rFonts w:ascii="Arial" w:hAnsi="Arial" w:cs="Arial"/>
          <w:b/>
          <w:bCs/>
          <w:sz w:val="21"/>
          <w:szCs w:val="21"/>
          <w:u w:val="single"/>
        </w:rPr>
        <w:t>YOU MEET ONE OR MORE</w:t>
      </w:r>
      <w:r w:rsidR="002B42D1">
        <w:rPr>
          <w:rFonts w:ascii="Arial" w:hAnsi="Arial" w:cs="Arial"/>
          <w:b/>
          <w:bCs/>
          <w:sz w:val="21"/>
          <w:szCs w:val="21"/>
          <w:u w:val="single"/>
        </w:rPr>
        <w:t xml:space="preserve"> OF THE</w:t>
      </w:r>
      <w:r w:rsidR="002B42D1" w:rsidRPr="002B42D1">
        <w:rPr>
          <w:rFonts w:ascii="Arial" w:hAnsi="Arial" w:cs="Arial"/>
          <w:b/>
          <w:bCs/>
          <w:sz w:val="21"/>
          <w:szCs w:val="21"/>
          <w:u w:val="single"/>
        </w:rPr>
        <w:t xml:space="preserve"> ALLOWED GROUNDS</w:t>
      </w:r>
      <w:r w:rsidRPr="00B30396">
        <w:rPr>
          <w:rFonts w:ascii="Arial" w:hAnsi="Arial" w:cs="Arial"/>
          <w:b/>
          <w:bCs/>
          <w:sz w:val="21"/>
          <w:szCs w:val="21"/>
          <w:u w:val="single"/>
        </w:rPr>
        <w:t xml:space="preserve"> </w:t>
      </w:r>
    </w:p>
    <w:p w14:paraId="573DB748" w14:textId="77777777" w:rsidR="006709E9" w:rsidRPr="00B30396" w:rsidRDefault="006709E9" w:rsidP="006709E9">
      <w:pPr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</w:p>
    <w:p w14:paraId="18507851" w14:textId="3779591D" w:rsidR="002B42D1" w:rsidRDefault="002B42D1" w:rsidP="002B42D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Requests for Complaint Outcome Reviews will only be accepted if </w:t>
      </w:r>
      <w:r w:rsidR="0007421A">
        <w:rPr>
          <w:rFonts w:ascii="Arial" w:hAnsi="Arial" w:cs="Arial"/>
          <w:sz w:val="21"/>
          <w:szCs w:val="21"/>
        </w:rPr>
        <w:t xml:space="preserve">you </w:t>
      </w:r>
      <w:r>
        <w:rPr>
          <w:rFonts w:ascii="Arial" w:hAnsi="Arial" w:cs="Arial"/>
          <w:sz w:val="21"/>
          <w:szCs w:val="21"/>
        </w:rPr>
        <w:t xml:space="preserve">can demonstrate that </w:t>
      </w:r>
      <w:r w:rsidR="0007421A">
        <w:rPr>
          <w:rFonts w:ascii="Arial" w:hAnsi="Arial" w:cs="Arial"/>
          <w:sz w:val="21"/>
          <w:szCs w:val="21"/>
        </w:rPr>
        <w:t xml:space="preserve">you </w:t>
      </w:r>
      <w:r>
        <w:rPr>
          <w:rFonts w:ascii="Arial" w:hAnsi="Arial" w:cs="Arial"/>
          <w:sz w:val="21"/>
          <w:szCs w:val="21"/>
        </w:rPr>
        <w:t>meet one or more of the Allowed Grounds</w:t>
      </w:r>
      <w:r w:rsidR="0007421A">
        <w:rPr>
          <w:rFonts w:ascii="Arial" w:hAnsi="Arial" w:cs="Arial"/>
          <w:sz w:val="21"/>
          <w:szCs w:val="21"/>
        </w:rPr>
        <w:t>.</w:t>
      </w:r>
      <w:r w:rsidRPr="00B30396">
        <w:rPr>
          <w:rFonts w:ascii="Arial" w:hAnsi="Arial" w:cs="Arial"/>
          <w:sz w:val="21"/>
          <w:szCs w:val="21"/>
        </w:rPr>
        <w:t xml:space="preserve"> </w:t>
      </w:r>
    </w:p>
    <w:p w14:paraId="62248CCC" w14:textId="77777777" w:rsidR="002B42D1" w:rsidRDefault="002B42D1" w:rsidP="002B42D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</w:p>
    <w:p w14:paraId="21F0D940" w14:textId="08F0EC5F" w:rsidR="002B42D1" w:rsidRDefault="00154833" w:rsidP="002B42D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 </w:t>
      </w:r>
      <w:r w:rsidRPr="0007421A">
        <w:rPr>
          <w:rFonts w:ascii="Arial" w:hAnsi="Arial" w:cs="Arial"/>
          <w:sz w:val="21"/>
          <w:szCs w:val="21"/>
        </w:rPr>
        <w:t xml:space="preserve">Section </w:t>
      </w:r>
      <w:r w:rsidR="0007421A" w:rsidRPr="0007421A"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 xml:space="preserve"> of this form, you </w:t>
      </w:r>
      <w:r w:rsidR="002B42D1">
        <w:rPr>
          <w:rFonts w:ascii="Arial" w:hAnsi="Arial" w:cs="Arial"/>
          <w:sz w:val="21"/>
          <w:szCs w:val="21"/>
        </w:rPr>
        <w:t xml:space="preserve">should tick the box(es) to indicate which Allowed Ground </w:t>
      </w:r>
      <w:r>
        <w:rPr>
          <w:rFonts w:ascii="Arial" w:hAnsi="Arial" w:cs="Arial"/>
          <w:sz w:val="21"/>
          <w:szCs w:val="21"/>
        </w:rPr>
        <w:t>you</w:t>
      </w:r>
      <w:r w:rsidR="002B42D1">
        <w:rPr>
          <w:rFonts w:ascii="Arial" w:hAnsi="Arial" w:cs="Arial"/>
          <w:sz w:val="21"/>
          <w:szCs w:val="21"/>
        </w:rPr>
        <w:t xml:space="preserve"> believe applies</w:t>
      </w:r>
      <w:r w:rsidR="009B234C">
        <w:rPr>
          <w:rFonts w:ascii="Arial" w:hAnsi="Arial" w:cs="Arial"/>
          <w:sz w:val="21"/>
          <w:szCs w:val="21"/>
        </w:rPr>
        <w:t>.</w:t>
      </w:r>
      <w:r w:rsidR="0007421A">
        <w:rPr>
          <w:rFonts w:ascii="Arial" w:hAnsi="Arial" w:cs="Arial"/>
          <w:sz w:val="21"/>
          <w:szCs w:val="21"/>
        </w:rPr>
        <w:t xml:space="preserve"> </w:t>
      </w:r>
      <w:r w:rsidR="009B234C">
        <w:rPr>
          <w:rFonts w:ascii="Arial" w:hAnsi="Arial" w:cs="Arial"/>
          <w:sz w:val="21"/>
          <w:szCs w:val="21"/>
        </w:rPr>
        <w:t xml:space="preserve">You should </w:t>
      </w:r>
      <w:r w:rsidR="002B42D1">
        <w:rPr>
          <w:rFonts w:ascii="Arial" w:hAnsi="Arial" w:cs="Arial"/>
          <w:sz w:val="21"/>
          <w:szCs w:val="21"/>
        </w:rPr>
        <w:t xml:space="preserve">then answer the questions </w:t>
      </w:r>
      <w:r w:rsidR="009B234C">
        <w:rPr>
          <w:rFonts w:ascii="Arial" w:hAnsi="Arial" w:cs="Arial"/>
          <w:sz w:val="21"/>
          <w:szCs w:val="21"/>
        </w:rPr>
        <w:t xml:space="preserve">in the boxes </w:t>
      </w:r>
      <w:r>
        <w:rPr>
          <w:rFonts w:ascii="Arial" w:hAnsi="Arial" w:cs="Arial"/>
          <w:sz w:val="21"/>
          <w:szCs w:val="21"/>
        </w:rPr>
        <w:t>below</w:t>
      </w:r>
      <w:r w:rsidR="009B234C">
        <w:rPr>
          <w:rFonts w:ascii="Arial" w:hAnsi="Arial" w:cs="Arial"/>
          <w:sz w:val="21"/>
          <w:szCs w:val="21"/>
        </w:rPr>
        <w:t xml:space="preserve">. </w:t>
      </w:r>
    </w:p>
    <w:p w14:paraId="3CE158CF" w14:textId="2C18C655" w:rsidR="00154833" w:rsidRDefault="00154833" w:rsidP="002B42D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</w:p>
    <w:p w14:paraId="5F37881B" w14:textId="6833B87C" w:rsidR="00154833" w:rsidRDefault="00154833" w:rsidP="0015483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1"/>
          <w:szCs w:val="21"/>
        </w:rPr>
      </w:pPr>
      <w:r w:rsidRPr="00154833">
        <w:rPr>
          <w:rFonts w:ascii="Arial" w:hAnsi="Arial" w:cs="Arial"/>
          <w:b/>
          <w:bCs/>
          <w:sz w:val="21"/>
          <w:szCs w:val="21"/>
        </w:rPr>
        <w:t>Tips for writing your answers:</w:t>
      </w:r>
    </w:p>
    <w:p w14:paraId="233962B0" w14:textId="6B8BBF9E" w:rsidR="00154833" w:rsidRDefault="00154833" w:rsidP="0015483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1"/>
          <w:szCs w:val="21"/>
        </w:rPr>
      </w:pPr>
    </w:p>
    <w:p w14:paraId="3F86D5ED" w14:textId="6C74E727" w:rsidR="009B234C" w:rsidRDefault="003C7504" w:rsidP="00170E0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</w:t>
      </w:r>
      <w:r w:rsidR="00154833" w:rsidRPr="00154833">
        <w:rPr>
          <w:rFonts w:ascii="Arial" w:hAnsi="Arial" w:cs="Arial"/>
          <w:sz w:val="21"/>
          <w:szCs w:val="21"/>
        </w:rPr>
        <w:t xml:space="preserve">ake sure you </w:t>
      </w:r>
      <w:r w:rsidR="009B234C">
        <w:rPr>
          <w:rFonts w:ascii="Arial" w:hAnsi="Arial" w:cs="Arial"/>
          <w:sz w:val="21"/>
          <w:szCs w:val="21"/>
        </w:rPr>
        <w:t>answer the question(s) we have asked</w:t>
      </w:r>
      <w:r w:rsidR="0007421A">
        <w:rPr>
          <w:rFonts w:ascii="Arial" w:hAnsi="Arial" w:cs="Arial"/>
          <w:sz w:val="21"/>
          <w:szCs w:val="21"/>
        </w:rPr>
        <w:t>, keeping your answers clear and concise.</w:t>
      </w:r>
    </w:p>
    <w:p w14:paraId="2D549119" w14:textId="77777777" w:rsidR="003C7504" w:rsidRPr="003C7504" w:rsidRDefault="003C7504" w:rsidP="003C750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3C7504">
        <w:rPr>
          <w:rFonts w:ascii="Arial" w:hAnsi="Arial" w:cs="Arial"/>
          <w:sz w:val="21"/>
          <w:szCs w:val="21"/>
        </w:rPr>
        <w:t xml:space="preserve">Where appropriate, use examples to illustrate your points. </w:t>
      </w:r>
    </w:p>
    <w:p w14:paraId="6B346122" w14:textId="0D06D4D3" w:rsidR="00154833" w:rsidRPr="00154833" w:rsidRDefault="003C7504" w:rsidP="00170E0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Do not </w:t>
      </w:r>
      <w:r w:rsidR="00FF1161">
        <w:rPr>
          <w:rFonts w:ascii="Arial" w:hAnsi="Arial" w:cs="Arial"/>
          <w:sz w:val="21"/>
          <w:szCs w:val="21"/>
        </w:rPr>
        <w:t xml:space="preserve">simply </w:t>
      </w:r>
      <w:r w:rsidR="009B234C">
        <w:rPr>
          <w:rFonts w:ascii="Arial" w:hAnsi="Arial" w:cs="Arial"/>
          <w:sz w:val="21"/>
          <w:szCs w:val="21"/>
        </w:rPr>
        <w:t>repeat the content</w:t>
      </w:r>
      <w:r w:rsidR="00653261">
        <w:rPr>
          <w:rFonts w:ascii="Arial" w:hAnsi="Arial" w:cs="Arial"/>
          <w:sz w:val="21"/>
          <w:szCs w:val="21"/>
        </w:rPr>
        <w:t>s</w:t>
      </w:r>
      <w:r w:rsidR="009B234C">
        <w:rPr>
          <w:rFonts w:ascii="Arial" w:hAnsi="Arial" w:cs="Arial"/>
          <w:sz w:val="21"/>
          <w:szCs w:val="21"/>
        </w:rPr>
        <w:t xml:space="preserve"> of your Formal Complaint. </w:t>
      </w:r>
    </w:p>
    <w:p w14:paraId="298C73F1" w14:textId="0C48B8B3" w:rsidR="009B234C" w:rsidRDefault="009B234C" w:rsidP="009B234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 xml:space="preserve">Where there is evidence to support your point, refer to the supporting piece of evidence and what it shows. </w:t>
      </w:r>
    </w:p>
    <w:p w14:paraId="78944552" w14:textId="77777777" w:rsidR="00154833" w:rsidRPr="002B42D1" w:rsidRDefault="00154833" w:rsidP="002B42D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</w:p>
    <w:p w14:paraId="100CFA0A" w14:textId="5CE101F6" w:rsidR="006709E9" w:rsidRDefault="006709E9" w:rsidP="006709E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</w:p>
    <w:p w14:paraId="6650609A" w14:textId="3496EDDB" w:rsidR="002B42D1" w:rsidRDefault="002B42D1" w:rsidP="002B42D1">
      <w:pPr>
        <w:ind w:right="390"/>
        <w:jc w:val="both"/>
        <w:rPr>
          <w:rFonts w:ascii="Arial" w:hAnsi="Arial" w:cs="Arial"/>
          <w:sz w:val="21"/>
          <w:szCs w:val="21"/>
        </w:rPr>
      </w:pPr>
    </w:p>
    <w:p w14:paraId="0DB7D24E" w14:textId="79C976E1" w:rsidR="009D2226" w:rsidRDefault="009B234C" w:rsidP="003C7504">
      <w:pPr>
        <w:ind w:right="39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 </w:t>
      </w:r>
    </w:p>
    <w:p w14:paraId="40E28648" w14:textId="77777777" w:rsidR="009D2226" w:rsidRDefault="009D2226">
      <w:pPr>
        <w:spacing w:after="160" w:line="259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4D464B67" w14:textId="77777777" w:rsidR="009D2226" w:rsidRPr="00B30396" w:rsidRDefault="009D2226" w:rsidP="009D2226">
      <w:pPr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  <w:r w:rsidRPr="00B30396">
        <w:rPr>
          <w:rFonts w:ascii="Arial" w:hAnsi="Arial" w:cs="Arial"/>
          <w:b/>
          <w:bCs/>
          <w:sz w:val="21"/>
          <w:szCs w:val="21"/>
          <w:u w:val="single"/>
        </w:rPr>
        <w:lastRenderedPageBreak/>
        <w:t>ANNEX 2</w:t>
      </w:r>
    </w:p>
    <w:p w14:paraId="1CC780B1" w14:textId="14936D4F" w:rsidR="009D2226" w:rsidRPr="00B30396" w:rsidRDefault="009D2226" w:rsidP="009D2226">
      <w:pPr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  <w:r w:rsidRPr="00B30396">
        <w:rPr>
          <w:rFonts w:ascii="Arial" w:hAnsi="Arial" w:cs="Arial"/>
          <w:b/>
          <w:bCs/>
          <w:sz w:val="21"/>
          <w:szCs w:val="21"/>
          <w:u w:val="single"/>
        </w:rPr>
        <w:t xml:space="preserve">GUIDANCE: </w:t>
      </w:r>
      <w:r>
        <w:rPr>
          <w:rFonts w:ascii="Arial" w:hAnsi="Arial" w:cs="Arial"/>
          <w:b/>
          <w:bCs/>
          <w:sz w:val="21"/>
          <w:szCs w:val="21"/>
          <w:u w:val="single"/>
        </w:rPr>
        <w:t xml:space="preserve">PROVIDING </w:t>
      </w:r>
      <w:r w:rsidRPr="00B30396">
        <w:rPr>
          <w:rFonts w:ascii="Arial" w:hAnsi="Arial" w:cs="Arial"/>
          <w:b/>
          <w:bCs/>
          <w:sz w:val="21"/>
          <w:szCs w:val="21"/>
          <w:u w:val="single"/>
        </w:rPr>
        <w:t xml:space="preserve">EVIDENCE TO SUPPORT YOUR </w:t>
      </w:r>
      <w:r>
        <w:rPr>
          <w:rFonts w:ascii="Arial" w:hAnsi="Arial" w:cs="Arial"/>
          <w:b/>
          <w:bCs/>
          <w:sz w:val="21"/>
          <w:szCs w:val="21"/>
          <w:u w:val="single"/>
        </w:rPr>
        <w:t>REQUEST FOR A COMPLAINT OUTCOME REVIEW</w:t>
      </w:r>
    </w:p>
    <w:p w14:paraId="6D763BB1" w14:textId="77777777" w:rsidR="009D2226" w:rsidRDefault="009D2226" w:rsidP="009D222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</w:p>
    <w:p w14:paraId="2CA0CAB6" w14:textId="49BD556E" w:rsidR="009D2226" w:rsidRPr="00B30396" w:rsidRDefault="009D2226" w:rsidP="009D222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>When submitting your</w:t>
      </w:r>
      <w:r>
        <w:rPr>
          <w:rFonts w:ascii="Arial" w:hAnsi="Arial" w:cs="Arial"/>
          <w:sz w:val="21"/>
          <w:szCs w:val="21"/>
        </w:rPr>
        <w:t xml:space="preserve"> request for a Complaint Outcome Review, </w:t>
      </w:r>
      <w:r w:rsidRPr="00B30396">
        <w:rPr>
          <w:rFonts w:ascii="Arial" w:hAnsi="Arial" w:cs="Arial"/>
          <w:sz w:val="21"/>
          <w:szCs w:val="21"/>
        </w:rPr>
        <w:t xml:space="preserve">you should provide any evidence which supports your </w:t>
      </w:r>
      <w:r>
        <w:rPr>
          <w:rFonts w:ascii="Arial" w:hAnsi="Arial" w:cs="Arial"/>
          <w:sz w:val="21"/>
          <w:szCs w:val="21"/>
        </w:rPr>
        <w:t xml:space="preserve">request as this will assist the University in reaching a decision. </w:t>
      </w:r>
      <w:r w:rsidRPr="00B30396">
        <w:rPr>
          <w:rFonts w:ascii="Arial" w:hAnsi="Arial" w:cs="Arial"/>
          <w:sz w:val="21"/>
          <w:szCs w:val="21"/>
        </w:rPr>
        <w:t xml:space="preserve"> </w:t>
      </w:r>
    </w:p>
    <w:p w14:paraId="2F8D7BBD" w14:textId="77777777" w:rsidR="009D2226" w:rsidRPr="00B30396" w:rsidRDefault="009D2226" w:rsidP="009D222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</w:p>
    <w:p w14:paraId="20866125" w14:textId="5E498D60" w:rsidR="009D2226" w:rsidRDefault="009D2226" w:rsidP="009D22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You should not attach any evidence which you have already submitted at Stage 1. </w:t>
      </w:r>
    </w:p>
    <w:p w14:paraId="46C190EA" w14:textId="77777777" w:rsidR="009D2226" w:rsidRPr="009D2226" w:rsidRDefault="009D2226" w:rsidP="009D22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1"/>
          <w:szCs w:val="21"/>
        </w:rPr>
      </w:pPr>
    </w:p>
    <w:p w14:paraId="30CF11C3" w14:textId="12E942C1" w:rsidR="009D2226" w:rsidRPr="009D2226" w:rsidRDefault="009D2226" w:rsidP="009D22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1"/>
          <w:szCs w:val="21"/>
        </w:rPr>
      </w:pPr>
      <w:r w:rsidRPr="009D2226">
        <w:rPr>
          <w:rFonts w:ascii="Arial" w:hAnsi="Arial" w:cs="Arial"/>
          <w:b/>
          <w:bCs/>
          <w:sz w:val="21"/>
          <w:szCs w:val="21"/>
        </w:rPr>
        <w:t xml:space="preserve">You should only submit evidence which is relevant to showing how you meet one or more of the Allowed Grounds. </w:t>
      </w:r>
    </w:p>
    <w:p w14:paraId="19B2A295" w14:textId="77777777" w:rsidR="009D2226" w:rsidRDefault="009D2226" w:rsidP="009D222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</w:p>
    <w:p w14:paraId="61D0D068" w14:textId="77777777" w:rsidR="009D2226" w:rsidRPr="00B30396" w:rsidRDefault="009D2226" w:rsidP="009D222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>Examples of supporting evidence might include:</w:t>
      </w:r>
    </w:p>
    <w:p w14:paraId="22D82250" w14:textId="77777777" w:rsidR="009D2226" w:rsidRPr="00B30396" w:rsidRDefault="009D2226" w:rsidP="009D222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</w:p>
    <w:p w14:paraId="6D1F2717" w14:textId="77777777" w:rsidR="009D2226" w:rsidRPr="00B30396" w:rsidRDefault="009D2226" w:rsidP="009D2226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>Independent medical records.</w:t>
      </w:r>
    </w:p>
    <w:p w14:paraId="5F2B7F96" w14:textId="77777777" w:rsidR="009D2226" w:rsidRPr="00B30396" w:rsidRDefault="009D2226" w:rsidP="009D2226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>Independent statements from witnesses.</w:t>
      </w:r>
    </w:p>
    <w:p w14:paraId="22CA7C6E" w14:textId="77777777" w:rsidR="009D2226" w:rsidRPr="00B30396" w:rsidRDefault="009D2226" w:rsidP="009D2226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 xml:space="preserve">Contemporaneous notes of meetings or conversations. </w:t>
      </w:r>
    </w:p>
    <w:p w14:paraId="4D1440C2" w14:textId="77777777" w:rsidR="009D2226" w:rsidRPr="00B30396" w:rsidRDefault="009D2226" w:rsidP="009D2226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>Photographs or phone screenshots.</w:t>
      </w:r>
    </w:p>
    <w:p w14:paraId="1D05202E" w14:textId="77777777" w:rsidR="009D2226" w:rsidRPr="00B30396" w:rsidRDefault="009D2226" w:rsidP="009D2226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 xml:space="preserve">Correspondence – </w:t>
      </w:r>
      <w:proofErr w:type="gramStart"/>
      <w:r w:rsidRPr="00B30396">
        <w:rPr>
          <w:rFonts w:ascii="Arial" w:hAnsi="Arial" w:cs="Arial"/>
          <w:sz w:val="21"/>
          <w:szCs w:val="21"/>
        </w:rPr>
        <w:t>e.g.</w:t>
      </w:r>
      <w:proofErr w:type="gramEnd"/>
      <w:r w:rsidRPr="00B30396">
        <w:rPr>
          <w:rFonts w:ascii="Arial" w:hAnsi="Arial" w:cs="Arial"/>
          <w:sz w:val="21"/>
          <w:szCs w:val="21"/>
        </w:rPr>
        <w:t xml:space="preserve"> emails, letters, text messages, What’s App messages.</w:t>
      </w:r>
    </w:p>
    <w:p w14:paraId="68B0460C" w14:textId="77777777" w:rsidR="009D2226" w:rsidRPr="00B30396" w:rsidRDefault="009D2226" w:rsidP="009D2226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>Contracts or agreements.</w:t>
      </w:r>
    </w:p>
    <w:p w14:paraId="4D7C232F" w14:textId="77777777" w:rsidR="009D2226" w:rsidRPr="00B30396" w:rsidRDefault="009D2226" w:rsidP="009D2226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 xml:space="preserve">Policies, procedures or regulations. </w:t>
      </w:r>
    </w:p>
    <w:p w14:paraId="2E5EA056" w14:textId="77777777" w:rsidR="009D2226" w:rsidRPr="00B30396" w:rsidRDefault="009D2226" w:rsidP="009D222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</w:p>
    <w:p w14:paraId="7F39CA0C" w14:textId="7DF8F003" w:rsidR="009D2226" w:rsidRPr="00B30396" w:rsidRDefault="009D2226" w:rsidP="009D222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B30396">
        <w:rPr>
          <w:rFonts w:ascii="Arial" w:hAnsi="Arial" w:cs="Arial"/>
          <w:sz w:val="21"/>
          <w:szCs w:val="21"/>
        </w:rPr>
        <w:t xml:space="preserve">Please do not be concerned if you do not have any supporting evidence as </w:t>
      </w:r>
      <w:r>
        <w:rPr>
          <w:rFonts w:ascii="Arial" w:hAnsi="Arial" w:cs="Arial"/>
          <w:sz w:val="21"/>
          <w:szCs w:val="21"/>
        </w:rPr>
        <w:t xml:space="preserve">for some requests, there may be no evidence which is relevant other than your answers in Section </w:t>
      </w:r>
      <w:r w:rsidR="00FF1161"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 xml:space="preserve"> of this form. </w:t>
      </w:r>
    </w:p>
    <w:p w14:paraId="67092126" w14:textId="77777777" w:rsidR="009D2226" w:rsidRPr="00B30396" w:rsidRDefault="009D2226" w:rsidP="009D222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</w:p>
    <w:p w14:paraId="0121A28E" w14:textId="77777777" w:rsidR="009D2226" w:rsidRPr="00B30396" w:rsidRDefault="009D2226" w:rsidP="009D222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</w:p>
    <w:p w14:paraId="595DAD2D" w14:textId="77777777" w:rsidR="00914A65" w:rsidRDefault="00914A65" w:rsidP="003C7504">
      <w:pPr>
        <w:ind w:right="390"/>
        <w:jc w:val="both"/>
        <w:rPr>
          <w:rFonts w:ascii="Arial" w:hAnsi="Arial" w:cs="Arial"/>
          <w:sz w:val="21"/>
          <w:szCs w:val="21"/>
        </w:rPr>
      </w:pPr>
    </w:p>
    <w:p w14:paraId="5D1D3C0E" w14:textId="0AB57834" w:rsidR="00914A65" w:rsidRDefault="00914A65"/>
    <w:p w14:paraId="6ED1074E" w14:textId="64121FD0" w:rsidR="007C22D0" w:rsidRDefault="007C22D0"/>
    <w:p w14:paraId="1C69D742" w14:textId="77777777" w:rsidR="007C22D0" w:rsidRDefault="007C22D0" w:rsidP="007C22D0">
      <w:bookmarkStart w:id="0" w:name="_Hlk84235120"/>
    </w:p>
    <w:p w14:paraId="5C9A649C" w14:textId="77777777" w:rsidR="007C22D0" w:rsidRDefault="007C22D0" w:rsidP="007C22D0"/>
    <w:bookmarkEnd w:id="0"/>
    <w:p w14:paraId="4A5DF101" w14:textId="77777777" w:rsidR="007C22D0" w:rsidRDefault="007C22D0" w:rsidP="007C22D0"/>
    <w:p w14:paraId="10F3A110" w14:textId="77777777" w:rsidR="007C22D0" w:rsidRDefault="007C22D0" w:rsidP="007C22D0"/>
    <w:p w14:paraId="6D76934A" w14:textId="77777777" w:rsidR="007C22D0" w:rsidRDefault="007C22D0" w:rsidP="007C22D0"/>
    <w:p w14:paraId="78FD6BB9" w14:textId="77777777" w:rsidR="007C22D0" w:rsidRDefault="007C22D0" w:rsidP="007C22D0"/>
    <w:p w14:paraId="2D1AA380" w14:textId="77777777" w:rsidR="007C22D0" w:rsidRDefault="007C22D0" w:rsidP="007C22D0"/>
    <w:p w14:paraId="71FF32C0" w14:textId="77777777" w:rsidR="007C22D0" w:rsidRDefault="007C22D0" w:rsidP="007C22D0"/>
    <w:p w14:paraId="664AD401" w14:textId="77777777" w:rsidR="007C22D0" w:rsidRDefault="007C22D0" w:rsidP="007C22D0"/>
    <w:p w14:paraId="735087A4" w14:textId="77777777" w:rsidR="007C22D0" w:rsidRDefault="007C22D0" w:rsidP="007C22D0"/>
    <w:p w14:paraId="265B5EBB" w14:textId="77777777" w:rsidR="007C22D0" w:rsidRDefault="007C22D0"/>
    <w:sectPr w:rsidR="007C22D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94AFD" w14:textId="77777777" w:rsidR="002539D7" w:rsidRDefault="002539D7" w:rsidP="008A52B1">
      <w:r>
        <w:separator/>
      </w:r>
    </w:p>
  </w:endnote>
  <w:endnote w:type="continuationSeparator" w:id="0">
    <w:p w14:paraId="3521FC86" w14:textId="77777777" w:rsidR="002539D7" w:rsidRDefault="002539D7" w:rsidP="008A5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E7221" w14:textId="77777777" w:rsidR="002539D7" w:rsidRDefault="002539D7" w:rsidP="008A52B1">
      <w:r>
        <w:separator/>
      </w:r>
    </w:p>
  </w:footnote>
  <w:footnote w:type="continuationSeparator" w:id="0">
    <w:p w14:paraId="37D014C9" w14:textId="77777777" w:rsidR="002539D7" w:rsidRDefault="002539D7" w:rsidP="008A5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165E1" w14:textId="40BB1D64" w:rsidR="008A52B1" w:rsidRDefault="008A52B1">
    <w:pPr>
      <w:pStyle w:val="Header"/>
    </w:pPr>
    <w:r w:rsidRPr="00DA4040">
      <w:rPr>
        <w:noProof/>
      </w:rPr>
      <w:drawing>
        <wp:inline distT="0" distB="0" distL="0" distR="0" wp14:anchorId="04B46149" wp14:editId="1704D10A">
          <wp:extent cx="1933575" cy="809003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818" cy="814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636649" w14:textId="77777777" w:rsidR="008A52B1" w:rsidRDefault="008A52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6B27"/>
    <w:multiLevelType w:val="hybridMultilevel"/>
    <w:tmpl w:val="00923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1733"/>
    <w:multiLevelType w:val="hybridMultilevel"/>
    <w:tmpl w:val="56AEE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764C"/>
    <w:multiLevelType w:val="hybridMultilevel"/>
    <w:tmpl w:val="3CE8F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A386D"/>
    <w:multiLevelType w:val="hybridMultilevel"/>
    <w:tmpl w:val="FA043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57E4"/>
    <w:multiLevelType w:val="hybridMultilevel"/>
    <w:tmpl w:val="1BC0D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559EF"/>
    <w:multiLevelType w:val="hybridMultilevel"/>
    <w:tmpl w:val="B7A84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61ADD"/>
    <w:multiLevelType w:val="hybridMultilevel"/>
    <w:tmpl w:val="A2228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D23E2"/>
    <w:multiLevelType w:val="hybridMultilevel"/>
    <w:tmpl w:val="8DC89B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8A6F7F"/>
    <w:multiLevelType w:val="hybridMultilevel"/>
    <w:tmpl w:val="2F5C4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93884"/>
    <w:multiLevelType w:val="hybridMultilevel"/>
    <w:tmpl w:val="99189DF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E166AD7"/>
    <w:multiLevelType w:val="hybridMultilevel"/>
    <w:tmpl w:val="1DC20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03478"/>
    <w:multiLevelType w:val="hybridMultilevel"/>
    <w:tmpl w:val="2D9AF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D40DD"/>
    <w:multiLevelType w:val="hybridMultilevel"/>
    <w:tmpl w:val="3ED85F62"/>
    <w:lvl w:ilvl="0" w:tplc="08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8024631"/>
    <w:multiLevelType w:val="multilevel"/>
    <w:tmpl w:val="2F9E484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76C"/>
    <w:rsid w:val="0007421A"/>
    <w:rsid w:val="00154833"/>
    <w:rsid w:val="002539D7"/>
    <w:rsid w:val="002B42D1"/>
    <w:rsid w:val="002E050A"/>
    <w:rsid w:val="003A4223"/>
    <w:rsid w:val="003B0936"/>
    <w:rsid w:val="003C7504"/>
    <w:rsid w:val="003D276C"/>
    <w:rsid w:val="0047293E"/>
    <w:rsid w:val="00496045"/>
    <w:rsid w:val="004E02D4"/>
    <w:rsid w:val="005500E5"/>
    <w:rsid w:val="00653261"/>
    <w:rsid w:val="006709E9"/>
    <w:rsid w:val="006722A7"/>
    <w:rsid w:val="006961DC"/>
    <w:rsid w:val="006A5556"/>
    <w:rsid w:val="006E262B"/>
    <w:rsid w:val="007132D2"/>
    <w:rsid w:val="00763F60"/>
    <w:rsid w:val="00797F02"/>
    <w:rsid w:val="007C22D0"/>
    <w:rsid w:val="007E3237"/>
    <w:rsid w:val="00886AF6"/>
    <w:rsid w:val="008A52B1"/>
    <w:rsid w:val="008B603D"/>
    <w:rsid w:val="00914A65"/>
    <w:rsid w:val="00973CF0"/>
    <w:rsid w:val="009B234C"/>
    <w:rsid w:val="009B450B"/>
    <w:rsid w:val="009D2226"/>
    <w:rsid w:val="009D429C"/>
    <w:rsid w:val="00A43F12"/>
    <w:rsid w:val="00AE3645"/>
    <w:rsid w:val="00B24F4E"/>
    <w:rsid w:val="00B431CD"/>
    <w:rsid w:val="00C4414B"/>
    <w:rsid w:val="00C45012"/>
    <w:rsid w:val="00DF61E1"/>
    <w:rsid w:val="00E030FE"/>
    <w:rsid w:val="00E7556C"/>
    <w:rsid w:val="00EA7ABF"/>
    <w:rsid w:val="00EC7EB8"/>
    <w:rsid w:val="00EF46BE"/>
    <w:rsid w:val="00F547AC"/>
    <w:rsid w:val="00FA4080"/>
    <w:rsid w:val="00FD2490"/>
    <w:rsid w:val="00F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E8C9"/>
  <w15:chartTrackingRefBased/>
  <w15:docId w15:val="{C4A9B9D7-7C77-4BED-B105-B3736915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556"/>
    <w:pPr>
      <w:ind w:left="720"/>
      <w:contextualSpacing/>
    </w:pPr>
  </w:style>
  <w:style w:type="table" w:styleId="TableGrid">
    <w:name w:val="Table Grid"/>
    <w:basedOn w:val="TableNormal"/>
    <w:uiPriority w:val="39"/>
    <w:rsid w:val="006A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2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B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A52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2B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A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A65"/>
    <w:rPr>
      <w:rFonts w:ascii="Segoe UI" w:eastAsia="Times New Roman" w:hAnsi="Segoe UI" w:cs="Segoe UI"/>
      <w:sz w:val="18"/>
      <w:szCs w:val="18"/>
      <w:lang w:eastAsia="en-GB"/>
    </w:rPr>
  </w:style>
  <w:style w:type="paragraph" w:styleId="NormalWeb">
    <w:name w:val="Normal (Web)"/>
    <w:basedOn w:val="Normal"/>
    <w:uiPriority w:val="99"/>
    <w:unhideWhenUsed/>
    <w:rsid w:val="006709E9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nhideWhenUsed/>
    <w:rsid w:val="007C22D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7C22D0"/>
    <w:pPr>
      <w:keepNext/>
      <w:keepLines/>
      <w:widowControl w:val="0"/>
      <w:adjustRightInd w:val="0"/>
      <w:spacing w:before="480" w:after="120" w:line="360" w:lineRule="atLeast"/>
      <w:jc w:val="both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7C22D0"/>
    <w:rPr>
      <w:rFonts w:ascii="Times New Roman" w:eastAsia="Times New Roman" w:hAnsi="Times New Roman" w:cs="Times New Roman"/>
      <w:b/>
      <w:sz w:val="72"/>
      <w:szCs w:val="72"/>
      <w:lang w:eastAsia="en-GB"/>
    </w:rPr>
  </w:style>
  <w:style w:type="paragraph" w:styleId="NoSpacing">
    <w:name w:val="No Spacing"/>
    <w:uiPriority w:val="1"/>
    <w:qFormat/>
    <w:rsid w:val="007C22D0"/>
    <w:pPr>
      <w:widowControl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C22D0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32D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D4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C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ton.ac.uk/sites/default/files/Student-Complaints-Procedure-202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D97A-9DA5-434E-B862-5E6A846C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Ann Morrison</dc:creator>
  <cp:keywords/>
  <dc:description/>
  <cp:lastModifiedBy>Sally Ann Morrison</cp:lastModifiedBy>
  <cp:revision>2</cp:revision>
  <dcterms:created xsi:type="dcterms:W3CDTF">2021-12-08T10:20:00Z</dcterms:created>
  <dcterms:modified xsi:type="dcterms:W3CDTF">2021-12-08T10:20:00Z</dcterms:modified>
</cp:coreProperties>
</file>