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provider "azurerm"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subscription_id = "298f2c19-014b-4195-b821-e3d8fc25c2a8"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#subscription_id = "9ce91e05-4b9e-4a42-95c1-4385c54920c6"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client_id   </w:t>
        <w:tab/>
        <w:t xml:space="preserve">= "yyyyy"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client_secret   = "xxxxxx"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tenant_id   </w:t>
        <w:tab/>
        <w:t xml:space="preserve">= "2b387c91-acd6-4c88-a6aa-c92a96cab8b1"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features {}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backend "azurerm"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resource_group_name  = "TFSTATE"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storage_account_name = "devopsb17tfstate"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container_name   </w:t>
        <w:tab/>
        <w:t xml:space="preserve">= "tfstate"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key              </w:t>
        <w:tab/>
        <w:t xml:space="preserve">= "devopsb17.tfstate"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Powershell: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$env:ARM_CLIENT_ID="29e102ea-3ec8-4089-9b85-61782841b927"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$env:ARM_CLIENT_SECRET="mnj7Q~I_AwUsU433LJdJUvtoe_NgSA1Wi2tGy"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$env:ARM_SUBSCRIPTION_ID="298f2c19-014b-4195-b821-e3d8fc25c2a8"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$env:ARM_TENANT_ID="2b387c91-acd6-4c88-a6aa-c92a96cab8b1"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Bash Shell: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export ARM_CLIENT_ID="29e102ea-3ec8-4089-9b85-61782841b927"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export ARM_CLIENT_SECRET="mnj7Q~I_AwUsU433LJdJUvtoe_NgSA1Wi2tGy"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ARM_SUBSCRIPTION_ID="298f2c19-014b-4195-b821-e3d8fc25c2a8"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export ARM_TENANT_ID="2b387c91-acd6-4c88-a6aa-c92a96cab8b1"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I in {1..5}; do echo $(date) &gt; MASTER-FILE-$I; git add . &amp;&amp; git commit -m "MASTER COMMIT $I"; sleep 1; done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I in {1..5}; do echo $(date) &gt; DEV-FILE-$I; git add . &amp;&amp; git commit -m "DEV COMMIT $I"; sleep 1; 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AQ6adKYEtdwjfF/uYN+nHGs/A==">AMUW2mWlMmztdtE8HXMGupzMcMnS+gmv8TGklXsV9UF+U1JHIOxVfPIVBIPugpaCJ9/zAtlo5QxbBCIaBzstcL/KUmyxHacIUv3cQapvYLHCE7TUaRo6k6o=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