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5E" w:rsidRPr="00990247" w:rsidRDefault="005F465B" w:rsidP="00165DF8">
      <w:pPr>
        <w:spacing w:line="360" w:lineRule="auto"/>
        <w:jc w:val="center"/>
        <w:rPr>
          <w:rFonts w:ascii="Verdana" w:hAnsi="Verdana"/>
          <w:b/>
          <w:sz w:val="56"/>
          <w:szCs w:val="56"/>
        </w:rPr>
      </w:pPr>
      <w:r w:rsidRPr="00990247">
        <w:rPr>
          <w:rFonts w:ascii="Verdana" w:hAnsi="Verdana"/>
          <w:b/>
          <w:sz w:val="56"/>
          <w:szCs w:val="56"/>
        </w:rPr>
        <w:t>Color Palette for DeepCorn</w:t>
      </w:r>
    </w:p>
    <w:p w:rsidR="00165DF8" w:rsidRDefault="00990247" w:rsidP="00165DF8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90247">
        <w:rPr>
          <w:rFonts w:ascii="Verdana" w:hAnsi="Verdana"/>
          <w:sz w:val="24"/>
          <w:szCs w:val="24"/>
        </w:rPr>
        <w:t xml:space="preserve">The first thing that it me was the </w:t>
      </w:r>
      <w:r w:rsidR="009C1649" w:rsidRPr="00990247">
        <w:rPr>
          <w:rFonts w:ascii="Verdana" w:hAnsi="Verdana"/>
          <w:sz w:val="24"/>
          <w:szCs w:val="24"/>
        </w:rPr>
        <w:t>colour</w:t>
      </w:r>
      <w:r w:rsidRPr="00990247">
        <w:rPr>
          <w:rFonts w:ascii="Verdana" w:hAnsi="Verdana"/>
          <w:sz w:val="24"/>
          <w:szCs w:val="24"/>
        </w:rPr>
        <w:t xml:space="preserve">. Different </w:t>
      </w:r>
      <w:r w:rsidR="009C1649">
        <w:rPr>
          <w:rFonts w:ascii="Verdana" w:hAnsi="Verdana"/>
          <w:sz w:val="24"/>
          <w:szCs w:val="24"/>
        </w:rPr>
        <w:t>colours of the corn varieties are available across the global.</w:t>
      </w:r>
    </w:p>
    <w:p w:rsidR="00165DF8" w:rsidRDefault="00165DF8" w:rsidP="008F6481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But, according to our use case is the corn colour should be in the yellowish colour. And by identifying the colour code is also important in this section.</w:t>
      </w:r>
    </w:p>
    <w:p w:rsidR="00165DF8" w:rsidRDefault="00165DF8" w:rsidP="008F6481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colour code for the corn is a </w:t>
      </w:r>
      <w:r w:rsidRPr="004901E2">
        <w:rPr>
          <w:rFonts w:ascii="Verdana" w:hAnsi="Verdana"/>
          <w:b/>
          <w:sz w:val="24"/>
          <w:szCs w:val="24"/>
          <w:highlight w:val="yellow"/>
        </w:rPr>
        <w:t>medium light shade of Yellow</w:t>
      </w:r>
      <w:r>
        <w:rPr>
          <w:rFonts w:ascii="Verdana" w:hAnsi="Verdana"/>
          <w:sz w:val="24"/>
          <w:szCs w:val="24"/>
        </w:rPr>
        <w:t xml:space="preserve">. The </w:t>
      </w:r>
      <w:r w:rsidR="004901E2">
        <w:rPr>
          <w:rFonts w:ascii="Verdana" w:hAnsi="Verdana"/>
          <w:sz w:val="24"/>
          <w:szCs w:val="24"/>
        </w:rPr>
        <w:t xml:space="preserve">hexadecimal </w:t>
      </w:r>
      <w:r>
        <w:rPr>
          <w:rFonts w:ascii="Verdana" w:hAnsi="Verdana"/>
          <w:sz w:val="24"/>
          <w:szCs w:val="24"/>
        </w:rPr>
        <w:t xml:space="preserve">colour code is </w:t>
      </w:r>
      <w:r w:rsidRPr="004901E2">
        <w:rPr>
          <w:rFonts w:ascii="Verdana" w:hAnsi="Verdana"/>
          <w:sz w:val="24"/>
          <w:szCs w:val="24"/>
          <w:highlight w:val="yellow"/>
        </w:rPr>
        <w:t>#</w:t>
      </w:r>
      <w:r w:rsidR="004901E2" w:rsidRPr="004901E2">
        <w:rPr>
          <w:rFonts w:ascii="Verdana" w:hAnsi="Verdana"/>
          <w:sz w:val="24"/>
          <w:szCs w:val="24"/>
          <w:highlight w:val="yellow"/>
        </w:rPr>
        <w:t>fbec5d</w:t>
      </w:r>
      <w:r w:rsidR="004901E2">
        <w:rPr>
          <w:rFonts w:ascii="Verdana" w:hAnsi="Verdana"/>
          <w:sz w:val="24"/>
          <w:szCs w:val="24"/>
        </w:rPr>
        <w:t xml:space="preserve"> and it contains of the RGB colo</w:t>
      </w:r>
      <w:r w:rsidR="00C45588">
        <w:rPr>
          <w:rFonts w:ascii="Verdana" w:hAnsi="Verdana"/>
          <w:sz w:val="24"/>
          <w:szCs w:val="24"/>
        </w:rPr>
        <w:t>u</w:t>
      </w:r>
      <w:r w:rsidR="004901E2">
        <w:rPr>
          <w:rFonts w:ascii="Verdana" w:hAnsi="Verdana"/>
          <w:sz w:val="24"/>
          <w:szCs w:val="24"/>
        </w:rPr>
        <w:t xml:space="preserve">r </w:t>
      </w:r>
      <w:r w:rsidR="00C45588">
        <w:rPr>
          <w:rFonts w:ascii="Verdana" w:hAnsi="Verdana"/>
          <w:sz w:val="24"/>
          <w:szCs w:val="24"/>
        </w:rPr>
        <w:t>whereas</w:t>
      </w:r>
      <w:r w:rsidR="004901E2">
        <w:rPr>
          <w:rFonts w:ascii="Verdana" w:hAnsi="Verdana"/>
          <w:sz w:val="24"/>
          <w:szCs w:val="24"/>
        </w:rPr>
        <w:t xml:space="preserve"> red is 251, and green </w:t>
      </w:r>
      <w:r w:rsidR="00C45588">
        <w:rPr>
          <w:rFonts w:ascii="Verdana" w:hAnsi="Verdana"/>
          <w:sz w:val="24"/>
          <w:szCs w:val="24"/>
        </w:rPr>
        <w:t>is 236 and last one blue is 93 values.</w:t>
      </w:r>
    </w:p>
    <w:p w:rsidR="00C45588" w:rsidRDefault="0061213B" w:rsidP="0061213B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616226" wp14:editId="0DAB084F">
            <wp:extent cx="29813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38" w:rsidRDefault="00637538" w:rsidP="0061213B">
      <w:pPr>
        <w:spacing w:line="360" w:lineRule="auto"/>
        <w:jc w:val="center"/>
        <w:rPr>
          <w:rFonts w:ascii="Verdana" w:hAnsi="Verdana"/>
          <w:sz w:val="24"/>
          <w:szCs w:val="24"/>
        </w:rPr>
      </w:pPr>
      <w:r w:rsidRPr="004901E2">
        <w:rPr>
          <w:rFonts w:ascii="Verdana" w:hAnsi="Verdana"/>
          <w:sz w:val="24"/>
          <w:szCs w:val="24"/>
          <w:highlight w:val="yellow"/>
        </w:rPr>
        <w:t>#fbec5d</w:t>
      </w:r>
    </w:p>
    <w:p w:rsidR="0061213B" w:rsidRDefault="0061213B" w:rsidP="00165DF8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one more colour of the corn which is also a same as medium light shade of yellow but the hexadecimal colour code is </w:t>
      </w:r>
      <w:r w:rsidRPr="00DC43F9">
        <w:rPr>
          <w:rFonts w:ascii="Verdana" w:hAnsi="Verdana"/>
          <w:sz w:val="24"/>
          <w:szCs w:val="24"/>
          <w:highlight w:val="yellow"/>
        </w:rPr>
        <w:t>#fffc49</w:t>
      </w:r>
      <w:r>
        <w:rPr>
          <w:rFonts w:ascii="Verdana" w:hAnsi="Verdana"/>
          <w:sz w:val="24"/>
          <w:szCs w:val="24"/>
        </w:rPr>
        <w:t xml:space="preserve"> and it is compressed with the RGB colour </w:t>
      </w:r>
      <w:r w:rsidR="00DC43F9">
        <w:rPr>
          <w:rFonts w:ascii="Verdana" w:hAnsi="Verdana"/>
          <w:sz w:val="24"/>
          <w:szCs w:val="24"/>
        </w:rPr>
        <w:t xml:space="preserve">which contains 255 red, 252 green and 73 blue. </w:t>
      </w:r>
      <w:r w:rsidR="00DC43F9" w:rsidRPr="00DC43F9">
        <w:rPr>
          <w:rFonts w:ascii="Verdana" w:hAnsi="Verdana"/>
          <w:sz w:val="24"/>
          <w:szCs w:val="24"/>
        </w:rPr>
        <w:t>In the HSL colo</w:t>
      </w:r>
      <w:r w:rsidR="00DC43F9">
        <w:rPr>
          <w:rFonts w:ascii="Verdana" w:hAnsi="Verdana"/>
          <w:sz w:val="24"/>
          <w:szCs w:val="24"/>
        </w:rPr>
        <w:t>u</w:t>
      </w:r>
      <w:r w:rsidR="00DC43F9" w:rsidRPr="00DC43F9">
        <w:rPr>
          <w:rFonts w:ascii="Verdana" w:hAnsi="Verdana"/>
          <w:sz w:val="24"/>
          <w:szCs w:val="24"/>
        </w:rPr>
        <w:t xml:space="preserve">r space #fffc49 has a </w:t>
      </w:r>
      <w:r w:rsidR="00DC43F9" w:rsidRPr="00DC43F9">
        <w:rPr>
          <w:rFonts w:ascii="Verdana" w:hAnsi="Verdana"/>
          <w:sz w:val="24"/>
          <w:szCs w:val="24"/>
          <w:highlight w:val="yellow"/>
        </w:rPr>
        <w:t>hue of 59°</w:t>
      </w:r>
      <w:r w:rsidR="00DC43F9" w:rsidRPr="00DC43F9">
        <w:rPr>
          <w:rFonts w:ascii="Verdana" w:hAnsi="Verdana"/>
          <w:sz w:val="24"/>
          <w:szCs w:val="24"/>
        </w:rPr>
        <w:t xml:space="preserve"> (degrees), 100% saturation and 64% lightness.</w:t>
      </w:r>
    </w:p>
    <w:p w:rsidR="00DC43F9" w:rsidRDefault="00DC43F9" w:rsidP="00DC43F9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53F772" wp14:editId="07FFAB87">
            <wp:extent cx="29718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38" w:rsidRDefault="00637538" w:rsidP="00DC43F9">
      <w:pPr>
        <w:spacing w:line="360" w:lineRule="auto"/>
        <w:jc w:val="center"/>
        <w:rPr>
          <w:rFonts w:ascii="Verdana" w:hAnsi="Verdana"/>
          <w:sz w:val="24"/>
          <w:szCs w:val="24"/>
        </w:rPr>
      </w:pPr>
      <w:r w:rsidRPr="00DC43F9">
        <w:rPr>
          <w:rFonts w:ascii="Verdana" w:hAnsi="Verdana"/>
          <w:sz w:val="24"/>
          <w:szCs w:val="24"/>
          <w:highlight w:val="yellow"/>
        </w:rPr>
        <w:t>#fffc49</w:t>
      </w:r>
    </w:p>
    <w:p w:rsidR="00637538" w:rsidRDefault="00637538" w:rsidP="00532B60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Th</w:t>
      </w:r>
      <w:r w:rsidR="00C6663A">
        <w:rPr>
          <w:rFonts w:ascii="Verdana" w:hAnsi="Verdana"/>
          <w:sz w:val="24"/>
          <w:szCs w:val="24"/>
        </w:rPr>
        <w:t xml:space="preserve">e </w:t>
      </w:r>
      <w:r w:rsidR="00C6663A">
        <w:rPr>
          <w:rFonts w:ascii="Verdana" w:hAnsi="Verdana"/>
          <w:sz w:val="24"/>
          <w:szCs w:val="24"/>
        </w:rPr>
        <w:t>one more colour of the corn which is also a same as medium light shade of yellow but the hexadecimal colour code is</w:t>
      </w:r>
      <w:r w:rsidR="00C6663A">
        <w:rPr>
          <w:rFonts w:ascii="Verdana" w:hAnsi="Verdana"/>
          <w:sz w:val="24"/>
          <w:szCs w:val="24"/>
        </w:rPr>
        <w:t xml:space="preserve"> </w:t>
      </w:r>
      <w:r w:rsidR="00C6663A" w:rsidRPr="00C6663A">
        <w:rPr>
          <w:rFonts w:ascii="Verdana" w:hAnsi="Verdana"/>
          <w:sz w:val="24"/>
          <w:szCs w:val="24"/>
          <w:highlight w:val="yellow"/>
        </w:rPr>
        <w:t>#ffff45</w:t>
      </w:r>
      <w:r w:rsidR="00C6663A">
        <w:rPr>
          <w:rFonts w:ascii="Verdana" w:hAnsi="Verdana"/>
          <w:sz w:val="24"/>
          <w:szCs w:val="24"/>
        </w:rPr>
        <w:t xml:space="preserve"> and it is compressed with the RGB colour pattern which contains of 255 red, 255 is green and 69 is blue. I</w:t>
      </w:r>
      <w:r w:rsidR="00C6663A" w:rsidRPr="00C6663A">
        <w:rPr>
          <w:rFonts w:ascii="Verdana" w:hAnsi="Verdana"/>
          <w:sz w:val="24"/>
          <w:szCs w:val="24"/>
        </w:rPr>
        <w:t>n the HSL colo</w:t>
      </w:r>
      <w:r w:rsidR="00C6663A">
        <w:rPr>
          <w:rFonts w:ascii="Verdana" w:hAnsi="Verdana"/>
          <w:sz w:val="24"/>
          <w:szCs w:val="24"/>
        </w:rPr>
        <w:t>u</w:t>
      </w:r>
      <w:r w:rsidR="00C6663A" w:rsidRPr="00C6663A">
        <w:rPr>
          <w:rFonts w:ascii="Verdana" w:hAnsi="Verdana"/>
          <w:sz w:val="24"/>
          <w:szCs w:val="24"/>
        </w:rPr>
        <w:t xml:space="preserve">r space #ffff45 has a </w:t>
      </w:r>
      <w:r w:rsidR="00C6663A" w:rsidRPr="00C6663A">
        <w:rPr>
          <w:rFonts w:ascii="Verdana" w:hAnsi="Verdana"/>
          <w:sz w:val="24"/>
          <w:szCs w:val="24"/>
          <w:highlight w:val="yellow"/>
        </w:rPr>
        <w:t>hue of 60°</w:t>
      </w:r>
      <w:r w:rsidR="00C6663A" w:rsidRPr="00C6663A">
        <w:rPr>
          <w:rFonts w:ascii="Verdana" w:hAnsi="Verdana"/>
          <w:sz w:val="24"/>
          <w:szCs w:val="24"/>
        </w:rPr>
        <w:t xml:space="preserve"> (degrees), 100% saturation and 64% lightness.</w:t>
      </w:r>
    </w:p>
    <w:p w:rsidR="00C6663A" w:rsidRDefault="00E356B9" w:rsidP="00684BA4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09C341A" wp14:editId="23877C66">
            <wp:extent cx="298132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A4" w:rsidRDefault="00684BA4" w:rsidP="00684BA4">
      <w:pPr>
        <w:spacing w:line="360" w:lineRule="auto"/>
        <w:jc w:val="center"/>
        <w:rPr>
          <w:rFonts w:ascii="Verdana" w:hAnsi="Verdana"/>
          <w:sz w:val="24"/>
          <w:szCs w:val="24"/>
        </w:rPr>
      </w:pPr>
      <w:r w:rsidRPr="00C6663A">
        <w:rPr>
          <w:rFonts w:ascii="Verdana" w:hAnsi="Verdana"/>
          <w:sz w:val="24"/>
          <w:szCs w:val="24"/>
          <w:highlight w:val="yellow"/>
        </w:rPr>
        <w:t>#ffff45</w:t>
      </w:r>
    </w:p>
    <w:p w:rsidR="00532B60" w:rsidRDefault="009D6469" w:rsidP="00637538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And also all the corns cannot be in the one </w:t>
      </w:r>
      <w:proofErr w:type="spellStart"/>
      <w:r>
        <w:rPr>
          <w:rFonts w:ascii="Verdana" w:hAnsi="Verdana"/>
          <w:sz w:val="24"/>
          <w:szCs w:val="24"/>
        </w:rPr>
        <w:t>color</w:t>
      </w:r>
      <w:proofErr w:type="spellEnd"/>
      <w:r>
        <w:rPr>
          <w:rFonts w:ascii="Verdana" w:hAnsi="Verdana"/>
          <w:sz w:val="24"/>
          <w:szCs w:val="24"/>
        </w:rPr>
        <w:t xml:space="preserve">, some of them are in yellow shades and few of the kernels will be in the white </w:t>
      </w:r>
      <w:proofErr w:type="spellStart"/>
      <w:r>
        <w:rPr>
          <w:rFonts w:ascii="Verdana" w:hAnsi="Verdana"/>
          <w:sz w:val="24"/>
          <w:szCs w:val="24"/>
        </w:rPr>
        <w:t>color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9D6469" w:rsidRDefault="002B02D6" w:rsidP="002B02D6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B732D4" wp14:editId="2D87BB62">
            <wp:extent cx="30099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ED" w:rsidRDefault="00474CED" w:rsidP="00474CED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below picture will be the difference of the colour palette.</w:t>
      </w:r>
    </w:p>
    <w:p w:rsidR="002B02D6" w:rsidRDefault="00474CED" w:rsidP="00474CED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562350" cy="3562350"/>
            <wp:effectExtent l="0" t="0" r="0" b="0"/>
            <wp:docPr id="6" name="Picture 6" descr="Best Way to Cook Corn- boiled with a stick of butter and a cup of mil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Way to Cook Corn- boiled with a stick of butter and a cup of milk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BA4" w:rsidRDefault="00684BA4" w:rsidP="00637538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DC43F9" w:rsidRDefault="00DC43F9" w:rsidP="00165DF8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C1649" w:rsidRPr="00990247" w:rsidRDefault="009C1649" w:rsidP="00165DF8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9C1649" w:rsidRPr="0099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5B"/>
    <w:rsid w:val="00165DF8"/>
    <w:rsid w:val="001E3E2E"/>
    <w:rsid w:val="002B02D6"/>
    <w:rsid w:val="00474CED"/>
    <w:rsid w:val="004901E2"/>
    <w:rsid w:val="004A7A55"/>
    <w:rsid w:val="00532B60"/>
    <w:rsid w:val="005F465B"/>
    <w:rsid w:val="0061213B"/>
    <w:rsid w:val="00637538"/>
    <w:rsid w:val="00684BA4"/>
    <w:rsid w:val="00691282"/>
    <w:rsid w:val="008F6481"/>
    <w:rsid w:val="00990247"/>
    <w:rsid w:val="009C1649"/>
    <w:rsid w:val="009D6469"/>
    <w:rsid w:val="00C24461"/>
    <w:rsid w:val="00C45588"/>
    <w:rsid w:val="00C6663A"/>
    <w:rsid w:val="00DC43F9"/>
    <w:rsid w:val="00E1075E"/>
    <w:rsid w:val="00E356B9"/>
    <w:rsid w:val="00FA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80A49-CD9C-49D5-88EF-C15E75B4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chilluveri</dc:creator>
  <cp:keywords/>
  <dc:description/>
  <cp:lastModifiedBy>goutham chilluveri</cp:lastModifiedBy>
  <cp:revision>18</cp:revision>
  <dcterms:created xsi:type="dcterms:W3CDTF">2023-08-02T05:52:00Z</dcterms:created>
  <dcterms:modified xsi:type="dcterms:W3CDTF">2023-08-02T10:38:00Z</dcterms:modified>
</cp:coreProperties>
</file>