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42514" w14:textId="77777777" w:rsidR="00AA35B1" w:rsidRDefault="00AA35B1" w:rsidP="00AA35B1">
      <w:pPr>
        <w:rPr>
          <w:rFonts w:cstheme="minorHAnsi"/>
          <w:b/>
          <w:i/>
          <w:u w:val="single"/>
        </w:rPr>
      </w:pPr>
      <w:r w:rsidRPr="00FF7394">
        <w:rPr>
          <w:rFonts w:cstheme="minorHAnsi"/>
          <w:b/>
          <w:i/>
          <w:u w:val="single"/>
        </w:rPr>
        <w:t>PROFILE</w:t>
      </w:r>
    </w:p>
    <w:p w14:paraId="5D92C7C1" w14:textId="0F03B06D" w:rsidR="00BC522B" w:rsidRDefault="00BC522B" w:rsidP="009F3D54">
      <w:pPr>
        <w:pStyle w:val="c4"/>
        <w:widowControl/>
        <w:overflowPunct/>
        <w:autoSpaceDE/>
        <w:autoSpaceDN w:val="0"/>
        <w:spacing w:line="276" w:lineRule="auto"/>
        <w:jc w:val="both"/>
        <w:rPr>
          <w:rFonts w:asciiTheme="minorHAnsi" w:hAnsiTheme="minorHAnsi" w:cstheme="minorHAnsi"/>
          <w:sz w:val="22"/>
          <w:szCs w:val="22"/>
          <w:lang w:eastAsia="en-US"/>
        </w:rPr>
      </w:pPr>
      <w:r w:rsidRPr="00BC522B">
        <w:rPr>
          <w:rFonts w:asciiTheme="minorHAnsi" w:hAnsiTheme="minorHAnsi" w:cstheme="minorHAnsi"/>
          <w:sz w:val="22"/>
          <w:szCs w:val="22"/>
          <w:lang w:eastAsia="en-US"/>
        </w:rPr>
        <w:t xml:space="preserve">A dynamic, committed and customer-focused Lead Developer with </w:t>
      </w:r>
      <w:r w:rsidR="00AC3B95" w:rsidRPr="00D02220">
        <w:rPr>
          <w:rFonts w:ascii="Verdana" w:hAnsi="Verdana" w:cs="Arial"/>
          <w:iCs/>
          <w:sz w:val="20"/>
        </w:rPr>
        <w:t>11</w:t>
      </w:r>
      <w:r w:rsidR="00056103">
        <w:rPr>
          <w:rFonts w:asciiTheme="minorHAnsi" w:hAnsiTheme="minorHAnsi" w:cstheme="minorHAnsi"/>
          <w:sz w:val="22"/>
          <w:szCs w:val="22"/>
          <w:lang w:eastAsia="en-US"/>
        </w:rPr>
        <w:t>+</w:t>
      </w:r>
      <w:r w:rsidRPr="00BC522B">
        <w:rPr>
          <w:rFonts w:asciiTheme="minorHAnsi" w:hAnsiTheme="minorHAnsi" w:cstheme="minorHAnsi"/>
          <w:sz w:val="22"/>
          <w:szCs w:val="22"/>
          <w:lang w:eastAsia="en-US"/>
        </w:rPr>
        <w:t xml:space="preserve"> years of IT experience in the full development lifecycle with Team Managing Experience. An excellent team player and a quick learner with an ability to work/deliver under pressure who seeks a rewarding and challenging opportunity in a successful customer focused team.</w:t>
      </w:r>
    </w:p>
    <w:p w14:paraId="7FC178E3" w14:textId="77777777" w:rsidR="00056103" w:rsidRDefault="00056103" w:rsidP="00056103">
      <w:pPr>
        <w:rPr>
          <w:rFonts w:cstheme="minorHAnsi"/>
          <w:b/>
          <w:i/>
          <w:u w:val="single"/>
        </w:rPr>
      </w:pPr>
      <w:r w:rsidRPr="00FF7394">
        <w:rPr>
          <w:rFonts w:cstheme="minorHAnsi"/>
          <w:b/>
          <w:i/>
          <w:u w:val="single"/>
        </w:rPr>
        <w:t>SUMMARY</w:t>
      </w:r>
      <w:r w:rsidR="0093440B" w:rsidRPr="00FF7394">
        <w:rPr>
          <w:rFonts w:cstheme="minorHAnsi"/>
          <w:b/>
          <w:i/>
          <w:u w:val="single"/>
        </w:rPr>
        <w:t>:</w:t>
      </w:r>
    </w:p>
    <w:p w14:paraId="7FD2BAF9"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11 years of IT experience in analysis, design, development, and implementation of multi-tier Web, Windows &amp; WPF multithreaded applications using C# .Net in the finance and banking domain.</w:t>
      </w:r>
    </w:p>
    <w:p w14:paraId="525BE9ED" w14:textId="77777777" w:rsidR="00AC3B95" w:rsidRPr="00AC3B95" w:rsidRDefault="00AC3B95" w:rsidP="00AC3B95">
      <w:pPr>
        <w:widowControl/>
        <w:numPr>
          <w:ilvl w:val="0"/>
          <w:numId w:val="21"/>
        </w:numPr>
        <w:spacing w:line="276" w:lineRule="auto"/>
        <w:jc w:val="both"/>
        <w:rPr>
          <w:rFonts w:eastAsia="Times New Roman" w:cstheme="minorHAnsi"/>
        </w:rPr>
      </w:pPr>
      <w:r w:rsidRPr="00AC3B95">
        <w:rPr>
          <w:rFonts w:eastAsia="Times New Roman" w:cstheme="minorHAnsi"/>
        </w:rPr>
        <w:t>Immense experience in Application Development using Microsoft technologies.</w:t>
      </w:r>
    </w:p>
    <w:p w14:paraId="2B2A1286"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Expertise in .Net v3.5/4.5, .Net Core, MS SQL.</w:t>
      </w:r>
    </w:p>
    <w:p w14:paraId="081567F7"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front-end frameworks like </w:t>
      </w:r>
      <w:proofErr w:type="spellStart"/>
      <w:r w:rsidRPr="00AC3B95">
        <w:rPr>
          <w:rFonts w:eastAsia="Times New Roman" w:cstheme="minorHAnsi"/>
        </w:rPr>
        <w:t>Javascript</w:t>
      </w:r>
      <w:proofErr w:type="spellEnd"/>
      <w:r w:rsidRPr="00AC3B95">
        <w:rPr>
          <w:rFonts w:eastAsia="Times New Roman" w:cstheme="minorHAnsi"/>
        </w:rPr>
        <w:t>, jQuery, Vue.js, AngularJS, Angular 2+, Bootstrap, Materialize CSS, and Semantic UI.</w:t>
      </w:r>
    </w:p>
    <w:p w14:paraId="3842149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Implemented design patterns like CQRS, Singleton, Façade, and others.</w:t>
      </w:r>
    </w:p>
    <w:p w14:paraId="7D7E4162" w14:textId="77777777" w:rsidR="00AC3B95" w:rsidRPr="00AC3B95" w:rsidRDefault="00AC3B95" w:rsidP="00AC3B95">
      <w:pPr>
        <w:pStyle w:val="ListParagraph"/>
        <w:widowControl/>
        <w:numPr>
          <w:ilvl w:val="0"/>
          <w:numId w:val="21"/>
        </w:numPr>
        <w:spacing w:line="276" w:lineRule="auto"/>
        <w:contextualSpacing/>
        <w:jc w:val="both"/>
        <w:rPr>
          <w:rFonts w:eastAsia="Times New Roman" w:cstheme="minorHAnsi"/>
        </w:rPr>
      </w:pPr>
      <w:r w:rsidRPr="00AC3B95">
        <w:rPr>
          <w:rFonts w:eastAsia="Times New Roman" w:cstheme="minorHAnsi"/>
        </w:rPr>
        <w:t xml:space="preserve">Experience in SQL Server Integration Services (SSIS) and SQL Server Reporting Services (SSRS) Services. </w:t>
      </w:r>
    </w:p>
    <w:p w14:paraId="4CDC71F6" w14:textId="7579EDF4" w:rsidR="00AC3B95" w:rsidRPr="000D1399" w:rsidRDefault="00AC3B95" w:rsidP="00CC448E">
      <w:pPr>
        <w:pStyle w:val="ListParagraph"/>
        <w:widowControl/>
        <w:numPr>
          <w:ilvl w:val="0"/>
          <w:numId w:val="21"/>
        </w:numPr>
        <w:spacing w:line="276" w:lineRule="auto"/>
        <w:contextualSpacing/>
        <w:jc w:val="both"/>
        <w:rPr>
          <w:rFonts w:eastAsia="Times New Roman" w:cstheme="minorHAnsi"/>
        </w:rPr>
      </w:pPr>
      <w:r w:rsidRPr="000D1399">
        <w:rPr>
          <w:rFonts w:eastAsia="Times New Roman" w:cstheme="minorHAnsi"/>
        </w:rPr>
        <w:t xml:space="preserve">Highly inclined towards Cloud and Vue </w:t>
      </w:r>
      <w:proofErr w:type="spellStart"/>
      <w:r w:rsidRPr="000D1399">
        <w:rPr>
          <w:rFonts w:eastAsia="Times New Roman" w:cstheme="minorHAnsi"/>
        </w:rPr>
        <w:t>js</w:t>
      </w:r>
      <w:proofErr w:type="spellEnd"/>
      <w:r w:rsidRPr="000D1399">
        <w:rPr>
          <w:rFonts w:eastAsia="Times New Roman" w:cstheme="minorHAnsi"/>
        </w:rPr>
        <w:t xml:space="preserve"> framework. Researched integration of Cloud platforms like Firebase &amp; AWS to Vue </w:t>
      </w:r>
      <w:proofErr w:type="spellStart"/>
      <w:r w:rsidRPr="000D1399">
        <w:rPr>
          <w:rFonts w:eastAsia="Times New Roman" w:cstheme="minorHAnsi"/>
        </w:rPr>
        <w:t>js</w:t>
      </w:r>
      <w:proofErr w:type="spellEnd"/>
      <w:r w:rsidRPr="000D1399">
        <w:rPr>
          <w:rFonts w:eastAsia="Times New Roman" w:cstheme="minorHAnsi"/>
        </w:rPr>
        <w:t xml:space="preserve"> and Azure to .Net core. Developed personal applications with this research.</w:t>
      </w:r>
    </w:p>
    <w:p w14:paraId="1B1E7AB5" w14:textId="77777777" w:rsidR="00832A87" w:rsidRDefault="00832A87" w:rsidP="00832A87">
      <w:pPr>
        <w:pStyle w:val="ListParagraph"/>
        <w:widowControl/>
        <w:spacing w:line="276" w:lineRule="auto"/>
        <w:ind w:left="360"/>
        <w:contextualSpacing/>
        <w:jc w:val="both"/>
        <w:rPr>
          <w:rFonts w:eastAsia="Times New Roman" w:cstheme="minorHAnsi"/>
        </w:rPr>
      </w:pPr>
    </w:p>
    <w:p w14:paraId="69861B1B" w14:textId="77777777" w:rsidR="00832A87" w:rsidRPr="00832A87" w:rsidRDefault="00832A87" w:rsidP="00832A87">
      <w:pPr>
        <w:pStyle w:val="ListParagraph"/>
        <w:ind w:left="360"/>
        <w:jc w:val="center"/>
        <w:rPr>
          <w:rFonts w:cstheme="minorHAnsi"/>
          <w:b/>
          <w:spacing w:val="8"/>
        </w:rPr>
      </w:pPr>
      <w:r w:rsidRPr="00832A87">
        <w:rPr>
          <w:rFonts w:cstheme="minorHAnsi"/>
          <w:b/>
          <w:spacing w:val="8"/>
        </w:rPr>
        <w:t>Technological Experience</w:t>
      </w: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8730"/>
      </w:tblGrid>
      <w:tr w:rsidR="00170B19" w:rsidRPr="00AC3B95" w14:paraId="3D50224F" w14:textId="77777777" w:rsidTr="00170B19">
        <w:trPr>
          <w:trHeight w:val="890"/>
        </w:trPr>
        <w:tc>
          <w:tcPr>
            <w:tcW w:w="1885" w:type="dxa"/>
          </w:tcPr>
          <w:p w14:paraId="557F728B" w14:textId="77777777" w:rsidR="00170B19" w:rsidRPr="00AC3B95" w:rsidRDefault="00170B19" w:rsidP="00D04084">
            <w:pPr>
              <w:jc w:val="center"/>
              <w:rPr>
                <w:rFonts w:cstheme="minorHAnsi"/>
              </w:rPr>
            </w:pPr>
            <w:r w:rsidRPr="00AC3B95">
              <w:rPr>
                <w:rFonts w:cstheme="minorHAnsi"/>
              </w:rPr>
              <w:t>Software</w:t>
            </w:r>
          </w:p>
        </w:tc>
        <w:tc>
          <w:tcPr>
            <w:tcW w:w="8730" w:type="dxa"/>
          </w:tcPr>
          <w:p w14:paraId="155A1E7B" w14:textId="77777777" w:rsidR="00170B19" w:rsidRPr="00AC3B95" w:rsidRDefault="00170B19" w:rsidP="00D04084">
            <w:pPr>
              <w:jc w:val="both"/>
              <w:rPr>
                <w:rFonts w:cstheme="minorHAnsi"/>
              </w:rPr>
            </w:pPr>
            <w:r w:rsidRPr="00AC3B95">
              <w:rPr>
                <w:rFonts w:cstheme="minorHAnsi"/>
              </w:rPr>
              <w:t xml:space="preserve">C#, .Net Core, .Net framework 3.5, 4.5,6.0, ASP .Net, ADO .Net, MVC, Razor, Web API, LINQ, Entity Framework, Windows Forms, WPF, XAML, .Net Web ASMX, Web API, WCF Services, RDLC Reporting Solutions, </w:t>
            </w:r>
            <w:proofErr w:type="spellStart"/>
            <w:r w:rsidRPr="00AC3B95">
              <w:rPr>
                <w:rFonts w:cstheme="minorHAnsi"/>
              </w:rPr>
              <w:t>NUnit</w:t>
            </w:r>
            <w:proofErr w:type="spellEnd"/>
            <w:r w:rsidRPr="00AC3B95">
              <w:rPr>
                <w:rFonts w:cstheme="minorHAnsi"/>
              </w:rPr>
              <w:t xml:space="preserve"> Framework, Node.js, Express.js, MVC, Unity, Prism, CAB, HTML, XML, CSS, JavaScript, jQuery, Vue.js, AngularJS (1.6), Angular 7, SPAs, Bootstrap, MS Visual Studio 2005,2008,2012,2013 and SQL Server Management Studio.</w:t>
            </w:r>
          </w:p>
        </w:tc>
      </w:tr>
      <w:tr w:rsidR="00170B19" w:rsidRPr="00AC3B95" w14:paraId="33F1C32B" w14:textId="77777777" w:rsidTr="00170B19">
        <w:trPr>
          <w:trHeight w:val="512"/>
        </w:trPr>
        <w:tc>
          <w:tcPr>
            <w:tcW w:w="1885" w:type="dxa"/>
          </w:tcPr>
          <w:p w14:paraId="4641116E" w14:textId="77777777" w:rsidR="00170B19" w:rsidRPr="00AC3B95" w:rsidRDefault="00170B19" w:rsidP="00D04084">
            <w:pPr>
              <w:jc w:val="center"/>
              <w:rPr>
                <w:rFonts w:cstheme="minorHAnsi"/>
              </w:rPr>
            </w:pPr>
            <w:r w:rsidRPr="00AC3B95">
              <w:rPr>
                <w:rFonts w:cstheme="minorHAnsi"/>
              </w:rPr>
              <w:t>Database</w:t>
            </w:r>
          </w:p>
        </w:tc>
        <w:tc>
          <w:tcPr>
            <w:tcW w:w="8730" w:type="dxa"/>
          </w:tcPr>
          <w:p w14:paraId="494695E8" w14:textId="77777777" w:rsidR="00170B19" w:rsidRPr="00AC3B95" w:rsidRDefault="00170B19" w:rsidP="00D04084">
            <w:pPr>
              <w:jc w:val="both"/>
              <w:rPr>
                <w:rFonts w:cstheme="minorHAnsi"/>
              </w:rPr>
            </w:pPr>
            <w:r w:rsidRPr="00AC3B95">
              <w:rPr>
                <w:rFonts w:cstheme="minorHAnsi"/>
              </w:rPr>
              <w:t xml:space="preserve">SQL Server (2016, 2012, 2008, 2005), SSIS, SSRS. Cloud databases Azure, </w:t>
            </w:r>
            <w:proofErr w:type="spellStart"/>
            <w:r w:rsidRPr="00AC3B95">
              <w:rPr>
                <w:rFonts w:cstheme="minorHAnsi"/>
              </w:rPr>
              <w:t>Firestore</w:t>
            </w:r>
            <w:proofErr w:type="spellEnd"/>
            <w:r w:rsidRPr="00AC3B95">
              <w:rPr>
                <w:rFonts w:cstheme="minorHAnsi"/>
              </w:rPr>
              <w:t>, MongoDB.</w:t>
            </w:r>
          </w:p>
        </w:tc>
      </w:tr>
      <w:tr w:rsidR="00170B19" w:rsidRPr="00AC3B95" w14:paraId="63DC1A27" w14:textId="77777777" w:rsidTr="00170B19">
        <w:trPr>
          <w:trHeight w:val="350"/>
        </w:trPr>
        <w:tc>
          <w:tcPr>
            <w:tcW w:w="1885" w:type="dxa"/>
          </w:tcPr>
          <w:p w14:paraId="5CD912F3" w14:textId="77777777" w:rsidR="00170B19" w:rsidRPr="00AC3B95" w:rsidRDefault="00170B19" w:rsidP="00D04084">
            <w:pPr>
              <w:jc w:val="center"/>
              <w:rPr>
                <w:rFonts w:cstheme="minorHAnsi"/>
              </w:rPr>
            </w:pPr>
            <w:r w:rsidRPr="00AC3B95">
              <w:rPr>
                <w:rFonts w:cstheme="minorHAnsi"/>
              </w:rPr>
              <w:t>Systems</w:t>
            </w:r>
          </w:p>
        </w:tc>
        <w:tc>
          <w:tcPr>
            <w:tcW w:w="8730" w:type="dxa"/>
          </w:tcPr>
          <w:p w14:paraId="0EB8D550" w14:textId="77777777" w:rsidR="00170B19" w:rsidRPr="00AC3B95" w:rsidRDefault="00170B19" w:rsidP="00D04084">
            <w:pPr>
              <w:tabs>
                <w:tab w:val="left" w:pos="2430"/>
              </w:tabs>
              <w:rPr>
                <w:rFonts w:cstheme="minorHAnsi"/>
              </w:rPr>
            </w:pPr>
            <w:r w:rsidRPr="00AC3B95">
              <w:rPr>
                <w:rFonts w:cstheme="minorHAnsi"/>
              </w:rPr>
              <w:t>Windows XP/7/10, Windows Server (2003, 2008, 2012, 2016).</w:t>
            </w:r>
          </w:p>
        </w:tc>
      </w:tr>
      <w:tr w:rsidR="00170B19" w:rsidRPr="00AC3B95" w14:paraId="1F336A9E" w14:textId="77777777" w:rsidTr="00170B19">
        <w:trPr>
          <w:trHeight w:val="557"/>
        </w:trPr>
        <w:tc>
          <w:tcPr>
            <w:tcW w:w="1885" w:type="dxa"/>
          </w:tcPr>
          <w:p w14:paraId="0DE43DF0" w14:textId="77777777" w:rsidR="00170B19" w:rsidRPr="00AC3B95" w:rsidRDefault="00170B19" w:rsidP="00D04084">
            <w:pPr>
              <w:jc w:val="center"/>
              <w:rPr>
                <w:rFonts w:cstheme="minorHAnsi"/>
              </w:rPr>
            </w:pPr>
            <w:r w:rsidRPr="00AC3B95">
              <w:rPr>
                <w:rFonts w:cstheme="minorHAnsi"/>
              </w:rPr>
              <w:t>Versioning and Other Tools</w:t>
            </w:r>
          </w:p>
        </w:tc>
        <w:tc>
          <w:tcPr>
            <w:tcW w:w="8730" w:type="dxa"/>
          </w:tcPr>
          <w:p w14:paraId="0828C5A8" w14:textId="77777777" w:rsidR="00170B19" w:rsidRPr="00AC3B95" w:rsidRDefault="00170B19" w:rsidP="00D04084">
            <w:pPr>
              <w:jc w:val="both"/>
              <w:rPr>
                <w:rFonts w:cstheme="minorHAnsi"/>
              </w:rPr>
            </w:pPr>
            <w:r w:rsidRPr="00AC3B95">
              <w:rPr>
                <w:rFonts w:cstheme="minorHAnsi"/>
              </w:rPr>
              <w:t xml:space="preserve">Team Foundation Server, Source Safe, </w:t>
            </w:r>
            <w:proofErr w:type="spellStart"/>
            <w:r w:rsidRPr="00AC3B95">
              <w:rPr>
                <w:rFonts w:cstheme="minorHAnsi"/>
              </w:rPr>
              <w:t>BitBucket</w:t>
            </w:r>
            <w:proofErr w:type="spellEnd"/>
            <w:r w:rsidRPr="00AC3B95">
              <w:rPr>
                <w:rFonts w:cstheme="minorHAnsi"/>
              </w:rPr>
              <w:t xml:space="preserve">, </w:t>
            </w:r>
            <w:proofErr w:type="spellStart"/>
            <w:r w:rsidRPr="00AC3B95">
              <w:rPr>
                <w:rFonts w:cstheme="minorHAnsi"/>
              </w:rPr>
              <w:t>Github</w:t>
            </w:r>
            <w:proofErr w:type="spellEnd"/>
            <w:r w:rsidRPr="00AC3B95">
              <w:rPr>
                <w:rFonts w:cstheme="minorHAnsi"/>
              </w:rPr>
              <w:t>, Tortoise, SVN, IIS deployment, Cloud hosting.</w:t>
            </w:r>
          </w:p>
        </w:tc>
      </w:tr>
      <w:tr w:rsidR="00170B19" w:rsidRPr="00AC3B95" w14:paraId="1995307D" w14:textId="77777777" w:rsidTr="00170B19">
        <w:trPr>
          <w:trHeight w:val="305"/>
        </w:trPr>
        <w:tc>
          <w:tcPr>
            <w:tcW w:w="1885" w:type="dxa"/>
          </w:tcPr>
          <w:p w14:paraId="128DE5CD" w14:textId="77777777" w:rsidR="00170B19" w:rsidRPr="00AC3B95" w:rsidRDefault="00170B19" w:rsidP="00D04084">
            <w:pPr>
              <w:jc w:val="center"/>
              <w:rPr>
                <w:rFonts w:cstheme="minorHAnsi"/>
              </w:rPr>
            </w:pPr>
            <w:r w:rsidRPr="00AC3B95">
              <w:rPr>
                <w:rFonts w:cstheme="minorHAnsi"/>
              </w:rPr>
              <w:t>Cloud</w:t>
            </w:r>
          </w:p>
        </w:tc>
        <w:tc>
          <w:tcPr>
            <w:tcW w:w="8730" w:type="dxa"/>
          </w:tcPr>
          <w:p w14:paraId="68B59800" w14:textId="77777777" w:rsidR="00170B19" w:rsidRPr="00AC3B95" w:rsidRDefault="00170B19" w:rsidP="00D04084">
            <w:pPr>
              <w:jc w:val="both"/>
              <w:rPr>
                <w:rFonts w:cstheme="minorHAnsi"/>
              </w:rPr>
            </w:pPr>
            <w:r w:rsidRPr="00AC3B95">
              <w:rPr>
                <w:rFonts w:cstheme="minorHAnsi"/>
              </w:rPr>
              <w:t>Azure, GCP, AWS, Mongo Atlas</w:t>
            </w:r>
          </w:p>
        </w:tc>
      </w:tr>
      <w:tr w:rsidR="00170B19" w:rsidRPr="00AC3B95" w14:paraId="5927AFBB" w14:textId="77777777" w:rsidTr="00170B19">
        <w:trPr>
          <w:trHeight w:val="305"/>
        </w:trPr>
        <w:tc>
          <w:tcPr>
            <w:tcW w:w="1885" w:type="dxa"/>
          </w:tcPr>
          <w:p w14:paraId="0B71E1E3" w14:textId="77777777" w:rsidR="00170B19" w:rsidRPr="00AC3B95" w:rsidRDefault="00170B19" w:rsidP="00D04084">
            <w:pPr>
              <w:jc w:val="center"/>
              <w:rPr>
                <w:rFonts w:cstheme="minorHAnsi"/>
              </w:rPr>
            </w:pPr>
            <w:r w:rsidRPr="00AC3B95">
              <w:rPr>
                <w:rFonts w:cstheme="minorHAnsi"/>
              </w:rPr>
              <w:t>Design Patterns</w:t>
            </w:r>
          </w:p>
        </w:tc>
        <w:tc>
          <w:tcPr>
            <w:tcW w:w="8730" w:type="dxa"/>
          </w:tcPr>
          <w:p w14:paraId="2AF376F7" w14:textId="77777777" w:rsidR="00170B19" w:rsidRPr="00AC3B95" w:rsidRDefault="00170B19" w:rsidP="00D04084">
            <w:pPr>
              <w:jc w:val="both"/>
              <w:rPr>
                <w:rFonts w:cstheme="minorHAnsi"/>
              </w:rPr>
            </w:pPr>
            <w:r w:rsidRPr="00AC3B95">
              <w:rPr>
                <w:rFonts w:cstheme="minorHAnsi"/>
              </w:rPr>
              <w:t>MVP, MVC, MVVM, Domain Driven Design, Repository, Unit of Work, Singleton, Façade</w:t>
            </w:r>
          </w:p>
        </w:tc>
      </w:tr>
      <w:tr w:rsidR="00170B19" w:rsidRPr="00AC3B95" w14:paraId="06BA756B" w14:textId="77777777" w:rsidTr="00170B19">
        <w:trPr>
          <w:trHeight w:val="395"/>
        </w:trPr>
        <w:tc>
          <w:tcPr>
            <w:tcW w:w="1885" w:type="dxa"/>
          </w:tcPr>
          <w:p w14:paraId="628D7625" w14:textId="77777777" w:rsidR="00170B19" w:rsidRPr="00AC3B95" w:rsidRDefault="00170B19" w:rsidP="00D04084">
            <w:pPr>
              <w:jc w:val="center"/>
              <w:rPr>
                <w:rFonts w:cstheme="minorHAnsi"/>
              </w:rPr>
            </w:pPr>
            <w:r w:rsidRPr="00AC3B95">
              <w:rPr>
                <w:rFonts w:cstheme="minorHAnsi"/>
              </w:rPr>
              <w:t>Process</w:t>
            </w:r>
          </w:p>
        </w:tc>
        <w:tc>
          <w:tcPr>
            <w:tcW w:w="8730" w:type="dxa"/>
          </w:tcPr>
          <w:p w14:paraId="67FA41C8" w14:textId="77777777" w:rsidR="00170B19" w:rsidRPr="00AC3B95" w:rsidRDefault="00170B19" w:rsidP="00D04084">
            <w:pPr>
              <w:jc w:val="both"/>
              <w:rPr>
                <w:rFonts w:cstheme="minorHAnsi"/>
              </w:rPr>
            </w:pPr>
            <w:r w:rsidRPr="00AC3B95">
              <w:rPr>
                <w:rFonts w:cstheme="minorHAnsi"/>
              </w:rPr>
              <w:t>Agile, SCRUM, TDD</w:t>
            </w:r>
          </w:p>
        </w:tc>
      </w:tr>
    </w:tbl>
    <w:p w14:paraId="7C1EC559" w14:textId="3803AFB5" w:rsidR="00170B19" w:rsidRDefault="00170B19" w:rsidP="00170B19">
      <w:pPr>
        <w:widowControl/>
        <w:spacing w:line="276" w:lineRule="auto"/>
        <w:contextualSpacing/>
        <w:jc w:val="both"/>
        <w:rPr>
          <w:rFonts w:eastAsia="Times New Roman" w:cstheme="minorHAnsi"/>
        </w:rPr>
      </w:pPr>
    </w:p>
    <w:p w14:paraId="28F63494" w14:textId="77777777" w:rsidR="00912408" w:rsidRPr="00384890" w:rsidRDefault="00912408" w:rsidP="00912408">
      <w:pPr>
        <w:pStyle w:val="ListParagraph"/>
        <w:ind w:left="720"/>
        <w:jc w:val="both"/>
        <w:rPr>
          <w:rFonts w:cstheme="minorHAnsi"/>
          <w:b/>
          <w:bCs/>
        </w:rPr>
      </w:pPr>
      <w:r w:rsidRPr="00384890">
        <w:rPr>
          <w:rFonts w:cstheme="minorHAnsi"/>
          <w:b/>
          <w:bCs/>
        </w:rPr>
        <w:t>PERSONAL DEVELOPMENTS</w:t>
      </w:r>
      <w:r w:rsidRPr="00384890">
        <w:rPr>
          <w:rFonts w:cstheme="minorHAnsi"/>
        </w:rPr>
        <w:t>:</w:t>
      </w:r>
    </w:p>
    <w:p w14:paraId="084BD103" w14:textId="77777777"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 xml:space="preserve">Active code shares to </w:t>
      </w:r>
      <w:proofErr w:type="spellStart"/>
      <w:r w:rsidRPr="00384890">
        <w:rPr>
          <w:rFonts w:cstheme="minorHAnsi"/>
        </w:rPr>
        <w:t>Github</w:t>
      </w:r>
      <w:proofErr w:type="spellEnd"/>
      <w:r w:rsidRPr="00384890">
        <w:rPr>
          <w:rFonts w:cstheme="minorHAnsi"/>
        </w:rPr>
        <w:t xml:space="preserve"> and </w:t>
      </w:r>
      <w:proofErr w:type="spellStart"/>
      <w:r w:rsidRPr="00384890">
        <w:rPr>
          <w:rFonts w:cstheme="minorHAnsi"/>
        </w:rPr>
        <w:t>Codepen</w:t>
      </w:r>
      <w:proofErr w:type="spellEnd"/>
    </w:p>
    <w:p w14:paraId="5F9E0464" w14:textId="3805181F" w:rsidR="00912408" w:rsidRDefault="009A4C26" w:rsidP="00912408">
      <w:pPr>
        <w:pStyle w:val="ListParagraph"/>
        <w:ind w:firstLine="720"/>
        <w:jc w:val="both"/>
        <w:rPr>
          <w:rStyle w:val="Hyperlink"/>
          <w:rFonts w:cstheme="minorHAnsi"/>
        </w:rPr>
      </w:pPr>
      <w:hyperlink r:id="rId11" w:history="1">
        <w:r w:rsidR="00912408" w:rsidRPr="009A49D8">
          <w:rPr>
            <w:rStyle w:val="Hyperlink"/>
            <w:rFonts w:cstheme="minorHAnsi"/>
          </w:rPr>
          <w:t>https://github.com/gouthamrangarajan/Vuejs</w:t>
        </w:r>
      </w:hyperlink>
    </w:p>
    <w:p w14:paraId="04E03763" w14:textId="2153F6FE" w:rsidR="006E647C" w:rsidRPr="006E647C" w:rsidRDefault="006E647C" w:rsidP="006E647C">
      <w:pPr>
        <w:pStyle w:val="ListParagraph"/>
        <w:ind w:firstLine="720"/>
        <w:jc w:val="both"/>
        <w:rPr>
          <w:rStyle w:val="Hyperlink"/>
        </w:rPr>
      </w:pPr>
      <w:r w:rsidRPr="006E647C">
        <w:rPr>
          <w:rStyle w:val="Hyperlink"/>
        </w:rPr>
        <w:t>https://github.com/gouthamrangarajan/Asp.Net</w:t>
      </w:r>
    </w:p>
    <w:p w14:paraId="4C1B5D89" w14:textId="77777777" w:rsidR="00912408" w:rsidRPr="00384890" w:rsidRDefault="009A4C26" w:rsidP="00912408">
      <w:pPr>
        <w:ind w:left="720"/>
        <w:jc w:val="both"/>
        <w:rPr>
          <w:rFonts w:cstheme="minorHAnsi"/>
          <w:b/>
          <w:bCs/>
        </w:rPr>
      </w:pPr>
      <w:hyperlink r:id="rId12" w:history="1">
        <w:r w:rsidR="00912408" w:rsidRPr="00384890">
          <w:rPr>
            <w:rStyle w:val="Hyperlink"/>
            <w:rFonts w:cstheme="minorHAnsi"/>
          </w:rPr>
          <w:t>https://codepen.io/gouthamrangarajan</w:t>
        </w:r>
      </w:hyperlink>
    </w:p>
    <w:p w14:paraId="533E5AC6" w14:textId="37D40237" w:rsidR="006A744C" w:rsidRPr="006A744C" w:rsidRDefault="006A744C" w:rsidP="0036620E">
      <w:pPr>
        <w:pStyle w:val="ListParagraph"/>
        <w:widowControl/>
        <w:numPr>
          <w:ilvl w:val="0"/>
          <w:numId w:val="27"/>
        </w:numPr>
        <w:contextualSpacing/>
        <w:jc w:val="both"/>
        <w:rPr>
          <w:rStyle w:val="Hyperlink"/>
          <w:rFonts w:cstheme="minorHAnsi"/>
          <w:color w:val="auto"/>
          <w:u w:val="none"/>
        </w:rPr>
      </w:pPr>
      <w:r w:rsidRPr="006A744C">
        <w:rPr>
          <w:rStyle w:val="Hyperlink"/>
          <w:rFonts w:cstheme="minorHAnsi"/>
        </w:rPr>
        <w:t>https://stockapi-90a27.firebaseapp.com</w:t>
      </w:r>
    </w:p>
    <w:p w14:paraId="2E04C2D5" w14:textId="551932CA" w:rsidR="006A744C" w:rsidRPr="006A744C" w:rsidRDefault="006A744C" w:rsidP="006A744C">
      <w:pPr>
        <w:pStyle w:val="ListParagraph"/>
        <w:widowControl/>
        <w:ind w:left="720"/>
        <w:contextualSpacing/>
        <w:jc w:val="both"/>
        <w:rPr>
          <w:rFonts w:cstheme="minorHAnsi"/>
        </w:rPr>
      </w:pPr>
      <w:r>
        <w:t>A</w:t>
      </w:r>
      <w:r w:rsidRPr="006A744C">
        <w:t xml:space="preserve"> Vue project with Firebase authentication</w:t>
      </w:r>
      <w:r w:rsidR="00317E39">
        <w:t xml:space="preserve"> </w:t>
      </w:r>
      <w:r w:rsidRPr="006A744C">
        <w:t>view tracked stocks with graph</w:t>
      </w:r>
    </w:p>
    <w:p w14:paraId="05943C79" w14:textId="77777777" w:rsidR="006A744C" w:rsidRDefault="009A4C26" w:rsidP="0036620E">
      <w:pPr>
        <w:pStyle w:val="ListParagraph"/>
        <w:widowControl/>
        <w:numPr>
          <w:ilvl w:val="0"/>
          <w:numId w:val="27"/>
        </w:numPr>
        <w:contextualSpacing/>
        <w:jc w:val="both"/>
        <w:rPr>
          <w:rFonts w:cstheme="minorHAnsi"/>
        </w:rPr>
      </w:pPr>
      <w:hyperlink r:id="rId13" w:history="1">
        <w:r w:rsidR="006A744C" w:rsidRPr="009C7CC1">
          <w:rPr>
            <w:rStyle w:val="Hyperlink"/>
            <w:rFonts w:cstheme="minorHAnsi"/>
          </w:rPr>
          <w:t>https://weblearnings-e679a.web.app</w:t>
        </w:r>
      </w:hyperlink>
    </w:p>
    <w:p w14:paraId="3BB93011" w14:textId="737C7B51" w:rsidR="0036620E" w:rsidRPr="00384890" w:rsidRDefault="006A744C" w:rsidP="006A744C">
      <w:pPr>
        <w:pStyle w:val="ListParagraph"/>
        <w:widowControl/>
        <w:ind w:left="720"/>
        <w:contextualSpacing/>
        <w:jc w:val="both"/>
        <w:rPr>
          <w:rFonts w:cstheme="minorHAnsi"/>
        </w:rPr>
      </w:pPr>
      <w:r>
        <w:rPr>
          <w:rFonts w:cstheme="minorHAnsi"/>
        </w:rPr>
        <w:t>A</w:t>
      </w:r>
      <w:r w:rsidR="0036620E" w:rsidRPr="00384890">
        <w:rPr>
          <w:rFonts w:cstheme="minorHAnsi"/>
        </w:rPr>
        <w:t xml:space="preserve"> PWA project using </w:t>
      </w:r>
      <w:proofErr w:type="spellStart"/>
      <w:r w:rsidR="0036620E" w:rsidRPr="00384890">
        <w:rPr>
          <w:rFonts w:cstheme="minorHAnsi"/>
        </w:rPr>
        <w:t>Nuxt</w:t>
      </w:r>
      <w:proofErr w:type="spellEnd"/>
      <w:r w:rsidR="0036620E" w:rsidRPr="00384890">
        <w:rPr>
          <w:rFonts w:cstheme="minorHAnsi"/>
        </w:rPr>
        <w:t xml:space="preserve"> and Firebase to display a collection of you tube </w:t>
      </w:r>
      <w:proofErr w:type="gramStart"/>
      <w:r w:rsidR="0036620E" w:rsidRPr="00384890">
        <w:rPr>
          <w:rFonts w:cstheme="minorHAnsi"/>
        </w:rPr>
        <w:t>videos(</w:t>
      </w:r>
      <w:proofErr w:type="gramEnd"/>
      <w:r w:rsidR="0036620E" w:rsidRPr="00384890">
        <w:rPr>
          <w:rFonts w:cstheme="minorHAnsi"/>
        </w:rPr>
        <w:t xml:space="preserve">along with the ability to play video) and documentation of the topics Vue, </w:t>
      </w:r>
      <w:proofErr w:type="spellStart"/>
      <w:r w:rsidR="0036620E" w:rsidRPr="00384890">
        <w:rPr>
          <w:rFonts w:cstheme="minorHAnsi"/>
        </w:rPr>
        <w:t>Nuxt</w:t>
      </w:r>
      <w:proofErr w:type="spellEnd"/>
      <w:r w:rsidR="0036620E" w:rsidRPr="00384890">
        <w:rPr>
          <w:rFonts w:cstheme="minorHAnsi"/>
        </w:rPr>
        <w:t>, HTML, CSS frameworks etc</w:t>
      </w:r>
      <w:r w:rsidR="00AE13A9">
        <w:rPr>
          <w:rFonts w:cstheme="minorHAnsi"/>
        </w:rPr>
        <w:t>.</w:t>
      </w:r>
    </w:p>
    <w:p w14:paraId="186E5B8D" w14:textId="61AAB335" w:rsidR="0036620E" w:rsidRPr="0036620E" w:rsidRDefault="000D1399" w:rsidP="00AE13A9">
      <w:pPr>
        <w:pStyle w:val="ListParagraph"/>
        <w:widowControl/>
        <w:numPr>
          <w:ilvl w:val="0"/>
          <w:numId w:val="27"/>
        </w:numPr>
        <w:contextualSpacing/>
        <w:jc w:val="both"/>
        <w:rPr>
          <w:rStyle w:val="Hyperlink"/>
        </w:rPr>
      </w:pPr>
      <w:r>
        <w:rPr>
          <w:rStyle w:val="Hyperlink"/>
        </w:rPr>
        <w:t>s</w:t>
      </w:r>
      <w:r w:rsidR="0036620E" w:rsidRPr="0036620E">
        <w:rPr>
          <w:rStyle w:val="Hyperlink"/>
        </w:rPr>
        <w:t>https://portfolio-</w:t>
      </w:r>
      <w:r w:rsidR="00B4040C">
        <w:rPr>
          <w:rStyle w:val="Hyperlink"/>
        </w:rPr>
        <w:t>gouthamrangarajan</w:t>
      </w:r>
      <w:r w:rsidR="0036620E" w:rsidRPr="0036620E">
        <w:rPr>
          <w:rStyle w:val="Hyperlink"/>
        </w:rPr>
        <w:t>.netlify.app</w:t>
      </w:r>
    </w:p>
    <w:p w14:paraId="2554A7E1" w14:textId="37C20F31" w:rsidR="0036620E" w:rsidRPr="0036620E" w:rsidRDefault="0036620E" w:rsidP="0036620E">
      <w:pPr>
        <w:pStyle w:val="ListParagraph"/>
        <w:widowControl/>
        <w:ind w:left="720"/>
        <w:contextualSpacing/>
        <w:jc w:val="both"/>
        <w:rPr>
          <w:rFonts w:cstheme="minorHAnsi"/>
          <w:b/>
          <w:bCs/>
        </w:rPr>
      </w:pPr>
      <w:r w:rsidRPr="0036620E">
        <w:rPr>
          <w:rFonts w:cstheme="minorHAnsi"/>
        </w:rPr>
        <w:t>A naive JAMSTACK implementation of my portfolio</w:t>
      </w:r>
      <w:r w:rsidR="00CC72D3">
        <w:rPr>
          <w:rFonts w:cstheme="minorHAnsi"/>
        </w:rPr>
        <w:t xml:space="preserve"> site</w:t>
      </w:r>
      <w:r w:rsidRPr="0036620E">
        <w:rPr>
          <w:rFonts w:cstheme="minorHAnsi"/>
        </w:rPr>
        <w:t xml:space="preserve"> with CI/CD</w:t>
      </w:r>
      <w:r>
        <w:rPr>
          <w:rFonts w:cstheme="minorHAnsi"/>
        </w:rPr>
        <w:t xml:space="preserve"> </w:t>
      </w:r>
    </w:p>
    <w:p w14:paraId="50E033D3" w14:textId="30E03B6E" w:rsidR="00912408" w:rsidRPr="00384890" w:rsidRDefault="00912408" w:rsidP="00912408">
      <w:pPr>
        <w:pStyle w:val="ListParagraph"/>
        <w:widowControl/>
        <w:numPr>
          <w:ilvl w:val="0"/>
          <w:numId w:val="27"/>
        </w:numPr>
        <w:contextualSpacing/>
        <w:jc w:val="both"/>
        <w:rPr>
          <w:rFonts w:cstheme="minorHAnsi"/>
          <w:b/>
          <w:bCs/>
        </w:rPr>
      </w:pPr>
      <w:r w:rsidRPr="00384890">
        <w:rPr>
          <w:rFonts w:cstheme="minorHAnsi"/>
        </w:rPr>
        <w:t xml:space="preserve">Developed image gallery using </w:t>
      </w:r>
      <w:proofErr w:type="spellStart"/>
      <w:r w:rsidRPr="00384890">
        <w:rPr>
          <w:rFonts w:cstheme="minorHAnsi"/>
        </w:rPr>
        <w:t>Vuejs</w:t>
      </w:r>
      <w:proofErr w:type="spellEnd"/>
      <w:r w:rsidRPr="00384890">
        <w:rPr>
          <w:rFonts w:cstheme="minorHAnsi"/>
        </w:rPr>
        <w:t xml:space="preserve">, Express </w:t>
      </w:r>
      <w:proofErr w:type="spellStart"/>
      <w:r w:rsidRPr="00384890">
        <w:rPr>
          <w:rFonts w:cstheme="minorHAnsi"/>
        </w:rPr>
        <w:t>js</w:t>
      </w:r>
      <w:proofErr w:type="spellEnd"/>
      <w:r w:rsidRPr="00384890">
        <w:rPr>
          <w:rFonts w:cstheme="minorHAnsi"/>
        </w:rPr>
        <w:t xml:space="preserve"> and hosted to AWS cloud</w:t>
      </w:r>
    </w:p>
    <w:p w14:paraId="44310470" w14:textId="3BCF9414" w:rsidR="00912408" w:rsidRPr="00317E39" w:rsidRDefault="00912408" w:rsidP="002D0096">
      <w:pPr>
        <w:pStyle w:val="ListParagraph"/>
        <w:widowControl/>
        <w:ind w:left="720"/>
        <w:contextualSpacing/>
        <w:jc w:val="both"/>
        <w:rPr>
          <w:rStyle w:val="Hyperlink"/>
        </w:rPr>
      </w:pPr>
      <w:r w:rsidRPr="00317E39">
        <w:rPr>
          <w:rStyle w:val="Hyperlink"/>
        </w:rPr>
        <w:t>http://vueimages.us-east-1.elasticbeanstalk.com</w:t>
      </w:r>
    </w:p>
    <w:p w14:paraId="00787A3D" w14:textId="77777777" w:rsidR="00912408" w:rsidRDefault="00912408" w:rsidP="00170B19">
      <w:pPr>
        <w:widowControl/>
        <w:spacing w:line="276" w:lineRule="auto"/>
        <w:contextualSpacing/>
        <w:jc w:val="both"/>
        <w:rPr>
          <w:rFonts w:eastAsia="Times New Roman" w:cstheme="minorHAnsi"/>
        </w:rPr>
      </w:pPr>
    </w:p>
    <w:p w14:paraId="79823901" w14:textId="77777777" w:rsidR="002F7CC8" w:rsidRDefault="002F7CC8" w:rsidP="00330BE9">
      <w:pPr>
        <w:jc w:val="center"/>
        <w:rPr>
          <w:rFonts w:ascii="Verdana" w:hAnsi="Verdana" w:cs="Arial"/>
          <w:b/>
          <w:spacing w:val="8"/>
          <w:sz w:val="20"/>
          <w:szCs w:val="20"/>
        </w:rPr>
      </w:pPr>
    </w:p>
    <w:p w14:paraId="73A7C997" w14:textId="77777777" w:rsidR="002F7CC8" w:rsidRDefault="002F7CC8" w:rsidP="00330BE9">
      <w:pPr>
        <w:jc w:val="center"/>
        <w:rPr>
          <w:rFonts w:ascii="Verdana" w:hAnsi="Verdana" w:cs="Arial"/>
          <w:b/>
          <w:spacing w:val="8"/>
          <w:sz w:val="20"/>
          <w:szCs w:val="20"/>
        </w:rPr>
      </w:pPr>
    </w:p>
    <w:p w14:paraId="61378B08" w14:textId="13D1D367" w:rsidR="00330BE9" w:rsidRDefault="00330BE9" w:rsidP="00330BE9">
      <w:pPr>
        <w:jc w:val="center"/>
        <w:rPr>
          <w:rFonts w:ascii="Verdana" w:hAnsi="Verdana" w:cs="Arial"/>
          <w:b/>
          <w:spacing w:val="8"/>
          <w:sz w:val="20"/>
          <w:szCs w:val="20"/>
        </w:rPr>
      </w:pPr>
      <w:r>
        <w:rPr>
          <w:rFonts w:ascii="Verdana" w:hAnsi="Verdana" w:cs="Arial"/>
          <w:b/>
          <w:spacing w:val="8"/>
          <w:sz w:val="20"/>
          <w:szCs w:val="20"/>
        </w:rPr>
        <w:lastRenderedPageBreak/>
        <w:t>PROFESSIONAL HISTORY</w:t>
      </w:r>
    </w:p>
    <w:p w14:paraId="2ADD9C88" w14:textId="77777777" w:rsidR="00330BE9" w:rsidRPr="00384890" w:rsidRDefault="00330BE9" w:rsidP="00330BE9">
      <w:pPr>
        <w:rPr>
          <w:rFonts w:cstheme="minorHAnsi"/>
          <w:b/>
          <w:spacing w:val="8"/>
        </w:rPr>
      </w:pPr>
      <w:r w:rsidRPr="00384890">
        <w:rPr>
          <w:rFonts w:cstheme="minorHAnsi"/>
          <w:b/>
          <w:spacing w:val="8"/>
        </w:rPr>
        <w:t xml:space="preserve">Ana-Data Consulting Inc.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12CAD318" w14:textId="4E2EED3C" w:rsidR="00330BE9" w:rsidRPr="00384890" w:rsidRDefault="00330BE9" w:rsidP="00330BE9">
      <w:pPr>
        <w:rPr>
          <w:rFonts w:cstheme="minorHAnsi"/>
        </w:rPr>
      </w:pPr>
      <w:r w:rsidRPr="00384890">
        <w:rPr>
          <w:rFonts w:cstheme="minorHAnsi"/>
          <w:b/>
          <w:spacing w:val="8"/>
        </w:rPr>
        <w:t xml:space="preserve">Role: </w:t>
      </w:r>
      <w:r w:rsidR="00DA5EF6">
        <w:rPr>
          <w:rFonts w:cstheme="minorHAnsi"/>
        </w:rPr>
        <w:t>Specialized</w:t>
      </w:r>
      <w:r w:rsidRPr="00384890">
        <w:rPr>
          <w:rFonts w:cstheme="minorHAnsi"/>
        </w:rPr>
        <w:t xml:space="preserve"> Developer</w:t>
      </w:r>
    </w:p>
    <w:p w14:paraId="0A10F05A" w14:textId="1467FA93" w:rsidR="00330BE9" w:rsidRPr="00384890" w:rsidRDefault="00330BE9" w:rsidP="00330BE9">
      <w:pPr>
        <w:rPr>
          <w:rFonts w:cstheme="minorHAnsi"/>
        </w:rPr>
      </w:pPr>
      <w:r w:rsidRPr="00384890">
        <w:rPr>
          <w:rFonts w:cstheme="minorHAnsi"/>
          <w:b/>
          <w:spacing w:val="8"/>
        </w:rPr>
        <w:t>Customer:</w:t>
      </w:r>
      <w:r w:rsidR="005942C6">
        <w:rPr>
          <w:rFonts w:cstheme="minorHAnsi"/>
          <w:b/>
          <w:spacing w:val="8"/>
        </w:rPr>
        <w:t xml:space="preserve"> </w:t>
      </w:r>
      <w:r w:rsidRPr="00384890">
        <w:rPr>
          <w:rFonts w:cstheme="minorHAnsi"/>
        </w:rPr>
        <w:t>Bank of Montreal, New York, USA</w:t>
      </w:r>
      <w:r w:rsidRPr="00384890">
        <w:rPr>
          <w:rFonts w:cstheme="minorHAnsi"/>
        </w:rPr>
        <w:tab/>
      </w:r>
      <w:r w:rsidRPr="00384890">
        <w:rPr>
          <w:rFonts w:cstheme="minorHAnsi"/>
        </w:rPr>
        <w:tab/>
      </w:r>
      <w:r w:rsidRPr="00384890">
        <w:rPr>
          <w:rFonts w:cstheme="minorHAnsi"/>
        </w:rPr>
        <w:tab/>
      </w:r>
      <w:r w:rsidR="00384890">
        <w:rPr>
          <w:rFonts w:cstheme="minorHAnsi"/>
        </w:rPr>
        <w:tab/>
      </w:r>
      <w:r w:rsidR="00384890">
        <w:rPr>
          <w:rFonts w:cstheme="minorHAnsi"/>
        </w:rPr>
        <w:tab/>
      </w:r>
      <w:r w:rsidR="00384890">
        <w:rPr>
          <w:rFonts w:cstheme="minorHAnsi"/>
        </w:rPr>
        <w:tab/>
      </w:r>
      <w:r w:rsidR="005942C6">
        <w:rPr>
          <w:rFonts w:cstheme="minorHAnsi"/>
        </w:rPr>
        <w:tab/>
      </w:r>
      <w:r w:rsidRPr="00384890">
        <w:rPr>
          <w:rFonts w:cstheme="minorHAnsi"/>
          <w:b/>
          <w:spacing w:val="8"/>
        </w:rPr>
        <w:t>Sep 2018 – Current</w:t>
      </w:r>
    </w:p>
    <w:p w14:paraId="46E15BC0"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Jersey City, NJ</w:t>
      </w:r>
    </w:p>
    <w:p w14:paraId="4E89B149" w14:textId="77777777" w:rsidR="00330BE9" w:rsidRPr="00384890" w:rsidRDefault="00330BE9" w:rsidP="00330BE9">
      <w:pPr>
        <w:outlineLvl w:val="0"/>
        <w:rPr>
          <w:rFonts w:cstheme="minorHAnsi"/>
          <w:b/>
        </w:rPr>
      </w:pPr>
    </w:p>
    <w:p w14:paraId="5D64007F" w14:textId="06BBE4F4" w:rsidR="00330BE9" w:rsidRPr="00384890" w:rsidRDefault="00330BE9" w:rsidP="00936ED4">
      <w:pPr>
        <w:outlineLvl w:val="0"/>
        <w:rPr>
          <w:rFonts w:cstheme="minorHAnsi"/>
          <w:b/>
        </w:rPr>
      </w:pPr>
      <w:r w:rsidRPr="00384890">
        <w:rPr>
          <w:rFonts w:cstheme="minorHAnsi"/>
          <w:b/>
        </w:rPr>
        <w:t>Key Responsibilities</w:t>
      </w:r>
    </w:p>
    <w:p w14:paraId="6073E3D9" w14:textId="77777777" w:rsidR="00330BE9" w:rsidRPr="00384890" w:rsidRDefault="00330BE9" w:rsidP="00330BE9">
      <w:pPr>
        <w:pStyle w:val="ListParagraph"/>
        <w:widowControl/>
        <w:numPr>
          <w:ilvl w:val="0"/>
          <w:numId w:val="28"/>
        </w:numPr>
        <w:contextualSpacing/>
        <w:jc w:val="both"/>
        <w:rPr>
          <w:rFonts w:cstheme="minorHAnsi"/>
          <w:bCs/>
        </w:rPr>
      </w:pPr>
      <w:r w:rsidRPr="00384890">
        <w:rPr>
          <w:rFonts w:cstheme="minorHAnsi"/>
          <w:b/>
        </w:rPr>
        <w:t xml:space="preserve">RDI: </w:t>
      </w:r>
      <w:r w:rsidRPr="00384890">
        <w:rPr>
          <w:rFonts w:cstheme="minorHAnsi"/>
          <w:bCs/>
        </w:rPr>
        <w:t xml:space="preserve">Reference Data Interfaces </w:t>
      </w:r>
    </w:p>
    <w:p w14:paraId="18B21A27" w14:textId="7F4F566E" w:rsidR="00C42A83" w:rsidRPr="009B1AB2" w:rsidRDefault="00330BE9" w:rsidP="00662C4D">
      <w:pPr>
        <w:pStyle w:val="ListParagraph"/>
        <w:widowControl/>
        <w:numPr>
          <w:ilvl w:val="1"/>
          <w:numId w:val="28"/>
        </w:numPr>
        <w:contextualSpacing/>
        <w:jc w:val="both"/>
        <w:rPr>
          <w:rFonts w:cstheme="minorHAnsi"/>
          <w:bCs/>
        </w:rPr>
      </w:pPr>
      <w:r w:rsidRPr="009B1AB2">
        <w:rPr>
          <w:rFonts w:cstheme="minorHAnsi"/>
          <w:bCs/>
        </w:rPr>
        <w:t>Centralized data enrichment system built using .Net which interacts with multiple downstream to provide Security (shares) and Dividend data used by BMO capital markets.</w:t>
      </w:r>
    </w:p>
    <w:p w14:paraId="5F0CE36E" w14:textId="571D43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Components in Angular 7 SPA application using </w:t>
      </w:r>
      <w:proofErr w:type="spellStart"/>
      <w:r w:rsidRPr="00384890">
        <w:rPr>
          <w:rFonts w:cstheme="minorHAnsi"/>
          <w:bCs/>
        </w:rPr>
        <w:t>Devextreme</w:t>
      </w:r>
      <w:proofErr w:type="spellEnd"/>
      <w:r w:rsidRPr="00384890">
        <w:rPr>
          <w:rFonts w:cstheme="minorHAnsi"/>
          <w:bCs/>
        </w:rPr>
        <w:t xml:space="preserve"> which enabled users to upload and view/edit Option trades </w:t>
      </w:r>
    </w:p>
    <w:p w14:paraId="0C7DCA8E"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API background </w:t>
      </w:r>
      <w:proofErr w:type="spellStart"/>
      <w:r w:rsidRPr="00384890">
        <w:rPr>
          <w:rFonts w:cstheme="minorHAnsi"/>
          <w:bCs/>
        </w:rPr>
        <w:t>poller</w:t>
      </w:r>
      <w:proofErr w:type="spellEnd"/>
      <w:r w:rsidRPr="00384890">
        <w:rPr>
          <w:rFonts w:cstheme="minorHAnsi"/>
          <w:bCs/>
        </w:rPr>
        <w:t xml:space="preserve">/consumer to fetch Security and Price data from upstream system. </w:t>
      </w:r>
    </w:p>
    <w:p w14:paraId="66804A1C" w14:textId="67BF8AA0"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Built</w:t>
      </w:r>
      <w:r w:rsidR="00195319">
        <w:rPr>
          <w:rFonts w:cstheme="minorHAnsi"/>
          <w:bCs/>
        </w:rPr>
        <w:t xml:space="preserve"> produce &amp; consume mechanism for messaging systems like</w:t>
      </w:r>
      <w:r w:rsidRPr="00384890">
        <w:rPr>
          <w:rFonts w:cstheme="minorHAnsi"/>
          <w:bCs/>
        </w:rPr>
        <w:t xml:space="preserve"> </w:t>
      </w:r>
      <w:proofErr w:type="spellStart"/>
      <w:proofErr w:type="gramStart"/>
      <w:r w:rsidRPr="00384890">
        <w:rPr>
          <w:rFonts w:cstheme="minorHAnsi"/>
          <w:bCs/>
        </w:rPr>
        <w:t>Kafka</w:t>
      </w:r>
      <w:r w:rsidR="00195319">
        <w:rPr>
          <w:rFonts w:cstheme="minorHAnsi"/>
          <w:bCs/>
        </w:rPr>
        <w:t>,Tibco</w:t>
      </w:r>
      <w:proofErr w:type="spellEnd"/>
      <w:proofErr w:type="gramEnd"/>
      <w:r w:rsidR="00195319">
        <w:rPr>
          <w:rFonts w:cstheme="minorHAnsi"/>
          <w:bCs/>
        </w:rPr>
        <w:t xml:space="preserve"> </w:t>
      </w:r>
      <w:proofErr w:type="spellStart"/>
      <w:r w:rsidR="00195319">
        <w:rPr>
          <w:rFonts w:cstheme="minorHAnsi"/>
          <w:bCs/>
        </w:rPr>
        <w:t>Mq</w:t>
      </w:r>
      <w:proofErr w:type="spellEnd"/>
      <w:r w:rsidR="00195319">
        <w:rPr>
          <w:rFonts w:cstheme="minorHAnsi"/>
          <w:bCs/>
        </w:rPr>
        <w:t>.</w:t>
      </w:r>
    </w:p>
    <w:p w14:paraId="61B5BFFD"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ASP .Net Core and Vue </w:t>
      </w:r>
      <w:proofErr w:type="spellStart"/>
      <w:r w:rsidRPr="00384890">
        <w:rPr>
          <w:rFonts w:cstheme="minorHAnsi"/>
          <w:bCs/>
        </w:rPr>
        <w:t>js</w:t>
      </w:r>
      <w:proofErr w:type="spellEnd"/>
      <w:r w:rsidRPr="00384890">
        <w:rPr>
          <w:rFonts w:cstheme="minorHAnsi"/>
          <w:bCs/>
        </w:rPr>
        <w:t xml:space="preserve"> used by internal technical team &amp; business analysts to interact with Web API’s to gather security and price information.</w:t>
      </w:r>
    </w:p>
    <w:p w14:paraId="14934399" w14:textId="77777777" w:rsidR="00330BE9" w:rsidRPr="00384890" w:rsidRDefault="00330BE9" w:rsidP="00330BE9">
      <w:pPr>
        <w:pStyle w:val="ListParagraph"/>
        <w:widowControl/>
        <w:numPr>
          <w:ilvl w:val="0"/>
          <w:numId w:val="26"/>
        </w:numPr>
        <w:contextualSpacing/>
        <w:jc w:val="both"/>
        <w:rPr>
          <w:rFonts w:cstheme="minorHAnsi"/>
          <w:bCs/>
        </w:rPr>
      </w:pPr>
      <w:r w:rsidRPr="00384890">
        <w:rPr>
          <w:rFonts w:cstheme="minorHAnsi"/>
          <w:bCs/>
        </w:rPr>
        <w:t xml:space="preserve">Developed web application using Vue </w:t>
      </w:r>
      <w:proofErr w:type="spellStart"/>
      <w:r w:rsidRPr="00384890">
        <w:rPr>
          <w:rFonts w:cstheme="minorHAnsi"/>
          <w:bCs/>
        </w:rPr>
        <w:t>js</w:t>
      </w:r>
      <w:proofErr w:type="spellEnd"/>
      <w:r w:rsidRPr="00384890">
        <w:rPr>
          <w:rFonts w:cstheme="minorHAnsi"/>
          <w:bCs/>
        </w:rPr>
        <w:t xml:space="preserve"> and Asp .Net Core to view and download the data provided by centralized API of BMO capital markets.</w:t>
      </w:r>
    </w:p>
    <w:p w14:paraId="003B6CDF"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Core, Angular 7, Vue </w:t>
      </w:r>
      <w:proofErr w:type="spellStart"/>
      <w:r w:rsidRPr="00384890">
        <w:rPr>
          <w:rFonts w:cstheme="minorHAnsi"/>
          <w:bCs/>
        </w:rPr>
        <w:t>js</w:t>
      </w:r>
      <w:proofErr w:type="spellEnd"/>
      <w:r w:rsidRPr="00384890">
        <w:rPr>
          <w:rFonts w:cstheme="minorHAnsi"/>
          <w:bCs/>
        </w:rPr>
        <w:t xml:space="preserve">, Kafka, MQ, SQL Server 2016, TFS, </w:t>
      </w:r>
      <w:proofErr w:type="spellStart"/>
      <w:r w:rsidRPr="00384890">
        <w:rPr>
          <w:rFonts w:cstheme="minorHAnsi"/>
          <w:bCs/>
        </w:rPr>
        <w:t>BitBucket</w:t>
      </w:r>
      <w:proofErr w:type="spellEnd"/>
      <w:r w:rsidRPr="00384890">
        <w:rPr>
          <w:rFonts w:cstheme="minorHAnsi"/>
          <w:bCs/>
        </w:rPr>
        <w:t xml:space="preserve">. </w:t>
      </w:r>
    </w:p>
    <w:p w14:paraId="02CC594B" w14:textId="77777777" w:rsidR="00330BE9" w:rsidRPr="00384890" w:rsidRDefault="00330BE9" w:rsidP="00330BE9">
      <w:pPr>
        <w:pStyle w:val="ListParagraph"/>
        <w:jc w:val="both"/>
        <w:rPr>
          <w:rFonts w:cstheme="minorHAnsi"/>
        </w:rPr>
      </w:pPr>
    </w:p>
    <w:p w14:paraId="748A4126" w14:textId="7404933E"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LBBW (</w:t>
      </w:r>
      <w:proofErr w:type="spellStart"/>
      <w:r w:rsidRPr="00384890">
        <w:rPr>
          <w:rFonts w:cstheme="minorHAnsi"/>
        </w:rPr>
        <w:t>Landesbank</w:t>
      </w:r>
      <w:proofErr w:type="spellEnd"/>
      <w:r w:rsidRPr="00384890">
        <w:rPr>
          <w:rFonts w:cstheme="minorHAnsi"/>
        </w:rPr>
        <w:t xml:space="preserve"> Baden-Württemberg), New York, USA</w:t>
      </w:r>
      <w:r w:rsidRPr="00384890">
        <w:rPr>
          <w:rFonts w:cstheme="minorHAnsi"/>
        </w:rPr>
        <w:tab/>
        <w:t xml:space="preserve"> </w:t>
      </w:r>
      <w:r w:rsidR="00384890">
        <w:rPr>
          <w:rFonts w:cstheme="minorHAnsi"/>
        </w:rPr>
        <w:tab/>
      </w:r>
      <w:r w:rsidR="00384890">
        <w:rPr>
          <w:rFonts w:cstheme="minorHAnsi"/>
        </w:rPr>
        <w:tab/>
        <w:t xml:space="preserve">     </w:t>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2018 – Aug 2018</w:t>
      </w:r>
    </w:p>
    <w:p w14:paraId="76F25224"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22180C4C" w14:textId="77777777" w:rsidR="00384890" w:rsidRDefault="00384890" w:rsidP="00330BE9">
      <w:pPr>
        <w:outlineLvl w:val="0"/>
        <w:rPr>
          <w:rFonts w:cstheme="minorHAnsi"/>
          <w:b/>
        </w:rPr>
      </w:pPr>
    </w:p>
    <w:p w14:paraId="5C2844A3" w14:textId="62F88357" w:rsidR="00330BE9" w:rsidRPr="00384890" w:rsidRDefault="00330BE9" w:rsidP="00330BE9">
      <w:pPr>
        <w:outlineLvl w:val="0"/>
        <w:rPr>
          <w:rFonts w:cstheme="minorHAnsi"/>
          <w:b/>
        </w:rPr>
      </w:pPr>
      <w:r w:rsidRPr="00384890">
        <w:rPr>
          <w:rFonts w:cstheme="minorHAnsi"/>
          <w:b/>
        </w:rPr>
        <w:t>Key Responsibilities</w:t>
      </w:r>
    </w:p>
    <w:p w14:paraId="0FDE15E2" w14:textId="77777777" w:rsidR="00330BE9" w:rsidRPr="00384890" w:rsidRDefault="00330BE9" w:rsidP="00330BE9">
      <w:pPr>
        <w:pStyle w:val="ListParagraph"/>
        <w:widowControl/>
        <w:numPr>
          <w:ilvl w:val="0"/>
          <w:numId w:val="28"/>
        </w:numPr>
        <w:contextualSpacing/>
        <w:rPr>
          <w:rFonts w:cstheme="minorHAnsi"/>
        </w:rPr>
      </w:pPr>
      <w:proofErr w:type="spellStart"/>
      <w:r w:rsidRPr="00384890">
        <w:rPr>
          <w:rFonts w:cstheme="minorHAnsi"/>
          <w:b/>
          <w:spacing w:val="8"/>
        </w:rPr>
        <w:t>ClearView</w:t>
      </w:r>
      <w:proofErr w:type="spellEnd"/>
      <w:r w:rsidRPr="00384890">
        <w:rPr>
          <w:rFonts w:cstheme="minorHAnsi"/>
          <w:b/>
          <w:spacing w:val="8"/>
        </w:rPr>
        <w:t>:</w:t>
      </w:r>
    </w:p>
    <w:p w14:paraId="55FA2B75" w14:textId="77777777" w:rsidR="00330BE9" w:rsidRPr="00384890" w:rsidRDefault="00330BE9" w:rsidP="00330BE9">
      <w:pPr>
        <w:pStyle w:val="ListParagraph"/>
        <w:keepLines/>
        <w:widowControl/>
        <w:numPr>
          <w:ilvl w:val="0"/>
          <w:numId w:val="29"/>
        </w:numPr>
        <w:suppressAutoHyphens/>
        <w:autoSpaceDE w:val="0"/>
        <w:spacing w:line="276" w:lineRule="auto"/>
        <w:jc w:val="both"/>
        <w:rPr>
          <w:rFonts w:cstheme="minorHAnsi"/>
          <w:bCs/>
        </w:rPr>
      </w:pPr>
      <w:r w:rsidRPr="00384890">
        <w:rPr>
          <w:rFonts w:cstheme="minorHAnsi"/>
          <w:bCs/>
        </w:rPr>
        <w:t xml:space="preserve">Enhanced and upgraded Clearview which is a Windows </w:t>
      </w:r>
      <w:proofErr w:type="spellStart"/>
      <w:r w:rsidRPr="00384890">
        <w:rPr>
          <w:rFonts w:cstheme="minorHAnsi"/>
          <w:bCs/>
        </w:rPr>
        <w:t>SmartClient</w:t>
      </w:r>
      <w:proofErr w:type="spellEnd"/>
      <w:r w:rsidRPr="00384890">
        <w:rPr>
          <w:rFonts w:cstheme="minorHAnsi"/>
          <w:bCs/>
        </w:rPr>
        <w:t xml:space="preserve"> application for client LBBW NY which was designed and developed using PRISM Framework (Composite Application Library), MVVM, WPF, WCF, SSIS and SQL Server. Clearview hosts multiple modules like Account Recertification, Vault, Front to Back office reconciliation and Journal Entry. </w:t>
      </w:r>
    </w:p>
    <w:p w14:paraId="796215B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Designed/developed UI to manage Ticklers (Lending Due reminder) which helped users in efficient handling of Tickler process</w:t>
      </w:r>
    </w:p>
    <w:p w14:paraId="42E83B77"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Automated reminder email which made it possible for the user to take timely action on Loan due date.</w:t>
      </w:r>
    </w:p>
    <w:p w14:paraId="4D82999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Implemented Dev Express UI components (Tree views, </w:t>
      </w:r>
      <w:proofErr w:type="spellStart"/>
      <w:r w:rsidRPr="00384890">
        <w:rPr>
          <w:rFonts w:cstheme="minorHAnsi"/>
          <w:bCs/>
        </w:rPr>
        <w:t>XtraGrids</w:t>
      </w:r>
      <w:proofErr w:type="spellEnd"/>
      <w:r w:rsidRPr="00384890">
        <w:rPr>
          <w:rFonts w:cstheme="minorHAnsi"/>
          <w:bCs/>
        </w:rPr>
        <w:t xml:space="preserve">, Navigation bar controls </w:t>
      </w:r>
      <w:proofErr w:type="spellStart"/>
      <w:r w:rsidRPr="00384890">
        <w:rPr>
          <w:rFonts w:cstheme="minorHAnsi"/>
          <w:bCs/>
        </w:rPr>
        <w:t>etc</w:t>
      </w:r>
      <w:proofErr w:type="spellEnd"/>
      <w:r w:rsidRPr="00384890">
        <w:rPr>
          <w:rFonts w:cstheme="minorHAnsi"/>
          <w:bCs/>
        </w:rPr>
        <w:t>) for rich user experience.</w:t>
      </w:r>
    </w:p>
    <w:p w14:paraId="264B2AF8" w14:textId="77777777" w:rsidR="00330BE9" w:rsidRPr="00384890" w:rsidRDefault="00330BE9" w:rsidP="00330BE9">
      <w:pPr>
        <w:pStyle w:val="ListParagraph"/>
        <w:widowControl/>
        <w:numPr>
          <w:ilvl w:val="0"/>
          <w:numId w:val="29"/>
        </w:numPr>
        <w:contextualSpacing/>
        <w:jc w:val="both"/>
        <w:rPr>
          <w:rFonts w:cstheme="minorHAnsi"/>
          <w:bCs/>
        </w:rPr>
      </w:pPr>
      <w:r w:rsidRPr="00384890">
        <w:rPr>
          <w:rFonts w:cstheme="minorHAnsi"/>
          <w:bCs/>
        </w:rPr>
        <w:t xml:space="preserve">Implemented Outlook inspired UI using </w:t>
      </w:r>
      <w:proofErr w:type="spellStart"/>
      <w:r w:rsidRPr="00384890">
        <w:rPr>
          <w:rFonts w:cstheme="minorHAnsi"/>
          <w:bCs/>
        </w:rPr>
        <w:t>NavBar</w:t>
      </w:r>
      <w:proofErr w:type="spellEnd"/>
      <w:r w:rsidRPr="00384890">
        <w:rPr>
          <w:rFonts w:cstheme="minorHAnsi"/>
          <w:bCs/>
        </w:rPr>
        <w:t xml:space="preserve">, </w:t>
      </w:r>
      <w:proofErr w:type="spellStart"/>
      <w:r w:rsidRPr="00384890">
        <w:rPr>
          <w:rFonts w:cstheme="minorHAnsi"/>
          <w:bCs/>
        </w:rPr>
        <w:t>XtraGrid</w:t>
      </w:r>
      <w:proofErr w:type="spellEnd"/>
      <w:r w:rsidRPr="00384890">
        <w:rPr>
          <w:rFonts w:cstheme="minorHAnsi"/>
          <w:bCs/>
        </w:rPr>
        <w:t xml:space="preserve"> Card view and Rich text which enabled the users to track the reminder email.</w:t>
      </w:r>
    </w:p>
    <w:p w14:paraId="45BC5850" w14:textId="77777777" w:rsidR="00384890" w:rsidRDefault="00330BE9" w:rsidP="00384890">
      <w:pPr>
        <w:pStyle w:val="ListParagraph"/>
        <w:jc w:val="both"/>
        <w:rPr>
          <w:rFonts w:cstheme="minorHAnsi"/>
          <w:bCs/>
        </w:rPr>
      </w:pPr>
      <w:r w:rsidRPr="00384890">
        <w:rPr>
          <w:rFonts w:cstheme="minorHAnsi"/>
          <w:b/>
        </w:rPr>
        <w:t>Environment</w:t>
      </w:r>
      <w:r w:rsidRPr="00384890">
        <w:rPr>
          <w:rFonts w:cstheme="minorHAnsi"/>
          <w:bCs/>
        </w:rPr>
        <w:t xml:space="preserve">: WPF, Dev Express, Entity Framework, SQL Server 2012, SSRS, SSIS, </w:t>
      </w:r>
      <w:proofErr w:type="spellStart"/>
      <w:r w:rsidRPr="00384890">
        <w:rPr>
          <w:rFonts w:cstheme="minorHAnsi"/>
          <w:bCs/>
        </w:rPr>
        <w:t>NUnit</w:t>
      </w:r>
      <w:proofErr w:type="spellEnd"/>
      <w:r w:rsidRPr="00384890">
        <w:rPr>
          <w:rFonts w:cstheme="minorHAnsi"/>
          <w:bCs/>
        </w:rPr>
        <w:t>, PRISM, TFS</w:t>
      </w:r>
    </w:p>
    <w:p w14:paraId="17AA32EA" w14:textId="1B151EF4" w:rsidR="00384890" w:rsidRDefault="00384890" w:rsidP="00384890">
      <w:pPr>
        <w:pStyle w:val="ListParagraph"/>
        <w:jc w:val="both"/>
        <w:rPr>
          <w:rFonts w:cstheme="minorHAnsi"/>
          <w:bCs/>
        </w:rPr>
      </w:pPr>
    </w:p>
    <w:p w14:paraId="321FA3E3" w14:textId="67A96F50" w:rsidR="00330BE9" w:rsidRPr="00384890" w:rsidRDefault="00330BE9" w:rsidP="00384890">
      <w:pPr>
        <w:pStyle w:val="ListParagraph"/>
        <w:jc w:val="both"/>
        <w:rPr>
          <w:rFonts w:cstheme="minorHAnsi"/>
        </w:rPr>
      </w:pPr>
      <w:r w:rsidRPr="00384890">
        <w:rPr>
          <w:rFonts w:cstheme="minorHAnsi"/>
          <w:bCs/>
          <w:spacing w:val="8"/>
        </w:rPr>
        <w:t>Customer</w:t>
      </w:r>
      <w:r w:rsidRPr="00384890">
        <w:rPr>
          <w:rFonts w:cstheme="minorHAnsi"/>
          <w:b/>
          <w:spacing w:val="8"/>
        </w:rPr>
        <w:t xml:space="preserve">: </w:t>
      </w:r>
      <w:proofErr w:type="spellStart"/>
      <w:r w:rsidRPr="00384890">
        <w:rPr>
          <w:rFonts w:cstheme="minorHAnsi"/>
          <w:b/>
        </w:rPr>
        <w:t>BayernLB</w:t>
      </w:r>
      <w:proofErr w:type="spellEnd"/>
      <w:r w:rsidRPr="00384890">
        <w:rPr>
          <w:rFonts w:cstheme="minorHAnsi"/>
          <w:b/>
        </w:rPr>
        <w:tab/>
      </w:r>
      <w:r w:rsidRPr="00384890">
        <w:rPr>
          <w:rFonts w:cstheme="minorHAnsi"/>
          <w:b/>
        </w:rPr>
        <w:tab/>
      </w:r>
      <w:r w:rsidRPr="00384890">
        <w:rPr>
          <w:rFonts w:cstheme="minorHAnsi"/>
          <w:b/>
        </w:rPr>
        <w:tab/>
      </w:r>
      <w:r w:rsidRPr="00384890">
        <w:rPr>
          <w:rFonts w:cstheme="minorHAnsi"/>
          <w:b/>
        </w:rPr>
        <w:tab/>
      </w:r>
      <w:r w:rsidRPr="00384890">
        <w:rPr>
          <w:rFonts w:cstheme="minorHAnsi"/>
          <w:b/>
        </w:rPr>
        <w:tab/>
      </w:r>
      <w:proofErr w:type="gramStart"/>
      <w:r w:rsidRPr="00384890">
        <w:rPr>
          <w:rFonts w:cstheme="minorHAnsi"/>
          <w:b/>
        </w:rPr>
        <w:tab/>
      </w:r>
      <w:r w:rsidR="00384890">
        <w:rPr>
          <w:rFonts w:cstheme="minorHAnsi"/>
          <w:b/>
        </w:rPr>
        <w:t xml:space="preserve">  </w:t>
      </w:r>
      <w:r w:rsidR="00384890">
        <w:rPr>
          <w:rFonts w:cstheme="minorHAnsi"/>
          <w:b/>
        </w:rPr>
        <w:tab/>
      </w:r>
      <w:proofErr w:type="gramEnd"/>
      <w:r w:rsidR="00384890">
        <w:rPr>
          <w:rFonts w:cstheme="minorHAnsi"/>
          <w:b/>
        </w:rPr>
        <w:tab/>
      </w:r>
      <w:r w:rsidR="00384890">
        <w:rPr>
          <w:rFonts w:cstheme="minorHAnsi"/>
          <w:b/>
        </w:rPr>
        <w:tab/>
      </w:r>
      <w:r w:rsidRPr="00384890">
        <w:rPr>
          <w:rFonts w:cstheme="minorHAnsi"/>
        </w:rPr>
        <w:t xml:space="preserve">   </w:t>
      </w:r>
      <w:r w:rsidR="005942C6">
        <w:rPr>
          <w:rFonts w:cstheme="minorHAnsi"/>
        </w:rPr>
        <w:tab/>
      </w:r>
      <w:r w:rsidRPr="00384890">
        <w:rPr>
          <w:rFonts w:cstheme="minorHAnsi"/>
        </w:rPr>
        <w:t xml:space="preserve"> </w:t>
      </w:r>
      <w:r w:rsidRPr="00384890">
        <w:rPr>
          <w:rFonts w:cstheme="minorHAnsi"/>
          <w:b/>
          <w:spacing w:val="8"/>
        </w:rPr>
        <w:t>Feb 2017 – Jan 2018</w:t>
      </w:r>
    </w:p>
    <w:p w14:paraId="02DEF756" w14:textId="77777777" w:rsidR="00330BE9" w:rsidRPr="00384890" w:rsidRDefault="00330BE9" w:rsidP="00330BE9">
      <w:pPr>
        <w:rPr>
          <w:rFonts w:cstheme="minorHAnsi"/>
        </w:rPr>
      </w:pPr>
      <w:r w:rsidRPr="00384890">
        <w:rPr>
          <w:rFonts w:cstheme="minorHAnsi"/>
          <w:bCs/>
          <w:spacing w:val="8"/>
        </w:rPr>
        <w:t>Work Location:</w:t>
      </w:r>
      <w:r w:rsidRPr="00384890">
        <w:rPr>
          <w:rFonts w:cstheme="minorHAnsi"/>
          <w:b/>
          <w:spacing w:val="8"/>
        </w:rPr>
        <w:t xml:space="preserve"> </w:t>
      </w:r>
      <w:r w:rsidRPr="00384890">
        <w:rPr>
          <w:rFonts w:cstheme="minorHAnsi"/>
          <w:b/>
          <w:bCs/>
        </w:rPr>
        <w:t>New York City, NY</w:t>
      </w:r>
    </w:p>
    <w:p w14:paraId="3EC356BD" w14:textId="77777777" w:rsidR="00330BE9" w:rsidRPr="00384890" w:rsidRDefault="00330BE9" w:rsidP="00330BE9">
      <w:pPr>
        <w:keepLines/>
        <w:autoSpaceDE w:val="0"/>
        <w:spacing w:before="40" w:after="120" w:line="276" w:lineRule="auto"/>
        <w:jc w:val="both"/>
        <w:rPr>
          <w:rFonts w:cstheme="minorHAnsi"/>
          <w:bCs/>
        </w:rPr>
      </w:pPr>
      <w:r w:rsidRPr="00384890">
        <w:rPr>
          <w:rFonts w:cstheme="minorHAnsi"/>
          <w:bCs/>
        </w:rPr>
        <w:t>Lead developer for the company’s in-house accounting platforms using .NET/SQL Server technology.</w:t>
      </w:r>
    </w:p>
    <w:p w14:paraId="66E368DA" w14:textId="77777777" w:rsidR="00330BE9" w:rsidRPr="00384890" w:rsidRDefault="00330BE9" w:rsidP="00330BE9">
      <w:pPr>
        <w:outlineLvl w:val="0"/>
        <w:rPr>
          <w:rFonts w:cstheme="minorHAnsi"/>
          <w:b/>
        </w:rPr>
      </w:pPr>
      <w:r w:rsidRPr="00384890">
        <w:rPr>
          <w:rFonts w:cstheme="minorHAnsi"/>
          <w:b/>
        </w:rPr>
        <w:t>Key Responsibilities</w:t>
      </w:r>
    </w:p>
    <w:p w14:paraId="3D3A5C05" w14:textId="77777777" w:rsidR="00330BE9" w:rsidRPr="00384890" w:rsidRDefault="00330BE9" w:rsidP="00330BE9">
      <w:pPr>
        <w:jc w:val="both"/>
        <w:rPr>
          <w:rFonts w:cstheme="minorHAnsi"/>
          <w:b/>
        </w:rPr>
      </w:pPr>
      <w:r w:rsidRPr="00384890">
        <w:rPr>
          <w:rFonts w:cstheme="minorHAnsi"/>
          <w:b/>
        </w:rPr>
        <w:t>Financial Reporting (</w:t>
      </w:r>
      <w:proofErr w:type="spellStart"/>
      <w:r w:rsidRPr="00384890">
        <w:rPr>
          <w:rFonts w:cstheme="minorHAnsi"/>
          <w:b/>
        </w:rPr>
        <w:t>FinRep</w:t>
      </w:r>
      <w:proofErr w:type="spellEnd"/>
      <w:r w:rsidRPr="00384890">
        <w:rPr>
          <w:rFonts w:cstheme="minorHAnsi"/>
          <w:b/>
        </w:rPr>
        <w:t>)</w:t>
      </w:r>
    </w:p>
    <w:p w14:paraId="55BDF848" w14:textId="6FBEB045" w:rsidR="00C42A83" w:rsidRPr="005F17DD" w:rsidRDefault="00330BE9" w:rsidP="009C4FA6">
      <w:pPr>
        <w:pStyle w:val="ListParagraph"/>
        <w:widowControl/>
        <w:numPr>
          <w:ilvl w:val="0"/>
          <w:numId w:val="30"/>
        </w:numPr>
        <w:contextualSpacing/>
        <w:jc w:val="both"/>
        <w:rPr>
          <w:rFonts w:cstheme="minorHAnsi"/>
          <w:bCs/>
        </w:rPr>
      </w:pPr>
      <w:r w:rsidRPr="005F17DD">
        <w:rPr>
          <w:rFonts w:cstheme="minorHAnsi"/>
          <w:bCs/>
        </w:rPr>
        <w:t>This is a web application designed with .Net MVC 4, Bootstrap, and Kendo MVC used for financial adjustment of various products provided by the New York branch of the bank</w:t>
      </w:r>
    </w:p>
    <w:p w14:paraId="41346813" w14:textId="331F604B"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 xml:space="preserve">Implemented generic Export Utility for hundred plus screens which made Excel experience </w:t>
      </w:r>
      <w:proofErr w:type="gramStart"/>
      <w:r w:rsidRPr="00384890">
        <w:rPr>
          <w:rFonts w:cstheme="minorHAnsi"/>
          <w:bCs/>
        </w:rPr>
        <w:t>similar to</w:t>
      </w:r>
      <w:proofErr w:type="gramEnd"/>
      <w:r w:rsidRPr="00384890">
        <w:rPr>
          <w:rFonts w:cstheme="minorHAnsi"/>
          <w:bCs/>
        </w:rPr>
        <w:t xml:space="preserve"> UI Grids and also eased code maintainability.</w:t>
      </w:r>
    </w:p>
    <w:p w14:paraId="12896D56"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Implemented Web API Controllers which helped the users to access the data across systems.</w:t>
      </w:r>
    </w:p>
    <w:p w14:paraId="155C9FED"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Enhanced Unity Dependency Injection to use MEF (managed extensibility framework) for layered architecture thereby helping the team with better code maintenance.</w:t>
      </w:r>
    </w:p>
    <w:p w14:paraId="1D6FF974"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lastRenderedPageBreak/>
        <w:t xml:space="preserve">Suggested/submitted Angular 2 Proof of Concept data table like component to replace existing Kendo UI Grids to improve response time </w:t>
      </w:r>
      <w:proofErr w:type="gramStart"/>
      <w:r w:rsidRPr="00384890">
        <w:rPr>
          <w:rFonts w:cstheme="minorHAnsi"/>
          <w:bCs/>
        </w:rPr>
        <w:t>and also</w:t>
      </w:r>
      <w:proofErr w:type="gramEnd"/>
      <w:r w:rsidRPr="00384890">
        <w:rPr>
          <w:rFonts w:cstheme="minorHAnsi"/>
          <w:bCs/>
        </w:rPr>
        <w:t xml:space="preserve"> to ease the user from horizontal scrolling. </w:t>
      </w:r>
    </w:p>
    <w:p w14:paraId="370A26FE" w14:textId="77777777" w:rsidR="00330BE9" w:rsidRPr="00384890" w:rsidRDefault="00330BE9" w:rsidP="00330BE9">
      <w:pPr>
        <w:pStyle w:val="ListParagraph"/>
        <w:widowControl/>
        <w:numPr>
          <w:ilvl w:val="0"/>
          <w:numId w:val="23"/>
        </w:numPr>
        <w:contextualSpacing/>
        <w:jc w:val="both"/>
        <w:rPr>
          <w:rFonts w:cstheme="minorHAnsi"/>
          <w:bCs/>
        </w:rPr>
      </w:pPr>
      <w:r w:rsidRPr="00384890">
        <w:rPr>
          <w:rFonts w:cstheme="minorHAnsi"/>
          <w:bCs/>
        </w:rPr>
        <w:t>Managed configuration activities in IIS7 to help team work on parallel releases.</w:t>
      </w:r>
    </w:p>
    <w:p w14:paraId="1860B895" w14:textId="77777777" w:rsidR="00330BE9" w:rsidRPr="00384890" w:rsidRDefault="00330BE9" w:rsidP="00330BE9">
      <w:pPr>
        <w:pStyle w:val="ListParagraph"/>
        <w:jc w:val="both"/>
        <w:rPr>
          <w:rFonts w:cstheme="minorHAnsi"/>
          <w:bCs/>
        </w:rPr>
      </w:pPr>
      <w:r w:rsidRPr="00384890">
        <w:rPr>
          <w:rFonts w:cstheme="minorHAnsi"/>
          <w:b/>
        </w:rPr>
        <w:t>Environment</w:t>
      </w:r>
      <w:r w:rsidRPr="00384890">
        <w:rPr>
          <w:rFonts w:cstheme="minorHAnsi"/>
          <w:bCs/>
        </w:rPr>
        <w:t xml:space="preserve">: .Net MVC4, Web Api, Bootstrap, SQL Server 2012, Entity Framework, HTML, CSS, jQuery, SSRS, SSIS, IIS7, Kendo UI, </w:t>
      </w:r>
      <w:proofErr w:type="spellStart"/>
      <w:r w:rsidRPr="00384890">
        <w:rPr>
          <w:rFonts w:cstheme="minorHAnsi"/>
          <w:bCs/>
        </w:rPr>
        <w:t>NUnit</w:t>
      </w:r>
      <w:proofErr w:type="spellEnd"/>
      <w:r w:rsidRPr="00384890">
        <w:rPr>
          <w:rFonts w:cstheme="minorHAnsi"/>
          <w:bCs/>
        </w:rPr>
        <w:t>, MEF (Managed Extensibility Framework), TFS</w:t>
      </w:r>
    </w:p>
    <w:p w14:paraId="5195F58F" w14:textId="77777777" w:rsidR="00330BE9" w:rsidRPr="00384890" w:rsidRDefault="00330BE9" w:rsidP="00330BE9">
      <w:pPr>
        <w:pStyle w:val="ListParagraph"/>
        <w:jc w:val="both"/>
        <w:rPr>
          <w:rFonts w:cstheme="minorHAnsi"/>
          <w:bCs/>
        </w:rPr>
      </w:pPr>
    </w:p>
    <w:p w14:paraId="00FA4918" w14:textId="77777777" w:rsidR="00330BE9" w:rsidRPr="00384890" w:rsidRDefault="00330BE9" w:rsidP="00330BE9">
      <w:pPr>
        <w:pStyle w:val="ListParagraph"/>
        <w:jc w:val="both"/>
        <w:rPr>
          <w:rFonts w:cstheme="minorHAnsi"/>
          <w:b/>
        </w:rPr>
      </w:pPr>
      <w:r w:rsidRPr="00384890">
        <w:rPr>
          <w:rFonts w:cstheme="minorHAnsi"/>
          <w:b/>
        </w:rPr>
        <w:t>Ana-Data Consulting Inc – Internal Projects</w:t>
      </w:r>
    </w:p>
    <w:p w14:paraId="1CD2BE8A" w14:textId="77777777" w:rsidR="00330BE9" w:rsidRPr="00384890" w:rsidRDefault="00330BE9" w:rsidP="00330BE9">
      <w:pPr>
        <w:jc w:val="both"/>
        <w:rPr>
          <w:rFonts w:cstheme="minorHAnsi"/>
          <w:bCs/>
        </w:rPr>
      </w:pPr>
      <w:bookmarkStart w:id="1" w:name="_Hlk519859976"/>
      <w:r w:rsidRPr="00384890">
        <w:rPr>
          <w:rFonts w:cstheme="minorHAnsi"/>
          <w:b/>
        </w:rPr>
        <w:t>Clear HRM</w:t>
      </w:r>
      <w:r w:rsidRPr="00384890">
        <w:rPr>
          <w:rFonts w:cstheme="minorHAnsi"/>
          <w:bCs/>
        </w:rPr>
        <w:t xml:space="preserve"> - .Net Core 2 Web application using Vue Js to handle timesheet and task management.</w:t>
      </w:r>
    </w:p>
    <w:p w14:paraId="5BE47D0A" w14:textId="77777777" w:rsidR="00330BE9" w:rsidRPr="00384890" w:rsidRDefault="00330BE9" w:rsidP="00330BE9">
      <w:pPr>
        <w:jc w:val="both"/>
        <w:rPr>
          <w:rFonts w:cstheme="minorHAnsi"/>
          <w:bCs/>
        </w:rPr>
      </w:pPr>
      <w:r w:rsidRPr="00384890">
        <w:rPr>
          <w:rFonts w:cstheme="minorHAnsi"/>
          <w:b/>
        </w:rPr>
        <w:t>Clear Fern</w:t>
      </w:r>
      <w:r w:rsidRPr="00384890">
        <w:rPr>
          <w:rFonts w:cstheme="minorHAnsi"/>
          <w:bCs/>
        </w:rPr>
        <w:t xml:space="preserve"> - .Net Core 2 Web application using Google charts for visualization of data collected for vertical farming</w:t>
      </w:r>
    </w:p>
    <w:p w14:paraId="679DC3DB"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Domain Driven Design to accommodate separation of concern, code quality, and better code maintenance.</w:t>
      </w:r>
    </w:p>
    <w:p w14:paraId="16A1C9EC"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 xml:space="preserve">Implemented Azure Active Directory authentication and authorization. </w:t>
      </w:r>
    </w:p>
    <w:p w14:paraId="57CC26C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Configure Azure Cloud to maintain database and host applications.</w:t>
      </w:r>
    </w:p>
    <w:p w14:paraId="4DF82AB5"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Create a NuGet package to connect to Microsoft and Azure Graph API to fetch user information from Azure Active Directory.</w:t>
      </w:r>
    </w:p>
    <w:p w14:paraId="2DE71778" w14:textId="78DDF7B3" w:rsidR="00330BE9" w:rsidRPr="00384890" w:rsidRDefault="00330BE9" w:rsidP="00D748AC">
      <w:pPr>
        <w:pStyle w:val="ListParagraph"/>
        <w:widowControl/>
        <w:numPr>
          <w:ilvl w:val="0"/>
          <w:numId w:val="31"/>
        </w:numPr>
        <w:contextualSpacing/>
        <w:jc w:val="both"/>
        <w:rPr>
          <w:rFonts w:cstheme="minorHAnsi"/>
          <w:bCs/>
        </w:rPr>
      </w:pPr>
      <w:r w:rsidRPr="00384890">
        <w:rPr>
          <w:rFonts w:cstheme="minorHAnsi"/>
          <w:bCs/>
        </w:rPr>
        <w:t>Implemented Vue Js user admin screens</w:t>
      </w:r>
      <w:r w:rsidR="00D748AC">
        <w:rPr>
          <w:rFonts w:cstheme="minorHAnsi"/>
          <w:bCs/>
        </w:rPr>
        <w:t xml:space="preserve">, Navigation component, </w:t>
      </w:r>
      <w:proofErr w:type="gramStart"/>
      <w:r w:rsidR="00D748AC">
        <w:rPr>
          <w:rFonts w:cstheme="minorHAnsi"/>
          <w:bCs/>
        </w:rPr>
        <w:t>router</w:t>
      </w:r>
      <w:proofErr w:type="gramEnd"/>
      <w:r w:rsidR="00D748AC">
        <w:rPr>
          <w:rFonts w:cstheme="minorHAnsi"/>
          <w:bCs/>
        </w:rPr>
        <w:t xml:space="preserve"> and form validation</w:t>
      </w:r>
      <w:r w:rsidRPr="00384890">
        <w:rPr>
          <w:rFonts w:cstheme="minorHAnsi"/>
          <w:bCs/>
        </w:rPr>
        <w:t xml:space="preserve"> </w:t>
      </w:r>
    </w:p>
    <w:p w14:paraId="157C1756" w14:textId="3A4468C9"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Individual user account authentication using Identity Server 4 which enabled the securitized communication between front end and API</w:t>
      </w:r>
      <w:r w:rsidR="007B739A">
        <w:rPr>
          <w:rFonts w:cstheme="minorHAnsi"/>
          <w:bCs/>
        </w:rPr>
        <w:t>.</w:t>
      </w:r>
    </w:p>
    <w:p w14:paraId="5497EF52" w14:textId="77777777" w:rsidR="00330BE9" w:rsidRPr="00384890" w:rsidRDefault="00330BE9" w:rsidP="00330BE9">
      <w:pPr>
        <w:pStyle w:val="ListParagraph"/>
        <w:widowControl/>
        <w:numPr>
          <w:ilvl w:val="0"/>
          <w:numId w:val="31"/>
        </w:numPr>
        <w:contextualSpacing/>
        <w:jc w:val="both"/>
        <w:rPr>
          <w:rFonts w:cstheme="minorHAnsi"/>
          <w:bCs/>
        </w:rPr>
      </w:pPr>
      <w:r w:rsidRPr="00384890">
        <w:rPr>
          <w:rFonts w:cstheme="minorHAnsi"/>
          <w:bCs/>
        </w:rPr>
        <w:t>Implemented dashboard screens using Kool Chart and High Charts for better visualization of data.</w:t>
      </w:r>
    </w:p>
    <w:p w14:paraId="231AADB5" w14:textId="0F9342D0" w:rsidR="00330BE9" w:rsidRDefault="00330BE9" w:rsidP="00330BE9">
      <w:pPr>
        <w:jc w:val="both"/>
        <w:rPr>
          <w:rFonts w:cstheme="minorHAnsi"/>
          <w:bCs/>
        </w:rPr>
      </w:pPr>
      <w:r w:rsidRPr="00384890">
        <w:rPr>
          <w:rFonts w:cstheme="minorHAnsi"/>
          <w:b/>
        </w:rPr>
        <w:t>Environment</w:t>
      </w:r>
      <w:r w:rsidRPr="00384890">
        <w:rPr>
          <w:rFonts w:cstheme="minorHAnsi"/>
          <w:bCs/>
        </w:rPr>
        <w:t xml:space="preserve">: Azure, .Net Core 2.1, Web API, Google Charts, Vue </w:t>
      </w:r>
      <w:proofErr w:type="spellStart"/>
      <w:r w:rsidRPr="00384890">
        <w:rPr>
          <w:rFonts w:cstheme="minorHAnsi"/>
          <w:bCs/>
        </w:rPr>
        <w:t>js</w:t>
      </w:r>
      <w:proofErr w:type="spellEnd"/>
      <w:r w:rsidRPr="00384890">
        <w:rPr>
          <w:rFonts w:cstheme="minorHAnsi"/>
          <w:bCs/>
        </w:rPr>
        <w:t xml:space="preserve">, Entity Framework, Dapper, Azure Db, Semantic UI, TFS </w:t>
      </w:r>
    </w:p>
    <w:p w14:paraId="7D97A138" w14:textId="3B1A8B8E" w:rsidR="00A12228" w:rsidRDefault="00A12228" w:rsidP="00330BE9">
      <w:pPr>
        <w:jc w:val="both"/>
        <w:rPr>
          <w:rFonts w:cstheme="minorHAnsi"/>
          <w:bCs/>
        </w:rPr>
      </w:pPr>
    </w:p>
    <w:bookmarkEnd w:id="1"/>
    <w:p w14:paraId="350F1E46" w14:textId="24932003" w:rsidR="00330BE9" w:rsidRPr="00384890" w:rsidRDefault="00330BE9" w:rsidP="00330BE9">
      <w:pPr>
        <w:rPr>
          <w:rFonts w:cstheme="minorHAnsi"/>
          <w:b/>
          <w:spacing w:val="8"/>
        </w:rPr>
      </w:pPr>
      <w:r w:rsidRPr="00384890">
        <w:rPr>
          <w:rFonts w:cstheme="minorHAnsi"/>
          <w:b/>
          <w:spacing w:val="8"/>
        </w:rPr>
        <w:t>Info</w:t>
      </w:r>
      <w:r w:rsidR="0024090C">
        <w:rPr>
          <w:rFonts w:cstheme="minorHAnsi"/>
          <w:b/>
          <w:spacing w:val="8"/>
        </w:rPr>
        <w:t>s</w:t>
      </w:r>
      <w:r w:rsidRPr="00384890">
        <w:rPr>
          <w:rFonts w:cstheme="minorHAnsi"/>
          <w:b/>
          <w:spacing w:val="8"/>
        </w:rPr>
        <w:t xml:space="preserve">ys Limited </w:t>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r w:rsidRPr="00384890">
        <w:rPr>
          <w:rFonts w:cstheme="minorHAnsi"/>
          <w:b/>
          <w:spacing w:val="8"/>
        </w:rPr>
        <w:tab/>
      </w:r>
    </w:p>
    <w:p w14:paraId="20092BF6" w14:textId="77777777" w:rsidR="00330BE9" w:rsidRPr="00384890" w:rsidRDefault="00330BE9" w:rsidP="00330BE9">
      <w:pPr>
        <w:rPr>
          <w:rFonts w:cstheme="minorHAnsi"/>
        </w:rPr>
      </w:pPr>
      <w:r w:rsidRPr="00384890">
        <w:rPr>
          <w:rFonts w:cstheme="minorHAnsi"/>
          <w:b/>
          <w:spacing w:val="8"/>
        </w:rPr>
        <w:t xml:space="preserve">Role: </w:t>
      </w:r>
      <w:r w:rsidRPr="00384890">
        <w:rPr>
          <w:rFonts w:cstheme="minorHAnsi"/>
        </w:rPr>
        <w:t>Application Developer</w:t>
      </w:r>
    </w:p>
    <w:p w14:paraId="1AE84F9D" w14:textId="17718EFF"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5942C6">
        <w:rPr>
          <w:rFonts w:cstheme="minorHAnsi"/>
        </w:rPr>
        <w:tab/>
      </w:r>
      <w:r w:rsidRPr="00384890">
        <w:rPr>
          <w:rFonts w:cstheme="minorHAnsi"/>
          <w:b/>
          <w:spacing w:val="8"/>
        </w:rPr>
        <w:t>July 2014 - Jan 2017</w:t>
      </w:r>
    </w:p>
    <w:p w14:paraId="5D430C4E"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New York City, NY.</w:t>
      </w:r>
    </w:p>
    <w:p w14:paraId="703BF71B" w14:textId="77777777" w:rsidR="00330BE9" w:rsidRPr="00384890" w:rsidRDefault="00330BE9" w:rsidP="00330BE9">
      <w:pPr>
        <w:outlineLvl w:val="0"/>
        <w:rPr>
          <w:rFonts w:cstheme="minorHAnsi"/>
          <w:b/>
        </w:rPr>
      </w:pPr>
    </w:p>
    <w:p w14:paraId="2487FA7F" w14:textId="6BE79BC1" w:rsidR="00330BE9" w:rsidRPr="00384890" w:rsidRDefault="00330BE9" w:rsidP="00663145">
      <w:pPr>
        <w:outlineLvl w:val="0"/>
        <w:rPr>
          <w:rFonts w:cstheme="minorHAnsi"/>
          <w:b/>
        </w:rPr>
      </w:pPr>
      <w:r w:rsidRPr="00384890">
        <w:rPr>
          <w:rFonts w:cstheme="minorHAnsi"/>
          <w:b/>
        </w:rPr>
        <w:t>Key Responsibilities</w:t>
      </w:r>
    </w:p>
    <w:p w14:paraId="0FA1B04F" w14:textId="77777777" w:rsidR="00330BE9" w:rsidRPr="00663145" w:rsidRDefault="00330BE9" w:rsidP="00663145">
      <w:pPr>
        <w:widowControl/>
        <w:ind w:left="360"/>
        <w:contextualSpacing/>
        <w:rPr>
          <w:rFonts w:cstheme="minorHAnsi"/>
          <w:b/>
        </w:rPr>
      </w:pPr>
      <w:r w:rsidRPr="00663145">
        <w:rPr>
          <w:rFonts w:cstheme="minorHAnsi"/>
          <w:b/>
        </w:rPr>
        <w:t>Wall Crossing Portal, Conflicts Operation (COPS) and Deal Management System (DMS)</w:t>
      </w:r>
      <w:r w:rsidRPr="00663145">
        <w:rPr>
          <w:rFonts w:cstheme="minorHAnsi"/>
          <w:b/>
        </w:rPr>
        <w:tab/>
      </w:r>
      <w:r w:rsidRPr="00663145">
        <w:rPr>
          <w:rFonts w:cstheme="minorHAnsi"/>
          <w:b/>
        </w:rPr>
        <w:tab/>
      </w:r>
      <w:r w:rsidRPr="00663145">
        <w:rPr>
          <w:rFonts w:cstheme="minorHAnsi"/>
          <w:b/>
        </w:rPr>
        <w:tab/>
      </w:r>
    </w:p>
    <w:p w14:paraId="7081A0EE" w14:textId="6E16EF1D" w:rsidR="00D16F68" w:rsidRPr="008C0957" w:rsidRDefault="00330BE9" w:rsidP="00C378BA">
      <w:pPr>
        <w:pStyle w:val="ListParagraph"/>
        <w:widowControl/>
        <w:numPr>
          <w:ilvl w:val="0"/>
          <w:numId w:val="35"/>
        </w:numPr>
        <w:contextualSpacing/>
        <w:jc w:val="both"/>
        <w:rPr>
          <w:rFonts w:cstheme="minorHAnsi"/>
        </w:rPr>
      </w:pPr>
      <w:r w:rsidRPr="008C0957">
        <w:rPr>
          <w:rFonts w:cstheme="minorHAnsi"/>
        </w:rPr>
        <w:t xml:space="preserve">Web applications designed with .Net MVC 4 Web API, Bootstrap, and AngularJS (1.6), YUI controls, jQuery used by Bank of America associates for regulatory functionalities and for brokerage in merge's and acquisitions. </w:t>
      </w:r>
    </w:p>
    <w:p w14:paraId="6663B58C"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Developed client-side form validation framework using AngularJS </w:t>
      </w:r>
    </w:p>
    <w:p w14:paraId="1A389AB9" w14:textId="5C863FBC"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Separated out server call using MVC Web API which helped to ease the communication between AngularJS platform and MS MVC technologies. </w:t>
      </w:r>
    </w:p>
    <w:p w14:paraId="2060F3F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 xml:space="preserve">Implemented code to consume services exposed by Tibco which helped to ease the communication between Java platform and Microsoft technologies. </w:t>
      </w:r>
    </w:p>
    <w:p w14:paraId="7A57BA51" w14:textId="77777777" w:rsidR="00330BE9" w:rsidRPr="00384890" w:rsidRDefault="00330BE9" w:rsidP="00D16F68">
      <w:pPr>
        <w:pStyle w:val="ListParagraph"/>
        <w:widowControl/>
        <w:numPr>
          <w:ilvl w:val="0"/>
          <w:numId w:val="35"/>
        </w:numPr>
        <w:contextualSpacing/>
        <w:jc w:val="both"/>
        <w:rPr>
          <w:rFonts w:cstheme="minorHAnsi"/>
        </w:rPr>
      </w:pPr>
      <w:r w:rsidRPr="00384890">
        <w:rPr>
          <w:rFonts w:cstheme="minorHAnsi"/>
        </w:rPr>
        <w:t>Managed configuration activities in IIS7, Https Protocol, App Pool Settings. This helped the client to set up multiple environments for parallel releases.</w:t>
      </w:r>
    </w:p>
    <w:p w14:paraId="542EA650" w14:textId="77777777" w:rsidR="00330BE9" w:rsidRPr="00384890" w:rsidRDefault="00330BE9" w:rsidP="00330BE9">
      <w:pPr>
        <w:jc w:val="both"/>
        <w:rPr>
          <w:rFonts w:cstheme="minorHAnsi"/>
        </w:rPr>
      </w:pPr>
      <w:r w:rsidRPr="00384890">
        <w:rPr>
          <w:rFonts w:cstheme="minorHAnsi"/>
          <w:b/>
          <w:bCs/>
        </w:rPr>
        <w:t>Environment:</w:t>
      </w:r>
      <w:r w:rsidRPr="00384890">
        <w:rPr>
          <w:rFonts w:cstheme="minorHAnsi"/>
        </w:rPr>
        <w:t xml:space="preserve"> .Net MVC4, Web Api, Bootstrap, SQL Server 2012, Entity Framework, HTML, CSS, jQuery, SSRS, SSIS, IIS7, Kendo UI, YUI, Google Trim Path, </w:t>
      </w:r>
      <w:proofErr w:type="spellStart"/>
      <w:r w:rsidRPr="00384890">
        <w:rPr>
          <w:rFonts w:cstheme="minorHAnsi"/>
        </w:rPr>
        <w:t>NUnit</w:t>
      </w:r>
      <w:proofErr w:type="spellEnd"/>
      <w:r w:rsidRPr="00384890">
        <w:rPr>
          <w:rFonts w:cstheme="minorHAnsi"/>
        </w:rPr>
        <w:t xml:space="preserve">, Angular, Microsoft Enterprise Library, Unity, TFS </w:t>
      </w:r>
    </w:p>
    <w:p w14:paraId="294712C5" w14:textId="0AB803DD" w:rsidR="00330BE9" w:rsidRDefault="00330BE9" w:rsidP="00330BE9">
      <w:pPr>
        <w:pStyle w:val="ListParagraph"/>
        <w:ind w:left="360"/>
        <w:rPr>
          <w:rFonts w:cstheme="minorHAnsi"/>
        </w:rPr>
      </w:pPr>
    </w:p>
    <w:p w14:paraId="26A7DA6C" w14:textId="2B282452" w:rsidR="00330BE9" w:rsidRPr="00384890" w:rsidRDefault="00330BE9" w:rsidP="00330BE9">
      <w:pPr>
        <w:rPr>
          <w:rFonts w:cstheme="minorHAnsi"/>
        </w:rPr>
      </w:pPr>
      <w:r w:rsidRPr="00384890">
        <w:rPr>
          <w:rFonts w:cstheme="minorHAnsi"/>
          <w:b/>
          <w:spacing w:val="8"/>
        </w:rPr>
        <w:t xml:space="preserve">Customer: </w:t>
      </w:r>
      <w:r w:rsidRPr="00384890">
        <w:rPr>
          <w:rFonts w:cstheme="minorHAnsi"/>
        </w:rPr>
        <w:t>Bank of America, New York, USA</w:t>
      </w:r>
      <w:r w:rsidRPr="00384890">
        <w:rPr>
          <w:rFonts w:cstheme="minorHAnsi"/>
        </w:rPr>
        <w:tab/>
      </w:r>
      <w:r w:rsidRPr="00384890">
        <w:rPr>
          <w:rFonts w:cstheme="minorHAnsi"/>
        </w:rPr>
        <w:tab/>
      </w:r>
      <w:r w:rsidRPr="00384890">
        <w:rPr>
          <w:rFonts w:cstheme="minorHAnsi"/>
        </w:rPr>
        <w:tab/>
      </w:r>
      <w:r w:rsidRPr="00384890">
        <w:rPr>
          <w:rFonts w:cstheme="minorHAnsi"/>
        </w:rPr>
        <w:tab/>
      </w:r>
      <w:r w:rsidR="00226EB1">
        <w:rPr>
          <w:rFonts w:cstheme="minorHAnsi"/>
        </w:rPr>
        <w:tab/>
      </w:r>
      <w:r w:rsidR="00226EB1">
        <w:rPr>
          <w:rFonts w:cstheme="minorHAnsi"/>
        </w:rPr>
        <w:tab/>
      </w:r>
      <w:r w:rsidR="00C10792">
        <w:rPr>
          <w:rFonts w:cstheme="minorHAnsi"/>
        </w:rPr>
        <w:tab/>
      </w:r>
      <w:r w:rsidRPr="00384890">
        <w:rPr>
          <w:rFonts w:cstheme="minorHAnsi"/>
          <w:b/>
          <w:spacing w:val="8"/>
        </w:rPr>
        <w:t>July 2009 - Jun 2014</w:t>
      </w:r>
    </w:p>
    <w:p w14:paraId="10732652" w14:textId="77777777" w:rsidR="00330BE9" w:rsidRPr="00384890" w:rsidRDefault="00330BE9" w:rsidP="00330BE9">
      <w:pPr>
        <w:rPr>
          <w:rFonts w:cstheme="minorHAnsi"/>
        </w:rPr>
      </w:pPr>
      <w:r w:rsidRPr="00384890">
        <w:rPr>
          <w:rFonts w:cstheme="minorHAnsi"/>
          <w:b/>
          <w:spacing w:val="8"/>
        </w:rPr>
        <w:t xml:space="preserve">Work Location: </w:t>
      </w:r>
      <w:r w:rsidRPr="00384890">
        <w:rPr>
          <w:rFonts w:cstheme="minorHAnsi"/>
        </w:rPr>
        <w:t>Chennai, India.</w:t>
      </w:r>
    </w:p>
    <w:p w14:paraId="2C91DD66" w14:textId="77777777" w:rsidR="00330BE9" w:rsidRPr="00384890" w:rsidRDefault="00330BE9" w:rsidP="00330BE9">
      <w:pPr>
        <w:outlineLvl w:val="0"/>
        <w:rPr>
          <w:rFonts w:cstheme="minorHAnsi"/>
          <w:b/>
        </w:rPr>
      </w:pPr>
    </w:p>
    <w:p w14:paraId="72E76213" w14:textId="3FA7FCAC" w:rsidR="00330BE9" w:rsidRPr="00BC792A" w:rsidRDefault="00BC792A" w:rsidP="00BC792A">
      <w:pPr>
        <w:ind w:right="-180"/>
        <w:contextualSpacing/>
        <w:jc w:val="both"/>
        <w:rPr>
          <w:rFonts w:cstheme="minorHAnsi"/>
          <w:b/>
        </w:rPr>
      </w:pPr>
      <w:r>
        <w:rPr>
          <w:rFonts w:cstheme="minorHAnsi"/>
          <w:b/>
        </w:rPr>
        <w:t xml:space="preserve">      </w:t>
      </w:r>
      <w:r w:rsidR="00330BE9" w:rsidRPr="00BC792A">
        <w:rPr>
          <w:rFonts w:cstheme="minorHAnsi"/>
          <w:b/>
        </w:rPr>
        <w:t>Global Vendor Finance (GVF), Collateral Admin (CA) &amp; Commercial Collateral Admin (CCA)</w:t>
      </w:r>
    </w:p>
    <w:p w14:paraId="31AA72CE" w14:textId="77777777" w:rsidR="00330BE9" w:rsidRPr="00384890" w:rsidRDefault="00330BE9" w:rsidP="00330BE9">
      <w:pPr>
        <w:ind w:right="-180"/>
        <w:jc w:val="both"/>
        <w:rPr>
          <w:rFonts w:cstheme="minorHAnsi"/>
          <w:b/>
        </w:rPr>
      </w:pPr>
      <w:r w:rsidRPr="00384890">
        <w:rPr>
          <w:rFonts w:cstheme="minorHAnsi"/>
          <w:b/>
        </w:rPr>
        <w:t xml:space="preserve">      Global Fulfillment Solutions (GFS), Fulfillment &amp; Global Wealth Insurance Management (GWIM):</w:t>
      </w:r>
    </w:p>
    <w:p w14:paraId="5AB21461" w14:textId="77777777" w:rsidR="00330BE9" w:rsidRPr="00384890" w:rsidRDefault="00330BE9" w:rsidP="00330BE9">
      <w:pPr>
        <w:pStyle w:val="ListParagraph"/>
        <w:widowControl/>
        <w:numPr>
          <w:ilvl w:val="0"/>
          <w:numId w:val="33"/>
        </w:numPr>
        <w:spacing w:after="160" w:line="259" w:lineRule="auto"/>
        <w:ind w:right="-180"/>
        <w:contextualSpacing/>
        <w:jc w:val="both"/>
        <w:rPr>
          <w:rFonts w:cstheme="minorHAnsi"/>
        </w:rPr>
      </w:pPr>
      <w:r w:rsidRPr="00384890">
        <w:rPr>
          <w:rFonts w:cstheme="minorHAnsi"/>
        </w:rPr>
        <w:t xml:space="preserve">Windows and WPF applications for handling the collaterals, credit fulfillment of customer loans. </w:t>
      </w:r>
    </w:p>
    <w:p w14:paraId="227AD736"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Successfully implemented WPF, MVVM &amp; PRISM architecture pattern in building the application</w:t>
      </w:r>
    </w:p>
    <w:p w14:paraId="5D9EF8AC"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WCF service and encryption of data which helped in communication between windows application and database for fetch and update. The encryption also made the response from service call faster.</w:t>
      </w:r>
    </w:p>
    <w:p w14:paraId="1F95829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lastRenderedPageBreak/>
        <w:t xml:space="preserve">Developed the CAB dependency injection for modularity of the application which helped to reuse the modules for enhancements </w:t>
      </w:r>
    </w:p>
    <w:p w14:paraId="45C02C5B" w14:textId="77777777" w:rsidR="00330BE9" w:rsidRPr="00384890" w:rsidRDefault="00330BE9" w:rsidP="00330BE9">
      <w:pPr>
        <w:pStyle w:val="ListParagraph"/>
        <w:widowControl/>
        <w:numPr>
          <w:ilvl w:val="0"/>
          <w:numId w:val="22"/>
        </w:numPr>
        <w:contextualSpacing/>
        <w:jc w:val="both"/>
        <w:rPr>
          <w:rFonts w:cstheme="minorHAnsi"/>
        </w:rPr>
      </w:pPr>
      <w:r w:rsidRPr="00384890">
        <w:rPr>
          <w:rFonts w:cstheme="minorHAnsi"/>
        </w:rPr>
        <w:t>Implemented reminder functionality involving snoozes, dismiss functionality. This made it possible for the users to view pending tasks like outlook remainders.</w:t>
      </w:r>
    </w:p>
    <w:p w14:paraId="7845A950" w14:textId="77777777" w:rsidR="00330BE9" w:rsidRPr="00384890" w:rsidRDefault="00330BE9" w:rsidP="00330BE9">
      <w:pPr>
        <w:pStyle w:val="ListParagraph"/>
        <w:ind w:left="810"/>
        <w:jc w:val="both"/>
        <w:rPr>
          <w:rFonts w:cstheme="minorHAnsi"/>
        </w:rPr>
      </w:pPr>
    </w:p>
    <w:p w14:paraId="237D5322" w14:textId="77777777" w:rsidR="00330BE9" w:rsidRPr="00384890" w:rsidRDefault="00330BE9" w:rsidP="00330BE9">
      <w:pPr>
        <w:pStyle w:val="ListParagraph"/>
        <w:jc w:val="both"/>
        <w:rPr>
          <w:rFonts w:cstheme="minorHAnsi"/>
        </w:rPr>
      </w:pPr>
      <w:r w:rsidRPr="00384890">
        <w:rPr>
          <w:rFonts w:cstheme="minorHAnsi"/>
          <w:b/>
          <w:bCs/>
        </w:rPr>
        <w:t>Environment</w:t>
      </w:r>
      <w:r w:rsidRPr="00384890">
        <w:rPr>
          <w:rFonts w:cstheme="minorHAnsi"/>
        </w:rPr>
        <w:t xml:space="preserve">: WPF, Infragistics, CAB, Microsoft Enterprise Library, SQL Server 2008, SSRS, SSIS, </w:t>
      </w:r>
      <w:proofErr w:type="spellStart"/>
      <w:r w:rsidRPr="00384890">
        <w:rPr>
          <w:rFonts w:cstheme="minorHAnsi"/>
        </w:rPr>
        <w:t>NUnit</w:t>
      </w:r>
      <w:proofErr w:type="spellEnd"/>
      <w:r w:rsidRPr="00384890">
        <w:rPr>
          <w:rFonts w:cstheme="minorHAnsi"/>
        </w:rPr>
        <w:t>, PRISM, SVN</w:t>
      </w:r>
    </w:p>
    <w:p w14:paraId="07DB9873" w14:textId="77777777" w:rsidR="00452444" w:rsidRPr="00384890" w:rsidRDefault="00452444" w:rsidP="00330BE9">
      <w:pPr>
        <w:rPr>
          <w:rFonts w:cstheme="minorHAnsi"/>
        </w:rPr>
      </w:pPr>
    </w:p>
    <w:p w14:paraId="081623B4" w14:textId="77777777" w:rsidR="00330BE9" w:rsidRPr="00384890" w:rsidRDefault="00330BE9" w:rsidP="00330BE9">
      <w:pPr>
        <w:jc w:val="both"/>
        <w:rPr>
          <w:rFonts w:cstheme="minorHAnsi"/>
        </w:rPr>
      </w:pPr>
      <w:r w:rsidRPr="00384890">
        <w:rPr>
          <w:rFonts w:cstheme="minorHAnsi"/>
          <w:b/>
          <w:bCs/>
        </w:rPr>
        <w:t>EDUCATION</w:t>
      </w:r>
      <w:r w:rsidRPr="00384890">
        <w:rPr>
          <w:rFonts w:cstheme="minorHAnsi"/>
        </w:rPr>
        <w:t>:</w:t>
      </w:r>
    </w:p>
    <w:p w14:paraId="2CDBF05A" w14:textId="739BF4F5" w:rsidR="00330BE9" w:rsidRPr="00384890" w:rsidRDefault="00330BE9" w:rsidP="00330BE9">
      <w:pPr>
        <w:jc w:val="both"/>
        <w:rPr>
          <w:rFonts w:cstheme="minorHAnsi"/>
          <w:b/>
          <w:bCs/>
        </w:rPr>
      </w:pPr>
      <w:r w:rsidRPr="00384890">
        <w:rPr>
          <w:rFonts w:cstheme="minorHAnsi"/>
          <w:b/>
          <w:bCs/>
        </w:rPr>
        <w:t>Master of Science, Software Systems</w:t>
      </w:r>
      <w:r w:rsidRPr="00384890">
        <w:rPr>
          <w:rFonts w:cstheme="minorHAnsi"/>
        </w:rPr>
        <w:t xml:space="preserve">, Work Integrated Learning Program, </w:t>
      </w:r>
      <w:r w:rsidRPr="00384890">
        <w:rPr>
          <w:rFonts w:cstheme="minorHAnsi"/>
          <w:b/>
          <w:bCs/>
        </w:rPr>
        <w:t>Birla Institute of Technology India, May 2014.</w:t>
      </w:r>
    </w:p>
    <w:p w14:paraId="0CA083B1" w14:textId="77777777" w:rsidR="00330BE9" w:rsidRPr="00384890" w:rsidRDefault="00330BE9" w:rsidP="00330BE9">
      <w:pPr>
        <w:jc w:val="both"/>
        <w:rPr>
          <w:rFonts w:cstheme="minorHAnsi"/>
          <w:b/>
          <w:bCs/>
        </w:rPr>
      </w:pPr>
      <w:r w:rsidRPr="00384890">
        <w:rPr>
          <w:rFonts w:cstheme="minorHAnsi"/>
          <w:b/>
          <w:bCs/>
        </w:rPr>
        <w:t>Bachelor of Engineering,</w:t>
      </w:r>
      <w:r w:rsidRPr="00384890">
        <w:rPr>
          <w:rFonts w:cstheme="minorHAnsi"/>
        </w:rPr>
        <w:t xml:space="preserve"> Electrical &amp; Electronics Engineering, </w:t>
      </w:r>
      <w:r w:rsidRPr="00384890">
        <w:rPr>
          <w:rFonts w:cstheme="minorHAnsi"/>
          <w:b/>
          <w:bCs/>
        </w:rPr>
        <w:t>SSN College of Engineering India, May 2009.</w:t>
      </w:r>
    </w:p>
    <w:p w14:paraId="5E7247C0" w14:textId="77777777" w:rsidR="00330BE9" w:rsidRPr="00170B19" w:rsidRDefault="00330BE9" w:rsidP="00170B19">
      <w:pPr>
        <w:widowControl/>
        <w:spacing w:line="276" w:lineRule="auto"/>
        <w:contextualSpacing/>
        <w:jc w:val="both"/>
        <w:rPr>
          <w:rFonts w:eastAsia="Times New Roman" w:cstheme="minorHAnsi"/>
        </w:rPr>
      </w:pPr>
    </w:p>
    <w:sectPr w:rsidR="00330BE9" w:rsidRPr="00170B19" w:rsidSect="00FF7394">
      <w:headerReference w:type="default" r:id="rId14"/>
      <w:footerReference w:type="default" r:id="rId15"/>
      <w:type w:val="continuous"/>
      <w:pgSz w:w="12240" w:h="15840"/>
      <w:pgMar w:top="720" w:right="720" w:bottom="720" w:left="720" w:header="576"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4DB80" w14:textId="77777777" w:rsidR="009A4C26" w:rsidRDefault="009A4C26">
      <w:r>
        <w:separator/>
      </w:r>
    </w:p>
  </w:endnote>
  <w:endnote w:type="continuationSeparator" w:id="0">
    <w:p w14:paraId="31BFE5ED" w14:textId="77777777" w:rsidR="009A4C26" w:rsidRDefault="009A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8477809"/>
      <w:docPartObj>
        <w:docPartGallery w:val="Page Numbers (Bottom of Page)"/>
        <w:docPartUnique/>
      </w:docPartObj>
    </w:sdtPr>
    <w:sdtEndPr>
      <w:rPr>
        <w:sz w:val="20"/>
        <w:szCs w:val="20"/>
      </w:rPr>
    </w:sdtEndPr>
    <w:sdtContent>
      <w:p w14:paraId="453738AA" w14:textId="77777777" w:rsidR="009E2C41" w:rsidRPr="009E2C41" w:rsidRDefault="0052034B" w:rsidP="0019482C">
        <w:pPr>
          <w:pStyle w:val="Footer"/>
          <w:jc w:val="right"/>
          <w:rPr>
            <w:sz w:val="20"/>
            <w:szCs w:val="20"/>
          </w:rPr>
        </w:pPr>
        <w:r>
          <w:t xml:space="preserve">                                                                                                                                                           </w:t>
        </w:r>
        <w:r w:rsidR="009E2C41" w:rsidRPr="009E2C41">
          <w:rPr>
            <w:sz w:val="20"/>
            <w:szCs w:val="20"/>
          </w:rPr>
          <w:t xml:space="preserve">Page | </w:t>
        </w:r>
        <w:r w:rsidR="009E2C41" w:rsidRPr="009E2C41">
          <w:rPr>
            <w:sz w:val="20"/>
            <w:szCs w:val="20"/>
          </w:rPr>
          <w:fldChar w:fldCharType="begin"/>
        </w:r>
        <w:r w:rsidR="009E2C41" w:rsidRPr="009E2C41">
          <w:rPr>
            <w:sz w:val="20"/>
            <w:szCs w:val="20"/>
          </w:rPr>
          <w:instrText xml:space="preserve"> PAGE   \* MERGEFORMAT </w:instrText>
        </w:r>
        <w:r w:rsidR="009E2C41" w:rsidRPr="009E2C41">
          <w:rPr>
            <w:sz w:val="20"/>
            <w:szCs w:val="20"/>
          </w:rPr>
          <w:fldChar w:fldCharType="separate"/>
        </w:r>
        <w:r w:rsidR="009E2C41" w:rsidRPr="009E2C41">
          <w:rPr>
            <w:noProof/>
            <w:sz w:val="20"/>
            <w:szCs w:val="20"/>
          </w:rPr>
          <w:t>2</w:t>
        </w:r>
        <w:r w:rsidR="009E2C41" w:rsidRPr="009E2C41">
          <w:rPr>
            <w:noProof/>
            <w:sz w:val="20"/>
            <w:szCs w:val="20"/>
          </w:rPr>
          <w:fldChar w:fldCharType="end"/>
        </w:r>
        <w:r w:rsidR="009E2C41" w:rsidRPr="009E2C41">
          <w:rPr>
            <w:sz w:val="20"/>
            <w:szCs w:val="20"/>
          </w:rPr>
          <w:t xml:space="preserve"> </w:t>
        </w:r>
      </w:p>
    </w:sdtContent>
  </w:sdt>
  <w:p w14:paraId="7285A12E" w14:textId="77777777" w:rsidR="009E2C41" w:rsidRDefault="009E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F3A63" w14:textId="77777777" w:rsidR="009A4C26" w:rsidRDefault="009A4C26">
      <w:bookmarkStart w:id="0" w:name="_Hlk44327097"/>
      <w:bookmarkEnd w:id="0"/>
      <w:r>
        <w:separator/>
      </w:r>
    </w:p>
  </w:footnote>
  <w:footnote w:type="continuationSeparator" w:id="0">
    <w:p w14:paraId="51797354" w14:textId="77777777" w:rsidR="009A4C26" w:rsidRDefault="009A4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43126" w14:textId="7AA63879" w:rsidR="0019482C" w:rsidRDefault="00920CF7" w:rsidP="00920CF7">
    <w:pPr>
      <w:jc w:val="center"/>
      <w:rPr>
        <w:rFonts w:ascii="Verdana" w:hAnsi="Verdana" w:cs="Arial"/>
        <w:b/>
      </w:rPr>
    </w:pPr>
    <w:r w:rsidRPr="00473504">
      <w:rPr>
        <w:rFonts w:ascii="Verdana" w:hAnsi="Verdana" w:cs="Arial"/>
        <w:b/>
      </w:rPr>
      <w:t>Goutham Rangarajan</w:t>
    </w:r>
  </w:p>
  <w:p w14:paraId="55D16C39" w14:textId="2CACFDBE" w:rsidR="00737312" w:rsidRPr="00920CF7" w:rsidRDefault="00737312" w:rsidP="00920CF7">
    <w:pPr>
      <w:jc w:val="center"/>
      <w:rPr>
        <w:rFonts w:ascii="Verdana" w:hAnsi="Verdana" w:cs="Arial"/>
        <w:b/>
      </w:rPr>
    </w:pPr>
    <w:hyperlink r:id="rId1" w:history="1">
      <w:r>
        <w:rPr>
          <w:rStyle w:val="Hyperlink"/>
        </w:rPr>
        <w:t>https://portfolio-gouthamrangarajan.netlify.app/</w:t>
      </w:r>
    </w:hyperlink>
  </w:p>
  <w:p w14:paraId="1ABE41DE" w14:textId="77777777" w:rsidR="00A17774" w:rsidRDefault="00A82CD2" w:rsidP="008A10CB">
    <w:pPr>
      <w:spacing w:line="14" w:lineRule="auto"/>
      <w:rPr>
        <w:sz w:val="20"/>
        <w:szCs w:val="20"/>
      </w:rPr>
    </w:pPr>
    <w:r>
      <w:rPr>
        <w:noProof/>
      </w:rPr>
      <mc:AlternateContent>
        <mc:Choice Requires="wpg">
          <w:drawing>
            <wp:anchor distT="0" distB="0" distL="114300" distR="114300" simplePos="0" relativeHeight="251662336" behindDoc="1" locked="0" layoutInCell="1" allowOverlap="1" wp14:anchorId="533ED68D" wp14:editId="2CB9C1E8">
              <wp:simplePos x="0" y="0"/>
              <wp:positionH relativeFrom="page">
                <wp:posOffset>0</wp:posOffset>
              </wp:positionH>
              <wp:positionV relativeFrom="page">
                <wp:posOffset>0</wp:posOffset>
              </wp:positionV>
              <wp:extent cx="1270" cy="1270"/>
              <wp:effectExtent l="0" t="0" r="825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270"/>
                        <a:chOff x="0" y="0"/>
                        <a:chExt cx="2" cy="2"/>
                      </a:xfrm>
                    </wpg:grpSpPr>
                    <wpg:grpSp>
                      <wpg:cNvPr id="3" name="Group 9"/>
                      <wpg:cNvGrpSpPr>
                        <a:grpSpLocks/>
                      </wpg:cNvGrpSpPr>
                      <wpg:grpSpPr bwMode="auto">
                        <a:xfrm>
                          <a:off x="0" y="0"/>
                          <a:ext cx="2" cy="2"/>
                          <a:chOff x="0" y="0"/>
                          <a:chExt cx="2" cy="2"/>
                        </a:xfrm>
                      </wpg:grpSpPr>
                      <wps:wsp>
                        <wps:cNvPr id="4" name="Freeform 10"/>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 name="Group 7"/>
                      <wpg:cNvGrpSpPr>
                        <a:grpSpLocks/>
                      </wpg:cNvGrpSpPr>
                      <wpg:grpSpPr bwMode="auto">
                        <a:xfrm>
                          <a:off x="0" y="0"/>
                          <a:ext cx="2" cy="2"/>
                          <a:chOff x="0" y="0"/>
                          <a:chExt cx="2" cy="2"/>
                        </a:xfrm>
                      </wpg:grpSpPr>
                      <wps:wsp>
                        <wps:cNvPr id="6" name="Freeform 8"/>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 name="Group 5"/>
                      <wpg:cNvGrpSpPr>
                        <a:grpSpLocks/>
                      </wpg:cNvGrpSpPr>
                      <wpg:grpSpPr bwMode="auto">
                        <a:xfrm>
                          <a:off x="0" y="0"/>
                          <a:ext cx="2" cy="2"/>
                          <a:chOff x="0" y="0"/>
                          <a:chExt cx="2" cy="2"/>
                        </a:xfrm>
                      </wpg:grpSpPr>
                      <wps:wsp>
                        <wps:cNvPr id="8" name="Freeform 6"/>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3"/>
                      <wpg:cNvGrpSpPr>
                        <a:grpSpLocks/>
                      </wpg:cNvGrpSpPr>
                      <wpg:grpSpPr bwMode="auto">
                        <a:xfrm>
                          <a:off x="0" y="0"/>
                          <a:ext cx="2" cy="2"/>
                          <a:chOff x="0" y="0"/>
                          <a:chExt cx="2" cy="2"/>
                        </a:xfrm>
                      </wpg:grpSpPr>
                      <wps:wsp>
                        <wps:cNvPr id="10" name="Freeform 4"/>
                        <wps:cNvSpPr>
                          <a:spLocks/>
                        </wps:cNvSpPr>
                        <wps:spPr bwMode="auto">
                          <a:xfrm>
                            <a:off x="0" y="0"/>
                            <a:ext cx="2" cy="2"/>
                          </a:xfrm>
                          <a:custGeom>
                            <a:avLst/>
                            <a:gdLst/>
                            <a:ahLst/>
                            <a:cxnLst>
                              <a:cxn ang="0">
                                <a:pos x="0" y="0"/>
                              </a:cxn>
                              <a:cxn ang="0">
                                <a:pos x="0" y="0"/>
                              </a:cxn>
                            </a:cxnLst>
                            <a:rect l="0" t="0" r="r" b="b"/>
                            <a:pathLst>
                              <a:path>
                                <a:moveTo>
                                  <a:pt x="0" y="0"/>
                                </a:move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591FE" id="Group 2" o:spid="_x0000_s1026" style="position:absolute;margin-left:0;margin-top:0;width:.1pt;height:.1pt;z-index:-251654144;mso-position-horizontal-relative:page;mso-position-vertical-relative:page" coordsize="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">
              <v:group id="Group 9" o:spid="_x0000_s1027"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 o:spid="_x0000_s1028"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" path="m,l,xe" fillcolor="black" stroked="f">
                  <v:path arrowok="t" o:connecttype="custom" o:connectlocs="0,0;0,0" o:connectangles="0,0"/>
                </v:shape>
              </v:group>
              <v:group id="Group 7" o:spid="_x0000_s1029"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8" o:spid="_x0000_s1030"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" path="m,l,xe" fillcolor="black" stroked="f">
                  <v:path arrowok="t" o:connecttype="custom" o:connectlocs="0,0;0,0" o:connectangles="0,0"/>
                </v:shape>
              </v:group>
              <v:group id="Group 5" o:spid="_x0000_s1031"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6" o:spid="_x0000_s1032"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" path="m,l,xe" fillcolor="black" stroked="f">
                  <v:path arrowok="t" o:connecttype="custom" o:connectlocs="0,0;0,0" o:connectangles="0,0"/>
                </v:shape>
              </v:group>
              <v:group id="Group 3" o:spid="_x0000_s1033" style="position:absolute;width:2;height:2"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4" o:spid="_x0000_s1034" style="position:absolute;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" path="m,l,xe" fillcolor="black" stroked="f">
                  <v:path arrowok="t" o:connecttype="custom" o:connectlocs="0,0;0,0" o:connectangles="0,0"/>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Arial"/>
        <w:color w:val="000000"/>
        <w:sz w:val="20"/>
        <w:szCs w:val="24"/>
      </w:rPr>
    </w:lvl>
  </w:abstractNum>
  <w:abstractNum w:abstractNumId="2"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6"/>
    <w:multiLevelType w:val="multilevel"/>
    <w:tmpl w:val="00000006"/>
    <w:lvl w:ilvl="0">
      <w:start w:val="1"/>
      <w:numFmt w:val="bullet"/>
      <w:lvlText w:val=""/>
      <w:lvlJc w:val="left"/>
      <w:pPr>
        <w:tabs>
          <w:tab w:val="num" w:pos="5130"/>
        </w:tabs>
        <w:ind w:left="5130" w:hanging="360"/>
      </w:pPr>
      <w:rPr>
        <w:rFonts w:ascii="Symbol" w:hAnsi="Symbol" w:cs="OpenSymbol"/>
      </w:rPr>
    </w:lvl>
    <w:lvl w:ilvl="1">
      <w:start w:val="1"/>
      <w:numFmt w:val="bullet"/>
      <w:lvlText w:val="◦"/>
      <w:lvlJc w:val="left"/>
      <w:pPr>
        <w:tabs>
          <w:tab w:val="num" w:pos="5490"/>
        </w:tabs>
        <w:ind w:left="5490" w:hanging="360"/>
      </w:pPr>
      <w:rPr>
        <w:rFonts w:ascii="OpenSymbol" w:hAnsi="OpenSymbol" w:cs="OpenSymbol"/>
      </w:rPr>
    </w:lvl>
    <w:lvl w:ilvl="2">
      <w:start w:val="1"/>
      <w:numFmt w:val="bullet"/>
      <w:lvlText w:val="▪"/>
      <w:lvlJc w:val="left"/>
      <w:pPr>
        <w:tabs>
          <w:tab w:val="num" w:pos="5850"/>
        </w:tabs>
        <w:ind w:left="5850" w:hanging="360"/>
      </w:pPr>
      <w:rPr>
        <w:rFonts w:ascii="OpenSymbol" w:hAnsi="OpenSymbol" w:cs="OpenSymbol"/>
      </w:rPr>
    </w:lvl>
    <w:lvl w:ilvl="3">
      <w:start w:val="1"/>
      <w:numFmt w:val="bullet"/>
      <w:lvlText w:val=""/>
      <w:lvlJc w:val="left"/>
      <w:pPr>
        <w:tabs>
          <w:tab w:val="num" w:pos="6210"/>
        </w:tabs>
        <w:ind w:left="6210" w:hanging="360"/>
      </w:pPr>
      <w:rPr>
        <w:rFonts w:ascii="Symbol" w:hAnsi="Symbol" w:cs="OpenSymbol"/>
      </w:rPr>
    </w:lvl>
    <w:lvl w:ilvl="4">
      <w:start w:val="1"/>
      <w:numFmt w:val="bullet"/>
      <w:lvlText w:val="◦"/>
      <w:lvlJc w:val="left"/>
      <w:pPr>
        <w:tabs>
          <w:tab w:val="num" w:pos="6570"/>
        </w:tabs>
        <w:ind w:left="6570" w:hanging="360"/>
      </w:pPr>
      <w:rPr>
        <w:rFonts w:ascii="OpenSymbol" w:hAnsi="OpenSymbol" w:cs="OpenSymbol"/>
      </w:rPr>
    </w:lvl>
    <w:lvl w:ilvl="5">
      <w:start w:val="1"/>
      <w:numFmt w:val="bullet"/>
      <w:lvlText w:val="▪"/>
      <w:lvlJc w:val="left"/>
      <w:pPr>
        <w:tabs>
          <w:tab w:val="num" w:pos="6930"/>
        </w:tabs>
        <w:ind w:left="6930" w:hanging="360"/>
      </w:pPr>
      <w:rPr>
        <w:rFonts w:ascii="OpenSymbol" w:hAnsi="OpenSymbol" w:cs="OpenSymbol"/>
      </w:rPr>
    </w:lvl>
    <w:lvl w:ilvl="6">
      <w:start w:val="1"/>
      <w:numFmt w:val="bullet"/>
      <w:lvlText w:val=""/>
      <w:lvlJc w:val="left"/>
      <w:pPr>
        <w:tabs>
          <w:tab w:val="num" w:pos="7290"/>
        </w:tabs>
        <w:ind w:left="7290" w:hanging="360"/>
      </w:pPr>
      <w:rPr>
        <w:rFonts w:ascii="Symbol" w:hAnsi="Symbol" w:cs="OpenSymbol"/>
      </w:rPr>
    </w:lvl>
    <w:lvl w:ilvl="7">
      <w:start w:val="1"/>
      <w:numFmt w:val="bullet"/>
      <w:lvlText w:val="◦"/>
      <w:lvlJc w:val="left"/>
      <w:pPr>
        <w:tabs>
          <w:tab w:val="num" w:pos="7650"/>
        </w:tabs>
        <w:ind w:left="7650" w:hanging="360"/>
      </w:pPr>
      <w:rPr>
        <w:rFonts w:ascii="OpenSymbol" w:hAnsi="OpenSymbol" w:cs="OpenSymbol"/>
      </w:rPr>
    </w:lvl>
    <w:lvl w:ilvl="8">
      <w:start w:val="1"/>
      <w:numFmt w:val="bullet"/>
      <w:lvlText w:val="▪"/>
      <w:lvlJc w:val="left"/>
      <w:pPr>
        <w:tabs>
          <w:tab w:val="num" w:pos="8010"/>
        </w:tabs>
        <w:ind w:left="8010" w:hanging="360"/>
      </w:pPr>
      <w:rPr>
        <w:rFonts w:ascii="OpenSymbol" w:hAnsi="OpenSymbol" w:cs="OpenSymbol"/>
      </w:rPr>
    </w:lvl>
  </w:abstractNum>
  <w:abstractNum w:abstractNumId="5"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8"/>
    <w:multiLevelType w:val="multilevel"/>
    <w:tmpl w:val="00000008"/>
    <w:name w:val="WW8Num8"/>
    <w:lvl w:ilvl="0">
      <w:numFmt w:val="decimal"/>
      <w:suff w:val="nothing"/>
      <w:lvlText w:val="%1"/>
      <w:lvlJc w:val="left"/>
      <w:pPr>
        <w:tabs>
          <w:tab w:val="num" w:pos="0"/>
        </w:tabs>
        <w:ind w:left="0" w:firstLine="0"/>
      </w:pPr>
      <w:rPr>
        <w:rFonts w:ascii="Symbol" w:hAnsi="Symbol" w:cs="Symbol" w:hint="default"/>
        <w:sz w:val="20"/>
      </w:rPr>
    </w:lvl>
    <w:lvl w:ilvl="1">
      <w:start w:val="1"/>
      <w:numFmt w:val="decimal"/>
      <w:lvlText w:val="%2."/>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rPr>
        <w:rFonts w:ascii="Wingdings" w:hAnsi="Wingdings" w:cs="Wingdings"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11E1643"/>
    <w:multiLevelType w:val="hybridMultilevel"/>
    <w:tmpl w:val="5BFA2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0393545B"/>
    <w:multiLevelType w:val="hybridMultilevel"/>
    <w:tmpl w:val="E0D865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6B2080D"/>
    <w:multiLevelType w:val="hybridMultilevel"/>
    <w:tmpl w:val="92FEB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8CF1598"/>
    <w:multiLevelType w:val="hybridMultilevel"/>
    <w:tmpl w:val="13BC87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41080"/>
    <w:multiLevelType w:val="hybridMultilevel"/>
    <w:tmpl w:val="210C1E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017BA1"/>
    <w:multiLevelType w:val="hybridMultilevel"/>
    <w:tmpl w:val="E0861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C124F"/>
    <w:multiLevelType w:val="hybridMultilevel"/>
    <w:tmpl w:val="3B9097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EC7E1C"/>
    <w:multiLevelType w:val="hybridMultilevel"/>
    <w:tmpl w:val="EC4A6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C15E62"/>
    <w:multiLevelType w:val="hybridMultilevel"/>
    <w:tmpl w:val="656A1326"/>
    <w:lvl w:ilvl="0" w:tplc="EBE0AFF6">
      <w:start w:val="1"/>
      <w:numFmt w:val="bullet"/>
      <w:lvlText w:val="●"/>
      <w:lvlJc w:val="left"/>
      <w:pPr>
        <w:ind w:left="820" w:hanging="360"/>
      </w:pPr>
      <w:rPr>
        <w:rFonts w:ascii="Arial" w:eastAsia="Arial" w:hAnsi="Arial" w:hint="default"/>
        <w:sz w:val="22"/>
        <w:szCs w:val="22"/>
      </w:rPr>
    </w:lvl>
    <w:lvl w:ilvl="1" w:tplc="089E024E">
      <w:start w:val="1"/>
      <w:numFmt w:val="bullet"/>
      <w:lvlText w:val="•"/>
      <w:lvlJc w:val="left"/>
      <w:pPr>
        <w:ind w:left="1698" w:hanging="360"/>
      </w:pPr>
      <w:rPr>
        <w:rFonts w:hint="default"/>
      </w:rPr>
    </w:lvl>
    <w:lvl w:ilvl="2" w:tplc="AFD6508A">
      <w:start w:val="1"/>
      <w:numFmt w:val="bullet"/>
      <w:lvlText w:val="•"/>
      <w:lvlJc w:val="left"/>
      <w:pPr>
        <w:ind w:left="2576" w:hanging="360"/>
      </w:pPr>
      <w:rPr>
        <w:rFonts w:hint="default"/>
      </w:rPr>
    </w:lvl>
    <w:lvl w:ilvl="3" w:tplc="564E8108">
      <w:start w:val="1"/>
      <w:numFmt w:val="bullet"/>
      <w:lvlText w:val="•"/>
      <w:lvlJc w:val="left"/>
      <w:pPr>
        <w:ind w:left="3454" w:hanging="360"/>
      </w:pPr>
      <w:rPr>
        <w:rFonts w:hint="default"/>
      </w:rPr>
    </w:lvl>
    <w:lvl w:ilvl="4" w:tplc="919EFD14">
      <w:start w:val="1"/>
      <w:numFmt w:val="bullet"/>
      <w:lvlText w:val="•"/>
      <w:lvlJc w:val="left"/>
      <w:pPr>
        <w:ind w:left="4332" w:hanging="360"/>
      </w:pPr>
      <w:rPr>
        <w:rFonts w:hint="default"/>
      </w:rPr>
    </w:lvl>
    <w:lvl w:ilvl="5" w:tplc="9A145CD6">
      <w:start w:val="1"/>
      <w:numFmt w:val="bullet"/>
      <w:lvlText w:val="•"/>
      <w:lvlJc w:val="left"/>
      <w:pPr>
        <w:ind w:left="5210" w:hanging="360"/>
      </w:pPr>
      <w:rPr>
        <w:rFonts w:hint="default"/>
      </w:rPr>
    </w:lvl>
    <w:lvl w:ilvl="6" w:tplc="E5A45CEC">
      <w:start w:val="1"/>
      <w:numFmt w:val="bullet"/>
      <w:lvlText w:val="•"/>
      <w:lvlJc w:val="left"/>
      <w:pPr>
        <w:ind w:left="6088" w:hanging="360"/>
      </w:pPr>
      <w:rPr>
        <w:rFonts w:hint="default"/>
      </w:rPr>
    </w:lvl>
    <w:lvl w:ilvl="7" w:tplc="4F223640">
      <w:start w:val="1"/>
      <w:numFmt w:val="bullet"/>
      <w:lvlText w:val="•"/>
      <w:lvlJc w:val="left"/>
      <w:pPr>
        <w:ind w:left="6966" w:hanging="360"/>
      </w:pPr>
      <w:rPr>
        <w:rFonts w:hint="default"/>
      </w:rPr>
    </w:lvl>
    <w:lvl w:ilvl="8" w:tplc="841A6820">
      <w:start w:val="1"/>
      <w:numFmt w:val="bullet"/>
      <w:lvlText w:val="•"/>
      <w:lvlJc w:val="left"/>
      <w:pPr>
        <w:ind w:left="7844" w:hanging="360"/>
      </w:pPr>
      <w:rPr>
        <w:rFonts w:hint="default"/>
      </w:rPr>
    </w:lvl>
  </w:abstractNum>
  <w:abstractNum w:abstractNumId="16" w15:restartNumberingAfterBreak="0">
    <w:nsid w:val="1DAA3147"/>
    <w:multiLevelType w:val="multilevel"/>
    <w:tmpl w:val="4D5E6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C726B0"/>
    <w:multiLevelType w:val="hybridMultilevel"/>
    <w:tmpl w:val="BF7A3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C45A42"/>
    <w:multiLevelType w:val="hybridMultilevel"/>
    <w:tmpl w:val="A4F6F3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C37397"/>
    <w:multiLevelType w:val="hybridMultilevel"/>
    <w:tmpl w:val="4E3851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2365B7"/>
    <w:multiLevelType w:val="hybridMultilevel"/>
    <w:tmpl w:val="D5F80A8C"/>
    <w:lvl w:ilvl="0" w:tplc="FFFFFFFF">
      <w:start w:val="1"/>
      <w:numFmt w:val="bullet"/>
      <w:pStyle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8C80AF0"/>
    <w:multiLevelType w:val="hybridMultilevel"/>
    <w:tmpl w:val="B0AAF8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8A26DC"/>
    <w:multiLevelType w:val="hybridMultilevel"/>
    <w:tmpl w:val="EBD0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832D38"/>
    <w:multiLevelType w:val="hybridMultilevel"/>
    <w:tmpl w:val="9E20AAA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86C213E"/>
    <w:multiLevelType w:val="hybridMultilevel"/>
    <w:tmpl w:val="32DEBD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D13106F"/>
    <w:multiLevelType w:val="hybridMultilevel"/>
    <w:tmpl w:val="571A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A2733B"/>
    <w:multiLevelType w:val="hybridMultilevel"/>
    <w:tmpl w:val="C9B480C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15:restartNumberingAfterBreak="0">
    <w:nsid w:val="556C5B21"/>
    <w:multiLevelType w:val="multilevel"/>
    <w:tmpl w:val="88C68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6281363"/>
    <w:multiLevelType w:val="hybridMultilevel"/>
    <w:tmpl w:val="C75C9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1001522"/>
    <w:multiLevelType w:val="hybridMultilevel"/>
    <w:tmpl w:val="0BCE3F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26223B"/>
    <w:multiLevelType w:val="hybridMultilevel"/>
    <w:tmpl w:val="75B86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B66C5A"/>
    <w:multiLevelType w:val="hybridMultilevel"/>
    <w:tmpl w:val="01BA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261F6"/>
    <w:multiLevelType w:val="multilevel"/>
    <w:tmpl w:val="D6E0D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6C7CA9"/>
    <w:multiLevelType w:val="hybridMultilevel"/>
    <w:tmpl w:val="1564EF04"/>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79A210EE"/>
    <w:multiLevelType w:val="hybridMultilevel"/>
    <w:tmpl w:val="E2B867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7"/>
  </w:num>
  <w:num w:numId="3">
    <w:abstractNumId w:val="16"/>
  </w:num>
  <w:num w:numId="4">
    <w:abstractNumId w:val="32"/>
  </w:num>
  <w:num w:numId="5">
    <w:abstractNumId w:val="1"/>
  </w:num>
  <w:num w:numId="6">
    <w:abstractNumId w:val="6"/>
  </w:num>
  <w:num w:numId="7">
    <w:abstractNumId w:val="22"/>
  </w:num>
  <w:num w:numId="8">
    <w:abstractNumId w:val="20"/>
  </w:num>
  <w:num w:numId="9">
    <w:abstractNumId w:val="14"/>
  </w:num>
  <w:num w:numId="10">
    <w:abstractNumId w:val="12"/>
  </w:num>
  <w:num w:numId="11">
    <w:abstractNumId w:val="0"/>
  </w:num>
  <w:num w:numId="12">
    <w:abstractNumId w:val="2"/>
  </w:num>
  <w:num w:numId="13">
    <w:abstractNumId w:val="28"/>
  </w:num>
  <w:num w:numId="14">
    <w:abstractNumId w:val="3"/>
  </w:num>
  <w:num w:numId="15">
    <w:abstractNumId w:val="9"/>
  </w:num>
  <w:num w:numId="16">
    <w:abstractNumId w:val="4"/>
  </w:num>
  <w:num w:numId="17">
    <w:abstractNumId w:val="26"/>
  </w:num>
  <w:num w:numId="18">
    <w:abstractNumId w:val="23"/>
  </w:num>
  <w:num w:numId="19">
    <w:abstractNumId w:val="5"/>
  </w:num>
  <w:num w:numId="20">
    <w:abstractNumId w:val="31"/>
  </w:num>
  <w:num w:numId="21">
    <w:abstractNumId w:val="24"/>
  </w:num>
  <w:num w:numId="22">
    <w:abstractNumId w:val="33"/>
  </w:num>
  <w:num w:numId="23">
    <w:abstractNumId w:val="34"/>
  </w:num>
  <w:num w:numId="24">
    <w:abstractNumId w:val="10"/>
  </w:num>
  <w:num w:numId="25">
    <w:abstractNumId w:val="18"/>
  </w:num>
  <w:num w:numId="26">
    <w:abstractNumId w:val="29"/>
  </w:num>
  <w:num w:numId="27">
    <w:abstractNumId w:val="17"/>
  </w:num>
  <w:num w:numId="28">
    <w:abstractNumId w:val="11"/>
  </w:num>
  <w:num w:numId="29">
    <w:abstractNumId w:val="21"/>
  </w:num>
  <w:num w:numId="30">
    <w:abstractNumId w:val="8"/>
  </w:num>
  <w:num w:numId="31">
    <w:abstractNumId w:val="19"/>
  </w:num>
  <w:num w:numId="32">
    <w:abstractNumId w:val="30"/>
  </w:num>
  <w:num w:numId="33">
    <w:abstractNumId w:val="7"/>
  </w:num>
  <w:num w:numId="34">
    <w:abstractNumId w:val="25"/>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74"/>
    <w:rsid w:val="00001C62"/>
    <w:rsid w:val="0001034E"/>
    <w:rsid w:val="00026943"/>
    <w:rsid w:val="00030BC9"/>
    <w:rsid w:val="00041774"/>
    <w:rsid w:val="00056103"/>
    <w:rsid w:val="00060832"/>
    <w:rsid w:val="0008704F"/>
    <w:rsid w:val="000A3A04"/>
    <w:rsid w:val="000B6D25"/>
    <w:rsid w:val="000D1399"/>
    <w:rsid w:val="000E2845"/>
    <w:rsid w:val="000E35A5"/>
    <w:rsid w:val="00114CAB"/>
    <w:rsid w:val="00157984"/>
    <w:rsid w:val="00161208"/>
    <w:rsid w:val="00170B19"/>
    <w:rsid w:val="00190418"/>
    <w:rsid w:val="0019482C"/>
    <w:rsid w:val="00195319"/>
    <w:rsid w:val="001A1184"/>
    <w:rsid w:val="001A17E6"/>
    <w:rsid w:val="001B62A0"/>
    <w:rsid w:val="001D37E9"/>
    <w:rsid w:val="001D737A"/>
    <w:rsid w:val="0020355E"/>
    <w:rsid w:val="002076D5"/>
    <w:rsid w:val="00226EB1"/>
    <w:rsid w:val="002318F6"/>
    <w:rsid w:val="0024090C"/>
    <w:rsid w:val="00247653"/>
    <w:rsid w:val="00247B78"/>
    <w:rsid w:val="00264654"/>
    <w:rsid w:val="00273DFA"/>
    <w:rsid w:val="00292D8A"/>
    <w:rsid w:val="002B2592"/>
    <w:rsid w:val="002B52BC"/>
    <w:rsid w:val="002C3250"/>
    <w:rsid w:val="002C6703"/>
    <w:rsid w:val="002D0096"/>
    <w:rsid w:val="002F6661"/>
    <w:rsid w:val="002F7CC8"/>
    <w:rsid w:val="00303B9A"/>
    <w:rsid w:val="00312428"/>
    <w:rsid w:val="00317E39"/>
    <w:rsid w:val="00321B1E"/>
    <w:rsid w:val="00330BE9"/>
    <w:rsid w:val="00340097"/>
    <w:rsid w:val="00341667"/>
    <w:rsid w:val="00352820"/>
    <w:rsid w:val="0036620E"/>
    <w:rsid w:val="003738B1"/>
    <w:rsid w:val="00384890"/>
    <w:rsid w:val="00384E49"/>
    <w:rsid w:val="00390168"/>
    <w:rsid w:val="003B4FD3"/>
    <w:rsid w:val="003D42FD"/>
    <w:rsid w:val="003D54FB"/>
    <w:rsid w:val="00402239"/>
    <w:rsid w:val="00422447"/>
    <w:rsid w:val="00430DB9"/>
    <w:rsid w:val="00452444"/>
    <w:rsid w:val="00473377"/>
    <w:rsid w:val="00484537"/>
    <w:rsid w:val="004B2AC2"/>
    <w:rsid w:val="004E04F7"/>
    <w:rsid w:val="005015A9"/>
    <w:rsid w:val="0052034B"/>
    <w:rsid w:val="00540310"/>
    <w:rsid w:val="005711DF"/>
    <w:rsid w:val="00585E0C"/>
    <w:rsid w:val="005942C6"/>
    <w:rsid w:val="005A3E22"/>
    <w:rsid w:val="005B5808"/>
    <w:rsid w:val="005C2A9F"/>
    <w:rsid w:val="005D0FE6"/>
    <w:rsid w:val="005D1627"/>
    <w:rsid w:val="005E163A"/>
    <w:rsid w:val="005F170E"/>
    <w:rsid w:val="005F17DD"/>
    <w:rsid w:val="005F23DC"/>
    <w:rsid w:val="0060587F"/>
    <w:rsid w:val="0060778C"/>
    <w:rsid w:val="00617DB6"/>
    <w:rsid w:val="006515F2"/>
    <w:rsid w:val="00663145"/>
    <w:rsid w:val="00671B59"/>
    <w:rsid w:val="006A744C"/>
    <w:rsid w:val="006B7010"/>
    <w:rsid w:val="006C5206"/>
    <w:rsid w:val="006D259D"/>
    <w:rsid w:val="006E647C"/>
    <w:rsid w:val="007064B4"/>
    <w:rsid w:val="00734DE5"/>
    <w:rsid w:val="00737312"/>
    <w:rsid w:val="00750DA8"/>
    <w:rsid w:val="007856A4"/>
    <w:rsid w:val="007922D1"/>
    <w:rsid w:val="007B739A"/>
    <w:rsid w:val="0080532E"/>
    <w:rsid w:val="00832A87"/>
    <w:rsid w:val="008A10CB"/>
    <w:rsid w:val="008C0957"/>
    <w:rsid w:val="008E52B0"/>
    <w:rsid w:val="00912408"/>
    <w:rsid w:val="00920CF7"/>
    <w:rsid w:val="0093440B"/>
    <w:rsid w:val="00936ED4"/>
    <w:rsid w:val="0095523D"/>
    <w:rsid w:val="00957011"/>
    <w:rsid w:val="009A1C43"/>
    <w:rsid w:val="009A4C26"/>
    <w:rsid w:val="009A7FBA"/>
    <w:rsid w:val="009B1AB2"/>
    <w:rsid w:val="009E1818"/>
    <w:rsid w:val="009E2C41"/>
    <w:rsid w:val="009F3D54"/>
    <w:rsid w:val="00A03F29"/>
    <w:rsid w:val="00A10E94"/>
    <w:rsid w:val="00A12228"/>
    <w:rsid w:val="00A15359"/>
    <w:rsid w:val="00A17774"/>
    <w:rsid w:val="00A364E8"/>
    <w:rsid w:val="00A62E3B"/>
    <w:rsid w:val="00A82CD2"/>
    <w:rsid w:val="00AA35B1"/>
    <w:rsid w:val="00AB6860"/>
    <w:rsid w:val="00AB78FD"/>
    <w:rsid w:val="00AC38DD"/>
    <w:rsid w:val="00AC3B95"/>
    <w:rsid w:val="00AE13A9"/>
    <w:rsid w:val="00AF0128"/>
    <w:rsid w:val="00AF70E6"/>
    <w:rsid w:val="00B030D8"/>
    <w:rsid w:val="00B05D9E"/>
    <w:rsid w:val="00B07782"/>
    <w:rsid w:val="00B20C8B"/>
    <w:rsid w:val="00B22257"/>
    <w:rsid w:val="00B4040C"/>
    <w:rsid w:val="00B4182D"/>
    <w:rsid w:val="00B511E0"/>
    <w:rsid w:val="00B51478"/>
    <w:rsid w:val="00B947B0"/>
    <w:rsid w:val="00BA672F"/>
    <w:rsid w:val="00BB53E9"/>
    <w:rsid w:val="00BC522B"/>
    <w:rsid w:val="00BC792A"/>
    <w:rsid w:val="00BE6CFC"/>
    <w:rsid w:val="00C10792"/>
    <w:rsid w:val="00C25313"/>
    <w:rsid w:val="00C25F62"/>
    <w:rsid w:val="00C2639D"/>
    <w:rsid w:val="00C31A94"/>
    <w:rsid w:val="00C352B6"/>
    <w:rsid w:val="00C378BA"/>
    <w:rsid w:val="00C42A83"/>
    <w:rsid w:val="00C42E59"/>
    <w:rsid w:val="00C8574C"/>
    <w:rsid w:val="00C97A05"/>
    <w:rsid w:val="00CC46D1"/>
    <w:rsid w:val="00CC72D3"/>
    <w:rsid w:val="00D12511"/>
    <w:rsid w:val="00D16F68"/>
    <w:rsid w:val="00D35705"/>
    <w:rsid w:val="00D748AC"/>
    <w:rsid w:val="00DA4C2C"/>
    <w:rsid w:val="00DA5EF6"/>
    <w:rsid w:val="00DB6C7B"/>
    <w:rsid w:val="00DE6741"/>
    <w:rsid w:val="00DF3838"/>
    <w:rsid w:val="00E06554"/>
    <w:rsid w:val="00E516B2"/>
    <w:rsid w:val="00E57FD7"/>
    <w:rsid w:val="00E87734"/>
    <w:rsid w:val="00EB184F"/>
    <w:rsid w:val="00EE14E2"/>
    <w:rsid w:val="00EF30D4"/>
    <w:rsid w:val="00EF3979"/>
    <w:rsid w:val="00F0063E"/>
    <w:rsid w:val="00F574E2"/>
    <w:rsid w:val="00F93247"/>
    <w:rsid w:val="00FA0510"/>
    <w:rsid w:val="00FF739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C7989"/>
  <w15:docId w15:val="{3F781189-6F53-41CE-A49D-E0DBC81B6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92D8A"/>
  </w:style>
  <w:style w:type="paragraph" w:styleId="Heading1">
    <w:name w:val="heading 1"/>
    <w:basedOn w:val="Normal"/>
    <w:uiPriority w:val="1"/>
    <w:qFormat/>
    <w:pPr>
      <w:ind w:left="10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303B9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820" w:hanging="360"/>
    </w:pPr>
    <w:rPr>
      <w:rFonts w:ascii="Calibri" w:eastAsia="Calibri" w:hAnsi="Calibri"/>
    </w:rPr>
  </w:style>
  <w:style w:type="paragraph" w:styleId="ListParagraph">
    <w:name w:val="List Paragraph"/>
    <w:basedOn w:val="Normal"/>
    <w:link w:val="ListParagraphChar"/>
    <w:uiPriority w:val="34"/>
    <w:qFormat/>
  </w:style>
  <w:style w:type="paragraph" w:customStyle="1" w:styleId="TableParagraph">
    <w:name w:val="Table Paragraph"/>
    <w:basedOn w:val="Normal"/>
    <w:uiPriority w:val="1"/>
    <w:qFormat/>
  </w:style>
  <w:style w:type="paragraph" w:styleId="Header">
    <w:name w:val="header"/>
    <w:basedOn w:val="Normal"/>
    <w:link w:val="HeaderChar"/>
    <w:unhideWhenUsed/>
    <w:rsid w:val="009E2C41"/>
    <w:pPr>
      <w:tabs>
        <w:tab w:val="center" w:pos="4680"/>
        <w:tab w:val="right" w:pos="9360"/>
      </w:tabs>
    </w:pPr>
  </w:style>
  <w:style w:type="character" w:customStyle="1" w:styleId="HeaderChar">
    <w:name w:val="Header Char"/>
    <w:basedOn w:val="DefaultParagraphFont"/>
    <w:link w:val="Header"/>
    <w:uiPriority w:val="99"/>
    <w:rsid w:val="009E2C41"/>
  </w:style>
  <w:style w:type="paragraph" w:styleId="Footer">
    <w:name w:val="footer"/>
    <w:basedOn w:val="Normal"/>
    <w:link w:val="FooterChar"/>
    <w:uiPriority w:val="99"/>
    <w:unhideWhenUsed/>
    <w:rsid w:val="009E2C41"/>
    <w:pPr>
      <w:tabs>
        <w:tab w:val="center" w:pos="4680"/>
        <w:tab w:val="right" w:pos="9360"/>
      </w:tabs>
    </w:pPr>
  </w:style>
  <w:style w:type="character" w:customStyle="1" w:styleId="FooterChar">
    <w:name w:val="Footer Char"/>
    <w:basedOn w:val="DefaultParagraphFont"/>
    <w:link w:val="Footer"/>
    <w:uiPriority w:val="99"/>
    <w:rsid w:val="009E2C41"/>
  </w:style>
  <w:style w:type="character" w:customStyle="1" w:styleId="Heading2Char">
    <w:name w:val="Heading 2 Char"/>
    <w:basedOn w:val="DefaultParagraphFont"/>
    <w:link w:val="Heading2"/>
    <w:uiPriority w:val="9"/>
    <w:rsid w:val="00303B9A"/>
    <w:rPr>
      <w:rFonts w:asciiTheme="majorHAnsi" w:eastAsiaTheme="majorEastAsia" w:hAnsiTheme="majorHAnsi" w:cstheme="majorBidi"/>
      <w:color w:val="365F91" w:themeColor="accent1" w:themeShade="BF"/>
      <w:sz w:val="26"/>
      <w:szCs w:val="26"/>
    </w:rPr>
  </w:style>
  <w:style w:type="paragraph" w:customStyle="1" w:styleId="c4">
    <w:name w:val="c4"/>
    <w:basedOn w:val="Normal"/>
    <w:rsid w:val="00BC522B"/>
    <w:pPr>
      <w:suppressAutoHyphens/>
      <w:overflowPunct w:val="0"/>
      <w:autoSpaceDE w:val="0"/>
      <w:spacing w:line="240" w:lineRule="atLeast"/>
      <w:jc w:val="center"/>
    </w:pPr>
    <w:rPr>
      <w:rFonts w:ascii="Times New Roman" w:eastAsia="Times New Roman" w:hAnsi="Times New Roman" w:cs="Times New Roman"/>
      <w:sz w:val="24"/>
      <w:szCs w:val="20"/>
      <w:lang w:eastAsia="zh-CN"/>
    </w:rPr>
  </w:style>
  <w:style w:type="character" w:customStyle="1" w:styleId="sblisttext">
    <w:name w:val="sblisttext"/>
    <w:basedOn w:val="DefaultParagraphFont"/>
    <w:rsid w:val="00BC522B"/>
  </w:style>
  <w:style w:type="paragraph" w:customStyle="1" w:styleId="bullet">
    <w:name w:val="bullet"/>
    <w:basedOn w:val="Normal"/>
    <w:rsid w:val="00BC522B"/>
    <w:pPr>
      <w:widowControl/>
      <w:numPr>
        <w:numId w:val="8"/>
      </w:numPr>
      <w:suppressAutoHyphens/>
      <w:ind w:left="1008" w:hanging="288"/>
    </w:pPr>
    <w:rPr>
      <w:rFonts w:ascii="Arial" w:eastAsia="Times New Roman" w:hAnsi="Arial" w:cs="Arial"/>
      <w:szCs w:val="20"/>
      <w:lang w:val="en-GB" w:eastAsia="ar-SA"/>
    </w:rPr>
  </w:style>
  <w:style w:type="paragraph" w:customStyle="1" w:styleId="cv2">
    <w:name w:val="cv2"/>
    <w:basedOn w:val="Heading1"/>
    <w:rsid w:val="009E1818"/>
    <w:pPr>
      <w:keepNext/>
      <w:widowControl/>
      <w:suppressAutoHyphens/>
      <w:spacing w:before="480" w:after="240"/>
      <w:ind w:left="0"/>
    </w:pPr>
    <w:rPr>
      <w:rFonts w:ascii="Arial Narrow" w:eastAsia="Times New Roman" w:hAnsi="Arial Narrow" w:cs="Times New Roman"/>
      <w:bCs w:val="0"/>
      <w:kern w:val="1"/>
      <w:sz w:val="28"/>
      <w:szCs w:val="20"/>
      <w:lang w:val="en-GB" w:eastAsia="ar-SA"/>
    </w:rPr>
  </w:style>
  <w:style w:type="character" w:customStyle="1" w:styleId="ListParagraphChar">
    <w:name w:val="List Paragraph Char"/>
    <w:link w:val="ListParagraph"/>
    <w:uiPriority w:val="34"/>
    <w:locked/>
    <w:rsid w:val="00A364E8"/>
  </w:style>
  <w:style w:type="paragraph" w:customStyle="1" w:styleId="cv3">
    <w:name w:val="cv3"/>
    <w:basedOn w:val="cv2"/>
    <w:rsid w:val="00B030D8"/>
    <w:pPr>
      <w:spacing w:before="240"/>
    </w:pPr>
    <w:rPr>
      <w:sz w:val="24"/>
    </w:rPr>
  </w:style>
  <w:style w:type="paragraph" w:styleId="NormalWeb">
    <w:name w:val="Normal (Web)"/>
    <w:basedOn w:val="Normal"/>
    <w:uiPriority w:val="99"/>
    <w:semiHidden/>
    <w:unhideWhenUsed/>
    <w:rsid w:val="00026943"/>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0BE9"/>
    <w:rPr>
      <w:color w:val="0000FF"/>
      <w:u w:val="single"/>
    </w:rPr>
  </w:style>
  <w:style w:type="character" w:styleId="UnresolvedMention">
    <w:name w:val="Unresolved Mention"/>
    <w:basedOn w:val="DefaultParagraphFont"/>
    <w:uiPriority w:val="99"/>
    <w:semiHidden/>
    <w:unhideWhenUsed/>
    <w:rsid w:val="00D16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154359">
      <w:bodyDiv w:val="1"/>
      <w:marLeft w:val="0"/>
      <w:marRight w:val="0"/>
      <w:marTop w:val="0"/>
      <w:marBottom w:val="0"/>
      <w:divBdr>
        <w:top w:val="none" w:sz="0" w:space="0" w:color="auto"/>
        <w:left w:val="none" w:sz="0" w:space="0" w:color="auto"/>
        <w:bottom w:val="none" w:sz="0" w:space="0" w:color="auto"/>
        <w:right w:val="none" w:sz="0" w:space="0" w:color="auto"/>
      </w:divBdr>
    </w:div>
    <w:div w:id="151881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blearnings-e679a.web.ap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odepen.io/gouthamrangaraja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outhamrangarajan/Vuej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portfolio-gouthamrangaraja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D2BBAA9BC319B429E0840E808F12AE4" ma:contentTypeVersion="15" ma:contentTypeDescription="Create a new document." ma:contentTypeScope="" ma:versionID="54becfb717cb99e27ba01335c944fc10">
  <xsd:schema xmlns:xsd="http://www.w3.org/2001/XMLSchema" xmlns:xs="http://www.w3.org/2001/XMLSchema" xmlns:p="http://schemas.microsoft.com/office/2006/metadata/properties" xmlns:ns1="http://schemas.microsoft.com/sharepoint/v3" xmlns:ns3="b3ea3ada-aecc-44d7-acfc-b7595d11a750" xmlns:ns4="a4a0459c-a582-4f19-948d-c6c0f58fedc0" targetNamespace="http://schemas.microsoft.com/office/2006/metadata/properties" ma:root="true" ma:fieldsID="2388b28091ca90fcdc3d2c1f499e985b" ns1:_="" ns3:_="" ns4:_="">
    <xsd:import namespace="http://schemas.microsoft.com/sharepoint/v3"/>
    <xsd:import namespace="b3ea3ada-aecc-44d7-acfc-b7595d11a750"/>
    <xsd:import namespace="a4a0459c-a582-4f19-948d-c6c0f58fed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ea3ada-aecc-44d7-acfc-b7595d11a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4a0459c-a582-4f19-948d-c6c0f58fedc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E83A76-CE52-48B8-BBC3-034D0C6ED5B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294E01C-D024-448E-92D8-BC5AA6A90EA1}">
  <ds:schemaRefs>
    <ds:schemaRef ds:uri="http://schemas.microsoft.com/sharepoint/v3/contenttype/forms"/>
  </ds:schemaRefs>
</ds:datastoreItem>
</file>

<file path=customXml/itemProps3.xml><?xml version="1.0" encoding="utf-8"?>
<ds:datastoreItem xmlns:ds="http://schemas.openxmlformats.org/officeDocument/2006/customXml" ds:itemID="{6FCE19C7-2E2E-4054-94F8-955055241140}">
  <ds:schemaRefs>
    <ds:schemaRef ds:uri="http://schemas.openxmlformats.org/officeDocument/2006/bibliography"/>
  </ds:schemaRefs>
</ds:datastoreItem>
</file>

<file path=customXml/itemProps4.xml><?xml version="1.0" encoding="utf-8"?>
<ds:datastoreItem xmlns:ds="http://schemas.openxmlformats.org/officeDocument/2006/customXml" ds:itemID="{997A7350-314F-4F38-88FB-8396196297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ea3ada-aecc-44d7-acfc-b7595d11a750"/>
    <ds:schemaRef ds:uri="a4a0459c-a582-4f19-948d-c6c0f58fe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4</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Online2PDF.com</dc:creator>
  <cp:lastModifiedBy>Goutham Rangarajan</cp:lastModifiedBy>
  <cp:revision>63</cp:revision>
  <dcterms:created xsi:type="dcterms:W3CDTF">2020-06-29T16:43:00Z</dcterms:created>
  <dcterms:modified xsi:type="dcterms:W3CDTF">2020-08-06T16:00:00Z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2019-03-01T00:00:00Z</vt:filetime>
  </property>
  <property fmtid="{D5CDD505-2E9C-101B-9397-08002B2CF9AE}" pid="3" name="LastSaved">
    <vt:filetime>2019-03-01T00:00:00Z</vt:filetime>
  </property>
  <property fmtid="{D5CDD505-2E9C-101B-9397-08002B2CF9AE}" pid="4" name="ContentTypeId">
    <vt:lpwstr>0x010100AD2BBAA9BC319B429E0840E808F12AE4</vt:lpwstr>
  </property>
</Properties>
</file>