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66B" w:rsidRDefault="00B9366B" w:rsidP="00B9366B">
      <w:pPr>
        <w:ind w:left="-450" w:right="-630"/>
        <w:rPr>
          <w:rFonts w:ascii="Times New Roman" w:hAnsi="Times New Roman" w:cs="Times New Roman"/>
          <w:b/>
          <w:sz w:val="36"/>
          <w:szCs w:val="28"/>
        </w:rPr>
      </w:pPr>
      <w:r w:rsidRPr="00B9366B">
        <w:rPr>
          <w:rFonts w:ascii="Times New Roman" w:hAnsi="Times New Roman" w:cs="Times New Roman"/>
          <w:sz w:val="28"/>
          <w:szCs w:val="28"/>
        </w:rPr>
        <w:tab/>
      </w:r>
      <w:r w:rsidRPr="00B9366B">
        <w:rPr>
          <w:rFonts w:ascii="Times New Roman" w:hAnsi="Times New Roman" w:cs="Times New Roman"/>
          <w:sz w:val="28"/>
          <w:szCs w:val="28"/>
        </w:rPr>
        <w:tab/>
      </w:r>
      <w:r w:rsidRPr="00B9366B">
        <w:rPr>
          <w:rFonts w:ascii="Times New Roman" w:hAnsi="Times New Roman" w:cs="Times New Roman"/>
          <w:b/>
          <w:sz w:val="28"/>
          <w:szCs w:val="28"/>
        </w:rPr>
        <w:tab/>
      </w:r>
      <w:r w:rsidRPr="00B9366B">
        <w:rPr>
          <w:rFonts w:ascii="Times New Roman" w:hAnsi="Times New Roman" w:cs="Times New Roman"/>
          <w:b/>
          <w:sz w:val="36"/>
          <w:szCs w:val="28"/>
        </w:rPr>
        <w:t>DIFFERENTIAL MIMO SYSTEM</w:t>
      </w:r>
    </w:p>
    <w:p w:rsidR="00340033" w:rsidRPr="00B9366B" w:rsidRDefault="00340033" w:rsidP="00B9366B">
      <w:pPr>
        <w:ind w:left="-450" w:right="-630"/>
        <w:rPr>
          <w:rFonts w:ascii="Times New Roman" w:hAnsi="Times New Roman" w:cs="Times New Roman"/>
          <w:b/>
          <w:sz w:val="36"/>
          <w:szCs w:val="28"/>
        </w:rPr>
      </w:pPr>
      <w:bookmarkStart w:id="0" w:name="_GoBack"/>
      <w:bookmarkEnd w:id="0"/>
    </w:p>
    <w:p w:rsidR="00B9366B" w:rsidRPr="00A821EE" w:rsidRDefault="00B9366B" w:rsidP="00B9366B">
      <w:pPr>
        <w:ind w:left="-450" w:right="-630"/>
        <w:rPr>
          <w:rFonts w:ascii="Times New Roman" w:hAnsi="Times New Roman" w:cs="Times New Roman"/>
          <w:b/>
          <w:sz w:val="28"/>
          <w:szCs w:val="28"/>
        </w:rPr>
      </w:pPr>
      <w:r w:rsidRPr="00A821EE">
        <w:rPr>
          <w:rFonts w:ascii="Times New Roman" w:hAnsi="Times New Roman" w:cs="Times New Roman"/>
          <w:b/>
          <w:sz w:val="28"/>
          <w:szCs w:val="28"/>
        </w:rPr>
        <w:t>INTRODUCTION:</w:t>
      </w:r>
    </w:p>
    <w:p w:rsidR="00B9366B" w:rsidRDefault="00B9366B" w:rsidP="00B9366B">
      <w:pPr>
        <w:ind w:left="-450" w:right="-630"/>
        <w:rPr>
          <w:rFonts w:ascii="Times New Roman" w:hAnsi="Times New Roman" w:cs="Times New Roman"/>
          <w:color w:val="24292E"/>
          <w:shd w:val="clear" w:color="auto" w:fill="FFFFFF"/>
        </w:rPr>
      </w:pPr>
      <w:r w:rsidRPr="00B9366B">
        <w:rPr>
          <w:rFonts w:ascii="Times New Roman" w:hAnsi="Times New Roman" w:cs="Times New Roman"/>
          <w:color w:val="24292E"/>
          <w:sz w:val="28"/>
          <w:szCs w:val="28"/>
          <w:shd w:val="clear" w:color="auto" w:fill="FFFFFF"/>
        </w:rPr>
        <w:t>The aim of this project is to generate four independent fading channels using Jake's fading Simulator and use the channels to simulate two different Differential MIMO Systems with 1 and 2 Receivers and study the Symbol Error Rate(SER) as a function of Symbol to Noise Ratio(SNR) using MATLAB</w:t>
      </w:r>
      <w:r w:rsidRPr="00B9366B">
        <w:rPr>
          <w:rFonts w:ascii="Times New Roman" w:hAnsi="Times New Roman" w:cs="Times New Roman"/>
          <w:color w:val="24292E"/>
          <w:shd w:val="clear" w:color="auto" w:fill="FFFFFF"/>
        </w:rPr>
        <w:t>.</w:t>
      </w:r>
    </w:p>
    <w:p w:rsidR="00B9366B" w:rsidRPr="00A821EE" w:rsidRDefault="00B9366B" w:rsidP="00B9366B">
      <w:pPr>
        <w:ind w:left="-450" w:right="-630"/>
        <w:rPr>
          <w:rFonts w:ascii="Times New Roman" w:hAnsi="Times New Roman" w:cs="Times New Roman"/>
          <w:b/>
          <w:sz w:val="28"/>
          <w:szCs w:val="28"/>
        </w:rPr>
      </w:pPr>
      <w:r w:rsidRPr="00A821EE">
        <w:rPr>
          <w:rFonts w:ascii="Times New Roman" w:hAnsi="Times New Roman" w:cs="Times New Roman"/>
          <w:b/>
          <w:sz w:val="28"/>
          <w:szCs w:val="28"/>
        </w:rPr>
        <w:t>IMPLEMENTATION:</w:t>
      </w:r>
    </w:p>
    <w:p w:rsidR="00502E17" w:rsidRDefault="00B9366B" w:rsidP="00502E17">
      <w:pPr>
        <w:pStyle w:val="ListParagraph"/>
        <w:numPr>
          <w:ilvl w:val="0"/>
          <w:numId w:val="1"/>
        </w:numPr>
        <w:ind w:right="-630"/>
        <w:rPr>
          <w:rFonts w:ascii="Times New Roman" w:eastAsia="Times New Roman" w:hAnsi="Times New Roman" w:cs="Times New Roman"/>
          <w:sz w:val="28"/>
          <w:szCs w:val="28"/>
        </w:rPr>
      </w:pPr>
      <w:r w:rsidRPr="00502E17">
        <w:rPr>
          <w:rFonts w:ascii="Times New Roman" w:hAnsi="Times New Roman" w:cs="Times New Roman"/>
          <w:sz w:val="28"/>
          <w:szCs w:val="28"/>
        </w:rPr>
        <w:t xml:space="preserve">A MIMO system with </w:t>
      </w:r>
      <w:r w:rsidRPr="00502E17">
        <w:rPr>
          <w:rFonts w:ascii="Times New Roman" w:eastAsia="Times New Roman" w:hAnsi="Times New Roman" w:cs="Times New Roman"/>
          <w:sz w:val="28"/>
          <w:szCs w:val="28"/>
        </w:rPr>
        <w:t xml:space="preserve">with </w:t>
      </w:r>
      <w:r w:rsidRPr="00502E17">
        <w:rPr>
          <w:rFonts w:ascii="Times New Roman" w:eastAsia="Times New Roman" w:hAnsi="Times New Roman" w:cs="Times New Roman"/>
          <w:i/>
          <w:iCs/>
          <w:sz w:val="28"/>
          <w:szCs w:val="28"/>
        </w:rPr>
        <w:t>M</w:t>
      </w:r>
      <w:r w:rsidRPr="00502E17">
        <w:rPr>
          <w:rFonts w:ascii="Times New Roman" w:eastAsia="Times New Roman" w:hAnsi="Times New Roman" w:cs="Times New Roman"/>
          <w:i/>
          <w:iCs/>
          <w:sz w:val="28"/>
          <w:szCs w:val="28"/>
          <w:vertAlign w:val="subscript"/>
        </w:rPr>
        <w:t>t</w:t>
      </w:r>
      <w:r w:rsidRPr="00502E17">
        <w:rPr>
          <w:rFonts w:ascii="Times New Roman" w:eastAsia="Times New Roman" w:hAnsi="Times New Roman" w:cs="Times New Roman"/>
          <w:sz w:val="28"/>
          <w:szCs w:val="28"/>
        </w:rPr>
        <w:t xml:space="preserve"> = 2 transmit antennas and </w:t>
      </w:r>
      <w:r w:rsidRPr="00502E17">
        <w:rPr>
          <w:rFonts w:ascii="Times New Roman" w:eastAsia="Times New Roman" w:hAnsi="Times New Roman" w:cs="Times New Roman"/>
          <w:i/>
          <w:iCs/>
          <w:sz w:val="28"/>
          <w:szCs w:val="28"/>
        </w:rPr>
        <w:t>M</w:t>
      </w:r>
      <w:r w:rsidRPr="00502E17">
        <w:rPr>
          <w:rFonts w:ascii="Times New Roman" w:eastAsia="Times New Roman" w:hAnsi="Times New Roman" w:cs="Times New Roman"/>
          <w:i/>
          <w:iCs/>
          <w:sz w:val="28"/>
          <w:szCs w:val="28"/>
          <w:vertAlign w:val="subscript"/>
        </w:rPr>
        <w:t>r</w:t>
      </w:r>
      <w:r w:rsidRPr="00502E17">
        <w:rPr>
          <w:rFonts w:ascii="Times New Roman" w:eastAsia="Times New Roman" w:hAnsi="Times New Roman" w:cs="Times New Roman"/>
          <w:sz w:val="28"/>
          <w:szCs w:val="28"/>
        </w:rPr>
        <w:t xml:space="preserve"> = 1 or 2 receive antennas.</w:t>
      </w:r>
    </w:p>
    <w:p w:rsidR="00B9366B" w:rsidRPr="00502E17" w:rsidRDefault="00B9366B" w:rsidP="00502E17">
      <w:pPr>
        <w:pStyle w:val="ListParagraph"/>
        <w:ind w:left="-450" w:right="-630"/>
        <w:rPr>
          <w:rFonts w:ascii="Times New Roman" w:eastAsia="Times New Roman" w:hAnsi="Times New Roman" w:cs="Times New Roman"/>
          <w:sz w:val="28"/>
          <w:szCs w:val="28"/>
        </w:rPr>
      </w:pPr>
      <w:r w:rsidRPr="00502E17">
        <w:rPr>
          <w:rFonts w:ascii="Times New Roman" w:eastAsia="Times New Roman" w:hAnsi="Times New Roman" w:cs="Times New Roman"/>
          <w:sz w:val="28"/>
          <w:szCs w:val="28"/>
        </w:rPr>
        <w:t>The transceiver signal model in</w:t>
      </w:r>
      <w:r w:rsidRPr="00502E17">
        <w:rPr>
          <w:rFonts w:ascii="Times New Roman" w:eastAsia="Times New Roman" w:hAnsi="Times New Roman" w:cs="Times New Roman"/>
          <w:sz w:val="28"/>
          <w:szCs w:val="28"/>
        </w:rPr>
        <w:t xml:space="preserve"> time is given by</w:t>
      </w:r>
    </w:p>
    <w:p w:rsidR="00B9366B" w:rsidRDefault="00B9366B" w:rsidP="00B9366B">
      <w:pPr>
        <w:ind w:left="-450" w:righ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594360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su.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rsidR="00502E17" w:rsidRDefault="00B9366B" w:rsidP="00502E17">
      <w:pPr>
        <w:ind w:left="-450" w:right="-630"/>
        <w:rPr>
          <w:rFonts w:ascii="Times New Roman" w:eastAsia="Times New Roman" w:hAnsi="Times New Roman" w:cs="Times New Roman"/>
          <w:sz w:val="28"/>
          <w:szCs w:val="28"/>
        </w:rPr>
      </w:pPr>
      <w:r>
        <w:rPr>
          <w:rFonts w:ascii="Times New Roman" w:hAnsi="Times New Roman" w:cs="Times New Roman"/>
          <w:sz w:val="28"/>
          <w:szCs w:val="28"/>
        </w:rPr>
        <w:t>2.</w:t>
      </w:r>
      <w:r w:rsidR="00502E17">
        <w:rPr>
          <w:rFonts w:ascii="Times New Roman" w:hAnsi="Times New Roman" w:cs="Times New Roman"/>
          <w:sz w:val="28"/>
          <w:szCs w:val="28"/>
        </w:rPr>
        <w:t xml:space="preserve"> </w:t>
      </w:r>
      <w:r>
        <w:rPr>
          <w:rFonts w:ascii="Times New Roman" w:hAnsi="Times New Roman" w:cs="Times New Roman"/>
          <w:sz w:val="28"/>
          <w:szCs w:val="28"/>
        </w:rPr>
        <w:t>We assume that the fading channels are approximately the same over two adjacent transmission blocks H</w:t>
      </w:r>
      <w:r>
        <w:rPr>
          <w:rFonts w:ascii="Times New Roman" w:eastAsia="Times New Roman" w:hAnsi="Times New Roman" w:cs="Times New Roman"/>
          <w:i/>
          <w:iCs/>
          <w:sz w:val="28"/>
          <w:szCs w:val="28"/>
          <w:vertAlign w:val="subscript"/>
        </w:rPr>
        <w:t xml:space="preserve">T </w:t>
      </w:r>
      <w:r>
        <w:rPr>
          <w:rFonts w:ascii="Matura MT Script Capitals" w:hAnsi="Matura MT Script Capitals" w:cs="CMSY10"/>
          <w:i/>
          <w:iCs/>
        </w:rPr>
        <w:t>≈</w:t>
      </w:r>
      <w:r>
        <w:rPr>
          <w:rFonts w:ascii="Times New Roman" w:hAnsi="Times New Roman" w:cs="Times New Roman"/>
          <w:sz w:val="28"/>
          <w:szCs w:val="28"/>
        </w:rPr>
        <w:t xml:space="preserve"> H</w:t>
      </w:r>
      <w:r w:rsidR="00502E17">
        <w:rPr>
          <w:rFonts w:ascii="Times New Roman" w:eastAsia="Times New Roman" w:hAnsi="Times New Roman" w:cs="Times New Roman"/>
          <w:i/>
          <w:iCs/>
          <w:sz w:val="28"/>
          <w:szCs w:val="28"/>
          <w:vertAlign w:val="subscript"/>
        </w:rPr>
        <w:t xml:space="preserve">T-1 </w:t>
      </w:r>
      <w:r w:rsidR="00502E17">
        <w:rPr>
          <w:rFonts w:ascii="Times New Roman" w:eastAsia="Times New Roman" w:hAnsi="Times New Roman" w:cs="Times New Roman"/>
          <w:sz w:val="28"/>
          <w:szCs w:val="28"/>
        </w:rPr>
        <w:t xml:space="preserve">. </w:t>
      </w:r>
    </w:p>
    <w:p w:rsidR="00502E17" w:rsidRDefault="00502E17" w:rsidP="00502E17">
      <w:pPr>
        <w:ind w:left="-450" w:right="-630"/>
        <w:rPr>
          <w:rFonts w:ascii="Times New Roman" w:eastAsia="Times New Roman" w:hAnsi="Times New Roman" w:cs="Times New Roman"/>
          <w:sz w:val="28"/>
          <w:szCs w:val="28"/>
        </w:rPr>
      </w:pPr>
      <w:r>
        <w:rPr>
          <w:rFonts w:ascii="Times New Roman" w:eastAsia="Times New Roman" w:hAnsi="Times New Roman" w:cs="Times New Roman"/>
          <w:sz w:val="28"/>
          <w:szCs w:val="28"/>
        </w:rPr>
        <w:t>3. We assume a differential ST demodulation scheme such as:</w:t>
      </w:r>
    </w:p>
    <w:p w:rsidR="00502E17" w:rsidRDefault="00502E17" w:rsidP="00502E17">
      <w:pPr>
        <w:ind w:left="-450" w:right="-63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20740" cy="2103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su.JPG"/>
                    <pic:cNvPicPr/>
                  </pic:nvPicPr>
                  <pic:blipFill>
                    <a:blip r:embed="rId6">
                      <a:extLst>
                        <a:ext uri="{28A0092B-C50C-407E-A947-70E740481C1C}">
                          <a14:useLocalDpi xmlns:a14="http://schemas.microsoft.com/office/drawing/2010/main" val="0"/>
                        </a:ext>
                      </a:extLst>
                    </a:blip>
                    <a:stretch>
                      <a:fillRect/>
                    </a:stretch>
                  </pic:blipFill>
                  <pic:spPr>
                    <a:xfrm>
                      <a:off x="0" y="0"/>
                      <a:ext cx="5920740" cy="2103120"/>
                    </a:xfrm>
                    <a:prstGeom prst="rect">
                      <a:avLst/>
                    </a:prstGeom>
                  </pic:spPr>
                </pic:pic>
              </a:graphicData>
            </a:graphic>
          </wp:inline>
        </w:drawing>
      </w:r>
      <w:r>
        <w:rPr>
          <w:rFonts w:ascii="Times New Roman" w:eastAsia="Times New Roman" w:hAnsi="Times New Roman" w:cs="Times New Roman"/>
          <w:sz w:val="28"/>
          <w:szCs w:val="28"/>
        </w:rPr>
        <w:t xml:space="preserve"> </w:t>
      </w:r>
    </w:p>
    <w:p w:rsidR="00502E17" w:rsidRDefault="00502E17" w:rsidP="00502E17">
      <w:pPr>
        <w:spacing w:line="216" w:lineRule="auto"/>
        <w:ind w:left="540"/>
        <w:jc w:val="both"/>
        <w:rPr>
          <w:rFonts w:ascii="Times New Roman" w:eastAsia="Times New Roman" w:hAnsi="Times New Roman" w:cs="Times New Roman"/>
          <w:sz w:val="28"/>
          <w:szCs w:val="28"/>
        </w:rPr>
      </w:pPr>
    </w:p>
    <w:p w:rsidR="00502E17" w:rsidRDefault="00502E17" w:rsidP="00502E17">
      <w:pPr>
        <w:spacing w:line="216" w:lineRule="auto"/>
        <w:ind w:left="540"/>
        <w:jc w:val="both"/>
        <w:rPr>
          <w:rFonts w:ascii="Times New Roman" w:eastAsia="Times New Roman" w:hAnsi="Times New Roman" w:cs="Times New Roman"/>
          <w:sz w:val="28"/>
          <w:szCs w:val="28"/>
        </w:rPr>
      </w:pPr>
    </w:p>
    <w:p w:rsidR="00B21E33" w:rsidRDefault="00502E17" w:rsidP="00B21E33">
      <w:pPr>
        <w:spacing w:line="216"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502E1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w:t>
      </w:r>
      <w:r w:rsidRPr="00502E17">
        <w:rPr>
          <w:rFonts w:ascii="Times New Roman" w:eastAsia="Times New Roman" w:hAnsi="Times New Roman" w:cs="Times New Roman"/>
          <w:sz w:val="28"/>
          <w:szCs w:val="28"/>
        </w:rPr>
        <w:t>he MIMO system uses bandwidth of 30 KHz at the 800MHz frequency band, and a mobile user with moving velocity of 50 miles/hour. We also assume the slow fading channel</w:t>
      </w:r>
      <w:r>
        <w:rPr>
          <w:rFonts w:ascii="Times New Roman" w:eastAsia="Times New Roman" w:hAnsi="Times New Roman" w:cs="Times New Roman"/>
          <w:sz w:val="28"/>
          <w:szCs w:val="28"/>
        </w:rPr>
        <w:t xml:space="preserve"> experiences Rayleigh fading.</w:t>
      </w:r>
      <w:r w:rsidR="00B21E33">
        <w:rPr>
          <w:rFonts w:ascii="Times New Roman" w:eastAsia="Times New Roman" w:hAnsi="Times New Roman" w:cs="Times New Roman"/>
          <w:sz w:val="28"/>
          <w:szCs w:val="28"/>
        </w:rPr>
        <w:t xml:space="preserve"> </w:t>
      </w:r>
    </w:p>
    <w:p w:rsidR="00502E17" w:rsidRDefault="00502E17" w:rsidP="00B21E33">
      <w:pPr>
        <w:spacing w:line="216" w:lineRule="auto"/>
        <w:ind w:left="-450"/>
        <w:jc w:val="both"/>
        <w:rPr>
          <w:rFonts w:ascii="Times New Roman" w:eastAsia="Times New Roman" w:hAnsi="Times New Roman" w:cs="Times New Roman"/>
          <w:noProof/>
          <w:sz w:val="28"/>
          <w:szCs w:val="28"/>
        </w:rPr>
      </w:pPr>
      <w:r>
        <w:rPr>
          <w:rFonts w:ascii="Times New Roman" w:eastAsia="Times New Roman" w:hAnsi="Times New Roman" w:cs="Times New Roman"/>
          <w:sz w:val="28"/>
          <w:szCs w:val="28"/>
        </w:rPr>
        <w:t>5. For the Jake’s Fading Simulator, we use M = 8 oscillators or N = 34</w:t>
      </w:r>
      <w:r w:rsidR="00B21E33">
        <w:rPr>
          <w:rFonts w:ascii="Times New Roman" w:eastAsia="Times New Roman" w:hAnsi="Times New Roman" w:cs="Times New Roman"/>
          <w:sz w:val="28"/>
          <w:szCs w:val="28"/>
        </w:rPr>
        <w:t xml:space="preserve"> to generate four indepen</w:t>
      </w:r>
      <w:r w:rsidRPr="00B21E33">
        <w:rPr>
          <w:rFonts w:ascii="Times New Roman" w:eastAsia="Times New Roman" w:hAnsi="Times New Roman" w:cs="Times New Roman"/>
          <w:sz w:val="28"/>
          <w:szCs w:val="28"/>
        </w:rPr>
        <w:t>dent fading channels</w:t>
      </w:r>
      <w:r w:rsidR="00B21E33">
        <w:rPr>
          <w:rFonts w:ascii="Times New Roman" w:eastAsia="Times New Roman" w:hAnsi="Times New Roman" w:cs="Times New Roman"/>
          <w:sz w:val="28"/>
          <w:szCs w:val="28"/>
        </w:rPr>
        <w:t xml:space="preserve"> which will be used in the MIMO system simulations. </w:t>
      </w:r>
      <w:r w:rsidRPr="00B21E33">
        <w:rPr>
          <w:rFonts w:ascii="Times New Roman" w:eastAsia="Times New Roman" w:hAnsi="Times New Roman" w:cs="Times New Roman"/>
          <w:sz w:val="28"/>
          <w:szCs w:val="28"/>
        </w:rPr>
        <w:t>10</w:t>
      </w:r>
      <w:r w:rsidRPr="00B21E33">
        <w:rPr>
          <w:rFonts w:ascii="Times New Roman" w:eastAsia="Times New Roman" w:hAnsi="Times New Roman" w:cs="Times New Roman"/>
          <w:sz w:val="28"/>
          <w:szCs w:val="28"/>
          <w:vertAlign w:val="superscript"/>
        </w:rPr>
        <w:t>5</w:t>
      </w:r>
      <w:r w:rsidRPr="00B21E33">
        <w:rPr>
          <w:rFonts w:ascii="Times New Roman" w:eastAsia="Times New Roman" w:hAnsi="Times New Roman" w:cs="Times New Roman"/>
          <w:sz w:val="28"/>
          <w:szCs w:val="28"/>
        </w:rPr>
        <w:t xml:space="preserve"> channel samples</w:t>
      </w:r>
      <w:r w:rsidR="00B21E33">
        <w:rPr>
          <w:rFonts w:ascii="Times New Roman" w:eastAsia="Times New Roman" w:hAnsi="Times New Roman" w:cs="Times New Roman"/>
          <w:sz w:val="28"/>
          <w:szCs w:val="28"/>
        </w:rPr>
        <w:t xml:space="preserve"> are generated </w:t>
      </w:r>
      <w:r w:rsidRPr="00B21E33">
        <w:rPr>
          <w:rFonts w:ascii="Times New Roman" w:eastAsia="Times New Roman" w:hAnsi="Times New Roman" w:cs="Times New Roman"/>
          <w:sz w:val="28"/>
          <w:szCs w:val="28"/>
        </w:rPr>
        <w:t xml:space="preserve">for each channel </w:t>
      </w:r>
      <w:r w:rsidR="00B21E33">
        <w:rPr>
          <w:rFonts w:ascii="Times New Roman" w:eastAsia="Times New Roman" w:hAnsi="Times New Roman" w:cs="Times New Roman"/>
          <w:sz w:val="28"/>
          <w:szCs w:val="28"/>
        </w:rPr>
        <w:t xml:space="preserve">considering </w:t>
      </w:r>
      <w:r w:rsidRPr="00B21E33">
        <w:rPr>
          <w:rFonts w:ascii="Times New Roman" w:eastAsia="Times New Roman" w:hAnsi="Times New Roman" w:cs="Times New Roman"/>
          <w:sz w:val="28"/>
          <w:szCs w:val="28"/>
        </w:rPr>
        <w:t>normalize</w:t>
      </w:r>
      <w:r w:rsidR="00B21E33">
        <w:rPr>
          <w:rFonts w:ascii="Times New Roman" w:eastAsia="Times New Roman" w:hAnsi="Times New Roman" w:cs="Times New Roman"/>
          <w:sz w:val="28"/>
          <w:szCs w:val="28"/>
        </w:rPr>
        <w:t>d</w:t>
      </w:r>
      <w:r w:rsidRPr="00B21E33">
        <w:rPr>
          <w:rFonts w:ascii="Times New Roman" w:eastAsia="Times New Roman" w:hAnsi="Times New Roman" w:cs="Times New Roman"/>
          <w:sz w:val="28"/>
          <w:szCs w:val="28"/>
        </w:rPr>
        <w:t xml:space="preserve"> channel coeﬃcients such that the average power</w:t>
      </w:r>
      <w:r w:rsidR="00B21E33">
        <w:rPr>
          <w:rFonts w:ascii="Times New Roman" w:eastAsia="Times New Roman" w:hAnsi="Times New Roman" w:cs="Times New Roman"/>
          <w:sz w:val="28"/>
          <w:szCs w:val="28"/>
        </w:rPr>
        <w:t xml:space="preserve"> of each channel coeﬃcient is 1. In</w:t>
      </w:r>
      <w:r w:rsidRPr="00B21E33">
        <w:rPr>
          <w:rFonts w:ascii="Times New Roman" w:eastAsia="Times New Roman" w:hAnsi="Times New Roman" w:cs="Times New Roman"/>
          <w:sz w:val="28"/>
          <w:szCs w:val="28"/>
        </w:rPr>
        <w:t xml:space="preserve"> figure</w:t>
      </w:r>
      <w:r w:rsidR="00B21E33">
        <w:rPr>
          <w:rFonts w:ascii="Times New Roman" w:eastAsia="Times New Roman" w:hAnsi="Times New Roman" w:cs="Times New Roman"/>
          <w:sz w:val="28"/>
          <w:szCs w:val="28"/>
        </w:rPr>
        <w:t xml:space="preserve"> 1</w:t>
      </w:r>
      <w:r w:rsidRPr="00B21E33">
        <w:rPr>
          <w:rFonts w:ascii="Times New Roman" w:eastAsia="Times New Roman" w:hAnsi="Times New Roman" w:cs="Times New Roman"/>
          <w:sz w:val="28"/>
          <w:szCs w:val="28"/>
        </w:rPr>
        <w:t xml:space="preserve">, the first 500 channel samples </w:t>
      </w:r>
      <w:r w:rsidR="00B21E33">
        <w:rPr>
          <w:rFonts w:ascii="Times New Roman" w:eastAsia="Times New Roman" w:hAnsi="Times New Roman" w:cs="Times New Roman"/>
          <w:sz w:val="28"/>
          <w:szCs w:val="28"/>
        </w:rPr>
        <w:t xml:space="preserve">are plotted </w:t>
      </w:r>
      <w:r w:rsidRPr="00B21E33">
        <w:rPr>
          <w:rFonts w:ascii="Times New Roman" w:eastAsia="Times New Roman" w:hAnsi="Times New Roman" w:cs="Times New Roman"/>
          <w:sz w:val="28"/>
          <w:szCs w:val="28"/>
        </w:rPr>
        <w:t xml:space="preserve">for the four channels </w:t>
      </w:r>
      <w:r w:rsidR="00340033">
        <w:rPr>
          <w:rFonts w:ascii="Times New Roman" w:eastAsia="Times New Roman" w:hAnsi="Times New Roman" w:cs="Times New Roman"/>
          <w:sz w:val="28"/>
          <w:szCs w:val="28"/>
        </w:rPr>
        <w:t>by showing the Channel Amplitude in dB</w:t>
      </w:r>
      <w:r w:rsidRPr="00B21E33">
        <w:rPr>
          <w:rFonts w:ascii="Times New Roman" w:eastAsia="Times New Roman" w:hAnsi="Times New Roman" w:cs="Times New Roman"/>
          <w:sz w:val="28"/>
          <w:szCs w:val="28"/>
        </w:rPr>
        <w:t>.</w:t>
      </w:r>
    </w:p>
    <w:p w:rsidR="00340033" w:rsidRDefault="00340033" w:rsidP="00B21E33">
      <w:pPr>
        <w:spacing w:line="216" w:lineRule="auto"/>
        <w:ind w:left="-450"/>
        <w:jc w:val="both"/>
        <w:rPr>
          <w:rFonts w:ascii="Times New Roman" w:eastAsia="Times New Roman" w:hAnsi="Times New Roman" w:cs="Times New Roman"/>
          <w:noProof/>
          <w:sz w:val="28"/>
          <w:szCs w:val="28"/>
        </w:rPr>
      </w:pPr>
    </w:p>
    <w:p w:rsidR="00340033" w:rsidRDefault="00340033" w:rsidP="00B21E33">
      <w:pPr>
        <w:spacing w:line="216"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43F9083" wp14:editId="2597D65F">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kjgrd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40033" w:rsidRDefault="00340033" w:rsidP="00B21E33">
      <w:pPr>
        <w:spacing w:line="216" w:lineRule="auto"/>
        <w:ind w:left="-450"/>
        <w:jc w:val="both"/>
        <w:rPr>
          <w:rFonts w:ascii="Times New Roman" w:eastAsia="Times New Roman" w:hAnsi="Times New Roman" w:cs="Times New Roman"/>
          <w:sz w:val="28"/>
          <w:szCs w:val="28"/>
        </w:rPr>
      </w:pPr>
    </w:p>
    <w:p w:rsidR="00502E17" w:rsidRDefault="00B21E33" w:rsidP="00B21E33">
      <w:pPr>
        <w:spacing w:line="216"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For </w:t>
      </w:r>
      <w:bookmarkStart w:id="1" w:name="page2"/>
      <w:bookmarkEnd w:id="1"/>
      <w:r w:rsidR="00502E17" w:rsidRPr="00B21E33">
        <w:rPr>
          <w:rFonts w:ascii="Times New Roman" w:eastAsia="Times New Roman" w:hAnsi="Times New Roman" w:cs="Times New Roman"/>
          <w:i/>
          <w:iCs/>
          <w:sz w:val="28"/>
          <w:szCs w:val="28"/>
        </w:rPr>
        <w:t>M</w:t>
      </w:r>
      <w:r w:rsidR="00502E17" w:rsidRPr="00B21E33">
        <w:rPr>
          <w:rFonts w:ascii="Times New Roman" w:eastAsia="Times New Roman" w:hAnsi="Times New Roman" w:cs="Times New Roman"/>
          <w:i/>
          <w:iCs/>
          <w:sz w:val="28"/>
          <w:szCs w:val="28"/>
          <w:vertAlign w:val="subscript"/>
        </w:rPr>
        <w:t>r</w:t>
      </w:r>
      <w:r w:rsidR="00502E17" w:rsidRPr="00B21E33">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 xml:space="preserve"> we</w:t>
      </w:r>
      <w:r w:rsidR="00502E17" w:rsidRPr="00B21E33">
        <w:rPr>
          <w:rFonts w:ascii="Times New Roman" w:eastAsia="Times New Roman" w:hAnsi="Times New Roman" w:cs="Times New Roman"/>
          <w:sz w:val="28"/>
          <w:szCs w:val="28"/>
        </w:rPr>
        <w:t xml:space="preserve"> use two </w:t>
      </w:r>
      <w:r>
        <w:rPr>
          <w:rFonts w:ascii="Times New Roman" w:eastAsia="Times New Roman" w:hAnsi="Times New Roman" w:cs="Times New Roman"/>
          <w:sz w:val="28"/>
          <w:szCs w:val="28"/>
        </w:rPr>
        <w:t>fading channels generated in Part A</w:t>
      </w:r>
      <w:r w:rsidR="00502E17" w:rsidRPr="00B21E33">
        <w:rPr>
          <w:rFonts w:ascii="Times New Roman" w:eastAsia="Times New Roman" w:hAnsi="Times New Roman" w:cs="Times New Roman"/>
          <w:sz w:val="28"/>
          <w:szCs w:val="28"/>
        </w:rPr>
        <w:t xml:space="preserve"> to simul</w:t>
      </w:r>
      <w:r>
        <w:rPr>
          <w:rFonts w:ascii="Times New Roman" w:eastAsia="Times New Roman" w:hAnsi="Times New Roman" w:cs="Times New Roman"/>
          <w:sz w:val="28"/>
          <w:szCs w:val="28"/>
        </w:rPr>
        <w:t>ate the diﬀerential MIMO system and then</w:t>
      </w:r>
      <w:r w:rsidR="00502E17" w:rsidRPr="00B21E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w:t>
      </w:r>
      <w:r w:rsidR="00502E17" w:rsidRPr="00B21E33">
        <w:rPr>
          <w:rFonts w:ascii="Times New Roman" w:eastAsia="Times New Roman" w:hAnsi="Times New Roman" w:cs="Times New Roman"/>
          <w:sz w:val="28"/>
          <w:szCs w:val="28"/>
        </w:rPr>
        <w:t>lot the symbol error rate curve vs SNR.</w:t>
      </w:r>
    </w:p>
    <w:p w:rsidR="00A821EE" w:rsidRDefault="00B21E33" w:rsidP="00A821EE">
      <w:pPr>
        <w:spacing w:line="216" w:lineRule="auto"/>
        <w:ind w:left="-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For</w:t>
      </w:r>
      <w:r w:rsidR="00502E17" w:rsidRPr="00B21E33">
        <w:rPr>
          <w:rFonts w:ascii="Times New Roman" w:eastAsia="Times New Roman" w:hAnsi="Times New Roman" w:cs="Times New Roman"/>
          <w:sz w:val="28"/>
          <w:szCs w:val="28"/>
        </w:rPr>
        <w:t xml:space="preserve"> </w:t>
      </w:r>
      <w:r w:rsidR="00502E17" w:rsidRPr="00B21E33">
        <w:rPr>
          <w:rFonts w:ascii="Times New Roman" w:eastAsia="Times New Roman" w:hAnsi="Times New Roman" w:cs="Times New Roman"/>
          <w:i/>
          <w:iCs/>
          <w:sz w:val="28"/>
          <w:szCs w:val="28"/>
        </w:rPr>
        <w:t>M</w:t>
      </w:r>
      <w:r w:rsidR="00502E17" w:rsidRPr="00B21E33">
        <w:rPr>
          <w:rFonts w:ascii="Times New Roman" w:eastAsia="Times New Roman" w:hAnsi="Times New Roman" w:cs="Times New Roman"/>
          <w:i/>
          <w:iCs/>
          <w:sz w:val="28"/>
          <w:szCs w:val="28"/>
          <w:vertAlign w:val="subscript"/>
        </w:rPr>
        <w:t>r</w:t>
      </w:r>
      <w:r w:rsidR="00502E17" w:rsidRPr="00B21E33">
        <w:rPr>
          <w:rFonts w:ascii="Times New Roman" w:eastAsia="Times New Roman" w:hAnsi="Times New Roman" w:cs="Times New Roman"/>
          <w:sz w:val="28"/>
          <w:szCs w:val="28"/>
        </w:rPr>
        <w:t xml:space="preserve"> = 2,</w:t>
      </w:r>
      <w:r>
        <w:rPr>
          <w:rFonts w:ascii="Times New Roman" w:eastAsia="Times New Roman" w:hAnsi="Times New Roman" w:cs="Times New Roman"/>
          <w:sz w:val="28"/>
          <w:szCs w:val="28"/>
        </w:rPr>
        <w:t xml:space="preserve"> we</w:t>
      </w:r>
      <w:r w:rsidR="00502E17" w:rsidRPr="00B21E33">
        <w:rPr>
          <w:rFonts w:ascii="Times New Roman" w:eastAsia="Times New Roman" w:hAnsi="Times New Roman" w:cs="Times New Roman"/>
          <w:sz w:val="28"/>
          <w:szCs w:val="28"/>
        </w:rPr>
        <w:t xml:space="preserve"> use four fading channels generated in</w:t>
      </w:r>
      <w:r>
        <w:rPr>
          <w:rFonts w:ascii="Times New Roman" w:eastAsia="Times New Roman" w:hAnsi="Times New Roman" w:cs="Times New Roman"/>
          <w:sz w:val="28"/>
          <w:szCs w:val="28"/>
        </w:rPr>
        <w:t xml:space="preserve"> Part A</w:t>
      </w:r>
      <w:r w:rsidR="00502E17" w:rsidRPr="00B21E33">
        <w:rPr>
          <w:rFonts w:ascii="Times New Roman" w:eastAsia="Times New Roman" w:hAnsi="Times New Roman" w:cs="Times New Roman"/>
          <w:sz w:val="28"/>
          <w:szCs w:val="28"/>
        </w:rPr>
        <w:t xml:space="preserve"> to simul</w:t>
      </w:r>
      <w:r>
        <w:rPr>
          <w:rFonts w:ascii="Times New Roman" w:eastAsia="Times New Roman" w:hAnsi="Times New Roman" w:cs="Times New Roman"/>
          <w:sz w:val="28"/>
          <w:szCs w:val="28"/>
        </w:rPr>
        <w:t>ate the diﬀerential MIMO system and then</w:t>
      </w:r>
      <w:r w:rsidR="00502E17" w:rsidRPr="00B21E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w:t>
      </w:r>
      <w:r w:rsidR="00502E17" w:rsidRPr="00B21E33">
        <w:rPr>
          <w:rFonts w:ascii="Times New Roman" w:eastAsia="Times New Roman" w:hAnsi="Times New Roman" w:cs="Times New Roman"/>
          <w:sz w:val="28"/>
          <w:szCs w:val="28"/>
        </w:rPr>
        <w:t>lot the symbol error rate curve vs SNR</w:t>
      </w:r>
      <w:r>
        <w:rPr>
          <w:rFonts w:ascii="Times New Roman" w:eastAsia="Times New Roman" w:hAnsi="Times New Roman" w:cs="Times New Roman"/>
          <w:sz w:val="28"/>
          <w:szCs w:val="28"/>
        </w:rPr>
        <w:t xml:space="preserve"> and then c</w:t>
      </w:r>
      <w:r w:rsidR="00502E17" w:rsidRPr="00B21E33">
        <w:rPr>
          <w:rFonts w:ascii="Times New Roman" w:eastAsia="Times New Roman" w:hAnsi="Times New Roman" w:cs="Times New Roman"/>
          <w:sz w:val="28"/>
          <w:szCs w:val="28"/>
        </w:rPr>
        <w:t>ompare the two curv</w:t>
      </w:r>
      <w:r>
        <w:rPr>
          <w:rFonts w:ascii="Times New Roman" w:eastAsia="Times New Roman" w:hAnsi="Times New Roman" w:cs="Times New Roman"/>
          <w:sz w:val="28"/>
          <w:szCs w:val="28"/>
        </w:rPr>
        <w:t>e</w:t>
      </w:r>
      <w:r w:rsidR="00A821EE">
        <w:rPr>
          <w:rFonts w:ascii="Times New Roman" w:eastAsia="Times New Roman" w:hAnsi="Times New Roman" w:cs="Times New Roman"/>
          <w:sz w:val="28"/>
          <w:szCs w:val="28"/>
        </w:rPr>
        <w:t>s.</w:t>
      </w:r>
    </w:p>
    <w:p w:rsidR="00A821EE" w:rsidRPr="00A821EE" w:rsidRDefault="00A821EE" w:rsidP="00A821EE">
      <w:pPr>
        <w:spacing w:line="216" w:lineRule="auto"/>
        <w:ind w:left="-450"/>
        <w:jc w:val="both"/>
        <w:rPr>
          <w:rFonts w:ascii="Times New Roman" w:eastAsia="Times New Roman" w:hAnsi="Times New Roman" w:cs="Times New Roman"/>
          <w:b/>
          <w:sz w:val="28"/>
          <w:szCs w:val="28"/>
        </w:rPr>
      </w:pPr>
    </w:p>
    <w:p w:rsidR="00A821EE" w:rsidRDefault="00A821EE" w:rsidP="00A821EE">
      <w:pPr>
        <w:spacing w:line="216" w:lineRule="auto"/>
        <w:ind w:left="-450"/>
        <w:jc w:val="both"/>
        <w:rPr>
          <w:rFonts w:ascii="Times New Roman" w:eastAsia="Times New Roman" w:hAnsi="Times New Roman" w:cs="Times New Roman"/>
          <w:b/>
          <w:sz w:val="28"/>
          <w:szCs w:val="28"/>
        </w:rPr>
      </w:pPr>
      <w:r w:rsidRPr="00A821EE">
        <w:rPr>
          <w:rFonts w:ascii="Times New Roman" w:eastAsia="Times New Roman" w:hAnsi="Times New Roman" w:cs="Times New Roman"/>
          <w:b/>
          <w:sz w:val="28"/>
          <w:szCs w:val="28"/>
        </w:rPr>
        <w:t>OBSERVATION:</w:t>
      </w:r>
    </w:p>
    <w:p w:rsidR="00340033" w:rsidRDefault="00340033" w:rsidP="00A821EE">
      <w:pPr>
        <w:spacing w:line="216"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0" distB="0" distL="0" distR="0" wp14:anchorId="550A0256" wp14:editId="7C088C48">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dsnf.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821EE" w:rsidRPr="00A821EE" w:rsidRDefault="00A821EE" w:rsidP="00A821EE">
      <w:pPr>
        <w:spacing w:line="216" w:lineRule="auto"/>
        <w:ind w:left="-450"/>
        <w:jc w:val="both"/>
        <w:rPr>
          <w:rFonts w:ascii="Times New Roman" w:eastAsia="Times New Roman" w:hAnsi="Times New Roman" w:cs="Times New Roman"/>
          <w:b/>
          <w:sz w:val="28"/>
          <w:szCs w:val="28"/>
        </w:rPr>
      </w:pPr>
      <w:r w:rsidRPr="00A821EE">
        <w:rPr>
          <w:rFonts w:ascii="Times New Roman" w:hAnsi="Times New Roman" w:cs="Times New Roman"/>
          <w:sz w:val="28"/>
          <w:szCs w:val="28"/>
        </w:rPr>
        <w:t>It is clear from the graphs that the symbol error rate of the MIMO system with 2 receivers is lower than that of the MIMO system with 1 receiver irrespective of the SNR. As the SNR increases, the gap in performance gradually increases between the two systems which is expected. Thus, it is evident that the MIMO system with 2 receivers outperforms the MIMO system with 1 receiver in terms of SER with respect to SNR.</w:t>
      </w:r>
      <w:r w:rsidRPr="00A821EE">
        <w:rPr>
          <w:rFonts w:ascii="Times New Roman" w:hAnsi="Times New Roman" w:cs="Times New Roman"/>
          <w:sz w:val="28"/>
          <w:szCs w:val="28"/>
        </w:rPr>
        <w:tab/>
      </w:r>
    </w:p>
    <w:p w:rsidR="00A821EE" w:rsidRPr="00A821EE" w:rsidRDefault="00A821EE" w:rsidP="00A821EE">
      <w:pPr>
        <w:spacing w:line="216" w:lineRule="auto"/>
        <w:ind w:left="-450"/>
        <w:jc w:val="both"/>
        <w:rPr>
          <w:rFonts w:ascii="Times New Roman" w:eastAsia="Times New Roman" w:hAnsi="Times New Roman" w:cs="Times New Roman"/>
          <w:sz w:val="28"/>
          <w:szCs w:val="28"/>
        </w:rPr>
      </w:pPr>
    </w:p>
    <w:sectPr w:rsidR="00A821EE" w:rsidRPr="00A821EE" w:rsidSect="00B9366B">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4440CA32"/>
    <w:lvl w:ilvl="0" w:tplc="9842C5C8">
      <w:start w:val="2"/>
      <w:numFmt w:val="lowerRoman"/>
      <w:lvlText w:val="(%1)"/>
      <w:lvlJc w:val="left"/>
    </w:lvl>
    <w:lvl w:ilvl="1" w:tplc="FD0C37AC">
      <w:numFmt w:val="decimal"/>
      <w:lvlText w:val=""/>
      <w:lvlJc w:val="left"/>
    </w:lvl>
    <w:lvl w:ilvl="2" w:tplc="380A3A24">
      <w:numFmt w:val="decimal"/>
      <w:lvlText w:val=""/>
      <w:lvlJc w:val="left"/>
    </w:lvl>
    <w:lvl w:ilvl="3" w:tplc="05980360">
      <w:numFmt w:val="decimal"/>
      <w:lvlText w:val=""/>
      <w:lvlJc w:val="left"/>
    </w:lvl>
    <w:lvl w:ilvl="4" w:tplc="B622E85A">
      <w:numFmt w:val="decimal"/>
      <w:lvlText w:val=""/>
      <w:lvlJc w:val="left"/>
    </w:lvl>
    <w:lvl w:ilvl="5" w:tplc="60EA8CD8">
      <w:numFmt w:val="decimal"/>
      <w:lvlText w:val=""/>
      <w:lvlJc w:val="left"/>
    </w:lvl>
    <w:lvl w:ilvl="6" w:tplc="BA9A2B8E">
      <w:numFmt w:val="decimal"/>
      <w:lvlText w:val=""/>
      <w:lvlJc w:val="left"/>
    </w:lvl>
    <w:lvl w:ilvl="7" w:tplc="63149202">
      <w:numFmt w:val="decimal"/>
      <w:lvlText w:val=""/>
      <w:lvlJc w:val="left"/>
    </w:lvl>
    <w:lvl w:ilvl="8" w:tplc="FEA22ACC">
      <w:numFmt w:val="decimal"/>
      <w:lvlText w:val=""/>
      <w:lvlJc w:val="left"/>
    </w:lvl>
  </w:abstractNum>
  <w:abstractNum w:abstractNumId="1" w15:restartNumberingAfterBreak="0">
    <w:nsid w:val="35680917"/>
    <w:multiLevelType w:val="hybridMultilevel"/>
    <w:tmpl w:val="8E98D56E"/>
    <w:lvl w:ilvl="0" w:tplc="B5B8C720">
      <w:start w:val="1"/>
      <w:numFmt w:val="decimal"/>
      <w:lvlText w:val="%1."/>
      <w:lvlJc w:val="left"/>
      <w:pPr>
        <w:ind w:left="-90" w:hanging="360"/>
      </w:pPr>
      <w:rPr>
        <w:rFonts w:eastAsiaTheme="minorHAnsi"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74B0DC51"/>
    <w:multiLevelType w:val="hybridMultilevel"/>
    <w:tmpl w:val="E3920F5E"/>
    <w:lvl w:ilvl="0" w:tplc="F8660B48">
      <w:start w:val="1"/>
      <w:numFmt w:val="lowerRoman"/>
      <w:lvlText w:val="(%1)"/>
      <w:lvlJc w:val="left"/>
    </w:lvl>
    <w:lvl w:ilvl="1" w:tplc="19B6B3A8">
      <w:numFmt w:val="decimal"/>
      <w:lvlText w:val=""/>
      <w:lvlJc w:val="left"/>
    </w:lvl>
    <w:lvl w:ilvl="2" w:tplc="BFE4404E">
      <w:numFmt w:val="decimal"/>
      <w:lvlText w:val=""/>
      <w:lvlJc w:val="left"/>
    </w:lvl>
    <w:lvl w:ilvl="3" w:tplc="64E8AD48">
      <w:numFmt w:val="decimal"/>
      <w:lvlText w:val=""/>
      <w:lvlJc w:val="left"/>
    </w:lvl>
    <w:lvl w:ilvl="4" w:tplc="4626AC10">
      <w:numFmt w:val="decimal"/>
      <w:lvlText w:val=""/>
      <w:lvlJc w:val="left"/>
    </w:lvl>
    <w:lvl w:ilvl="5" w:tplc="8B222358">
      <w:numFmt w:val="decimal"/>
      <w:lvlText w:val=""/>
      <w:lvlJc w:val="left"/>
    </w:lvl>
    <w:lvl w:ilvl="6" w:tplc="2C8C6A1C">
      <w:numFmt w:val="decimal"/>
      <w:lvlText w:val=""/>
      <w:lvlJc w:val="left"/>
    </w:lvl>
    <w:lvl w:ilvl="7" w:tplc="4D46F138">
      <w:numFmt w:val="decimal"/>
      <w:lvlText w:val=""/>
      <w:lvlJc w:val="left"/>
    </w:lvl>
    <w:lvl w:ilvl="8" w:tplc="87B829F6">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93"/>
    <w:rsid w:val="00340033"/>
    <w:rsid w:val="004E666B"/>
    <w:rsid w:val="00502E17"/>
    <w:rsid w:val="00A821EE"/>
    <w:rsid w:val="00AE1393"/>
    <w:rsid w:val="00B21E33"/>
    <w:rsid w:val="00B9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8BB2"/>
  <w15:chartTrackingRefBased/>
  <w15:docId w15:val="{EC215AB4-94E7-4943-B0A8-A1CF13CA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bgoutham96@outlook.com</dc:creator>
  <cp:keywords/>
  <dc:description/>
  <cp:lastModifiedBy>bgoutham96@outlook.com</cp:lastModifiedBy>
  <cp:revision>2</cp:revision>
  <dcterms:created xsi:type="dcterms:W3CDTF">2018-05-25T00:05:00Z</dcterms:created>
  <dcterms:modified xsi:type="dcterms:W3CDTF">2018-05-25T00:56:00Z</dcterms:modified>
</cp:coreProperties>
</file>