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91C36" w14:textId="3F0A9AC1" w:rsidR="006C5BE3" w:rsidRPr="001E246D" w:rsidRDefault="006C5BE3" w:rsidP="001E246D">
      <w:pPr>
        <w:pStyle w:val="a4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1E246D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项目描述</w:t>
      </w:r>
    </w:p>
    <w:p w14:paraId="2C72BDAF" w14:textId="5B5AD6F6" w:rsidR="001E246D" w:rsidRDefault="00FD059C" w:rsidP="001E246D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7812288" wp14:editId="47C48FB8">
            <wp:extent cx="5615507" cy="3158836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r="14858" b="12647"/>
                    <a:stretch/>
                  </pic:blipFill>
                  <pic:spPr bwMode="auto">
                    <a:xfrm>
                      <a:off x="0" y="0"/>
                      <a:ext cx="5637338" cy="31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2C5F4E" w14:textId="573134D4" w:rsidR="001E246D" w:rsidRPr="001E246D" w:rsidRDefault="001E246D" w:rsidP="001E246D">
      <w:pPr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029C325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（1）</w:t>
      </w:r>
    </w:p>
    <w:p w14:paraId="3D44DF3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在线教育系统，分为</w:t>
      </w:r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前台网站系统和后台运营平台，</w:t>
      </w: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B2C模式。</w:t>
      </w:r>
    </w:p>
    <w:p w14:paraId="163535FB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前台用户系统包括</w:t>
      </w:r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课程、讲师</w:t>
      </w: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、问答、文章几大大部分，</w:t>
      </w:r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使用了</w:t>
      </w:r>
      <w:proofErr w:type="gramStart"/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微服务</w:t>
      </w:r>
      <w:proofErr w:type="gramEnd"/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技术架构，前后端分离开发。</w:t>
      </w:r>
    </w:p>
    <w:p w14:paraId="12648A3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后端的主要技术架构是：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SpringBoot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+ 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SpringCloud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+ 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MyBatis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-Plus + 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HttpClient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+ MySQL + 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Maven+EasyExcel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+ 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nginx</w:t>
      </w:r>
      <w:proofErr w:type="spellEnd"/>
    </w:p>
    <w:p w14:paraId="36183ED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前端的架构是：Node.js + Vue.js +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element-ui+NUXT+ECharts</w:t>
      </w:r>
      <w:proofErr w:type="spellEnd"/>
    </w:p>
    <w:p w14:paraId="5B30BC6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77B817D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其他涉及到的中间件包括Redis、阿里云OSS、阿里云视频点播</w:t>
      </w:r>
    </w:p>
    <w:p w14:paraId="6C76EF2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业务中使用了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ECharts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做图表展示，使用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EasyExcel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完成分类批量添加、注册分布式单点登录使用了JWT</w:t>
      </w:r>
    </w:p>
    <w:p w14:paraId="29C10ABA" w14:textId="581F19AE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br/>
      </w:r>
    </w:p>
    <w:p w14:paraId="6DC5428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（2）</w:t>
      </w:r>
    </w:p>
    <w:p w14:paraId="439647C1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项目前后端分离开发，后端采用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SpringCloud</w:t>
      </w:r>
      <w:proofErr w:type="spellEnd"/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微服务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架构，</w:t>
      </w:r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持久层用的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MyBatis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-Plus，</w:t>
      </w:r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微服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务分库设计，使用Swagger生成接口文档</w:t>
      </w:r>
    </w:p>
    <w:p w14:paraId="774B83C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接入了阿里云视频点播、阿里云OSS。</w:t>
      </w:r>
    </w:p>
    <w:p w14:paraId="270AC91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系统分为前台用户系统和后台管理系统两部分。</w:t>
      </w:r>
    </w:p>
    <w:p w14:paraId="63D0B3D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前台用户系统包括：首页、课程、名师、问答、文章。</w:t>
      </w:r>
    </w:p>
    <w:p w14:paraId="58904C6B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后台管理系统包括：讲师管理、课程分类管理、课程管理、统计分析、Banner管理、订单管理、权限管理等功能。</w:t>
      </w:r>
    </w:p>
    <w:p w14:paraId="32D094BD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06E6F7C5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color w:val="993366"/>
          <w:kern w:val="0"/>
          <w:sz w:val="24"/>
          <w:szCs w:val="24"/>
        </w:rPr>
        <w:t>在线教育计费案例：</w:t>
      </w:r>
    </w:p>
    <w:p w14:paraId="65BC03A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小A是一名杭州的创业者，带领团队研发了一个在线教育平台。他希望把视频托管在阿里云上，</w:t>
      </w:r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存量视频大约1000个，占用存储空间近1T，每月预计新增视频100个，并新增存储约100G，课程视频的时长集中在20-40分钟，并且按照不同课程进行分类管理。</w:t>
      </w:r>
      <w:r w:rsidRPr="006C5B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为了保障各端的观看效果，计划为用户提供“标清480P”和“高清720P”两种清晰度。</w:t>
      </w:r>
      <w:r w:rsidRPr="006C5BE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目前已有用户400人左右</w:t>
      </w:r>
      <w:r w:rsidRPr="006C5B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，每日平均视频观看次数1000次，在移动端和PC端观看次数比例大致为3:1。</w:t>
      </w:r>
      <w:r w:rsidRPr="006C5B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78E400C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14:paraId="5DFE51C4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2、这是一个项目还是一个产品</w:t>
      </w:r>
    </w:p>
    <w:p w14:paraId="0093C21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这是一个产品</w:t>
      </w:r>
    </w:p>
    <w:p w14:paraId="3F88D54D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1.0版本是单体应用：SSM</w:t>
      </w:r>
    </w:p>
    <w:p w14:paraId="7F6BBD9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2.0版本加入了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SpringCloud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，将一些关键业务和访问量比较大的部分分离了出去</w:t>
      </w:r>
    </w:p>
    <w:p w14:paraId="6356491D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目前独立出来的服务有教学服务、视频点播服务、用户服务、统计分析服务、网关服务</w:t>
      </w:r>
    </w:p>
    <w:p w14:paraId="003FBAF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F4A957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3、测试要求</w:t>
      </w:r>
    </w:p>
    <w:p w14:paraId="7011420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首页和视频详情页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qps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单机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qps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要求 2000+</w:t>
      </w:r>
    </w:p>
    <w:p w14:paraId="611DE89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经常用每秒查询率来衡量域名系统服务器的机器的性能，其即为QPS</w:t>
      </w:r>
    </w:p>
    <w:p w14:paraId="5370ECF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QPS = 并发量 / 平均响应时间</w:t>
      </w:r>
    </w:p>
    <w:p w14:paraId="2E3F2F66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0A1EF7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4、企业中的项目（产品）开发流程</w:t>
      </w:r>
    </w:p>
    <w:p w14:paraId="2452CB7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一个中大型项目的开发流程</w:t>
      </w:r>
    </w:p>
    <w:p w14:paraId="17535C2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1、需求调研（产品经理）</w:t>
      </w:r>
    </w:p>
    <w:p w14:paraId="74025306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2、需求评审（产品/设计/前端/后端/测试/运营）</w:t>
      </w:r>
    </w:p>
    <w:p w14:paraId="183802B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3、立项（项目经理、品管）</w:t>
      </w:r>
    </w:p>
    <w:p w14:paraId="37CE0CB7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4、UI设计</w:t>
      </w:r>
    </w:p>
    <w:p w14:paraId="76CA8C36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5、开发</w:t>
      </w:r>
    </w:p>
    <w:p w14:paraId="5371FB9C" w14:textId="77777777" w:rsidR="006C5BE3" w:rsidRPr="006C5BE3" w:rsidRDefault="006C5BE3" w:rsidP="006C5B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架构、数据库设计、API文档、MOCK数据、开发、单元测试</w:t>
      </w:r>
    </w:p>
    <w:p w14:paraId="56CE8396" w14:textId="77777777" w:rsidR="006C5BE3" w:rsidRPr="006C5BE3" w:rsidRDefault="006C5BE3" w:rsidP="006C5BE3">
      <w:pPr>
        <w:widowControl/>
        <w:numPr>
          <w:ilvl w:val="0"/>
          <w:numId w:val="1"/>
        </w:numPr>
        <w:spacing w:before="12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前端</w:t>
      </w:r>
    </w:p>
    <w:p w14:paraId="4B9AEB42" w14:textId="77777777" w:rsidR="006C5BE3" w:rsidRPr="006C5BE3" w:rsidRDefault="006C5BE3" w:rsidP="006C5BE3">
      <w:pPr>
        <w:widowControl/>
        <w:numPr>
          <w:ilvl w:val="0"/>
          <w:numId w:val="1"/>
        </w:numPr>
        <w:spacing w:before="120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后端</w:t>
      </w:r>
    </w:p>
    <w:p w14:paraId="11400DA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6、前端后端联调</w:t>
      </w:r>
    </w:p>
    <w:p w14:paraId="6159A9B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7、项目提测：黑</w:t>
      </w:r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盒白盒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、压力测试（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qps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）  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loadrunner</w:t>
      </w:r>
      <w:proofErr w:type="spellEnd"/>
    </w:p>
    <w:p w14:paraId="47D0EC0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8、bug修改</w:t>
      </w:r>
    </w:p>
    <w:p w14:paraId="34FCCAB9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9、回归测试</w:t>
      </w:r>
    </w:p>
    <w:p w14:paraId="60F9FBC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10、运维和部署上线</w:t>
      </w:r>
    </w:p>
    <w:p w14:paraId="713D536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11、灰度发布</w:t>
      </w:r>
    </w:p>
    <w:p w14:paraId="58B5097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12、全量发布</w:t>
      </w:r>
    </w:p>
    <w:p w14:paraId="34389729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13、维护和运营</w:t>
      </w:r>
    </w:p>
    <w:p w14:paraId="7A0BC89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1A9096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5、系统中都有那些角色？数据库是怎么设计的？</w:t>
      </w:r>
    </w:p>
    <w:p w14:paraId="6329949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前台：会员（学员）</w:t>
      </w:r>
    </w:p>
    <w:p w14:paraId="4D367DB5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后台：系统管理员、运营人员</w:t>
      </w:r>
    </w:p>
    <w:p w14:paraId="3E81779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后台分库，每个</w:t>
      </w:r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微服务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一个独立的数据库，使用了分布式id生成器</w:t>
      </w:r>
    </w:p>
    <w:p w14:paraId="07D50EA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A0FF9B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6、视频点播是怎么实现的（流媒体你们是怎么实现的）</w:t>
      </w:r>
    </w:p>
    <w:p w14:paraId="227AA15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我们直接接入了阿里云的云视频点播。云平台上的功能包括视频上传、转码、加密、智能审核、监控统计等。</w:t>
      </w:r>
    </w:p>
    <w:p w14:paraId="558C841C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还包括视频播放功能，阿里云还提供了一个视频播放器。</w:t>
      </w:r>
    </w:p>
    <w:p w14:paraId="0AB5098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3B5456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7、前后端联</w:t>
      </w:r>
      <w:proofErr w:type="gramStart"/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调经常</w:t>
      </w:r>
      <w:proofErr w:type="gramEnd"/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遇到的问题：</w:t>
      </w:r>
    </w:p>
    <w:p w14:paraId="251F4E5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     1、请求方式post、get</w:t>
      </w:r>
    </w:p>
    <w:p w14:paraId="3D0D5D69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     2、json、x-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wwww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-form-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urlencoded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混乱的错误</w:t>
      </w:r>
    </w:p>
    <w:p w14:paraId="44C55E0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     3、后台必要的参数，前端省略了</w:t>
      </w:r>
    </w:p>
    <w:p w14:paraId="62B45CE6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     4、数据类型不匹配</w:t>
      </w:r>
    </w:p>
    <w:p w14:paraId="3C5CCC2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     5、空指针异常</w:t>
      </w:r>
    </w:p>
    <w:p w14:paraId="4F10E3E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     6、分布式系统中分布式id生成器生成的id 长度过大（19个字符长度的整数），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js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无法解析（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js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智能解析16个长度：2的53次</w:t>
      </w:r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幂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14:paraId="56034EA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         id策略改成 ID_WORKER_STR</w:t>
      </w:r>
    </w:p>
    <w:p w14:paraId="57EC8E8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244CD9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8、前后端分离项目中的跨域问题是如何解决的</w:t>
      </w:r>
    </w:p>
    <w:p w14:paraId="70A4F41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后端服务器配置：我们的项目中是通过Spring注解解决跨域的 </w:t>
      </w:r>
      <w:r w:rsidRPr="006C5BE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</w:rPr>
        <w:t>@</w:t>
      </w:r>
      <w:proofErr w:type="spellStart"/>
      <w:r w:rsidRPr="006C5BE3">
        <w:rPr>
          <w:rFonts w:ascii="微软雅黑" w:eastAsia="微软雅黑" w:hAnsi="微软雅黑" w:cs="Courier New" w:hint="eastAsia"/>
          <w:color w:val="000000"/>
          <w:kern w:val="0"/>
          <w:sz w:val="24"/>
          <w:szCs w:val="24"/>
        </w:rPr>
        <w:t>CrossOrigin</w:t>
      </w:r>
      <w:proofErr w:type="spellEnd"/>
    </w:p>
    <w:p w14:paraId="0334758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也可以使用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nginx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反向代理、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httpClient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、网关</w:t>
      </w:r>
    </w:p>
    <w:p w14:paraId="0E8DF3B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AAEDB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9、说说你做了哪个部分、遇到了什么问题、怎么解决的</w:t>
      </w:r>
    </w:p>
    <w:p w14:paraId="58A30B6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问题1：</w:t>
      </w:r>
    </w:p>
    <w:p w14:paraId="01FA6F2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分布式id生成器在前端无法处理，总是在后三位进行四舍五入。</w:t>
      </w:r>
    </w:p>
    <w:p w14:paraId="7F87E09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分布式id生成器生成的id是19个字符的长度，前端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javascript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脚本对整数的处理能力只有2的53次方，也就是最多只能处理16个字符</w:t>
      </w:r>
    </w:p>
    <w:p w14:paraId="1AC11459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解决的方案是把id在程序中设置成了字符串的性质</w:t>
      </w:r>
    </w:p>
    <w:p w14:paraId="7C3669F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8C9F3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问题2：</w:t>
      </w:r>
    </w:p>
    <w:p w14:paraId="03C5FE7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项目迁移到Spring-Cloud的时候，经过网关时，前端传递的cookie后端一只获取不了，看了cloud中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zuul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的源码，发现向下游传递数据的时候，</w:t>
      </w:r>
      <w:proofErr w:type="spell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zull</w:t>
      </w:r>
      <w:proofErr w:type="spell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默认过滤了敏感信息，将cookie过滤掉了</w:t>
      </w:r>
    </w:p>
    <w:p w14:paraId="5DBF04A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解决的方案是在配置文件中将请求头的过滤清除掉，使cookie可以向下游传递</w:t>
      </w:r>
    </w:p>
    <w:p w14:paraId="04214439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0B42E6D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问题3.......</w:t>
      </w:r>
    </w:p>
    <w:p w14:paraId="209FBA47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2AB9F14A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10、分布式系统的id生成策略</w:t>
      </w:r>
    </w:p>
    <w:p w14:paraId="3A6A5FE7" w14:textId="77777777" w:rsidR="006C5BE3" w:rsidRPr="006C5BE3" w:rsidRDefault="00FD059C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6C5BE3" w:rsidRPr="006C5BE3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https://www.cnblogs.com/haoxinyue/p/5208136.html</w:t>
        </w:r>
      </w:hyperlink>
    </w:p>
    <w:p w14:paraId="1DEDE75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137A5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11、项目组有多少人，人员如何组成？</w:t>
      </w:r>
    </w:p>
    <w:p w14:paraId="57508783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6B8CD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08308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9E1D6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12、分布式系统的CAP原理</w:t>
      </w:r>
    </w:p>
    <w:p w14:paraId="4C99BD3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CAP定理：</w:t>
      </w:r>
    </w:p>
    <w:p w14:paraId="40FBAA3D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指的是在一个分布式系统中，Consistency（一致性）、 Availability（可用性）、Partition tolerance（分区容错性），三者不可同时获得。</w:t>
      </w:r>
    </w:p>
    <w:p w14:paraId="11BEAACC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 一致性（C）：在分布式系统中的所有数据备份，在同一时刻是否同样的值。（所有节点在同一时间的数据完全一致，越多节点，数据同步越耗时）</w:t>
      </w:r>
    </w:p>
    <w:p w14:paraId="5AAB1645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可用性（A）：负载过大后，集群整体是否还能响应客户端的读写请求。（服务一直可用，而且是正常响应时间）</w:t>
      </w:r>
    </w:p>
    <w:p w14:paraId="70823DD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分区容错性（P）：分区容错性，就是高可用性，一个节点崩了，并不影响其它的节点（100个节点，挂了几个，不影响服务，越多机器越好）</w:t>
      </w:r>
    </w:p>
    <w:p w14:paraId="4F8A5237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80F95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CA 满足的情况下，P不能满足的原因：</w:t>
      </w:r>
    </w:p>
    <w:p w14:paraId="56EA9E5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数据同步(C)需要时间，也要正常的时间内响应(A)，那么机器数量就要少，所以P就不满足</w:t>
      </w:r>
    </w:p>
    <w:p w14:paraId="01C9C66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  </w:t>
      </w:r>
    </w:p>
    <w:p w14:paraId="34CE145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CP 满足的情况下，A不能满足的原因：</w:t>
      </w:r>
    </w:p>
    <w:p w14:paraId="60F0530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数据同步(C)需要时间, 机器数量也多(P)，但是同步数据需要时间，所以不能再正常时间内响应，所以A就不满足</w:t>
      </w:r>
    </w:p>
    <w:p w14:paraId="7EAD640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E3DE8C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AP 满足的情况下，C不能满足的原因：</w:t>
      </w:r>
    </w:p>
    <w:p w14:paraId="2CDD9812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机器数量也多(P)，正常的时间内响应(A)，那么数据就不能及时同步到其他节点，所以C不满足</w:t>
      </w:r>
    </w:p>
    <w:p w14:paraId="4C1FC401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AF2F8E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0489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注册中心选择的原则：</w:t>
      </w:r>
    </w:p>
    <w:p w14:paraId="7BAD487A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Zookeeper：CP设计，保证了一致性，集群搭建的时候，某个节点失效，则会进行选举行的leader，或者半数以上节点</w:t>
      </w:r>
      <w:proofErr w:type="gramStart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不</w:t>
      </w:r>
      <w:proofErr w:type="gramEnd"/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可用，则无法提供服务，因此可用性没法满足</w:t>
      </w:r>
    </w:p>
    <w:p w14:paraId="41C2740B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Eureka：AP原则，无主从节点，一个节点挂了，自动切换其他节点可以使用，去中心化</w:t>
      </w:r>
    </w:p>
    <w:p w14:paraId="5BEAB06C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7F04B0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结论：</w:t>
      </w:r>
    </w:p>
    <w:p w14:paraId="04E3AB8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分布式系统中P,肯定要满足，所以我们只能在一致性和可用性之间进行权衡</w:t>
      </w:r>
    </w:p>
    <w:p w14:paraId="2D3840D9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如果要求一致性，则选择zookeeper，如金融行业</w:t>
      </w:r>
    </w:p>
    <w:p w14:paraId="621C8066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如果要求可用性，则Eureka，如教育、电商系统</w:t>
      </w:r>
    </w:p>
    <w:p w14:paraId="7A76B267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t>没有最好的选择，最好的选择是根据业务场景来进行架构设计</w:t>
      </w:r>
      <w:r w:rsidRPr="006C5BE3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36A7021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8231E" w14:textId="77777777" w:rsidR="006C5BE3" w:rsidRPr="006C5BE3" w:rsidRDefault="006C5BE3" w:rsidP="006C5BE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 13、</w:t>
      </w:r>
      <w:r w:rsidRPr="006C5BE3">
        <w:rPr>
          <w:rFonts w:ascii="宋体" w:eastAsia="宋体" w:hAnsi="宋体" w:cs="宋体"/>
          <w:b/>
          <w:bCs/>
          <w:kern w:val="0"/>
          <w:sz w:val="27"/>
          <w:szCs w:val="27"/>
        </w:rPr>
        <w:t>前端渲染和后端渲染有什么区别</w:t>
      </w:r>
    </w:p>
    <w:p w14:paraId="13380BEB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宋体" w:eastAsia="宋体" w:hAnsi="宋体" w:cs="宋体"/>
          <w:kern w:val="0"/>
          <w:sz w:val="24"/>
          <w:szCs w:val="24"/>
        </w:rPr>
        <w:t>前端渲染是返回json给前端，通过</w:t>
      </w:r>
      <w:proofErr w:type="spellStart"/>
      <w:r w:rsidRPr="006C5BE3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6C5BE3">
        <w:rPr>
          <w:rFonts w:ascii="宋体" w:eastAsia="宋体" w:hAnsi="宋体" w:cs="宋体"/>
          <w:kern w:val="0"/>
          <w:sz w:val="24"/>
          <w:szCs w:val="24"/>
        </w:rPr>
        <w:t>将数据绑定到页面上</w:t>
      </w:r>
    </w:p>
    <w:p w14:paraId="682DFDED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宋体" w:eastAsia="宋体" w:hAnsi="宋体" w:cs="宋体"/>
          <w:kern w:val="0"/>
          <w:sz w:val="24"/>
          <w:szCs w:val="24"/>
        </w:rPr>
        <w:t>后端渲染是在服务器端将页面生成直接发送给服务器，有利于SEO的优化</w:t>
      </w:r>
    </w:p>
    <w:p w14:paraId="477358D8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2437F4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834B2F" w14:textId="77777777" w:rsidR="006C5BE3" w:rsidRPr="006C5BE3" w:rsidRDefault="006C5BE3" w:rsidP="006C5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14、能画一下系统架构图吗</w:t>
      </w:r>
    </w:p>
    <w:p w14:paraId="16E7FEC0" w14:textId="4164B0C4" w:rsidR="006C5BE3" w:rsidRPr="006C5BE3" w:rsidRDefault="006C5BE3" w:rsidP="006C5BE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C5BE3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57B21E" wp14:editId="4D7CA221">
            <wp:extent cx="9067800" cy="5988050"/>
            <wp:effectExtent l="0" t="0" r="0" b="0"/>
            <wp:docPr id="1" name="图片 1" descr="C:\Users\gouwenyong0000\Documents\My Knowledge\temp\96aea110-55f5-438b-9a43-9343a82ebcb8\128\index_files\ff66c757-6880-4c0f-9da4-94caf8cd6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96aea110-55f5-438b-9a43-9343a82ebcb8\128\index_files\ff66c757-6880-4c0f-9da4-94caf8cd69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D9D3" w14:textId="7D2BFF1E" w:rsidR="006C5BE3" w:rsidRPr="006C5BE3" w:rsidRDefault="00F34E72" w:rsidP="00F34E72">
      <w:pPr>
        <w:pStyle w:val="1"/>
      </w:pPr>
      <w:r>
        <w:rPr>
          <w:rFonts w:hint="eastAsia"/>
        </w:rPr>
        <w:t>课堂总结：</w:t>
      </w:r>
    </w:p>
    <w:p w14:paraId="54975BA9" w14:textId="77777777" w:rsidR="00F34E72" w:rsidRPr="00F34E72" w:rsidRDefault="00F34E72" w:rsidP="00A849E8">
      <w:pPr>
        <w:pStyle w:val="2"/>
      </w:pPr>
      <w:r w:rsidRPr="00F34E72">
        <w:rPr>
          <w:rFonts w:hint="eastAsia"/>
        </w:rPr>
        <w:t>一、准备</w:t>
      </w:r>
    </w:p>
    <w:p w14:paraId="4DA45735" w14:textId="77777777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1、把后端接口启动起来.</w:t>
      </w:r>
    </w:p>
    <w:p w14:paraId="34B26CEA" w14:textId="77777777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2、启动前端项目（前台系统和后台系统）.</w:t>
      </w:r>
    </w:p>
    <w:p w14:paraId="3C090C9F" w14:textId="77777777" w:rsidR="00F34E72" w:rsidRPr="00F34E72" w:rsidRDefault="00F34E72" w:rsidP="00A849E8">
      <w:pPr>
        <w:pStyle w:val="2"/>
      </w:pPr>
      <w:r w:rsidRPr="00F34E72">
        <w:rPr>
          <w:rFonts w:hint="eastAsia"/>
        </w:rPr>
        <w:lastRenderedPageBreak/>
        <w:t>二、项目后台管理系统功能</w:t>
      </w:r>
    </w:p>
    <w:p w14:paraId="423611C5" w14:textId="00F2CAB3" w:rsidR="00F34E72" w:rsidRPr="00F34E72" w:rsidRDefault="00F34E72" w:rsidP="004264CA">
      <w:pPr>
        <w:pStyle w:val="3"/>
      </w:pPr>
      <w:r w:rsidRPr="00F34E72">
        <w:t>1、登录功能（</w:t>
      </w:r>
      <w:proofErr w:type="spellStart"/>
      <w:r w:rsidRPr="00F34E72">
        <w:t>SpringSecurity</w:t>
      </w:r>
      <w:proofErr w:type="spellEnd"/>
      <w:r w:rsidRPr="00F34E72">
        <w:t>框架）..</w:t>
      </w:r>
    </w:p>
    <w:p w14:paraId="2F547C86" w14:textId="7D56D83D" w:rsidR="00F34E72" w:rsidRPr="00F34E72" w:rsidRDefault="00F34E72" w:rsidP="004264CA">
      <w:pPr>
        <w:pStyle w:val="3"/>
      </w:pPr>
      <w:r w:rsidRPr="00F34E72">
        <w:t>2、权限管理功能</w:t>
      </w:r>
    </w:p>
    <w:p w14:paraId="5739DEDE" w14:textId="07B2AA9B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（1）菜单管理：列表、添加、修改、删除</w:t>
      </w:r>
    </w:p>
    <w:p w14:paraId="6227E1B5" w14:textId="6C47A07F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（2）角色管理</w:t>
      </w:r>
    </w:p>
    <w:p w14:paraId="2F0ACEA5" w14:textId="12E51E14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*列表、添加、修改、删除、批量删除</w:t>
      </w:r>
    </w:p>
    <w:p w14:paraId="4CA66D60" w14:textId="7ABF9524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*为角色分配菜单</w:t>
      </w:r>
    </w:p>
    <w:p w14:paraId="27BEE91F" w14:textId="22C988E8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  <w:t>（3）用户管理</w:t>
      </w:r>
    </w:p>
    <w:p w14:paraId="62021DA8" w14:textId="2895E574" w:rsidR="00F34E72" w:rsidRPr="00F34E72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B01BA6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>*列表、添加、修改、删除、批量删除</w:t>
      </w:r>
    </w:p>
    <w:p w14:paraId="69C557D4" w14:textId="19905D53" w:rsidR="006C5BE3" w:rsidRDefault="00F34E72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="00B01BA6"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F34E72">
        <w:rPr>
          <w:rFonts w:ascii="微软雅黑" w:eastAsia="微软雅黑" w:hAnsi="微软雅黑" w:cs="宋体"/>
          <w:kern w:val="0"/>
          <w:sz w:val="24"/>
          <w:szCs w:val="24"/>
        </w:rPr>
        <w:t>*为用户分配角色</w:t>
      </w:r>
    </w:p>
    <w:p w14:paraId="5EADD7B9" w14:textId="5258E5E2" w:rsidR="00A849E8" w:rsidRDefault="00A849E8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 w:rsidRPr="007F033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（4）权限管理</w:t>
      </w:r>
      <w:r w:rsidR="007F033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表和关系</w:t>
      </w:r>
    </w:p>
    <w:p w14:paraId="4AAD04F2" w14:textId="0928F764" w:rsidR="007F0335" w:rsidRDefault="00A849E8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  <w:t>5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张表</w:t>
      </w:r>
      <w:r w:rsidR="007F0335">
        <w:rPr>
          <w:noProof/>
        </w:rPr>
        <w:drawing>
          <wp:inline distT="0" distB="0" distL="0" distR="0" wp14:anchorId="03A772C0" wp14:editId="49E9E4CD">
            <wp:extent cx="24765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E80D" w14:textId="77777777" w:rsidR="007F0335" w:rsidRDefault="007F0335" w:rsidP="004264CA">
      <w:pPr>
        <w:pStyle w:val="3"/>
        <w:rPr>
          <w:lang w:val="zh-CN"/>
        </w:rPr>
      </w:pPr>
      <w:r>
        <w:rPr>
          <w:lang w:val="zh-CN"/>
        </w:rPr>
        <w:t>3、讲师管理模块.</w:t>
      </w:r>
    </w:p>
    <w:p w14:paraId="46A475A8" w14:textId="309302E1" w:rsidR="007F0335" w:rsidRDefault="007F0335" w:rsidP="007F033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）条件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查询分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页列表、添加、修改、删除</w:t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</w:p>
    <w:p w14:paraId="2AE3C102" w14:textId="1154B8BA" w:rsidR="00A849E8" w:rsidRDefault="00B53A9E" w:rsidP="004264CA">
      <w:pPr>
        <w:pStyle w:val="3"/>
      </w:pPr>
      <w:r>
        <w:rPr>
          <w:rFonts w:hint="eastAsia"/>
        </w:rPr>
        <w:t>4、课程</w:t>
      </w:r>
      <w:r w:rsidR="00695B33">
        <w:rPr>
          <w:rFonts w:hint="eastAsia"/>
        </w:rPr>
        <w:t>分类</w:t>
      </w:r>
      <w:r>
        <w:rPr>
          <w:rFonts w:hint="eastAsia"/>
        </w:rPr>
        <w:t>模块</w:t>
      </w:r>
    </w:p>
    <w:p w14:paraId="133E66CA" w14:textId="77777777" w:rsidR="00695B33" w:rsidRDefault="00695B33" w:rsidP="00695B3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）添加课程分类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5BFA20A2" w14:textId="77777777" w:rsidR="00695B33" w:rsidRDefault="00695B33" w:rsidP="00695B33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*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Excel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里面课程分类数据，添加到数据库中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25C2CB1C" w14:textId="77777777" w:rsidR="00695B33" w:rsidRDefault="00695B33" w:rsidP="00695B33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）课程分类列表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3CF6A5FF" w14:textId="77777777" w:rsidR="00695B33" w:rsidRDefault="00695B33" w:rsidP="00695B33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*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使用树形结构显示课程分类列表</w:t>
      </w:r>
    </w:p>
    <w:p w14:paraId="6C0E2CBC" w14:textId="5875993A" w:rsidR="00B53A9E" w:rsidRDefault="00CE10FE" w:rsidP="004264CA">
      <w:pPr>
        <w:pStyle w:val="3"/>
      </w:pPr>
      <w:r>
        <w:rPr>
          <w:rFonts w:hint="eastAsia"/>
        </w:rPr>
        <w:t>5、课程管理模块</w:t>
      </w:r>
    </w:p>
    <w:p w14:paraId="2E55B5B3" w14:textId="77777777" w:rsidR="00CB5678" w:rsidRDefault="00CB5678" w:rsidP="00CB567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）课程列表功能</w:t>
      </w:r>
    </w:p>
    <w:p w14:paraId="48F80674" w14:textId="6E1C7E48" w:rsidR="00B53A9E" w:rsidRDefault="00B53A9E" w:rsidP="00F34E7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2B953881" w14:textId="77777777" w:rsidR="00B53A9E" w:rsidRDefault="00B53A9E" w:rsidP="00CB567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）添加课程</w:t>
      </w:r>
    </w:p>
    <w:p w14:paraId="3ED939BD" w14:textId="77777777" w:rsidR="00CB5678" w:rsidRDefault="00B53A9E" w:rsidP="00B53A9E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*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课程发布流程：</w:t>
      </w:r>
    </w:p>
    <w:p w14:paraId="552B7291" w14:textId="77777777" w:rsidR="00CB5678" w:rsidRDefault="00B53A9E" w:rsidP="00CB5678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第一步填写课程基本信息，</w:t>
      </w:r>
    </w:p>
    <w:p w14:paraId="19F753BB" w14:textId="77777777" w:rsidR="00CB5678" w:rsidRDefault="00B53A9E" w:rsidP="00CB5678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第二步添加课程大纲（章节和小节），</w:t>
      </w:r>
    </w:p>
    <w:p w14:paraId="562590CF" w14:textId="15E1614F" w:rsidR="00B53A9E" w:rsidRPr="00D14CBC" w:rsidRDefault="00B53A9E" w:rsidP="00D14CB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第三步课程信息确认，最终课程发布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="00CB5678">
        <w:rPr>
          <w:rFonts w:ascii="Times New Roman" w:hAnsi="Times New Roman" w:cs="Times New Roman"/>
          <w:kern w:val="0"/>
          <w:sz w:val="24"/>
          <w:szCs w:val="24"/>
          <w:lang w:val="zh-CN"/>
        </w:rPr>
        <w:br/>
      </w:r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*</w:t>
      </w:r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课程如何判断是否已经</w:t>
      </w:r>
      <w:proofErr w:type="gramStart"/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被发布</w:t>
      </w:r>
      <w:proofErr w:type="gramEnd"/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了？使用</w:t>
      </w:r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status</w:t>
      </w:r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字段</w:t>
      </w:r>
      <w:r w:rsidR="00D14CBC"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6EA64FCE" w14:textId="1A357066" w:rsidR="00D14CBC" w:rsidRDefault="00D14CBC" w:rsidP="00D14CBC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*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课程添加过程中，中途把课程停止添加，重新去添加新的课程，如何找到之前没有发布完成课程，继续进行发布？到课程列表中根据课程状态查询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未发布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的课程，点击课程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右边超链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接把课程继续发布完成</w:t>
      </w:r>
    </w:p>
    <w:p w14:paraId="1DE1DEC0" w14:textId="77777777" w:rsidR="00521887" w:rsidRDefault="00521887" w:rsidP="00521887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）添加小节上传课程视频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0F25AB2F" w14:textId="6700474A" w:rsidR="00521887" w:rsidRDefault="00521887" w:rsidP="00D14CB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BBD2CE" wp14:editId="1092D20D">
            <wp:extent cx="28194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F9A0" w14:textId="31223949" w:rsidR="00521887" w:rsidRDefault="004264CA" w:rsidP="004264CA">
      <w:pPr>
        <w:pStyle w:val="3"/>
        <w:rPr>
          <w:lang w:val="zh-CN"/>
        </w:rPr>
      </w:pPr>
      <w:r>
        <w:rPr>
          <w:lang w:val="zh-CN"/>
        </w:rPr>
        <w:t>6、统计分析模块</w:t>
      </w:r>
    </w:p>
    <w:p w14:paraId="55FE36C1" w14:textId="77777777" w:rsidR="00CB0C93" w:rsidRDefault="00CB0C93" w:rsidP="00CB0C93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）生成统计数据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14876770" w14:textId="77777777" w:rsidR="00CB0C93" w:rsidRDefault="00CB0C93" w:rsidP="00CB0C93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）统计数据图表显示</w:t>
      </w:r>
    </w:p>
    <w:p w14:paraId="4431BD16" w14:textId="77777777" w:rsidR="00521887" w:rsidRPr="006C5BE3" w:rsidRDefault="00521887" w:rsidP="00D14CB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52C75A99" w14:textId="178A741B" w:rsidR="006C5BE3" w:rsidRDefault="00A849E8" w:rsidP="00A849E8">
      <w:pPr>
        <w:pStyle w:val="2"/>
      </w:pPr>
      <w:r>
        <w:rPr>
          <w:rFonts w:hint="eastAsia"/>
        </w:rPr>
        <w:t>三、项目前台用户系统</w:t>
      </w:r>
    </w:p>
    <w:p w14:paraId="4C40FDA0" w14:textId="77777777" w:rsidR="006A5DF9" w:rsidRDefault="006A5DF9" w:rsidP="006A5DF9">
      <w:pPr>
        <w:pStyle w:val="3"/>
        <w:rPr>
          <w:lang w:val="zh-CN"/>
        </w:rPr>
      </w:pPr>
      <w:r>
        <w:rPr>
          <w:lang w:val="zh-CN"/>
        </w:rPr>
        <w:t>1、首页数据显示.</w:t>
      </w:r>
    </w:p>
    <w:p w14:paraId="744EB0F9" w14:textId="763CAEAC" w:rsidR="006A5DF9" w:rsidRDefault="006A5DF9" w:rsidP="006A5DF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(1)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显示幻灯片功能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：后台系统控制显示的图片</w:t>
      </w:r>
    </w:p>
    <w:p w14:paraId="09E83619" w14:textId="5F46CC41" w:rsidR="006A5DF9" w:rsidRDefault="006A5DF9" w:rsidP="006A5DF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(2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）显热门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课程：排序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C7BED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可以手动置顶【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8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个】</w:t>
      </w:r>
    </w:p>
    <w:p w14:paraId="3594F2A6" w14:textId="117A0CF1" w:rsidR="00A849E8" w:rsidRPr="006C5BE3" w:rsidRDefault="006A5DF9" w:rsidP="006A5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）显示名师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：课程点击最多的讲师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C7BED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可以手动置顶【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8</w:t>
      </w:r>
      <w:r w:rsidR="002C7BED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】</w:t>
      </w:r>
    </w:p>
    <w:p w14:paraId="6C24C31A" w14:textId="5335696F" w:rsidR="005D7B08" w:rsidRDefault="005D7B08">
      <w:pPr>
        <w:rPr>
          <w:rFonts w:ascii="宋体" w:eastAsia="宋体" w:hAnsi="宋体" w:cs="宋体"/>
          <w:kern w:val="0"/>
          <w:sz w:val="24"/>
          <w:szCs w:val="24"/>
        </w:rPr>
      </w:pPr>
    </w:p>
    <w:p w14:paraId="6A0FE91F" w14:textId="77777777" w:rsidR="002C7BED" w:rsidRDefault="002C7BED" w:rsidP="002C7BED">
      <w:pPr>
        <w:pStyle w:val="3"/>
        <w:rPr>
          <w:lang w:val="zh-CN"/>
        </w:rPr>
      </w:pPr>
      <w:r>
        <w:rPr>
          <w:lang w:val="zh-CN"/>
        </w:rPr>
        <w:t>2、注册功能</w:t>
      </w:r>
    </w:p>
    <w:p w14:paraId="7F6F454A" w14:textId="77777777" w:rsidR="002C7BED" w:rsidRDefault="002C7BED" w:rsidP="002C7BE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）获取手机验证码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431AB0AC" w14:textId="71F89F28" w:rsidR="003D2724" w:rsidRDefault="003D2724"/>
    <w:p w14:paraId="560CE9CE" w14:textId="77777777" w:rsidR="002C7BED" w:rsidRDefault="002C7BED" w:rsidP="002C7BED">
      <w:pPr>
        <w:pStyle w:val="3"/>
        <w:rPr>
          <w:lang w:val="zh-CN"/>
        </w:rPr>
      </w:pPr>
      <w:r>
        <w:rPr>
          <w:lang w:val="zh-CN"/>
        </w:rPr>
        <w:t>3、登录功能.</w:t>
      </w:r>
    </w:p>
    <w:p w14:paraId="48725848" w14:textId="5FCC1238" w:rsidR="002C7BED" w:rsidRDefault="002C7BED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）普通登录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439589EB" w14:textId="5C5734FD" w:rsidR="00087C9C" w:rsidRDefault="00087C9C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98B610" wp14:editId="085203BF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4695825" cy="31718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CC3A" w14:textId="77777777" w:rsidR="00087C9C" w:rsidRPr="00F41128" w:rsidRDefault="00087C9C" w:rsidP="00087C9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JWT</w:t>
      </w:r>
    </w:p>
    <w:p w14:paraId="73CAC0D5" w14:textId="77777777" w:rsidR="00087C9C" w:rsidRPr="00F41128" w:rsidRDefault="00087C9C" w:rsidP="00087C9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使用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JWT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生成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token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字符串</w:t>
      </w:r>
    </w:p>
    <w:p w14:paraId="06AC2CE3" w14:textId="218D125B" w:rsidR="00087C9C" w:rsidRPr="00F41128" w:rsidRDefault="00087C9C" w:rsidP="00087C9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JWT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有三部分组成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 xml:space="preserve">.   </w:t>
      </w:r>
      <w:r w:rsidRPr="00F41128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头部</w:t>
      </w:r>
      <w:r w:rsidRPr="00F41128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 xml:space="preserve"> 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 xml:space="preserve"> </w:t>
      </w:r>
      <w:r w:rsidRPr="00F41128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载荷</w:t>
      </w:r>
      <w:r w:rsidRPr="00F41128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 xml:space="preserve"> </w:t>
      </w:r>
      <w:r w:rsidRPr="00F41128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 xml:space="preserve"> </w:t>
      </w:r>
      <w:r w:rsidRPr="00F41128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签名</w:t>
      </w:r>
    </w:p>
    <w:p w14:paraId="32E3DCDD" w14:textId="3F6B0188" w:rsidR="00754100" w:rsidRDefault="00754100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0726A583" w14:textId="520F81E4" w:rsidR="00087C9C" w:rsidRPr="00E02115" w:rsidRDefault="00B94516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color w:val="FF0000"/>
          <w:kern w:val="0"/>
          <w:sz w:val="24"/>
          <w:szCs w:val="24"/>
          <w:lang w:val="zh-CN"/>
        </w:rPr>
      </w:pPr>
      <w:r w:rsidRPr="00E02115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lang w:val="zh-CN"/>
        </w:rPr>
        <w:t>登陆流程：</w:t>
      </w:r>
    </w:p>
    <w:p w14:paraId="37F6E3FE" w14:textId="703A660C" w:rsidR="00B94516" w:rsidRDefault="00B94516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登录调用登录接口返回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token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字符串，</w:t>
      </w:r>
      <w:r w:rsidR="004023A3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前端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把返回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token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字符串放到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cookie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里面，创建前端拦截器进行判断，如果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cookie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里面包含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token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字符串，把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token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字符串放到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header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里面。调用接口根据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token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获取用户信息，把用户信息放到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cookie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里面，进行显示</w:t>
      </w:r>
    </w:p>
    <w:p w14:paraId="0238CFFD" w14:textId="588FE0DE" w:rsidR="00087C9C" w:rsidRDefault="00087C9C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22B29B30" w14:textId="77777777" w:rsidR="00087C9C" w:rsidRDefault="00087C9C" w:rsidP="0028166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69FEB837" w14:textId="2A5254FC" w:rsidR="003D2724" w:rsidRDefault="002C7BED" w:rsidP="002C7BED"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微信扫码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登陆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44C0408F" w14:textId="3878F1BA" w:rsidR="00F41128" w:rsidRDefault="00F41128" w:rsidP="00F4112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A043C7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OAuth2</w:t>
      </w:r>
    </w:p>
    <w:p w14:paraId="1C294E56" w14:textId="77777777" w:rsidR="00C209B6" w:rsidRDefault="00C209B6" w:rsidP="00C209B6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是针对特定问题解决方案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77AEF302" w14:textId="77777777" w:rsidR="00C209B6" w:rsidRDefault="00C209B6" w:rsidP="00C209B6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主要有两个问题：开放系统间授权，分布式访问</w:t>
      </w:r>
    </w:p>
    <w:p w14:paraId="12DE31F5" w14:textId="712F3F1F" w:rsidR="00C209B6" w:rsidRDefault="00C209B6" w:rsidP="00F4112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</w:p>
    <w:p w14:paraId="3C956E2A" w14:textId="77777777" w:rsidR="00C209B6" w:rsidRPr="00A043C7" w:rsidRDefault="00C209B6" w:rsidP="00F4112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</w:p>
    <w:p w14:paraId="2637ED5F" w14:textId="1E799414" w:rsidR="003D2724" w:rsidRPr="00C209B6" w:rsidRDefault="00F41128" w:rsidP="00F41128">
      <w:pPr>
        <w:rPr>
          <w:color w:val="FF0000"/>
        </w:rPr>
      </w:pPr>
      <w:r w:rsidRPr="00C209B6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如何获取扫描人信息过程？</w:t>
      </w:r>
      <w:r w:rsidRPr="00C209B6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14FE0510" w14:textId="40666B2B" w:rsidR="003D2724" w:rsidRDefault="00C209B6">
      <w:r>
        <w:tab/>
      </w:r>
      <w:proofErr w:type="gramStart"/>
      <w:r>
        <w:rPr>
          <w:rFonts w:hint="eastAsia"/>
        </w:rPr>
        <w:t>扫码之后</w:t>
      </w:r>
      <w:proofErr w:type="gramEnd"/>
      <w:r>
        <w:rPr>
          <w:rFonts w:hint="eastAsia"/>
        </w:rPr>
        <w:t>返回code</w:t>
      </w:r>
      <w:r>
        <w:t xml:space="preserve"> </w:t>
      </w:r>
      <w:r>
        <w:rPr>
          <w:rFonts w:hint="eastAsia"/>
        </w:rPr>
        <w:t>（临时票据）拿着code请求</w:t>
      </w:r>
      <w:proofErr w:type="gramStart"/>
      <w:r>
        <w:rPr>
          <w:rFonts w:hint="eastAsia"/>
        </w:rPr>
        <w:t>微信固</w:t>
      </w:r>
      <w:proofErr w:type="gramEnd"/>
      <w:r>
        <w:rPr>
          <w:rFonts w:hint="eastAsia"/>
        </w:rPr>
        <w:t xml:space="preserve">定地址，得到两个值 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（访问凭证）、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微信唯</w:t>
      </w:r>
      <w:proofErr w:type="gramEnd"/>
      <w:r>
        <w:rPr>
          <w:rFonts w:hint="eastAsia"/>
        </w:rPr>
        <w:t>一标识），拿着这两个值再去请求</w:t>
      </w:r>
      <w:proofErr w:type="gramStart"/>
      <w:r>
        <w:rPr>
          <w:rFonts w:hint="eastAsia"/>
        </w:rPr>
        <w:t>微信固</w:t>
      </w:r>
      <w:proofErr w:type="gramEnd"/>
      <w:r>
        <w:rPr>
          <w:rFonts w:hint="eastAsia"/>
        </w:rPr>
        <w:t>定地址，</w:t>
      </w:r>
      <w:proofErr w:type="gramStart"/>
      <w:r>
        <w:rPr>
          <w:rFonts w:hint="eastAsia"/>
        </w:rPr>
        <w:t>得到微信扫</w:t>
      </w:r>
      <w:proofErr w:type="gramEnd"/>
      <w:r>
        <w:rPr>
          <w:rFonts w:hint="eastAsia"/>
        </w:rPr>
        <w:t>描人信息（昵称、头像等待）</w:t>
      </w:r>
    </w:p>
    <w:p w14:paraId="71160064" w14:textId="7419FB54" w:rsidR="003D2724" w:rsidRDefault="003D2724"/>
    <w:p w14:paraId="23CBC139" w14:textId="5AC07D59" w:rsidR="003D2724" w:rsidRDefault="003D2724"/>
    <w:p w14:paraId="4EB9643A" w14:textId="77777777" w:rsidR="009916A9" w:rsidRDefault="009916A9" w:rsidP="009916A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、名师列表功能</w:t>
      </w:r>
    </w:p>
    <w:p w14:paraId="2595B0C7" w14:textId="3946E8CD" w:rsidR="003D2724" w:rsidRDefault="009916A9" w:rsidP="009916A9"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、名师详情功能</w:t>
      </w:r>
    </w:p>
    <w:p w14:paraId="1ED797FB" w14:textId="4FEE4955" w:rsidR="003D2724" w:rsidRDefault="003D2724"/>
    <w:p w14:paraId="58BCE6C3" w14:textId="77777777" w:rsidR="00CB3159" w:rsidRDefault="00CB3159" w:rsidP="00CB315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、课程列表功能</w:t>
      </w:r>
    </w:p>
    <w:p w14:paraId="73D84947" w14:textId="37780528" w:rsidR="00CB3159" w:rsidRDefault="00CB3159" w:rsidP="00CB315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）条件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查询分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页列表功能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</w:p>
    <w:p w14:paraId="038010DB" w14:textId="4B801B35" w:rsidR="003D2724" w:rsidRPr="009D3943" w:rsidRDefault="00CB3159" w:rsidP="00CB3159">
      <w:pPr>
        <w:rPr>
          <w:color w:val="FF0000"/>
        </w:rPr>
      </w:pPr>
      <w:r w:rsidRPr="009D3943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7</w:t>
      </w:r>
      <w:r w:rsidRPr="009D3943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、课程详情页</w:t>
      </w:r>
      <w:r w:rsidRPr="009D3943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08E79AB3" w14:textId="77777777" w:rsidR="00CB3159" w:rsidRPr="00D55D00" w:rsidRDefault="00CB3159" w:rsidP="00CB315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（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1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）课程信息显示（包含课程基本信息，分类，讲师，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i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程大纲）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382673C9" w14:textId="77777777" w:rsidR="00CB3159" w:rsidRPr="00D55D00" w:rsidRDefault="00CB3159" w:rsidP="00CB3159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（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2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）判断课程是否需要购买</w:t>
      </w:r>
    </w:p>
    <w:p w14:paraId="7A472E31" w14:textId="4134457F" w:rsidR="003D2724" w:rsidRPr="00D55D00" w:rsidRDefault="00EB38EB">
      <w:pPr>
        <w:rPr>
          <w:color w:val="FF0000"/>
        </w:rPr>
      </w:pP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8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、课程视频在线播放</w:t>
      </w:r>
    </w:p>
    <w:p w14:paraId="43E7A661" w14:textId="77777777" w:rsidR="004F0551" w:rsidRPr="00D55D00" w:rsidRDefault="004F0551" w:rsidP="004F055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9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、课程支付功能（</w:t>
      </w:r>
      <w:proofErr w:type="gramStart"/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微信支付</w:t>
      </w:r>
      <w:proofErr w:type="gramEnd"/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）</w:t>
      </w:r>
      <w:r w:rsidRPr="00D55D00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7EE0A929" w14:textId="77777777" w:rsidR="00D55D00" w:rsidRDefault="00D55D00" w:rsidP="00D55D00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）生成课程订单</w:t>
      </w:r>
    </w:p>
    <w:p w14:paraId="0BC686E1" w14:textId="77777777" w:rsidR="00D55D00" w:rsidRDefault="00D55D00" w:rsidP="00D55D00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）生成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微信支付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二维码</w:t>
      </w:r>
    </w:p>
    <w:p w14:paraId="58F7FB7C" w14:textId="358B1E52" w:rsidR="003D2724" w:rsidRDefault="00D55D00" w:rsidP="00D55D00">
      <w:pPr>
        <w:ind w:firstLineChars="236" w:firstLine="566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微信最终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支付</w:t>
      </w:r>
    </w:p>
    <w:p w14:paraId="35170E59" w14:textId="508E4F03" w:rsidR="00D55D00" w:rsidRDefault="00D55D00" w:rsidP="00D55D00">
      <w:pPr>
        <w:ind w:firstLineChars="236" w:firstLine="496"/>
      </w:pPr>
    </w:p>
    <w:p w14:paraId="7F411057" w14:textId="77777777" w:rsidR="00D67DCA" w:rsidRPr="00D67DCA" w:rsidRDefault="00D67DCA" w:rsidP="00D67DCA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*</w:t>
      </w:r>
      <w:proofErr w:type="gramStart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微信支付</w:t>
      </w:r>
      <w:proofErr w:type="gramEnd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实现流程：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7E1CDD67" w14:textId="77777777" w:rsidR="00D67DCA" w:rsidRPr="00D67DCA" w:rsidRDefault="00D67DCA" w:rsidP="00D67DCA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*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如果课程是收费课程，点击立即购买，生成课程订单</w:t>
      </w:r>
    </w:p>
    <w:p w14:paraId="3466A5BD" w14:textId="77777777" w:rsidR="00D67DCA" w:rsidRPr="00D67DCA" w:rsidRDefault="00D67DCA" w:rsidP="00D67DCA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*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点击订单页面去支付，生成</w:t>
      </w:r>
      <w:proofErr w:type="gramStart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微信支付</w:t>
      </w:r>
      <w:proofErr w:type="gramEnd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二维码</w:t>
      </w:r>
    </w:p>
    <w:p w14:paraId="7E7A0864" w14:textId="1D1C8824" w:rsidR="00D55D00" w:rsidRPr="00D67DCA" w:rsidRDefault="00D67DCA" w:rsidP="00D67DCA">
      <w:pPr>
        <w:ind w:firstLineChars="236" w:firstLine="566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lastRenderedPageBreak/>
        <w:t>*</w:t>
      </w:r>
      <w:proofErr w:type="gramStart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使用微信扫描</w:t>
      </w:r>
      <w:proofErr w:type="gramEnd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支付二</w:t>
      </w:r>
      <w:proofErr w:type="gramStart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维码实</w:t>
      </w:r>
      <w:proofErr w:type="gramEnd"/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现支付</w:t>
      </w:r>
    </w:p>
    <w:p w14:paraId="6A9F857F" w14:textId="57067E92" w:rsidR="00D67DCA" w:rsidRDefault="00D67DCA" w:rsidP="00D67DCA">
      <w:pPr>
        <w:ind w:firstLineChars="236" w:firstLine="566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*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支付之后，每隔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3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秒查询支付状态（是否支付成功），如果没有支付成功等待，如果支付成功之后，更新订单状态（已经支付状态），向支付记录表添加支付成功记录</w:t>
      </w:r>
      <w:r w:rsidRPr="00D67DCA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2F3284B3" w14:textId="4019A2D1" w:rsidR="009A4CB1" w:rsidRDefault="009A4CB1" w:rsidP="00D67DCA">
      <w:pPr>
        <w:ind w:firstLineChars="236" w:firstLine="496"/>
        <w:rPr>
          <w:color w:val="FF0000"/>
        </w:rPr>
      </w:pPr>
    </w:p>
    <w:p w14:paraId="3287F2F5" w14:textId="24808256" w:rsidR="009A4CB1" w:rsidRDefault="009A4CB1" w:rsidP="009A4CB1">
      <w:pPr>
        <w:rPr>
          <w:color w:val="FF0000"/>
        </w:rPr>
      </w:pPr>
    </w:p>
    <w:p w14:paraId="7114F535" w14:textId="79F9EF75" w:rsidR="009A4CB1" w:rsidRDefault="009A4CB1" w:rsidP="009A4CB1">
      <w:pPr>
        <w:rPr>
          <w:color w:val="FF0000"/>
        </w:rPr>
      </w:pPr>
    </w:p>
    <w:p w14:paraId="04644216" w14:textId="77777777" w:rsidR="0035604D" w:rsidRPr="0035604D" w:rsidRDefault="0035604D" w:rsidP="009A4CB1">
      <w:pPr>
        <w:rPr>
          <w:rFonts w:hint="eastAsia"/>
          <w:color w:val="FF0000"/>
        </w:rPr>
      </w:pPr>
    </w:p>
    <w:p w14:paraId="39A75404" w14:textId="178419F5" w:rsidR="0035604D" w:rsidRDefault="00C734CE" w:rsidP="0035604D">
      <w:pPr>
        <w:pStyle w:val="2"/>
        <w:rPr>
          <w:lang w:val="zh-CN"/>
        </w:rPr>
      </w:pPr>
      <w:r>
        <w:rPr>
          <w:rFonts w:hint="eastAsia"/>
          <w:lang w:val="zh-CN"/>
        </w:rPr>
        <w:t>四、</w:t>
      </w:r>
      <w:r w:rsidR="0035604D">
        <w:rPr>
          <w:lang w:val="zh-CN"/>
        </w:rPr>
        <w:t>总结在线教育项目技术点.</w:t>
      </w:r>
    </w:p>
    <w:p w14:paraId="634EF32B" w14:textId="77777777" w:rsidR="0035604D" w:rsidRDefault="0035604D" w:rsidP="004C670E">
      <w:pPr>
        <w:pStyle w:val="3"/>
        <w:rPr>
          <w:lang w:val="zh-CN"/>
        </w:rPr>
      </w:pPr>
      <w:r>
        <w:rPr>
          <w:lang w:val="zh-CN"/>
        </w:rPr>
        <w:t>1、在线教育项目采用前后端分离开发</w:t>
      </w:r>
    </w:p>
    <w:p w14:paraId="09906A81" w14:textId="77777777" w:rsidR="00422755" w:rsidRPr="00203CED" w:rsidRDefault="00422755" w:rsidP="004C670E">
      <w:pPr>
        <w:pStyle w:val="3"/>
        <w:rPr>
          <w:color w:val="FF0000"/>
          <w:lang w:val="zh-CN"/>
        </w:rPr>
      </w:pPr>
      <w:r>
        <w:rPr>
          <w:lang w:val="zh-CN"/>
        </w:rPr>
        <w:t>2、</w:t>
      </w:r>
      <w:r w:rsidRPr="00203CED">
        <w:rPr>
          <w:color w:val="FF0000"/>
          <w:lang w:val="zh-CN"/>
        </w:rPr>
        <w:t>项目使用前端技术.</w:t>
      </w:r>
    </w:p>
    <w:p w14:paraId="4E02F0AE" w14:textId="27D530CE" w:rsidR="004C670E" w:rsidRPr="00203CED" w:rsidRDefault="00422755" w:rsidP="00346CCC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  <w:lang w:val="zh-CN"/>
        </w:rPr>
      </w:pPr>
      <w:r w:rsidRPr="00203CED">
        <w:rPr>
          <w:rFonts w:hint="eastAsia"/>
          <w:color w:val="FF0000"/>
          <w:lang w:val="zh-CN"/>
        </w:rPr>
        <w:t>VU</w:t>
      </w:r>
      <w:r w:rsidR="004C670E" w:rsidRPr="00203CED">
        <w:rPr>
          <w:rFonts w:hint="eastAsia"/>
          <w:color w:val="FF0000"/>
          <w:lang w:val="zh-CN"/>
        </w:rPr>
        <w:t>E</w:t>
      </w:r>
    </w:p>
    <w:p w14:paraId="3C607C11" w14:textId="77777777" w:rsidR="004C670E" w:rsidRPr="00203CED" w:rsidRDefault="00422755" w:rsidP="00843B27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203CED">
        <w:rPr>
          <w:color w:val="FF0000"/>
        </w:rPr>
        <w:t>基本语法</w:t>
      </w:r>
      <w:r w:rsidRPr="00203CED">
        <w:rPr>
          <w:rFonts w:hint="eastAsia"/>
          <w:color w:val="FF0000"/>
        </w:rPr>
        <w:t>：</w:t>
      </w:r>
    </w:p>
    <w:p w14:paraId="167FB62C" w14:textId="679E817B" w:rsidR="009A4CB1" w:rsidRPr="00203CED" w:rsidRDefault="004C670E" w:rsidP="00843B27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常见指令：</w:t>
      </w:r>
      <w:r w:rsidR="00422755" w:rsidRPr="00203CED">
        <w:rPr>
          <w:rFonts w:hint="eastAsia"/>
          <w:color w:val="FF0000"/>
        </w:rPr>
        <w:t>v-bind</w:t>
      </w:r>
      <w:r w:rsidR="00422755" w:rsidRPr="00203CED">
        <w:rPr>
          <w:color w:val="FF0000"/>
        </w:rPr>
        <w:t xml:space="preserve">  </w:t>
      </w:r>
      <w:r w:rsidR="00422755" w:rsidRPr="00203CED">
        <w:rPr>
          <w:rFonts w:hint="eastAsia"/>
          <w:color w:val="FF0000"/>
        </w:rPr>
        <w:t>v-model</w:t>
      </w:r>
      <w:r w:rsidR="00422755" w:rsidRPr="00203CED">
        <w:rPr>
          <w:color w:val="FF0000"/>
        </w:rPr>
        <w:t xml:space="preserve">  </w:t>
      </w:r>
      <w:r w:rsidR="00422755" w:rsidRPr="00203CED">
        <w:rPr>
          <w:rFonts w:hint="eastAsia"/>
          <w:color w:val="FF0000"/>
        </w:rPr>
        <w:t>v-for</w:t>
      </w:r>
      <w:r w:rsidR="00422755" w:rsidRPr="00203CED">
        <w:rPr>
          <w:color w:val="FF0000"/>
        </w:rPr>
        <w:t xml:space="preserve">  </w:t>
      </w:r>
      <w:r w:rsidR="00422755" w:rsidRPr="00203CED">
        <w:rPr>
          <w:rFonts w:hint="eastAsia"/>
          <w:color w:val="FF0000"/>
        </w:rPr>
        <w:t>v-if</w:t>
      </w:r>
      <w:r w:rsidR="00422755" w:rsidRPr="00203CED">
        <w:rPr>
          <w:color w:val="FF0000"/>
        </w:rPr>
        <w:t xml:space="preserve">  </w:t>
      </w:r>
      <w:r w:rsidR="00422755" w:rsidRPr="00203CED">
        <w:rPr>
          <w:rFonts w:hint="eastAsia"/>
          <w:color w:val="FF0000"/>
        </w:rPr>
        <w:t>v-show</w:t>
      </w:r>
      <w:r w:rsidR="00422755" w:rsidRPr="00203CED">
        <w:rPr>
          <w:color w:val="FF0000"/>
        </w:rPr>
        <w:t xml:space="preserve"> v-html</w:t>
      </w:r>
      <w:r w:rsidRPr="00203CED">
        <w:rPr>
          <w:rFonts w:hint="eastAsia"/>
          <w:color w:val="FF0000"/>
        </w:rPr>
        <w:t>【标签进行渲染】</w:t>
      </w:r>
    </w:p>
    <w:p w14:paraId="46DA3003" w14:textId="47DFB0F6" w:rsidR="00A175B8" w:rsidRPr="00203CED" w:rsidRDefault="00A175B8" w:rsidP="00843B27">
      <w:pPr>
        <w:pStyle w:val="a4"/>
        <w:numPr>
          <w:ilvl w:val="1"/>
          <w:numId w:val="3"/>
        </w:numPr>
        <w:ind w:firstLineChars="0"/>
        <w:rPr>
          <w:rFonts w:hint="eastAsia"/>
          <w:color w:val="FF0000"/>
        </w:rPr>
      </w:pPr>
      <w:r w:rsidRPr="00203CED">
        <w:rPr>
          <w:rFonts w:hint="eastAsia"/>
          <w:color w:val="FF0000"/>
        </w:rPr>
        <w:t>绑定事件 ：v-on</w:t>
      </w:r>
    </w:p>
    <w:p w14:paraId="0E0EE890" w14:textId="5307E992" w:rsidR="004C670E" w:rsidRPr="00203CED" w:rsidRDefault="004C670E" w:rsidP="00843B27">
      <w:pPr>
        <w:pStyle w:val="a4"/>
        <w:numPr>
          <w:ilvl w:val="1"/>
          <w:numId w:val="3"/>
        </w:numPr>
        <w:ind w:firstLineChars="0"/>
        <w:rPr>
          <w:color w:val="FF0000"/>
          <w:lang w:val="zh-CN"/>
        </w:rPr>
      </w:pPr>
      <w:r w:rsidRPr="00203CED">
        <w:rPr>
          <w:rFonts w:hint="eastAsia"/>
          <w:color w:val="FF0000"/>
        </w:rPr>
        <w:t>声明周期：</w:t>
      </w:r>
      <w:r w:rsidRPr="00203CED">
        <w:rPr>
          <w:color w:val="FF0000"/>
        </w:rPr>
        <w:t>created()</w:t>
      </w:r>
      <w:r w:rsidRPr="00203CED">
        <w:rPr>
          <w:rFonts w:hint="eastAsia"/>
          <w:color w:val="FF0000"/>
        </w:rPr>
        <w:t>：页面渲染之前执行</w:t>
      </w:r>
      <w:r w:rsidRPr="00203CED">
        <w:rPr>
          <w:color w:val="FF0000"/>
        </w:rPr>
        <w:tab/>
        <w:t xml:space="preserve"> mounted().</w:t>
      </w:r>
      <w:r w:rsidRPr="00203CED">
        <w:rPr>
          <w:rFonts w:hint="eastAsia"/>
          <w:color w:val="FF0000"/>
        </w:rPr>
        <w:t>页面渲染之后执行</w:t>
      </w:r>
    </w:p>
    <w:p w14:paraId="14BFFD22" w14:textId="7D8A7AF4" w:rsidR="004C670E" w:rsidRPr="00203CED" w:rsidRDefault="00E5391E" w:rsidP="00843B27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E</w:t>
      </w:r>
      <w:r w:rsidRPr="00203CED">
        <w:rPr>
          <w:color w:val="FF0000"/>
        </w:rPr>
        <w:t>S6</w:t>
      </w:r>
      <w:r w:rsidR="002B3FC1" w:rsidRPr="00203CED">
        <w:rPr>
          <w:rFonts w:hint="eastAsia"/>
          <w:color w:val="FF0000"/>
        </w:rPr>
        <w:t>语法规范</w:t>
      </w:r>
    </w:p>
    <w:p w14:paraId="28125A90" w14:textId="041ED014" w:rsidR="00E5391E" w:rsidRPr="00203CED" w:rsidRDefault="00E5391E" w:rsidP="00E5391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E</w:t>
      </w:r>
      <w:r w:rsidRPr="00203CED">
        <w:rPr>
          <w:color w:val="FF0000"/>
        </w:rPr>
        <w:t>lement-</w:t>
      </w:r>
      <w:proofErr w:type="spellStart"/>
      <w:r w:rsidRPr="00203CED">
        <w:rPr>
          <w:color w:val="FF0000"/>
        </w:rPr>
        <w:t>ui</w:t>
      </w:r>
      <w:proofErr w:type="spellEnd"/>
    </w:p>
    <w:p w14:paraId="2D21527A" w14:textId="07325860" w:rsidR="002B3FC1" w:rsidRPr="00203CED" w:rsidRDefault="002B3FC1" w:rsidP="00E5391E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203CED">
        <w:rPr>
          <w:color w:val="FF0000"/>
        </w:rPr>
        <w:t>Nodejs</w:t>
      </w:r>
      <w:r w:rsidRPr="00203CED">
        <w:rPr>
          <w:rFonts w:hint="eastAsia"/>
          <w:color w:val="FF0000"/>
        </w:rPr>
        <w:t>：是</w:t>
      </w:r>
      <w:r w:rsidRPr="00203CED">
        <w:rPr>
          <w:color w:val="FF0000"/>
        </w:rPr>
        <w:t>JavaScript运行环境，不需要浏览器直接运行is代码，模拟服务器效果。</w:t>
      </w:r>
    </w:p>
    <w:p w14:paraId="45DEBE5B" w14:textId="0D3977D0" w:rsidR="00CE5127" w:rsidRPr="00203CED" w:rsidRDefault="00CE5127" w:rsidP="00CE5127">
      <w:pPr>
        <w:pStyle w:val="a4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203CED">
        <w:rPr>
          <w:rFonts w:hint="eastAsia"/>
          <w:color w:val="FF0000"/>
        </w:rPr>
        <w:t>NPm</w:t>
      </w:r>
      <w:proofErr w:type="spellEnd"/>
      <w:r w:rsidRPr="00203CED">
        <w:rPr>
          <w:rFonts w:hint="eastAsia"/>
          <w:color w:val="FF0000"/>
        </w:rPr>
        <w:t>：</w:t>
      </w:r>
    </w:p>
    <w:p w14:paraId="5F3DC6D8" w14:textId="4EFCA4D9" w:rsidR="004C670E" w:rsidRPr="00203CED" w:rsidRDefault="00CE5127" w:rsidP="00CE5127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包管理工具，类似于Maven</w:t>
      </w:r>
    </w:p>
    <w:p w14:paraId="4D4CE7F5" w14:textId="6544E048" w:rsidR="00CE5127" w:rsidRPr="00203CED" w:rsidRDefault="00CE5127" w:rsidP="00CE5127">
      <w:pPr>
        <w:pStyle w:val="a4"/>
        <w:numPr>
          <w:ilvl w:val="1"/>
          <w:numId w:val="3"/>
        </w:numPr>
        <w:ind w:firstLineChars="0"/>
        <w:rPr>
          <w:color w:val="FF0000"/>
        </w:rPr>
      </w:pPr>
      <w:proofErr w:type="spellStart"/>
      <w:r w:rsidRPr="00203CED">
        <w:rPr>
          <w:color w:val="FF0000"/>
        </w:rPr>
        <w:t>N</w:t>
      </w:r>
      <w:r w:rsidRPr="00203CED">
        <w:rPr>
          <w:rFonts w:hint="eastAsia"/>
          <w:color w:val="FF0000"/>
        </w:rPr>
        <w:t>pm</w:t>
      </w:r>
      <w:proofErr w:type="spellEnd"/>
      <w:r w:rsidRPr="00203CED">
        <w:rPr>
          <w:rFonts w:hint="eastAsia"/>
          <w:color w:val="FF0000"/>
        </w:rPr>
        <w:t>命令</w:t>
      </w:r>
      <w:r w:rsidRPr="00203CED">
        <w:rPr>
          <w:color w:val="FF0000"/>
        </w:rPr>
        <w:t xml:space="preserve">: </w:t>
      </w:r>
      <w:proofErr w:type="spellStart"/>
      <w:r w:rsidRPr="00203CED">
        <w:rPr>
          <w:color w:val="FF0000"/>
        </w:rPr>
        <w:t>npm</w:t>
      </w:r>
      <w:proofErr w:type="spellEnd"/>
      <w:r w:rsidRPr="00203CED">
        <w:rPr>
          <w:color w:val="FF0000"/>
        </w:rPr>
        <w:t xml:space="preserve"> </w:t>
      </w:r>
      <w:proofErr w:type="spellStart"/>
      <w:r w:rsidRPr="00203CED">
        <w:rPr>
          <w:color w:val="FF0000"/>
        </w:rPr>
        <w:t>init</w:t>
      </w:r>
      <w:proofErr w:type="spellEnd"/>
      <w:r w:rsidRPr="00203CED">
        <w:rPr>
          <w:rFonts w:hint="eastAsia"/>
          <w:color w:val="FF0000"/>
        </w:rPr>
        <w:t>、</w:t>
      </w:r>
      <w:r w:rsidRPr="00203CED">
        <w:rPr>
          <w:color w:val="FF0000"/>
        </w:rPr>
        <w:t xml:space="preserve">  </w:t>
      </w:r>
      <w:proofErr w:type="spellStart"/>
      <w:r w:rsidRPr="00203CED">
        <w:rPr>
          <w:color w:val="FF0000"/>
        </w:rPr>
        <w:t>npm</w:t>
      </w:r>
      <w:proofErr w:type="spellEnd"/>
      <w:r w:rsidRPr="00203CED">
        <w:rPr>
          <w:color w:val="FF0000"/>
        </w:rPr>
        <w:t xml:space="preserve"> install </w:t>
      </w:r>
      <w:r w:rsidRPr="00203CED">
        <w:rPr>
          <w:rFonts w:hint="eastAsia"/>
          <w:color w:val="FF0000"/>
        </w:rPr>
        <w:t>依赖名称</w:t>
      </w:r>
      <w:r w:rsidRPr="00203CED">
        <w:rPr>
          <w:color w:val="FF0000"/>
        </w:rPr>
        <w:t xml:space="preserve"> </w:t>
      </w:r>
      <w:r w:rsidRPr="00203CED">
        <w:rPr>
          <w:rFonts w:hint="eastAsia"/>
          <w:color w:val="FF0000"/>
        </w:rPr>
        <w:t>、</w:t>
      </w:r>
      <w:proofErr w:type="spellStart"/>
      <w:r w:rsidRPr="00203CED">
        <w:rPr>
          <w:color w:val="FF0000"/>
        </w:rPr>
        <w:t>npm</w:t>
      </w:r>
      <w:proofErr w:type="spellEnd"/>
      <w:r w:rsidRPr="00203CED">
        <w:rPr>
          <w:color w:val="FF0000"/>
        </w:rPr>
        <w:t xml:space="preserve"> run dev</w:t>
      </w:r>
    </w:p>
    <w:p w14:paraId="1E5D0738" w14:textId="3C639D1C" w:rsidR="00CE5127" w:rsidRPr="00203CED" w:rsidRDefault="00CE5127" w:rsidP="00CE512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B</w:t>
      </w:r>
      <w:r w:rsidRPr="00203CED">
        <w:rPr>
          <w:color w:val="FF0000"/>
        </w:rPr>
        <w:t>abel</w:t>
      </w:r>
      <w:r w:rsidRPr="00203CED">
        <w:rPr>
          <w:rFonts w:hint="eastAsia"/>
          <w:color w:val="FF0000"/>
        </w:rPr>
        <w:t>：转码器，把ES6的代码转换成ES5代码</w:t>
      </w:r>
    </w:p>
    <w:p w14:paraId="548F1EFA" w14:textId="290FE680" w:rsidR="00820AE6" w:rsidRPr="00203CED" w:rsidRDefault="00820AE6" w:rsidP="00CE512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前端模块化</w:t>
      </w:r>
    </w:p>
    <w:p w14:paraId="620A7A50" w14:textId="5F525E7A" w:rsidR="00346CCC" w:rsidRPr="00203CED" w:rsidRDefault="00346CCC" w:rsidP="00346CCC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203CED">
        <w:rPr>
          <w:rFonts w:hint="eastAsia"/>
          <w:color w:val="FF0000"/>
        </w:rPr>
        <w:t>通过一个页面或者</w:t>
      </w:r>
      <w:proofErr w:type="spellStart"/>
      <w:r w:rsidRPr="00203CED">
        <w:rPr>
          <w:rFonts w:hint="eastAsia"/>
          <w:color w:val="FF0000"/>
        </w:rPr>
        <w:t>js</w:t>
      </w:r>
      <w:proofErr w:type="spellEnd"/>
      <w:r w:rsidRPr="00203CED">
        <w:rPr>
          <w:rFonts w:hint="eastAsia"/>
          <w:color w:val="FF0000"/>
        </w:rPr>
        <w:t>文件，调用另外一个</w:t>
      </w:r>
      <w:proofErr w:type="spellStart"/>
      <w:r w:rsidRPr="00203CED">
        <w:rPr>
          <w:rFonts w:hint="eastAsia"/>
          <w:color w:val="FF0000"/>
        </w:rPr>
        <w:t>js</w:t>
      </w:r>
      <w:proofErr w:type="spellEnd"/>
      <w:r w:rsidRPr="00203CED">
        <w:rPr>
          <w:rFonts w:hint="eastAsia"/>
          <w:color w:val="FF0000"/>
        </w:rPr>
        <w:t>文件里面的方法</w:t>
      </w:r>
    </w:p>
    <w:p w14:paraId="46197B7D" w14:textId="52E0BA61" w:rsidR="00346CCC" w:rsidRPr="00203CED" w:rsidRDefault="00AA6BE4" w:rsidP="00EA1005">
      <w:pPr>
        <w:pStyle w:val="a4"/>
        <w:numPr>
          <w:ilvl w:val="1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203CED">
        <w:rPr>
          <w:rFonts w:hint="eastAsia"/>
          <w:color w:val="FF0000"/>
        </w:rPr>
        <w:t>问题：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ES6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的模块化无法在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Node.js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中执行，需要用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Babel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编辑成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ES5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后再执行</w:t>
      </w:r>
    </w:p>
    <w:p w14:paraId="146728A4" w14:textId="0EA0D602" w:rsidR="00EA1005" w:rsidRPr="00203CED" w:rsidRDefault="00EA1005" w:rsidP="007E30BF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</w:pPr>
      <w:r w:rsidRPr="00203CED">
        <w:rPr>
          <w:color w:val="FF0000"/>
        </w:rPr>
        <w:t>后台系统使用</w:t>
      </w:r>
      <w:proofErr w:type="spellStart"/>
      <w:r w:rsidRPr="00203CED">
        <w:rPr>
          <w:color w:val="FF0000"/>
        </w:rPr>
        <w:t>vue</w:t>
      </w:r>
      <w:proofErr w:type="spellEnd"/>
      <w:r w:rsidRPr="00203CED">
        <w:rPr>
          <w:color w:val="FF0000"/>
        </w:rPr>
        <w:t>-admin-template.</w:t>
      </w:r>
      <w:r w:rsidR="007E30BF" w:rsidRPr="00203CED">
        <w:rPr>
          <w:rFonts w:hint="eastAsia"/>
          <w:color w:val="FF0000"/>
        </w:rPr>
        <w:t>：</w:t>
      </w:r>
      <w:r w:rsidR="007E30BF"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基于</w:t>
      </w:r>
      <w:r w:rsidR="007E30BF"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vue+Element-ui</w:t>
      </w:r>
    </w:p>
    <w:p w14:paraId="07EC54D0" w14:textId="77777777" w:rsidR="00F71ED3" w:rsidRPr="00203CED" w:rsidRDefault="00EA1005" w:rsidP="00EA10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前台系统使用</w:t>
      </w:r>
      <w:r w:rsidRPr="00203CED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Nuxt</w:t>
      </w:r>
      <w:r w:rsidR="007E30BF"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：</w:t>
      </w:r>
    </w:p>
    <w:p w14:paraId="125AF2FC" w14:textId="107E5A20" w:rsidR="00EA1005" w:rsidRPr="00203CED" w:rsidRDefault="007E30BF" w:rsidP="00F71ED3">
      <w:pPr>
        <w:pStyle w:val="a4"/>
        <w:numPr>
          <w:ilvl w:val="1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基于</w:t>
      </w: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Vue</w:t>
      </w:r>
    </w:p>
    <w:p w14:paraId="5A5437B1" w14:textId="7F5F8DA7" w:rsidR="00F71ED3" w:rsidRPr="00203CED" w:rsidRDefault="00F71ED3" w:rsidP="00F71ED3">
      <w:pPr>
        <w:pStyle w:val="a4"/>
        <w:numPr>
          <w:ilvl w:val="1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服务端渲染技术</w:t>
      </w: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SEO</w:t>
      </w: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【搜索引擎缓存】</w:t>
      </w:r>
    </w:p>
    <w:p w14:paraId="0FCA4A24" w14:textId="14FFE828" w:rsidR="00480060" w:rsidRPr="00203CED" w:rsidRDefault="00480060" w:rsidP="0048006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Echarts</w:t>
      </w:r>
    </w:p>
    <w:p w14:paraId="387A09BE" w14:textId="4773EAF6" w:rsidR="00480060" w:rsidRPr="00203CED" w:rsidRDefault="00B712F5" w:rsidP="00480060">
      <w:pPr>
        <w:pStyle w:val="a4"/>
        <w:numPr>
          <w:ilvl w:val="1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图表</w:t>
      </w:r>
      <w:r w:rsidR="00480060" w:rsidRPr="00203CED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工具</w:t>
      </w:r>
    </w:p>
    <w:p w14:paraId="57A8930F" w14:textId="77777777" w:rsidR="00EA1005" w:rsidRPr="00CE5127" w:rsidRDefault="00EA1005" w:rsidP="00EA1005">
      <w:pPr>
        <w:pStyle w:val="a4"/>
        <w:ind w:left="698" w:firstLineChars="0" w:firstLine="0"/>
        <w:rPr>
          <w:rFonts w:hint="eastAsia"/>
          <w:color w:val="FF0000"/>
        </w:rPr>
      </w:pPr>
    </w:p>
    <w:p w14:paraId="5CADBFEC" w14:textId="339F053E" w:rsidR="00CF2F35" w:rsidRDefault="00D907A1" w:rsidP="00D907A1">
      <w:pPr>
        <w:pStyle w:val="3"/>
        <w:rPr>
          <w:lang w:val="zh-CN"/>
        </w:rPr>
      </w:pPr>
      <w:r>
        <w:rPr>
          <w:rFonts w:hint="eastAsia"/>
          <w:lang w:val="zh-CN"/>
        </w:rPr>
        <w:t>3、</w:t>
      </w:r>
      <w:r w:rsidRPr="00203CED">
        <w:rPr>
          <w:lang w:val="zh-CN"/>
        </w:rPr>
        <w:t>项目使用</w:t>
      </w:r>
      <w:r>
        <w:rPr>
          <w:rFonts w:hint="eastAsia"/>
          <w:lang w:val="zh-CN"/>
        </w:rPr>
        <w:t>后端</w:t>
      </w:r>
      <w:r w:rsidRPr="00203CED">
        <w:rPr>
          <w:lang w:val="zh-CN"/>
        </w:rPr>
        <w:t>技术</w:t>
      </w:r>
      <w:r w:rsidR="00746EB4">
        <w:rPr>
          <w:rFonts w:hint="eastAsia"/>
          <w:lang w:val="zh-CN"/>
        </w:rPr>
        <w:t>一</w:t>
      </w:r>
    </w:p>
    <w:p w14:paraId="642E8009" w14:textId="7F07D7E3" w:rsidR="00152A39" w:rsidRDefault="000033C7" w:rsidP="00152A3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项目采用</w:t>
      </w:r>
      <w:proofErr w:type="gramStart"/>
      <w:r w:rsidR="00152A39">
        <w:rPr>
          <w:rFonts w:hint="eastAsia"/>
        </w:rPr>
        <w:t>微服务</w:t>
      </w:r>
      <w:proofErr w:type="gramEnd"/>
      <w:r w:rsidR="00152A39">
        <w:rPr>
          <w:rFonts w:hint="eastAsia"/>
        </w:rPr>
        <w:t>架构</w:t>
      </w:r>
    </w:p>
    <w:p w14:paraId="6AF217B9" w14:textId="0AF70848" w:rsidR="000033C7" w:rsidRDefault="000033C7" w:rsidP="00152A39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</w:p>
    <w:p w14:paraId="42055B38" w14:textId="58D2B8A9" w:rsidR="000033C7" w:rsidRDefault="000033C7" w:rsidP="000033C7">
      <w:pPr>
        <w:pStyle w:val="a4"/>
        <w:numPr>
          <w:ilvl w:val="1"/>
          <w:numId w:val="5"/>
        </w:numPr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本质上就是spring，只是快速构建spring工程的脚手架</w:t>
      </w:r>
    </w:p>
    <w:p w14:paraId="27030BC1" w14:textId="330AF1FE" w:rsidR="000033C7" w:rsidRDefault="000033C7" w:rsidP="000033C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细节：</w:t>
      </w:r>
    </w:p>
    <w:p w14:paraId="45F26115" w14:textId="4FD8D537" w:rsidR="000033C7" w:rsidRDefault="000033C7" w:rsidP="000033C7">
      <w:pPr>
        <w:pStyle w:val="a4"/>
        <w:numPr>
          <w:ilvl w:val="2"/>
          <w:numId w:val="5"/>
        </w:numPr>
        <w:ind w:firstLineChars="0"/>
      </w:pPr>
      <w:proofErr w:type="gramStart"/>
      <w:r>
        <w:rPr>
          <w:rFonts w:hint="eastAsia"/>
        </w:rPr>
        <w:t>启动类包扫描</w:t>
      </w:r>
      <w:proofErr w:type="gramEnd"/>
      <w:r>
        <w:rPr>
          <w:rFonts w:hint="eastAsia"/>
        </w:rPr>
        <w:t>机制</w:t>
      </w:r>
    </w:p>
    <w:p w14:paraId="7BE308E3" w14:textId="77777777" w:rsidR="000033C7" w:rsidRPr="000033C7" w:rsidRDefault="000033C7" w:rsidP="000033C7">
      <w:pPr>
        <w:pStyle w:val="a4"/>
        <w:numPr>
          <w:ilvl w:val="2"/>
          <w:numId w:val="5"/>
        </w:numPr>
        <w:ind w:firstLineChars="0"/>
      </w:pPr>
      <w:r w:rsidRPr="000033C7">
        <w:rPr>
          <w:rFonts w:hint="eastAsia"/>
        </w:rPr>
        <w:t>设置扫描规则：</w:t>
      </w:r>
      <w:r w:rsidRPr="000033C7">
        <w:t>@</w:t>
      </w:r>
      <w:proofErr w:type="spellStart"/>
      <w:proofErr w:type="gramStart"/>
      <w:r w:rsidRPr="000033C7">
        <w:t>ComponentScan</w:t>
      </w:r>
      <w:proofErr w:type="spellEnd"/>
      <w:r w:rsidRPr="000033C7">
        <w:t>(</w:t>
      </w:r>
      <w:proofErr w:type="spellStart"/>
      <w:proofErr w:type="gramEnd"/>
      <w:r w:rsidRPr="000033C7">
        <w:t>basePackages</w:t>
      </w:r>
      <w:proofErr w:type="spellEnd"/>
      <w:r w:rsidRPr="000033C7">
        <w:t xml:space="preserve"> = {"</w:t>
      </w:r>
      <w:proofErr w:type="spellStart"/>
      <w:r w:rsidRPr="000033C7">
        <w:t>com.atguigu</w:t>
      </w:r>
      <w:proofErr w:type="spellEnd"/>
      <w:r w:rsidRPr="000033C7">
        <w:t>"})</w:t>
      </w:r>
    </w:p>
    <w:p w14:paraId="238C4E54" w14:textId="078F134D" w:rsidR="00A51772" w:rsidRDefault="00A51772" w:rsidP="00A51772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配置类</w:t>
      </w:r>
    </w:p>
    <w:p w14:paraId="536B460F" w14:textId="77777777" w:rsidR="00A51772" w:rsidRDefault="00A51772" w:rsidP="00A51772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配置文件：</w:t>
      </w:r>
    </w:p>
    <w:p w14:paraId="16E426D9" w14:textId="0CAD2F9E" w:rsidR="00A51772" w:rsidRDefault="00A51772" w:rsidP="00A51772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配置文件类型：properties、</w:t>
      </w:r>
      <w:proofErr w:type="spellStart"/>
      <w:r>
        <w:rPr>
          <w:rFonts w:hint="eastAsia"/>
        </w:rPr>
        <w:t>yml</w:t>
      </w:r>
      <w:proofErr w:type="spellEnd"/>
    </w:p>
    <w:p w14:paraId="6B086616" w14:textId="1199755A" w:rsidR="00A51772" w:rsidRDefault="00A51772" w:rsidP="00A51772">
      <w:pPr>
        <w:pStyle w:val="a4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配置文件加载顺序：bootstrap、application、application</w:t>
      </w:r>
      <w:r>
        <w:t>-</w:t>
      </w:r>
      <w:r>
        <w:rPr>
          <w:rFonts w:hint="eastAsia"/>
        </w:rPr>
        <w:t>dev</w:t>
      </w:r>
    </w:p>
    <w:p w14:paraId="44468635" w14:textId="0C3A894A" w:rsidR="000033C7" w:rsidRDefault="000033C7" w:rsidP="00152A39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14:paraId="3CB19341" w14:textId="386B435A" w:rsidR="000E07C0" w:rsidRDefault="00F83023" w:rsidP="000E07C0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是很多框架总称，使用这些框架实现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实现</w:t>
      </w:r>
    </w:p>
    <w:p w14:paraId="06039D0E" w14:textId="2D53B232" w:rsidR="00F83023" w:rsidRDefault="00271F8D" w:rsidP="00271F8D">
      <w:pPr>
        <w:pStyle w:val="a4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组成框架有哪些：</w:t>
      </w:r>
      <w:r>
        <w:rPr>
          <w:noProof/>
        </w:rPr>
        <w:drawing>
          <wp:inline distT="0" distB="0" distL="0" distR="0" wp14:anchorId="21846C89" wp14:editId="0934E2EE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7CF" w14:textId="1A8D0542" w:rsidR="00D376F7" w:rsidRDefault="00D376F7" w:rsidP="00271F8D">
      <w:pPr>
        <w:pStyle w:val="a4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项目中，使用阿里巴巴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hint="eastAsia"/>
        </w:rPr>
        <w:t>一部分组件</w:t>
      </w:r>
    </w:p>
    <w:p w14:paraId="2F0F8560" w14:textId="478BCBF3" w:rsidR="00652F66" w:rsidRDefault="00652F66" w:rsidP="00271F8D">
      <w:pPr>
        <w:pStyle w:val="a4"/>
        <w:numPr>
          <w:ilvl w:val="1"/>
          <w:numId w:val="5"/>
        </w:numPr>
        <w:ind w:firstLineChars="0"/>
        <w:jc w:val="left"/>
      </w:pPr>
      <w:proofErr w:type="spellStart"/>
      <w:r>
        <w:t>Nacos</w:t>
      </w:r>
      <w:proofErr w:type="spellEnd"/>
    </w:p>
    <w:p w14:paraId="05271D26" w14:textId="279B2899" w:rsidR="00652F66" w:rsidRDefault="00652F66" w:rsidP="00652F66">
      <w:pPr>
        <w:pStyle w:val="a4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作为注册中心</w:t>
      </w:r>
    </w:p>
    <w:p w14:paraId="067145AF" w14:textId="5F9D3BE6" w:rsidR="00652F66" w:rsidRDefault="00652F66" w:rsidP="00652F66">
      <w:pPr>
        <w:pStyle w:val="a4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作为配置中心</w:t>
      </w:r>
    </w:p>
    <w:p w14:paraId="2E0FD227" w14:textId="3CC83543" w:rsidR="00652F66" w:rsidRDefault="00652F66" w:rsidP="00652F66">
      <w:pPr>
        <w:pStyle w:val="a4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Feign</w:t>
      </w:r>
    </w:p>
    <w:p w14:paraId="67B025A0" w14:textId="21C4478A" w:rsidR="00652F66" w:rsidRDefault="00652F66" w:rsidP="00652F66">
      <w:pPr>
        <w:pStyle w:val="a4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服务调用</w:t>
      </w:r>
      <w:r w:rsidR="00AB48EA">
        <w:rPr>
          <w:rFonts w:hint="eastAsia"/>
        </w:rPr>
        <w:t>，一个</w:t>
      </w:r>
      <w:proofErr w:type="gramStart"/>
      <w:r w:rsidR="00AB48EA">
        <w:rPr>
          <w:rFonts w:hint="eastAsia"/>
        </w:rPr>
        <w:t>微服务</w:t>
      </w:r>
      <w:proofErr w:type="gramEnd"/>
      <w:r w:rsidR="00AB48EA">
        <w:rPr>
          <w:rFonts w:hint="eastAsia"/>
        </w:rPr>
        <w:t>调用另外一个微服务，实现远程调用</w:t>
      </w:r>
    </w:p>
    <w:p w14:paraId="01F93C93" w14:textId="6D61DA12" w:rsidR="00312171" w:rsidRDefault="00312171" w:rsidP="00312171">
      <w:pPr>
        <w:pStyle w:val="a4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熔断器</w:t>
      </w:r>
    </w:p>
    <w:p w14:paraId="5DF7CCD6" w14:textId="1912211C" w:rsidR="00312171" w:rsidRDefault="00312171" w:rsidP="00312171">
      <w:pPr>
        <w:pStyle w:val="a4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容错降级处理</w:t>
      </w:r>
    </w:p>
    <w:p w14:paraId="678CE1BF" w14:textId="41C009CB" w:rsidR="00312171" w:rsidRDefault="00312171" w:rsidP="00312171">
      <w:pPr>
        <w:pStyle w:val="a4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网段</w:t>
      </w:r>
      <w:proofErr w:type="spellStart"/>
      <w:r>
        <w:rPr>
          <w:rFonts w:hint="eastAsia"/>
        </w:rPr>
        <w:t>Gatway</w:t>
      </w:r>
      <w:proofErr w:type="spellEnd"/>
      <w:r>
        <w:rPr>
          <w:rFonts w:hint="eastAsia"/>
        </w:rPr>
        <w:t>网关</w:t>
      </w:r>
    </w:p>
    <w:p w14:paraId="7F448DCE" w14:textId="0FD85B94" w:rsidR="00312171" w:rsidRDefault="00312171" w:rsidP="00312171">
      <w:pPr>
        <w:pStyle w:val="a4"/>
        <w:numPr>
          <w:ilvl w:val="2"/>
          <w:numId w:val="5"/>
        </w:numPr>
        <w:ind w:firstLineChars="0"/>
        <w:jc w:val="left"/>
      </w:pPr>
      <w:proofErr w:type="spellStart"/>
      <w:r>
        <w:t>S</w:t>
      </w:r>
      <w:r>
        <w:rPr>
          <w:rFonts w:hint="eastAsia"/>
        </w:rPr>
        <w:t>pringcloud</w:t>
      </w:r>
      <w:proofErr w:type="spellEnd"/>
      <w:r>
        <w:rPr>
          <w:rFonts w:hint="eastAsia"/>
        </w:rPr>
        <w:t>之前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网关，目前gateway网关</w:t>
      </w:r>
    </w:p>
    <w:p w14:paraId="7A3DEBF8" w14:textId="02816B35" w:rsidR="00A31483" w:rsidRDefault="00A31483" w:rsidP="00A31483">
      <w:pPr>
        <w:pStyle w:val="a4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版本</w:t>
      </w:r>
      <w:r w:rsidR="00E36778">
        <w:rPr>
          <w:rFonts w:hint="eastAsia"/>
        </w:rPr>
        <w:t>：</w:t>
      </w:r>
    </w:p>
    <w:p w14:paraId="567B2CCD" w14:textId="17252EA0" w:rsidR="00E36778" w:rsidRDefault="00E36778" w:rsidP="00E36778">
      <w:pPr>
        <w:pStyle w:val="a4"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H版本</w:t>
      </w:r>
    </w:p>
    <w:p w14:paraId="39FA78F1" w14:textId="2E3586A5" w:rsidR="00E36778" w:rsidRDefault="00E36778" w:rsidP="00E36778">
      <w:pPr>
        <w:ind w:left="84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1A09EB" wp14:editId="7DFB5695">
            <wp:extent cx="2714625" cy="149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9D8" w14:textId="06756FD3" w:rsidR="000033C7" w:rsidRDefault="000033C7" w:rsidP="00152A39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</w:t>
      </w:r>
      <w:r w:rsidR="00A41039">
        <w:rPr>
          <w:rFonts w:hint="eastAsia"/>
        </w:rPr>
        <w:t>B</w:t>
      </w:r>
      <w:r>
        <w:rPr>
          <w:rFonts w:hint="eastAsia"/>
        </w:rPr>
        <w:t>atisPlus</w:t>
      </w:r>
      <w:proofErr w:type="spellEnd"/>
    </w:p>
    <w:p w14:paraId="5589DD9F" w14:textId="350F192F" w:rsidR="00A41039" w:rsidRDefault="00A41039" w:rsidP="00A41039">
      <w:pPr>
        <w:pStyle w:val="a4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就是对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做增强</w:t>
      </w:r>
    </w:p>
    <w:p w14:paraId="1F45F678" w14:textId="79F183D7" w:rsidR="00A41039" w:rsidRDefault="00A41039" w:rsidP="00A4103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自动填充</w:t>
      </w:r>
    </w:p>
    <w:p w14:paraId="415BC9C3" w14:textId="5B5C656F" w:rsidR="00A41039" w:rsidRDefault="00A41039" w:rsidP="00A4103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乐观锁</w:t>
      </w:r>
    </w:p>
    <w:p w14:paraId="02AC2E84" w14:textId="53CEA813" w:rsidR="00A41039" w:rsidRDefault="00A41039" w:rsidP="00A4103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逻辑删除</w:t>
      </w:r>
    </w:p>
    <w:p w14:paraId="3A12B0ED" w14:textId="3538C038" w:rsidR="00A41039" w:rsidRDefault="00A41039" w:rsidP="00A4103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代码生成器</w:t>
      </w:r>
    </w:p>
    <w:p w14:paraId="5D32F5F0" w14:textId="2AABEA71" w:rsidR="00A41039" w:rsidRDefault="00A41039" w:rsidP="00A4103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主键策略：手动插入，自增，雪花算法</w:t>
      </w:r>
    </w:p>
    <w:p w14:paraId="065C2DD3" w14:textId="77777777" w:rsidR="003E1834" w:rsidRDefault="003E1834" w:rsidP="00A41039">
      <w:pPr>
        <w:pStyle w:val="a4"/>
        <w:ind w:left="840" w:firstLineChars="0" w:firstLine="0"/>
        <w:rPr>
          <w:rFonts w:hint="eastAsia"/>
        </w:rPr>
      </w:pPr>
    </w:p>
    <w:p w14:paraId="5E8D7F4D" w14:textId="77777777" w:rsidR="003E1834" w:rsidRDefault="003E1834" w:rsidP="003E1834">
      <w:pPr>
        <w:rPr>
          <w:rFonts w:hint="eastAsia"/>
        </w:rPr>
      </w:pPr>
    </w:p>
    <w:p w14:paraId="490F61EB" w14:textId="640098EB" w:rsidR="000033C7" w:rsidRDefault="000033C7" w:rsidP="00152A39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EasyExcle</w:t>
      </w:r>
      <w:proofErr w:type="spellEnd"/>
    </w:p>
    <w:p w14:paraId="05F7555A" w14:textId="4EE65DAC" w:rsidR="004F6333" w:rsidRDefault="008B6F6F" w:rsidP="004F6333">
      <w:pPr>
        <w:pStyle w:val="a4"/>
        <w:numPr>
          <w:ilvl w:val="1"/>
          <w:numId w:val="5"/>
        </w:numPr>
        <w:ind w:firstLineChars="0"/>
      </w:pPr>
      <w:r w:rsidRPr="008B6F6F">
        <w:rPr>
          <w:rFonts w:hint="eastAsia"/>
        </w:rPr>
        <w:t>阿里巴巴提供操作</w:t>
      </w:r>
      <w:r w:rsidRPr="008B6F6F">
        <w:t>excel工具，代码简洁，效率很高</w:t>
      </w:r>
    </w:p>
    <w:p w14:paraId="190E5E71" w14:textId="1AD07A09" w:rsidR="00DC1B93" w:rsidRPr="00DC1B93" w:rsidRDefault="00DC1B93" w:rsidP="00DC1B93">
      <w:pPr>
        <w:pStyle w:val="a4"/>
        <w:numPr>
          <w:ilvl w:val="1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EasyExcel</w:t>
      </w:r>
      <w:r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对</w:t>
      </w:r>
      <w:r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poi</w:t>
      </w:r>
      <w:r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进行封装，采用</w:t>
      </w:r>
      <w:r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SAX</w:t>
      </w:r>
      <w:r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方式</w:t>
      </w:r>
      <w:r w:rsidR="00774ADA"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解析</w:t>
      </w:r>
      <w:r w:rsidR="00774ADA" w:rsidRPr="00DC1B93"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【一行一行解析</w:t>
      </w:r>
      <w:r w:rsidR="00950F25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，</w:t>
      </w:r>
      <w:r w:rsidR="001C3F7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Poi</w:t>
      </w:r>
      <w:r w:rsidR="001C3F7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采用</w:t>
      </w:r>
      <w:r w:rsidR="00950F25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Dom</w:t>
      </w:r>
      <w:r w:rsidR="00950F25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模式一次全部读取到内存中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】</w:t>
      </w:r>
    </w:p>
    <w:p w14:paraId="243D06AB" w14:textId="0FBE37D4" w:rsidR="000033C7" w:rsidRPr="00152A39" w:rsidRDefault="00333E1B" w:rsidP="00CD6418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 w:rsidRPr="00333E1B">
        <w:rPr>
          <w:rFonts w:hint="eastAsia"/>
        </w:rPr>
        <w:t>项目应用在添加课程分类，读取</w:t>
      </w:r>
      <w:r w:rsidRPr="00333E1B">
        <w:t>excel数据</w:t>
      </w:r>
    </w:p>
    <w:p w14:paraId="609495CC" w14:textId="3761D250" w:rsidR="00746EB4" w:rsidRDefault="00746EB4" w:rsidP="00746EB4">
      <w:pPr>
        <w:pStyle w:val="3"/>
        <w:rPr>
          <w:lang w:val="zh-CN"/>
        </w:rPr>
      </w:pPr>
      <w:r>
        <w:rPr>
          <w:rFonts w:hint="eastAsia"/>
          <w:lang w:val="zh-CN"/>
        </w:rPr>
        <w:t>4、</w:t>
      </w:r>
      <w:r w:rsidRPr="00203CED">
        <w:rPr>
          <w:lang w:val="zh-CN"/>
        </w:rPr>
        <w:t>项目使用</w:t>
      </w:r>
      <w:r>
        <w:rPr>
          <w:rFonts w:hint="eastAsia"/>
          <w:lang w:val="zh-CN"/>
        </w:rPr>
        <w:t>后端</w:t>
      </w:r>
      <w:r w:rsidRPr="00203CED">
        <w:rPr>
          <w:lang w:val="zh-CN"/>
        </w:rPr>
        <w:t>技术</w:t>
      </w:r>
      <w:r>
        <w:rPr>
          <w:rFonts w:hint="eastAsia"/>
          <w:lang w:val="zh-CN"/>
        </w:rPr>
        <w:t>二</w:t>
      </w:r>
    </w:p>
    <w:p w14:paraId="0A1E3035" w14:textId="513F0A13" w:rsidR="00152A39" w:rsidRDefault="00811ED6" w:rsidP="00811ED6">
      <w:pPr>
        <w:pStyle w:val="a4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pringSecurity</w:t>
      </w:r>
      <w:proofErr w:type="spellEnd"/>
    </w:p>
    <w:p w14:paraId="7A726153" w14:textId="5818F652" w:rsidR="0026739E" w:rsidRDefault="0026739E" w:rsidP="0026739E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在项目中整合实现权限管理功能</w:t>
      </w:r>
    </w:p>
    <w:p w14:paraId="50AE7E1B" w14:textId="0014F22F" w:rsidR="0026739E" w:rsidRPr="0026739E" w:rsidRDefault="0026739E" w:rsidP="0026739E">
      <w:pPr>
        <w:pStyle w:val="a4"/>
        <w:numPr>
          <w:ilvl w:val="1"/>
          <w:numId w:val="6"/>
        </w:numPr>
        <w:ind w:firstLineChars="0"/>
        <w:rPr>
          <w:color w:val="FF0000"/>
        </w:rPr>
      </w:pPr>
      <w:proofErr w:type="spellStart"/>
      <w:r w:rsidRPr="0026739E">
        <w:rPr>
          <w:rFonts w:hint="eastAsia"/>
          <w:color w:val="FF0000"/>
        </w:rPr>
        <w:t>SpringSecurity</w:t>
      </w:r>
      <w:proofErr w:type="spellEnd"/>
      <w:r w:rsidRPr="0026739E">
        <w:rPr>
          <w:rFonts w:hint="eastAsia"/>
          <w:color w:val="FF0000"/>
        </w:rPr>
        <w:t>框架组成：认证和授权</w:t>
      </w:r>
    </w:p>
    <w:p w14:paraId="3E9BADF2" w14:textId="4C79FD16" w:rsidR="0026739E" w:rsidRPr="0026739E" w:rsidRDefault="0026739E" w:rsidP="004F3E56">
      <w:pPr>
        <w:pStyle w:val="a4"/>
        <w:numPr>
          <w:ilvl w:val="1"/>
          <w:numId w:val="6"/>
        </w:numPr>
        <w:ind w:firstLineChars="0"/>
        <w:jc w:val="left"/>
        <w:rPr>
          <w:color w:val="FF0000"/>
        </w:rPr>
      </w:pPr>
      <w:proofErr w:type="spellStart"/>
      <w:r w:rsidRPr="0026739E">
        <w:rPr>
          <w:rFonts w:hint="eastAsia"/>
          <w:color w:val="FF0000"/>
        </w:rPr>
        <w:t>SpringSecurity</w:t>
      </w:r>
      <w:proofErr w:type="spellEnd"/>
      <w:r w:rsidRPr="0026739E">
        <w:rPr>
          <w:rFonts w:hint="eastAsia"/>
          <w:color w:val="FF0000"/>
        </w:rPr>
        <w:t>登陆认证过程</w:t>
      </w:r>
      <w:r w:rsidR="004F3E56">
        <w:rPr>
          <w:rFonts w:hint="eastAsia"/>
          <w:color w:val="FF0000"/>
        </w:rPr>
        <w:t>：</w:t>
      </w:r>
      <w:r w:rsidR="004F3E56">
        <w:rPr>
          <w:noProof/>
        </w:rPr>
        <w:lastRenderedPageBreak/>
        <w:drawing>
          <wp:inline distT="0" distB="0" distL="0" distR="0" wp14:anchorId="7EEF04F0" wp14:editId="1F34E4AB">
            <wp:extent cx="5274310" cy="3312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CED1" w14:textId="77FBCFAF" w:rsidR="0026739E" w:rsidRDefault="0026739E" w:rsidP="0026739E">
      <w:pPr>
        <w:pStyle w:val="a4"/>
        <w:numPr>
          <w:ilvl w:val="1"/>
          <w:numId w:val="6"/>
        </w:numPr>
        <w:ind w:firstLineChars="0"/>
        <w:rPr>
          <w:color w:val="FF0000"/>
        </w:rPr>
      </w:pPr>
      <w:proofErr w:type="spellStart"/>
      <w:r w:rsidRPr="0026739E">
        <w:rPr>
          <w:rFonts w:hint="eastAsia"/>
          <w:color w:val="FF0000"/>
        </w:rPr>
        <w:t>SpringSecurity</w:t>
      </w:r>
      <w:proofErr w:type="spellEnd"/>
      <w:r w:rsidRPr="0026739E">
        <w:rPr>
          <w:rFonts w:hint="eastAsia"/>
          <w:color w:val="FF0000"/>
        </w:rPr>
        <w:t>代码执行过程</w:t>
      </w:r>
    </w:p>
    <w:p w14:paraId="125B6955" w14:textId="77777777" w:rsidR="00A950F8" w:rsidRPr="0026739E" w:rsidRDefault="00A950F8" w:rsidP="00A950F8">
      <w:pPr>
        <w:pStyle w:val="a4"/>
        <w:ind w:left="840" w:firstLineChars="0" w:firstLine="0"/>
        <w:rPr>
          <w:rFonts w:hint="eastAsia"/>
          <w:color w:val="FF0000"/>
        </w:rPr>
      </w:pPr>
    </w:p>
    <w:p w14:paraId="5BD7C476" w14:textId="4B353CF3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edis</w:t>
      </w:r>
    </w:p>
    <w:p w14:paraId="54702565" w14:textId="2EFD60E5" w:rsidR="004F3E56" w:rsidRDefault="007E270D" w:rsidP="004F3E56">
      <w:pPr>
        <w:pStyle w:val="a4"/>
        <w:numPr>
          <w:ilvl w:val="1"/>
          <w:numId w:val="6"/>
        </w:numPr>
        <w:ind w:firstLineChars="0"/>
      </w:pPr>
      <w:r w:rsidRPr="007E270D">
        <w:rPr>
          <w:rFonts w:hint="eastAsia"/>
        </w:rPr>
        <w:t>首页数据通过</w:t>
      </w:r>
      <w:r w:rsidRPr="007E270D">
        <w:t>Redis进行缓存.</w:t>
      </w:r>
    </w:p>
    <w:p w14:paraId="497AF5E7" w14:textId="35121720" w:rsidR="007E270D" w:rsidRDefault="00B9770A" w:rsidP="004F3E5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数据类型：字符串 Set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List</w:t>
      </w:r>
      <w:r>
        <w:t xml:space="preserve">  </w:t>
      </w:r>
      <w:proofErr w:type="spellStart"/>
      <w:r>
        <w:rPr>
          <w:rFonts w:hint="eastAsia"/>
        </w:rPr>
        <w:t>zSet</w:t>
      </w:r>
      <w:proofErr w:type="spellEnd"/>
    </w:p>
    <w:p w14:paraId="120E0590" w14:textId="79C0B904" w:rsidR="00C14513" w:rsidRDefault="00B512EA" w:rsidP="004F3E56">
      <w:pPr>
        <w:pStyle w:val="a4"/>
        <w:numPr>
          <w:ilvl w:val="1"/>
          <w:numId w:val="6"/>
        </w:numPr>
        <w:ind w:firstLineChars="0"/>
      </w:pPr>
      <w:r w:rsidRPr="00B512EA">
        <w:rPr>
          <w:rFonts w:hint="eastAsia"/>
        </w:rPr>
        <w:t>使用</w:t>
      </w:r>
      <w:r w:rsidRPr="00B512EA">
        <w:t>Redis作为缓存，不太重要或者不经常改变数据适合放到Redis作为缓存</w:t>
      </w:r>
      <w:r w:rsidR="00A950F8">
        <w:rPr>
          <w:rFonts w:hint="eastAsia"/>
        </w:rPr>
        <w:t>。</w:t>
      </w:r>
    </w:p>
    <w:p w14:paraId="7186D40C" w14:textId="77777777" w:rsidR="00A950F8" w:rsidRDefault="00A950F8" w:rsidP="00A950F8">
      <w:pPr>
        <w:pStyle w:val="a4"/>
        <w:ind w:left="840" w:firstLineChars="0" w:firstLine="0"/>
        <w:rPr>
          <w:rFonts w:hint="eastAsia"/>
        </w:rPr>
      </w:pPr>
    </w:p>
    <w:p w14:paraId="25D4C072" w14:textId="7BD25F2F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Nginx</w:t>
      </w:r>
    </w:p>
    <w:p w14:paraId="509A8FB3" w14:textId="029E6674" w:rsidR="00794457" w:rsidRDefault="001436A9" w:rsidP="0079445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反向代理服务器</w:t>
      </w:r>
    </w:p>
    <w:p w14:paraId="11CD30E2" w14:textId="4B60BA94" w:rsidR="001436A9" w:rsidRDefault="001436A9" w:rsidP="0079445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请求转发、负载均衡、动静分离</w:t>
      </w:r>
    </w:p>
    <w:p w14:paraId="2D90E1F9" w14:textId="58E29482" w:rsidR="00811ED6" w:rsidRDefault="00811ED6" w:rsidP="00811ED6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OAuth+JWT</w:t>
      </w:r>
      <w:proofErr w:type="spellEnd"/>
    </w:p>
    <w:p w14:paraId="076829C7" w14:textId="00C6C7FF" w:rsidR="001436A9" w:rsidRDefault="001436A9" w:rsidP="001436A9">
      <w:pPr>
        <w:pStyle w:val="a4"/>
        <w:numPr>
          <w:ilvl w:val="1"/>
          <w:numId w:val="6"/>
        </w:numPr>
        <w:ind w:firstLineChars="0"/>
      </w:pPr>
      <w:r w:rsidRPr="001436A9">
        <w:t>OAuth2针对特定问题解决方案</w:t>
      </w:r>
    </w:p>
    <w:p w14:paraId="64F33E2D" w14:textId="3A75C792" w:rsidR="001436A9" w:rsidRDefault="001436A9" w:rsidP="001436A9">
      <w:pPr>
        <w:pStyle w:val="a4"/>
        <w:numPr>
          <w:ilvl w:val="1"/>
          <w:numId w:val="6"/>
        </w:numPr>
        <w:ind w:firstLineChars="0"/>
      </w:pPr>
      <w:r w:rsidRPr="001436A9">
        <w:t>JWT包含三部分</w:t>
      </w:r>
    </w:p>
    <w:p w14:paraId="299352B7" w14:textId="53760068" w:rsidR="00811ED6" w:rsidRDefault="00811ED6" w:rsidP="00811ED6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14:paraId="70FA83D9" w14:textId="34DA4F91" w:rsidR="001436A9" w:rsidRDefault="001436A9" w:rsidP="001436A9">
      <w:pPr>
        <w:pStyle w:val="a4"/>
        <w:numPr>
          <w:ilvl w:val="1"/>
          <w:numId w:val="6"/>
        </w:numPr>
        <w:ind w:firstLineChars="0"/>
      </w:pPr>
      <w:r w:rsidRPr="001436A9">
        <w:rPr>
          <w:rFonts w:hint="eastAsia"/>
        </w:rPr>
        <w:t>发送请求返回响应的工具，不需要浏览器完成请求和响应的过程</w:t>
      </w:r>
    </w:p>
    <w:p w14:paraId="362B2FEA" w14:textId="68D29440" w:rsidR="001436A9" w:rsidRDefault="007662B8" w:rsidP="001436A9">
      <w:pPr>
        <w:pStyle w:val="a4"/>
        <w:numPr>
          <w:ilvl w:val="1"/>
          <w:numId w:val="6"/>
        </w:numPr>
        <w:ind w:firstLineChars="0"/>
      </w:pPr>
      <w:r w:rsidRPr="007662B8">
        <w:rPr>
          <w:rFonts w:hint="eastAsia"/>
        </w:rPr>
        <w:t>应用场景：</w:t>
      </w:r>
      <w:proofErr w:type="gramStart"/>
      <w:r w:rsidRPr="007662B8">
        <w:rPr>
          <w:rFonts w:hint="eastAsia"/>
        </w:rPr>
        <w:t>微信登录</w:t>
      </w:r>
      <w:proofErr w:type="gramEnd"/>
      <w:r w:rsidRPr="007662B8">
        <w:rPr>
          <w:rFonts w:hint="eastAsia"/>
        </w:rPr>
        <w:t>获取扫描人信息，</w:t>
      </w:r>
      <w:proofErr w:type="gramStart"/>
      <w:r w:rsidR="00161B4B">
        <w:rPr>
          <w:rFonts w:hint="eastAsia"/>
        </w:rPr>
        <w:t>微</w:t>
      </w:r>
      <w:r w:rsidRPr="007662B8">
        <w:rPr>
          <w:rFonts w:hint="eastAsia"/>
        </w:rPr>
        <w:t>信支付</w:t>
      </w:r>
      <w:proofErr w:type="gramEnd"/>
      <w:r w:rsidRPr="007662B8">
        <w:rPr>
          <w:rFonts w:hint="eastAsia"/>
        </w:rPr>
        <w:t>查询支付状态</w:t>
      </w:r>
    </w:p>
    <w:p w14:paraId="15C3DE0E" w14:textId="41819C77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Cookie</w:t>
      </w:r>
    </w:p>
    <w:p w14:paraId="19F6BFC6" w14:textId="77777777" w:rsidR="001E6409" w:rsidRDefault="001E6409" w:rsidP="00D6730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Cookie特点：客户端技术</w:t>
      </w:r>
    </w:p>
    <w:p w14:paraId="245C64AA" w14:textId="2A27C22F" w:rsidR="00D6730B" w:rsidRDefault="001E6409" w:rsidP="00D6730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每次发送请求带着cookie值发送</w:t>
      </w:r>
    </w:p>
    <w:p w14:paraId="525141D7" w14:textId="2E0BC7DF" w:rsidR="001E6409" w:rsidRDefault="001E6409" w:rsidP="00D6730B">
      <w:pPr>
        <w:pStyle w:val="a4"/>
        <w:numPr>
          <w:ilvl w:val="1"/>
          <w:numId w:val="6"/>
        </w:numPr>
        <w:ind w:firstLineChars="0"/>
      </w:pPr>
      <w:r>
        <w:t>C</w:t>
      </w:r>
      <w:r>
        <w:rPr>
          <w:rFonts w:hint="eastAsia"/>
        </w:rPr>
        <w:t>ookie有会话级别长：关闭浏览器cookie默认不存在，可以设置cookie有效时长</w:t>
      </w:r>
      <w:proofErr w:type="spellStart"/>
      <w:r>
        <w:rPr>
          <w:rFonts w:hint="eastAsia"/>
        </w:rPr>
        <w:t>setMaxAge</w:t>
      </w:r>
      <w:proofErr w:type="spellEnd"/>
    </w:p>
    <w:p w14:paraId="439876C9" w14:textId="253AAE95" w:rsidR="00811ED6" w:rsidRDefault="00811ED6" w:rsidP="00811ED6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微信</w:t>
      </w:r>
      <w:r w:rsidR="001E6409">
        <w:rPr>
          <w:rFonts w:hint="eastAsia"/>
        </w:rPr>
        <w:t>登录</w:t>
      </w:r>
      <w:proofErr w:type="gramEnd"/>
    </w:p>
    <w:p w14:paraId="2A85C3EB" w14:textId="7960D087" w:rsidR="00811ED6" w:rsidRDefault="00811ED6" w:rsidP="00811ED6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微信支付</w:t>
      </w:r>
      <w:proofErr w:type="gramEnd"/>
    </w:p>
    <w:p w14:paraId="122CC10F" w14:textId="3A0D2EE6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阿里云OSS</w:t>
      </w:r>
    </w:p>
    <w:p w14:paraId="77CD7E10" w14:textId="77777777" w:rsidR="003D1C27" w:rsidRPr="003D1C27" w:rsidRDefault="003D1C27" w:rsidP="003D1C27">
      <w:pPr>
        <w:pStyle w:val="a4"/>
        <w:numPr>
          <w:ilvl w:val="1"/>
          <w:numId w:val="6"/>
        </w:numPr>
        <w:ind w:firstLineChars="0"/>
        <w:rPr>
          <w:lang w:val="zh-CN"/>
        </w:rPr>
      </w:pPr>
      <w:r w:rsidRPr="003D1C27">
        <w:rPr>
          <w:lang w:val="zh-CN"/>
        </w:rPr>
        <w:t>文件存储服务器.</w:t>
      </w:r>
    </w:p>
    <w:p w14:paraId="26CD0F57" w14:textId="6EDF7756" w:rsidR="003D1C27" w:rsidRPr="003D1C27" w:rsidRDefault="003D1C27" w:rsidP="003D1C27">
      <w:pPr>
        <w:pStyle w:val="a4"/>
        <w:numPr>
          <w:ilvl w:val="1"/>
          <w:numId w:val="6"/>
        </w:numPr>
        <w:ind w:firstLineChars="0"/>
        <w:rPr>
          <w:rFonts w:hint="eastAsia"/>
          <w:lang w:val="zh-CN"/>
        </w:rPr>
      </w:pPr>
      <w:r w:rsidRPr="003D1C27">
        <w:rPr>
          <w:lang w:val="zh-CN"/>
        </w:rPr>
        <w:t>添加讲师时候上传讲师头像。</w:t>
      </w:r>
    </w:p>
    <w:p w14:paraId="69E67C39" w14:textId="49A8833C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阿里云视频点播服务</w:t>
      </w:r>
    </w:p>
    <w:p w14:paraId="13D9B422" w14:textId="77777777" w:rsidR="003D1C27" w:rsidRDefault="003D1C27" w:rsidP="003D1C2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视频上传、删除、播放</w:t>
      </w:r>
      <w:r>
        <w:t>.</w:t>
      </w:r>
    </w:p>
    <w:p w14:paraId="60BF7CB9" w14:textId="2C8F5FE8" w:rsidR="003D1C27" w:rsidRDefault="003D1C27" w:rsidP="003D1C2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整合阿里云视频播放器进行视频播放</w:t>
      </w:r>
      <w:r>
        <w:t>.</w:t>
      </w:r>
    </w:p>
    <w:p w14:paraId="135F02C7" w14:textId="5AEBFC06" w:rsidR="00461F19" w:rsidRPr="00461F19" w:rsidRDefault="00461F19" w:rsidP="00461F19">
      <w:pPr>
        <w:pStyle w:val="a4"/>
        <w:numPr>
          <w:ilvl w:val="2"/>
          <w:numId w:val="6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 w:rsidRPr="00461F19">
        <w:rPr>
          <w:rFonts w:ascii="Times New Roman" w:hAnsi="Times New Roman" w:cs="Times New Roman"/>
          <w:kern w:val="0"/>
          <w:sz w:val="24"/>
          <w:szCs w:val="24"/>
          <w:lang w:val="zh-CN"/>
        </w:rPr>
        <w:t>使用视频播放凭证</w:t>
      </w:r>
    </w:p>
    <w:p w14:paraId="34906C20" w14:textId="75DD163B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阿里云短信服务</w:t>
      </w:r>
    </w:p>
    <w:p w14:paraId="3DAAD1F7" w14:textId="62991368" w:rsidR="003A3F05" w:rsidRDefault="003A3F05" w:rsidP="003A3F05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注册时候，发送短信验证码</w:t>
      </w:r>
    </w:p>
    <w:p w14:paraId="239379B3" w14:textId="6F007E5F" w:rsidR="00811ED6" w:rsidRDefault="00811ED6" w:rsidP="00811ED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</w:p>
    <w:p w14:paraId="00FD06C4" w14:textId="471A1A91" w:rsidR="00497529" w:rsidRDefault="00497529" w:rsidP="0049752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代码提交到远程git仓库</w:t>
      </w:r>
    </w:p>
    <w:p w14:paraId="1EF3F81B" w14:textId="65634B96" w:rsidR="00811ED6" w:rsidRDefault="00811ED6" w:rsidP="00CA093D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Docker</w:t>
      </w:r>
      <w:r w:rsidR="00497529">
        <w:t>+</w:t>
      </w:r>
      <w:r>
        <w:rPr>
          <w:rFonts w:hint="eastAsia"/>
        </w:rPr>
        <w:t>Jenkins</w:t>
      </w:r>
      <w:proofErr w:type="spellEnd"/>
      <w:r w:rsidR="00497529">
        <w:rPr>
          <w:rFonts w:hint="eastAsia"/>
        </w:rPr>
        <w:t>：自动化部署</w:t>
      </w:r>
    </w:p>
    <w:p w14:paraId="2D57AAEF" w14:textId="1623CB54" w:rsidR="00896841" w:rsidRDefault="00896841" w:rsidP="00896841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手动打包运行</w:t>
      </w:r>
    </w:p>
    <w:p w14:paraId="763C1A39" w14:textId="70BDFE32" w:rsidR="00896841" w:rsidRDefault="00493239" w:rsidP="00896841">
      <w:pPr>
        <w:pStyle w:val="a4"/>
        <w:numPr>
          <w:ilvl w:val="1"/>
          <w:numId w:val="6"/>
        </w:numPr>
        <w:ind w:firstLineChars="0"/>
      </w:pPr>
      <w:r>
        <w:t>I</w:t>
      </w:r>
      <w:r>
        <w:rPr>
          <w:rFonts w:hint="eastAsia"/>
        </w:rPr>
        <w:t>dea打包</w:t>
      </w:r>
    </w:p>
    <w:p w14:paraId="43CDB96D" w14:textId="4386095A" w:rsidR="00493239" w:rsidRPr="00152A39" w:rsidRDefault="00493239" w:rsidP="00896841">
      <w:pPr>
        <w:pStyle w:val="a4"/>
        <w:numPr>
          <w:ilvl w:val="1"/>
          <w:numId w:val="6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r>
        <w:t>+</w:t>
      </w:r>
      <w:r>
        <w:rPr>
          <w:rFonts w:hint="eastAsia"/>
        </w:rPr>
        <w:t>Jenkins</w:t>
      </w:r>
      <w:proofErr w:type="spellEnd"/>
      <w:r>
        <w:rPr>
          <w:rFonts w:hint="eastAsia"/>
        </w:rPr>
        <w:t>自动化部署过程</w:t>
      </w:r>
    </w:p>
    <w:p w14:paraId="02E62CA8" w14:textId="7FEBE1F1" w:rsidR="00152A39" w:rsidRDefault="00152A39" w:rsidP="00152A39"/>
    <w:p w14:paraId="1747D7E9" w14:textId="556FAFE5" w:rsidR="00C734CE" w:rsidRDefault="00C734CE" w:rsidP="00C734CE">
      <w:pPr>
        <w:pStyle w:val="2"/>
      </w:pPr>
      <w:r>
        <w:rPr>
          <w:rFonts w:hint="eastAsia"/>
        </w:rPr>
        <w:t>五、在线教育项目问题</w:t>
      </w:r>
    </w:p>
    <w:p w14:paraId="38BBC42D" w14:textId="39505581" w:rsidR="00C734CE" w:rsidRDefault="00C734CE" w:rsidP="00C734CE">
      <w:pPr>
        <w:pStyle w:val="3"/>
        <w:numPr>
          <w:ilvl w:val="0"/>
          <w:numId w:val="7"/>
        </w:numPr>
      </w:pPr>
      <w:r>
        <w:rPr>
          <w:rFonts w:hint="eastAsia"/>
        </w:rPr>
        <w:t>前端问题-路由切换问题</w:t>
      </w:r>
    </w:p>
    <w:p w14:paraId="2874C167" w14:textId="77777777" w:rsidR="00617E97" w:rsidRPr="00872991" w:rsidRDefault="00617E97" w:rsidP="00617E97">
      <w:pPr>
        <w:pStyle w:val="a4"/>
        <w:numPr>
          <w:ilvl w:val="1"/>
          <w:numId w:val="7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</w:pP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多次路由跳转到同一个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vue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页面，页面中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created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方法只会执行一次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</w:p>
    <w:p w14:paraId="59ED1240" w14:textId="43942C9E" w:rsidR="004F2B2E" w:rsidRPr="00872991" w:rsidRDefault="00617E97" w:rsidP="004F2B2E">
      <w:pPr>
        <w:pStyle w:val="a4"/>
        <w:numPr>
          <w:ilvl w:val="1"/>
          <w:numId w:val="7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</w:pP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解决方案：使用</w:t>
      </w:r>
      <w:r w:rsidR="00CA7811" w:rsidRPr="0087299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V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ue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监听</w:t>
      </w:r>
      <w:r w:rsidRPr="00872991">
        <w:rPr>
          <w:rFonts w:ascii="Times New Roman" w:hAnsi="Times New Roman" w:cs="Times New Roman"/>
          <w:color w:val="FF0000"/>
          <w:kern w:val="0"/>
          <w:sz w:val="24"/>
          <w:szCs w:val="24"/>
          <w:lang w:val="zh-CN"/>
        </w:rPr>
        <w:t>.</w:t>
      </w:r>
      <w:r w:rsidR="00CA7811" w:rsidRPr="0087299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路由变化</w:t>
      </w:r>
      <w:r w:rsidR="00CA7811" w:rsidRPr="0087299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 xml:space="preserve"> </w:t>
      </w:r>
      <w:r w:rsidR="00CA7811" w:rsidRPr="00872991">
        <w:rPr>
          <w:rFonts w:ascii="Times New Roman" w:hAnsi="Times New Roman" w:cs="Times New Roman" w:hint="eastAsia"/>
          <w:color w:val="FF0000"/>
          <w:kern w:val="0"/>
          <w:sz w:val="24"/>
          <w:szCs w:val="24"/>
          <w:lang w:val="zh-CN"/>
        </w:rPr>
        <w:t>初始化页面数据</w:t>
      </w:r>
    </w:p>
    <w:p w14:paraId="7705E6C5" w14:textId="76E1F9AA" w:rsidR="00C734CE" w:rsidRDefault="00C734CE" w:rsidP="00C734CE">
      <w:pPr>
        <w:pStyle w:val="3"/>
        <w:numPr>
          <w:ilvl w:val="0"/>
          <w:numId w:val="7"/>
        </w:numPr>
      </w:pPr>
      <w:r>
        <w:rPr>
          <w:rFonts w:hint="eastAsia"/>
        </w:rPr>
        <w:t>前端问题-ES6模块化运行问题</w:t>
      </w:r>
    </w:p>
    <w:p w14:paraId="5633D57C" w14:textId="65EA3CC2" w:rsidR="004F2B2E" w:rsidRDefault="000555A8" w:rsidP="004F2B2E">
      <w:pPr>
        <w:pStyle w:val="a4"/>
        <w:numPr>
          <w:ilvl w:val="1"/>
          <w:numId w:val="7"/>
        </w:numPr>
        <w:ind w:firstLineChars="0"/>
        <w:rPr>
          <w:rFonts w:hint="eastAsia"/>
        </w:rPr>
      </w:pPr>
      <w:r w:rsidRPr="000555A8">
        <w:rPr>
          <w:lang w:val="zh-CN"/>
        </w:rPr>
        <w:t>Nodejs.不能直接运行ES6模块化代码，使用Babel把ES6模块化代码转换ES5代码执行</w:t>
      </w:r>
    </w:p>
    <w:p w14:paraId="6FA30828" w14:textId="7E0F0710" w:rsidR="00C734CE" w:rsidRDefault="00C734CE" w:rsidP="00C734CE">
      <w:pPr>
        <w:pStyle w:val="3"/>
        <w:numPr>
          <w:ilvl w:val="0"/>
          <w:numId w:val="7"/>
        </w:numPr>
      </w:pPr>
      <w:r>
        <w:rPr>
          <w:rFonts w:hint="eastAsia"/>
        </w:rPr>
        <w:t>MP生成1</w:t>
      </w:r>
      <w:r>
        <w:t>9</w:t>
      </w:r>
      <w:r>
        <w:rPr>
          <w:rFonts w:hint="eastAsia"/>
        </w:rPr>
        <w:t>位id值</w:t>
      </w:r>
    </w:p>
    <w:p w14:paraId="218EFB5B" w14:textId="0056355E" w:rsidR="004F2B2E" w:rsidRPr="005D629E" w:rsidRDefault="005D629E" w:rsidP="005D629E">
      <w:pPr>
        <w:pStyle w:val="a4"/>
        <w:numPr>
          <w:ilvl w:val="1"/>
          <w:numId w:val="7"/>
        </w:numPr>
        <w:ind w:firstLineChars="0"/>
      </w:pPr>
      <w:r w:rsidRPr="005D629E">
        <w:rPr>
          <w:lang w:val="zh-CN"/>
        </w:rPr>
        <w:t>mp生成id值是19位，JavaScript处理数字类型值时候，只会处理到16位</w:t>
      </w:r>
    </w:p>
    <w:p w14:paraId="0649F80C" w14:textId="70553CCC" w:rsidR="005D629E" w:rsidRDefault="005D629E" w:rsidP="005D629E">
      <w:pPr>
        <w:pStyle w:val="a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采用String类型</w:t>
      </w:r>
      <w:r>
        <w:rPr>
          <w:noProof/>
        </w:rPr>
        <w:drawing>
          <wp:inline distT="0" distB="0" distL="0" distR="0" wp14:anchorId="110A44FD" wp14:editId="52056085">
            <wp:extent cx="4676775" cy="590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F426" w14:textId="054DA65B" w:rsidR="00C734CE" w:rsidRDefault="00C734CE" w:rsidP="00C734CE">
      <w:pPr>
        <w:pStyle w:val="3"/>
        <w:numPr>
          <w:ilvl w:val="0"/>
          <w:numId w:val="7"/>
        </w:numPr>
      </w:pPr>
      <w:r>
        <w:rPr>
          <w:rFonts w:hint="eastAsia"/>
        </w:rPr>
        <w:t>跨域问题</w:t>
      </w:r>
    </w:p>
    <w:p w14:paraId="35F8B68D" w14:textId="7C450C1C" w:rsidR="004F2B2E" w:rsidRPr="001B1890" w:rsidRDefault="00C642F9" w:rsidP="00C642F9">
      <w:pPr>
        <w:pStyle w:val="a4"/>
        <w:numPr>
          <w:ilvl w:val="1"/>
          <w:numId w:val="7"/>
        </w:numPr>
        <w:ind w:firstLineChars="0"/>
      </w:pPr>
      <w:r w:rsidRPr="00C642F9">
        <w:rPr>
          <w:lang w:val="zh-CN"/>
        </w:rPr>
        <w:t>访问协议，ip地址，端口号，这三个如果有任何一个不一样，产生跨域</w:t>
      </w:r>
    </w:p>
    <w:p w14:paraId="7FEE811C" w14:textId="690C2CED" w:rsidR="001B1890" w:rsidRDefault="001B1890" w:rsidP="00C642F9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跨域解决：</w:t>
      </w:r>
    </w:p>
    <w:p w14:paraId="0EF3B1CD" w14:textId="7C2E27C3" w:rsidR="004F2B2E" w:rsidRDefault="001B1890" w:rsidP="001B1890">
      <w:pPr>
        <w:pStyle w:val="a4"/>
        <w:numPr>
          <w:ilvl w:val="0"/>
          <w:numId w:val="8"/>
        </w:numPr>
        <w:ind w:firstLineChars="0"/>
      </w:pPr>
      <w:r w:rsidRPr="001B1890">
        <w:t>@</w:t>
      </w:r>
      <w:proofErr w:type="spellStart"/>
      <w:r w:rsidRPr="001B1890">
        <w:t>CrossOrigin</w:t>
      </w:r>
      <w:proofErr w:type="spellEnd"/>
    </w:p>
    <w:p w14:paraId="11B86685" w14:textId="22D71E82" w:rsidR="001B1890" w:rsidRDefault="001B1890" w:rsidP="001B18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通过网关解决</w:t>
      </w:r>
    </w:p>
    <w:p w14:paraId="2075DF93" w14:textId="6ED86E09" w:rsidR="00C734CE" w:rsidRDefault="00C734CE" w:rsidP="00C734CE">
      <w:pPr>
        <w:pStyle w:val="3"/>
        <w:numPr>
          <w:ilvl w:val="0"/>
          <w:numId w:val="7"/>
        </w:numPr>
      </w:pPr>
      <w:r>
        <w:rPr>
          <w:rFonts w:hint="eastAsia"/>
        </w:rPr>
        <w:t>4</w:t>
      </w:r>
      <w:r>
        <w:t>13</w:t>
      </w:r>
      <w:r>
        <w:rPr>
          <w:rFonts w:hint="eastAsia"/>
        </w:rPr>
        <w:t>问题：Nginx大小限制</w:t>
      </w:r>
    </w:p>
    <w:p w14:paraId="000254A5" w14:textId="0A53BB14" w:rsidR="00C72DC1" w:rsidRDefault="00C72DC1" w:rsidP="00C72DC1">
      <w:pPr>
        <w:pStyle w:val="a4"/>
        <w:numPr>
          <w:ilvl w:val="1"/>
          <w:numId w:val="7"/>
        </w:numPr>
        <w:ind w:firstLineChars="0"/>
      </w:pPr>
      <w:r w:rsidRPr="00C72DC1">
        <w:rPr>
          <w:rFonts w:hint="eastAsia"/>
        </w:rPr>
        <w:t>上传视频时候，因为</w:t>
      </w:r>
      <w:r w:rsidRPr="00C72DC1">
        <w:t>Nginx有上传文件大小限制，如果超过Nginx大小，出现413</w:t>
      </w:r>
    </w:p>
    <w:p w14:paraId="493CB5BF" w14:textId="0CDA8B3C" w:rsidR="00C72DC1" w:rsidRDefault="00C72DC1" w:rsidP="00C72DC1">
      <w:pPr>
        <w:pStyle w:val="a4"/>
        <w:numPr>
          <w:ilvl w:val="1"/>
          <w:numId w:val="7"/>
        </w:numPr>
        <w:ind w:firstLineChars="0"/>
      </w:pPr>
      <w:r w:rsidRPr="00C72DC1">
        <w:t>413错误：请求体过大</w:t>
      </w:r>
    </w:p>
    <w:p w14:paraId="371C38AA" w14:textId="3ED8C6A5" w:rsidR="00C72DC1" w:rsidRDefault="00C72DC1" w:rsidP="00C72DC1">
      <w:pPr>
        <w:pStyle w:val="a4"/>
        <w:numPr>
          <w:ilvl w:val="1"/>
          <w:numId w:val="7"/>
        </w:numPr>
        <w:ind w:firstLineChars="0"/>
      </w:pPr>
      <w:r w:rsidRPr="00C72DC1">
        <w:rPr>
          <w:rFonts w:hint="eastAsia"/>
        </w:rPr>
        <w:t>在</w:t>
      </w:r>
      <w:r w:rsidRPr="00C72DC1">
        <w:t>Nginx配置客户端大小</w:t>
      </w:r>
    </w:p>
    <w:p w14:paraId="1D49902B" w14:textId="1A89F8AB" w:rsidR="00C72DC1" w:rsidRDefault="00C72DC1" w:rsidP="00C72DC1">
      <w:pPr>
        <w:pStyle w:val="a4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响应状态码：4</w:t>
      </w:r>
      <w:r>
        <w:t>13</w:t>
      </w:r>
      <w:r>
        <w:rPr>
          <w:rFonts w:hint="eastAsia"/>
        </w:rPr>
        <w:t>【请求体过大】</w:t>
      </w:r>
      <w:r>
        <w:t xml:space="preserve">  403</w:t>
      </w:r>
      <w:r>
        <w:rPr>
          <w:rFonts w:hint="eastAsia"/>
        </w:rPr>
        <w:t>【跨域会出现】</w:t>
      </w:r>
      <w:r>
        <w:t xml:space="preserve"> 302</w:t>
      </w:r>
      <w:r>
        <w:rPr>
          <w:rFonts w:hint="eastAsia"/>
        </w:rPr>
        <w:t>【重定向】</w:t>
      </w:r>
    </w:p>
    <w:p w14:paraId="4A28EE2A" w14:textId="77777777" w:rsidR="004F2B2E" w:rsidRDefault="004F2B2E" w:rsidP="004F2B2E"/>
    <w:p w14:paraId="06FBDF52" w14:textId="1F45A9DC" w:rsidR="00C734CE" w:rsidRDefault="00C734CE" w:rsidP="00C734CE">
      <w:pPr>
        <w:pStyle w:val="3"/>
        <w:numPr>
          <w:ilvl w:val="0"/>
          <w:numId w:val="7"/>
        </w:numPr>
      </w:pPr>
      <w:r>
        <w:t>M</w:t>
      </w:r>
      <w:r>
        <w:rPr>
          <w:rFonts w:hint="eastAsia"/>
        </w:rPr>
        <w:t>aven加载问题</w:t>
      </w:r>
    </w:p>
    <w:p w14:paraId="57D344F6" w14:textId="5F84FC4C" w:rsidR="004F2B2E" w:rsidRDefault="00EA4BC0" w:rsidP="00EA4BC0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位于java目录下的xml在构建项目时maven默认不会加载该违建，只会加载。</w:t>
      </w:r>
      <w:r>
        <w:t>J</w:t>
      </w:r>
      <w:r>
        <w:rPr>
          <w:rFonts w:hint="eastAsia"/>
        </w:rPr>
        <w:t>ava文件</w:t>
      </w:r>
    </w:p>
    <w:p w14:paraId="0BCFEBFE" w14:textId="7E88DFB0" w:rsidR="00EA4BC0" w:rsidRDefault="00EA4BC0" w:rsidP="00EA4BC0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解决方式：</w:t>
      </w:r>
    </w:p>
    <w:p w14:paraId="63FA6456" w14:textId="3AE27D2D" w:rsidR="00EA4BC0" w:rsidRDefault="00EA4BC0" w:rsidP="00EA4BC0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直接复制xml文件到target</w:t>
      </w:r>
    </w:p>
    <w:p w14:paraId="1DE901A3" w14:textId="4E1BEBFC" w:rsidR="00EA4BC0" w:rsidRDefault="00EA4BC0" w:rsidP="00EA4BC0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通过配置</w:t>
      </w:r>
    </w:p>
    <w:p w14:paraId="2038F904" w14:textId="1FAD4792" w:rsidR="00EA4BC0" w:rsidRDefault="00EA4BC0" w:rsidP="00EA4BC0">
      <w:pPr>
        <w:pStyle w:val="a4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9F6CED" wp14:editId="5BD5FC83">
            <wp:extent cx="5274310" cy="423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A31A" w14:textId="4563F063" w:rsidR="00EA4BC0" w:rsidRDefault="00EA4BC0" w:rsidP="00EA4BC0">
      <w:pPr>
        <w:rPr>
          <w:rFonts w:hint="eastAsia"/>
        </w:rPr>
      </w:pPr>
      <w:r>
        <w:rPr>
          <w:noProof/>
        </w:rPr>
        <w:drawing>
          <wp:inline distT="0" distB="0" distL="0" distR="0" wp14:anchorId="2609DAC9" wp14:editId="1C178A28">
            <wp:extent cx="5274310" cy="282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647" w14:textId="77777777" w:rsidR="004F2B2E" w:rsidRDefault="004F2B2E" w:rsidP="004F2B2E"/>
    <w:p w14:paraId="3569A6E7" w14:textId="77777777" w:rsidR="00C734CE" w:rsidRPr="00C734CE" w:rsidRDefault="00C734CE" w:rsidP="004F2B2E">
      <w:pPr>
        <w:rPr>
          <w:rFonts w:hint="eastAsia"/>
        </w:rPr>
      </w:pPr>
    </w:p>
    <w:sectPr w:rsidR="00C734CE" w:rsidRPr="00C7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5D3"/>
    <w:multiLevelType w:val="hybridMultilevel"/>
    <w:tmpl w:val="48B6DE4E"/>
    <w:lvl w:ilvl="0" w:tplc="FB941D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727B6"/>
    <w:multiLevelType w:val="hybridMultilevel"/>
    <w:tmpl w:val="8D706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F1241"/>
    <w:multiLevelType w:val="hybridMultilevel"/>
    <w:tmpl w:val="4720E4CE"/>
    <w:lvl w:ilvl="0" w:tplc="4DECAB0A">
      <w:start w:val="1"/>
      <w:numFmt w:val="decimal"/>
      <w:lvlText w:val="（%1）"/>
      <w:lvlJc w:val="left"/>
      <w:pPr>
        <w:ind w:left="458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3" w15:restartNumberingAfterBreak="0">
    <w:nsid w:val="38736204"/>
    <w:multiLevelType w:val="hybridMultilevel"/>
    <w:tmpl w:val="68B43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005AFC"/>
    <w:multiLevelType w:val="multilevel"/>
    <w:tmpl w:val="C2DE570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4B21BB"/>
    <w:multiLevelType w:val="hybridMultilevel"/>
    <w:tmpl w:val="6E925C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2D058A"/>
    <w:multiLevelType w:val="hybridMultilevel"/>
    <w:tmpl w:val="82FA3676"/>
    <w:lvl w:ilvl="0" w:tplc="0409000F">
      <w:start w:val="1"/>
      <w:numFmt w:val="decimal"/>
      <w:lvlText w:val="%1."/>
      <w:lvlJc w:val="left"/>
      <w:pPr>
        <w:ind w:left="278" w:hanging="420"/>
      </w:p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7" w15:restartNumberingAfterBreak="0">
    <w:nsid w:val="5F9530E7"/>
    <w:multiLevelType w:val="multilevel"/>
    <w:tmpl w:val="B0F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5534E"/>
    <w:multiLevelType w:val="hybridMultilevel"/>
    <w:tmpl w:val="F07A156A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08"/>
    <w:rsid w:val="000033C7"/>
    <w:rsid w:val="000205AE"/>
    <w:rsid w:val="000555A8"/>
    <w:rsid w:val="00087C9C"/>
    <w:rsid w:val="000E07C0"/>
    <w:rsid w:val="001436A9"/>
    <w:rsid w:val="00152A39"/>
    <w:rsid w:val="00161B4B"/>
    <w:rsid w:val="001B1890"/>
    <w:rsid w:val="001C3F7E"/>
    <w:rsid w:val="001E246D"/>
    <w:rsid w:val="001E6409"/>
    <w:rsid w:val="00203CED"/>
    <w:rsid w:val="0026739E"/>
    <w:rsid w:val="00271F8D"/>
    <w:rsid w:val="00281662"/>
    <w:rsid w:val="002B3FC1"/>
    <w:rsid w:val="002C7BED"/>
    <w:rsid w:val="002E6BED"/>
    <w:rsid w:val="00312171"/>
    <w:rsid w:val="00333E1B"/>
    <w:rsid w:val="00346CCC"/>
    <w:rsid w:val="0035604D"/>
    <w:rsid w:val="003A3F05"/>
    <w:rsid w:val="003D1C27"/>
    <w:rsid w:val="003D2724"/>
    <w:rsid w:val="003D71EE"/>
    <w:rsid w:val="003E1834"/>
    <w:rsid w:val="004023A3"/>
    <w:rsid w:val="00422755"/>
    <w:rsid w:val="004264CA"/>
    <w:rsid w:val="00461F19"/>
    <w:rsid w:val="00480060"/>
    <w:rsid w:val="00493239"/>
    <w:rsid w:val="00497529"/>
    <w:rsid w:val="004C670E"/>
    <w:rsid w:val="004F0551"/>
    <w:rsid w:val="004F2B2E"/>
    <w:rsid w:val="004F3E56"/>
    <w:rsid w:val="004F6333"/>
    <w:rsid w:val="00521887"/>
    <w:rsid w:val="005424CE"/>
    <w:rsid w:val="00543788"/>
    <w:rsid w:val="005D629E"/>
    <w:rsid w:val="005D7B08"/>
    <w:rsid w:val="005E70E9"/>
    <w:rsid w:val="00617E97"/>
    <w:rsid w:val="00652F66"/>
    <w:rsid w:val="00695B33"/>
    <w:rsid w:val="006A5DF9"/>
    <w:rsid w:val="006C5BE3"/>
    <w:rsid w:val="00746EB4"/>
    <w:rsid w:val="00754100"/>
    <w:rsid w:val="007662B8"/>
    <w:rsid w:val="00770F1F"/>
    <w:rsid w:val="00774ADA"/>
    <w:rsid w:val="00794457"/>
    <w:rsid w:val="007E270D"/>
    <w:rsid w:val="007E30BF"/>
    <w:rsid w:val="007F0335"/>
    <w:rsid w:val="00811ED6"/>
    <w:rsid w:val="00820AE6"/>
    <w:rsid w:val="00843B27"/>
    <w:rsid w:val="00872991"/>
    <w:rsid w:val="0088589C"/>
    <w:rsid w:val="00896841"/>
    <w:rsid w:val="008B6F6F"/>
    <w:rsid w:val="008D7D1C"/>
    <w:rsid w:val="00950F25"/>
    <w:rsid w:val="009916A9"/>
    <w:rsid w:val="009A4CB1"/>
    <w:rsid w:val="009D3943"/>
    <w:rsid w:val="009D6B4F"/>
    <w:rsid w:val="00A043C7"/>
    <w:rsid w:val="00A170CC"/>
    <w:rsid w:val="00A175B8"/>
    <w:rsid w:val="00A31483"/>
    <w:rsid w:val="00A41039"/>
    <w:rsid w:val="00A51671"/>
    <w:rsid w:val="00A51772"/>
    <w:rsid w:val="00A849E8"/>
    <w:rsid w:val="00A950F8"/>
    <w:rsid w:val="00AA6BE4"/>
    <w:rsid w:val="00AB48EA"/>
    <w:rsid w:val="00AC1B34"/>
    <w:rsid w:val="00B01BA6"/>
    <w:rsid w:val="00B512EA"/>
    <w:rsid w:val="00B53A9E"/>
    <w:rsid w:val="00B712F5"/>
    <w:rsid w:val="00B94516"/>
    <w:rsid w:val="00B9770A"/>
    <w:rsid w:val="00C14513"/>
    <w:rsid w:val="00C209B6"/>
    <w:rsid w:val="00C642F9"/>
    <w:rsid w:val="00C72DC1"/>
    <w:rsid w:val="00C734CE"/>
    <w:rsid w:val="00C86895"/>
    <w:rsid w:val="00CA7811"/>
    <w:rsid w:val="00CB0C93"/>
    <w:rsid w:val="00CB3159"/>
    <w:rsid w:val="00CB5678"/>
    <w:rsid w:val="00CC09D0"/>
    <w:rsid w:val="00CD6418"/>
    <w:rsid w:val="00CE10FE"/>
    <w:rsid w:val="00CE5127"/>
    <w:rsid w:val="00CF2F35"/>
    <w:rsid w:val="00D14CBC"/>
    <w:rsid w:val="00D376F7"/>
    <w:rsid w:val="00D55D00"/>
    <w:rsid w:val="00D6730B"/>
    <w:rsid w:val="00D67DCA"/>
    <w:rsid w:val="00D907A1"/>
    <w:rsid w:val="00DC1B93"/>
    <w:rsid w:val="00E02115"/>
    <w:rsid w:val="00E36778"/>
    <w:rsid w:val="00E5391E"/>
    <w:rsid w:val="00EA1005"/>
    <w:rsid w:val="00EA4BC0"/>
    <w:rsid w:val="00EB38EB"/>
    <w:rsid w:val="00F34E72"/>
    <w:rsid w:val="00F41128"/>
    <w:rsid w:val="00F71ED3"/>
    <w:rsid w:val="00F83023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84B1"/>
  <w15:chartTrackingRefBased/>
  <w15:docId w15:val="{1839EA8D-2408-49A4-AE6C-8682FC55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9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C5B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5B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C5BE3"/>
  </w:style>
  <w:style w:type="character" w:styleId="a3">
    <w:name w:val="Hyperlink"/>
    <w:basedOn w:val="a0"/>
    <w:uiPriority w:val="99"/>
    <w:semiHidden/>
    <w:unhideWhenUsed/>
    <w:rsid w:val="006C5BE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34E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9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670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33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5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2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7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8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1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0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8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2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haoxinyue/p/5208136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178</cp:revision>
  <dcterms:created xsi:type="dcterms:W3CDTF">2021-11-17T14:48:00Z</dcterms:created>
  <dcterms:modified xsi:type="dcterms:W3CDTF">2021-11-18T16:54:00Z</dcterms:modified>
</cp:coreProperties>
</file>