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309" w14:textId="502C2324" w:rsidR="009404BB" w:rsidRPr="00A34E63" w:rsidRDefault="009404BB" w:rsidP="00A34E63">
      <w:pPr>
        <w:pStyle w:val="2"/>
        <w:numPr>
          <w:ilvl w:val="0"/>
          <w:numId w:val="4"/>
        </w:numPr>
      </w:pPr>
      <w:r w:rsidRPr="00A34E63">
        <w:t>Tomcat简介</w:t>
      </w:r>
    </w:p>
    <w:p w14:paraId="1212ABEA" w14:textId="77777777" w:rsidR="009404BB" w:rsidRPr="00A34E63" w:rsidRDefault="009404BB" w:rsidP="00A34E63">
      <w:pPr>
        <w:widowControl/>
        <w:spacing w:line="360" w:lineRule="auto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是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Apache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软件基金会（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Apache Software Foundation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）的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Jakarta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项目中的一个核心项目，由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Apache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Sun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和其他一些公司及个人共同开发而成。由于有了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Sun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的参与和支持，最新的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Servlet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和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JSP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规范总是能在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Tomcat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中得到体现，因为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Tomcat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技术先进、性能稳定，而且免费，因而深受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Java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爱好者的喜爱并得到了部分软件开发商的认可，成为目前比较流行的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Web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应用服务器。</w:t>
      </w:r>
    </w:p>
    <w:p w14:paraId="7159F9F6" w14:textId="6B447FE9" w:rsidR="009404BB" w:rsidRPr="009404BB" w:rsidRDefault="009404BB" w:rsidP="00A34E63">
      <w:pPr>
        <w:pStyle w:val="2"/>
      </w:pPr>
      <w:r w:rsidRPr="009404BB">
        <w:t>2. Tomcat下载</w:t>
      </w:r>
    </w:p>
    <w:p w14:paraId="23D736EC" w14:textId="77777777" w:rsidR="009404BB" w:rsidRPr="00A34E63" w:rsidRDefault="009404BB" w:rsidP="00A34E6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官方网站：</w:t>
      </w:r>
      <w:r w:rsidR="00000000" w:rsidRPr="00A34E63">
        <w:rPr>
          <w:sz w:val="24"/>
          <w:szCs w:val="24"/>
        </w:rPr>
        <w:fldChar w:fldCharType="begin"/>
      </w:r>
      <w:r w:rsidR="00000000" w:rsidRPr="00A34E63">
        <w:rPr>
          <w:sz w:val="24"/>
          <w:szCs w:val="24"/>
        </w:rPr>
        <w:instrText xml:space="preserve"> HYPERLINK "http://tomcat.apache.org/" </w:instrText>
      </w:r>
      <w:r w:rsidR="00000000" w:rsidRPr="00A34E63">
        <w:rPr>
          <w:sz w:val="24"/>
          <w:szCs w:val="24"/>
        </w:rPr>
        <w:fldChar w:fldCharType="separate"/>
      </w:r>
      <w:r w:rsidRPr="00A34E63">
        <w:rPr>
          <w:rFonts w:ascii="Ubuntu" w:eastAsia="宋体" w:hAnsi="Ubuntu" w:cs="宋体"/>
          <w:b/>
          <w:bCs/>
          <w:color w:val="42B983"/>
          <w:kern w:val="0"/>
          <w:sz w:val="24"/>
          <w:szCs w:val="24"/>
          <w:u w:val="single"/>
        </w:rPr>
        <w:t>http://tomcat.apache.org/</w:t>
      </w:r>
      <w:r w:rsidR="00000000" w:rsidRPr="00A34E63">
        <w:rPr>
          <w:rFonts w:ascii="Ubuntu" w:eastAsia="宋体" w:hAnsi="Ubuntu" w:cs="宋体"/>
          <w:b/>
          <w:bCs/>
          <w:color w:val="42B983"/>
          <w:kern w:val="0"/>
          <w:sz w:val="24"/>
          <w:szCs w:val="24"/>
          <w:u w:val="single"/>
        </w:rPr>
        <w:fldChar w:fldCharType="end"/>
      </w:r>
    </w:p>
    <w:p w14:paraId="1262CC96" w14:textId="77777777" w:rsidR="009404BB" w:rsidRPr="00A34E63" w:rsidRDefault="009404BB" w:rsidP="00A34E6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安装版：需要安装，一般不考虑使用。</w:t>
      </w:r>
    </w:p>
    <w:p w14:paraId="734F4997" w14:textId="77777777" w:rsidR="009404BB" w:rsidRPr="00A34E63" w:rsidRDefault="009404BB" w:rsidP="00A34E6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解压版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: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直接解压缩使用，我们使用的版本。</w:t>
      </w:r>
    </w:p>
    <w:p w14:paraId="43C7216A" w14:textId="77777777" w:rsidR="009404BB" w:rsidRPr="00A34E63" w:rsidRDefault="009404BB" w:rsidP="00A34E6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因为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tomcat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服务器软件需要使用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java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环境，所以需要正确配置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JAVA_HOME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。</w:t>
      </w:r>
    </w:p>
    <w:p w14:paraId="4959A737" w14:textId="3AC30CD3" w:rsidR="009404BB" w:rsidRPr="009404BB" w:rsidRDefault="00A34E63" w:rsidP="00A34E63">
      <w:pPr>
        <w:pStyle w:val="2"/>
      </w:pPr>
      <w:r>
        <w:t xml:space="preserve">3. </w:t>
      </w:r>
      <w:r w:rsidR="009404BB" w:rsidRPr="009404BB">
        <w:t>Tomcat的版本</w:t>
      </w:r>
    </w:p>
    <w:p w14:paraId="0F70BC4E" w14:textId="77777777" w:rsidR="009404BB" w:rsidRPr="00A34E63" w:rsidRDefault="009404BB" w:rsidP="00A34E63">
      <w:pPr>
        <w:pStyle w:val="a4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版本：企业用的比较广泛的是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7.0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和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8.0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的。授课我们使用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8.0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。</w:t>
      </w:r>
    </w:p>
    <w:p w14:paraId="29192146" w14:textId="77777777" w:rsidR="00A34E63" w:rsidRDefault="009404BB" w:rsidP="00A34E63">
      <w:pPr>
        <w:pStyle w:val="a4"/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tomcat6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以下都不用了，所以我们从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tomcat6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开始比较：</w:t>
      </w:r>
    </w:p>
    <w:p w14:paraId="2FD9C7FC" w14:textId="56498486" w:rsidR="00A34E63" w:rsidRDefault="009404BB" w:rsidP="00A34E63">
      <w:pPr>
        <w:pStyle w:val="a4"/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tomcat6</w:t>
      </w:r>
      <w:r w:rsid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支持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servlet2.5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jsp2.1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proofErr w:type="spellStart"/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el</w:t>
      </w:r>
      <w:proofErr w:type="spellEnd"/>
    </w:p>
    <w:p w14:paraId="22C7B1E9" w14:textId="5ADA2286" w:rsidR="00A34E63" w:rsidRDefault="009404BB" w:rsidP="00A34E63">
      <w:pPr>
        <w:pStyle w:val="a4"/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tomcat7</w:t>
      </w:r>
      <w:r w:rsid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支持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servlet3.0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jsp2.2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el2.2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websocket1.1</w:t>
      </w:r>
    </w:p>
    <w:p w14:paraId="370E4391" w14:textId="183CE2D1" w:rsidR="00A34E63" w:rsidRDefault="009404BB" w:rsidP="00A34E63">
      <w:pPr>
        <w:pStyle w:val="a4"/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tomcat8</w:t>
      </w:r>
      <w:r w:rsid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支持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servlet3.1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jsp2.3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el3.0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websocket1.1</w:t>
      </w:r>
    </w:p>
    <w:p w14:paraId="765AA056" w14:textId="1F7ED60D" w:rsidR="009404BB" w:rsidRPr="00A34E63" w:rsidRDefault="009404BB" w:rsidP="00A34E63">
      <w:pPr>
        <w:pStyle w:val="a4"/>
        <w:widowControl/>
        <w:numPr>
          <w:ilvl w:val="1"/>
          <w:numId w:val="5"/>
        </w:numPr>
        <w:spacing w:before="100" w:beforeAutospacing="1" w:after="100" w:afterAutospacing="1" w:line="360" w:lineRule="auto"/>
        <w:ind w:firstLineChars="0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tomcat9</w:t>
      </w:r>
      <w:r w:rsidR="00A34E63">
        <w:rPr>
          <w:rFonts w:ascii="Ubuntu" w:eastAsia="宋体" w:hAnsi="Ubuntu" w:cs="宋体"/>
          <w:color w:val="34495E"/>
          <w:kern w:val="0"/>
          <w:sz w:val="24"/>
          <w:szCs w:val="24"/>
        </w:rPr>
        <w:t xml:space="preserve"> 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支持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servlet4.0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jsp2.3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el3.0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、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websocket1.1</w:t>
      </w:r>
    </w:p>
    <w:p w14:paraId="0DC601B9" w14:textId="43C886FA" w:rsidR="009404BB" w:rsidRPr="009404BB" w:rsidRDefault="00A34E63" w:rsidP="00A34E63">
      <w:pPr>
        <w:pStyle w:val="2"/>
      </w:pPr>
      <w:r>
        <w:t xml:space="preserve">4. </w:t>
      </w:r>
      <w:r w:rsidR="009404BB" w:rsidRPr="009404BB">
        <w:t>安装</w:t>
      </w:r>
    </w:p>
    <w:p w14:paraId="003CE111" w14:textId="77777777" w:rsidR="009404BB" w:rsidRPr="00A34E63" w:rsidRDefault="009404BB" w:rsidP="009404BB">
      <w:pPr>
        <w:widowControl/>
        <w:spacing w:before="192" w:after="192"/>
        <w:jc w:val="left"/>
        <w:rPr>
          <w:rFonts w:ascii="Ubuntu" w:eastAsia="宋体" w:hAnsi="Ubuntu" w:cs="宋体"/>
          <w:color w:val="34495E"/>
          <w:kern w:val="0"/>
          <w:sz w:val="24"/>
          <w:szCs w:val="24"/>
        </w:rPr>
      </w:pP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解压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apache-tomcat-8.5.27-windows-x64.zip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到</w:t>
      </w:r>
      <w:r w:rsidRPr="00A34E63">
        <w:rPr>
          <w:rFonts w:ascii="Ubuntu" w:eastAsia="宋体" w:hAnsi="Ubuntu" w:cs="宋体"/>
          <w:b/>
          <w:bCs/>
          <w:color w:val="880000"/>
          <w:kern w:val="0"/>
          <w:sz w:val="24"/>
          <w:szCs w:val="24"/>
        </w:rPr>
        <w:t>非中文无空格</w:t>
      </w:r>
      <w:r w:rsidRPr="00A34E63">
        <w:rPr>
          <w:rFonts w:ascii="Ubuntu" w:eastAsia="宋体" w:hAnsi="Ubuntu" w:cs="宋体"/>
          <w:color w:val="34495E"/>
          <w:kern w:val="0"/>
          <w:sz w:val="24"/>
          <w:szCs w:val="24"/>
        </w:rPr>
        <w:t>目录中</w:t>
      </w:r>
    </w:p>
    <w:p w14:paraId="295DEB2D" w14:textId="67E3B667" w:rsidR="006D0B50" w:rsidRDefault="00321884">
      <w:r>
        <w:rPr>
          <w:noProof/>
        </w:rPr>
        <w:lastRenderedPageBreak/>
        <w:drawing>
          <wp:inline distT="0" distB="0" distL="0" distR="0" wp14:anchorId="5800B25F" wp14:editId="7443A179">
            <wp:extent cx="5274310" cy="3122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F818" w14:textId="77777777" w:rsidR="00A34E63" w:rsidRPr="00A34E63" w:rsidRDefault="00A34E63" w:rsidP="00A34E63">
      <w:pPr>
        <w:pStyle w:val="md-end-block"/>
        <w:spacing w:before="192" w:beforeAutospacing="0" w:after="192" w:afterAutospacing="0"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D:\developer_tools\apache-tomcat-8.5.27</w:t>
      </w:r>
      <w:r w:rsidRPr="00A34E63">
        <w:rPr>
          <w:rStyle w:val="md-plain"/>
          <w:rFonts w:ascii="Ubuntu" w:hAnsi="Ubuntu"/>
          <w:color w:val="34495E"/>
        </w:rPr>
        <w:t>，这个目录下直接包含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的</w:t>
      </w:r>
      <w:r w:rsidRPr="00A34E63">
        <w:rPr>
          <w:rStyle w:val="md-plain"/>
          <w:rFonts w:ascii="Ubuntu" w:hAnsi="Ubuntu"/>
          <w:color w:val="34495E"/>
        </w:rPr>
        <w:t>bin</w:t>
      </w:r>
      <w:r w:rsidRPr="00A34E63">
        <w:rPr>
          <w:rStyle w:val="md-plain"/>
          <w:rFonts w:ascii="Ubuntu" w:hAnsi="Ubuntu"/>
          <w:color w:val="34495E"/>
        </w:rPr>
        <w:t>目录，</w:t>
      </w:r>
      <w:r w:rsidRPr="00A34E63">
        <w:rPr>
          <w:rStyle w:val="md-plain"/>
          <w:rFonts w:ascii="Ubuntu" w:hAnsi="Ubuntu"/>
          <w:color w:val="34495E"/>
        </w:rPr>
        <w:t>conf</w:t>
      </w:r>
      <w:r w:rsidRPr="00A34E63">
        <w:rPr>
          <w:rStyle w:val="md-plain"/>
          <w:rFonts w:ascii="Ubuntu" w:hAnsi="Ubuntu"/>
          <w:color w:val="34495E"/>
        </w:rPr>
        <w:t>目录等，我们称之为</w:t>
      </w:r>
      <w:r w:rsidRPr="00A34E63">
        <w:rPr>
          <w:rStyle w:val="md-plain"/>
          <w:rFonts w:ascii="Ubuntu" w:hAnsi="Ubuntu"/>
          <w:b/>
          <w:bCs/>
          <w:color w:val="880000"/>
        </w:rPr>
        <w:t>Tomcat</w:t>
      </w:r>
      <w:r w:rsidRPr="00A34E63">
        <w:rPr>
          <w:rStyle w:val="md-plain"/>
          <w:rFonts w:ascii="Ubuntu" w:hAnsi="Ubuntu"/>
          <w:b/>
          <w:bCs/>
          <w:color w:val="880000"/>
        </w:rPr>
        <w:t>的安装目录或根目录</w:t>
      </w:r>
      <w:r w:rsidRPr="00A34E63">
        <w:rPr>
          <w:rStyle w:val="md-plain"/>
          <w:rFonts w:ascii="Ubuntu" w:hAnsi="Ubuntu"/>
          <w:color w:val="34495E"/>
        </w:rPr>
        <w:t>。</w:t>
      </w:r>
    </w:p>
    <w:p w14:paraId="773D85AF" w14:textId="4EF3CC6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bin</w:t>
      </w:r>
      <w:r w:rsidRPr="00A34E63">
        <w:rPr>
          <w:rStyle w:val="md-plain"/>
          <w:rFonts w:ascii="Ubuntu" w:hAnsi="Ubuntu"/>
          <w:color w:val="34495E"/>
        </w:rPr>
        <w:t>：该目录下存放的是二进制可执行文件，如果是安装版，那么这个目录下会有两个</w:t>
      </w:r>
      <w:r w:rsidRPr="00A34E63">
        <w:rPr>
          <w:rStyle w:val="md-plain"/>
          <w:rFonts w:ascii="Ubuntu" w:hAnsi="Ubuntu"/>
          <w:color w:val="34495E"/>
        </w:rPr>
        <w:t>exe</w:t>
      </w:r>
      <w:r w:rsidRPr="00A34E63">
        <w:rPr>
          <w:rStyle w:val="md-plain"/>
          <w:rFonts w:ascii="Ubuntu" w:hAnsi="Ubuntu"/>
          <w:color w:val="34495E"/>
        </w:rPr>
        <w:t>文件：</w:t>
      </w:r>
      <w:r w:rsidRPr="00A34E63">
        <w:rPr>
          <w:rStyle w:val="md-plain"/>
          <w:rFonts w:ascii="Ubuntu" w:hAnsi="Ubuntu"/>
          <w:color w:val="34495E"/>
        </w:rPr>
        <w:t>tomcat6.exe</w:t>
      </w:r>
      <w:r w:rsidRPr="00A34E63">
        <w:rPr>
          <w:rStyle w:val="md-plain"/>
          <w:rFonts w:ascii="Ubuntu" w:hAnsi="Ubuntu"/>
          <w:color w:val="34495E"/>
        </w:rPr>
        <w:t>、</w:t>
      </w:r>
      <w:r w:rsidRPr="00A34E63">
        <w:rPr>
          <w:rStyle w:val="md-plain"/>
          <w:rFonts w:ascii="Ubuntu" w:hAnsi="Ubuntu"/>
          <w:color w:val="34495E"/>
        </w:rPr>
        <w:t>tomcat6w.exe</w:t>
      </w:r>
      <w:r w:rsidRPr="00A34E63">
        <w:rPr>
          <w:rStyle w:val="md-plain"/>
          <w:rFonts w:ascii="Ubuntu" w:hAnsi="Ubuntu"/>
          <w:color w:val="34495E"/>
        </w:rPr>
        <w:t>，前者是在控制台下启动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，后者是弹出</w:t>
      </w:r>
      <w:r w:rsidRPr="00A34E63">
        <w:rPr>
          <w:rStyle w:val="md-plain"/>
          <w:rFonts w:ascii="Ubuntu" w:hAnsi="Ubuntu"/>
          <w:color w:val="34495E"/>
        </w:rPr>
        <w:t>GUI</w:t>
      </w:r>
      <w:r w:rsidRPr="00A34E63">
        <w:rPr>
          <w:rStyle w:val="md-plain"/>
          <w:rFonts w:ascii="Ubuntu" w:hAnsi="Ubuntu"/>
          <w:color w:val="34495E"/>
        </w:rPr>
        <w:t>窗口启动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；如果是解压版，那么会有</w:t>
      </w:r>
      <w:r w:rsidRPr="00A34E63">
        <w:rPr>
          <w:rStyle w:val="md-plain"/>
          <w:rFonts w:ascii="Ubuntu" w:hAnsi="Ubuntu"/>
          <w:color w:val="34495E"/>
        </w:rPr>
        <w:t>startup.bat</w:t>
      </w:r>
      <w:r w:rsidRPr="00A34E63">
        <w:rPr>
          <w:rStyle w:val="md-plain"/>
          <w:rFonts w:ascii="Ubuntu" w:hAnsi="Ubuntu"/>
          <w:color w:val="34495E"/>
        </w:rPr>
        <w:t>和</w:t>
      </w:r>
      <w:r w:rsidRPr="00A34E63">
        <w:rPr>
          <w:rStyle w:val="md-plain"/>
          <w:rFonts w:ascii="Ubuntu" w:hAnsi="Ubuntu"/>
          <w:color w:val="34495E"/>
        </w:rPr>
        <w:t>shutdown.bat</w:t>
      </w:r>
      <w:r w:rsidRPr="00A34E63">
        <w:rPr>
          <w:rStyle w:val="md-plain"/>
          <w:rFonts w:ascii="Ubuntu" w:hAnsi="Ubuntu"/>
          <w:color w:val="34495E"/>
        </w:rPr>
        <w:t>文件，</w:t>
      </w:r>
      <w:r w:rsidRPr="00A34E63">
        <w:rPr>
          <w:rStyle w:val="md-plain"/>
          <w:rFonts w:ascii="Ubuntu" w:hAnsi="Ubuntu"/>
          <w:color w:val="34495E"/>
        </w:rPr>
        <w:t>startup.bat</w:t>
      </w:r>
      <w:r w:rsidRPr="00A34E63">
        <w:rPr>
          <w:rStyle w:val="md-plain"/>
          <w:rFonts w:ascii="Ubuntu" w:hAnsi="Ubuntu"/>
          <w:color w:val="34495E"/>
        </w:rPr>
        <w:t>用来启动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，但需要先配置</w:t>
      </w:r>
      <w:r w:rsidRPr="00A34E63">
        <w:rPr>
          <w:rStyle w:val="md-plain"/>
          <w:rFonts w:ascii="Ubuntu" w:hAnsi="Ubuntu"/>
          <w:color w:val="34495E"/>
        </w:rPr>
        <w:t>JAVA_HOME</w:t>
      </w:r>
      <w:r w:rsidRPr="00A34E63">
        <w:rPr>
          <w:rStyle w:val="md-plain"/>
          <w:rFonts w:ascii="Ubuntu" w:hAnsi="Ubuntu"/>
          <w:color w:val="34495E"/>
        </w:rPr>
        <w:t>环境变量才能启动，</w:t>
      </w:r>
      <w:r w:rsidRPr="00A34E63">
        <w:rPr>
          <w:rStyle w:val="md-plain"/>
          <w:rFonts w:ascii="Ubuntu" w:hAnsi="Ubuntu"/>
          <w:color w:val="34495E"/>
        </w:rPr>
        <w:t>shutdawn.bat</w:t>
      </w:r>
      <w:r w:rsidRPr="00A34E63">
        <w:rPr>
          <w:rStyle w:val="md-plain"/>
          <w:rFonts w:ascii="Ubuntu" w:hAnsi="Ubuntu"/>
          <w:color w:val="34495E"/>
        </w:rPr>
        <w:t>用来停止</w:t>
      </w:r>
      <w:r w:rsidRPr="00A34E63">
        <w:rPr>
          <w:rStyle w:val="md-plain"/>
          <w:rFonts w:ascii="Ubuntu" w:hAnsi="Ubuntu"/>
          <w:color w:val="34495E"/>
        </w:rPr>
        <w:t>Tomcat</w:t>
      </w:r>
      <w:r w:rsidR="00CC768A">
        <w:rPr>
          <w:rStyle w:val="md-plain"/>
          <w:rFonts w:ascii="Ubuntu" w:hAnsi="Ubuntu" w:hint="eastAsia"/>
          <w:color w:val="34495E"/>
        </w:rPr>
        <w:t>。</w:t>
      </w:r>
    </w:p>
    <w:p w14:paraId="0E3E8A08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conf</w:t>
      </w:r>
      <w:r w:rsidRPr="00A34E63">
        <w:rPr>
          <w:rStyle w:val="md-plain"/>
          <w:rFonts w:ascii="Ubuntu" w:hAnsi="Ubuntu"/>
          <w:color w:val="34495E"/>
        </w:rPr>
        <w:t>：这是一个非常非常重要的目录，这个目录下有四个最为重要的文件：</w:t>
      </w:r>
    </w:p>
    <w:p w14:paraId="10420756" w14:textId="77777777" w:rsidR="00A34E63" w:rsidRPr="00A34E63" w:rsidRDefault="00A34E63" w:rsidP="00A34E63">
      <w:pPr>
        <w:pStyle w:val="md-end-block"/>
        <w:numPr>
          <w:ilvl w:val="1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b/>
          <w:bCs/>
          <w:color w:val="880000"/>
        </w:rPr>
        <w:t>server.xml</w:t>
      </w:r>
      <w:r w:rsidRPr="00A34E63">
        <w:rPr>
          <w:rStyle w:val="md-plain"/>
          <w:rFonts w:ascii="Ubuntu" w:hAnsi="Ubuntu"/>
          <w:b/>
          <w:bCs/>
          <w:color w:val="880000"/>
        </w:rPr>
        <w:t>：配置整个服务器信息。例如修改端口号。默认</w:t>
      </w:r>
      <w:r w:rsidRPr="00A34E63">
        <w:rPr>
          <w:rStyle w:val="md-plain"/>
          <w:rFonts w:ascii="Ubuntu" w:hAnsi="Ubuntu"/>
          <w:b/>
          <w:bCs/>
          <w:color w:val="880000"/>
        </w:rPr>
        <w:t>HTTP</w:t>
      </w:r>
      <w:r w:rsidRPr="00A34E63">
        <w:rPr>
          <w:rStyle w:val="md-plain"/>
          <w:rFonts w:ascii="Ubuntu" w:hAnsi="Ubuntu"/>
          <w:b/>
          <w:bCs/>
          <w:color w:val="880000"/>
        </w:rPr>
        <w:t>请求的端口号是：</w:t>
      </w:r>
      <w:r w:rsidRPr="00A34E63">
        <w:rPr>
          <w:rStyle w:val="md-plain"/>
          <w:rFonts w:ascii="Ubuntu" w:hAnsi="Ubuntu"/>
          <w:b/>
          <w:bCs/>
          <w:color w:val="880000"/>
        </w:rPr>
        <w:t>8080</w:t>
      </w:r>
    </w:p>
    <w:p w14:paraId="50202B15" w14:textId="77777777" w:rsidR="00A34E63" w:rsidRPr="00A34E63" w:rsidRDefault="00A34E63" w:rsidP="00A34E63">
      <w:pPr>
        <w:pStyle w:val="md-end-block"/>
        <w:numPr>
          <w:ilvl w:val="1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tomcat-users.xml</w:t>
      </w:r>
      <w:r w:rsidRPr="00A34E63">
        <w:rPr>
          <w:rStyle w:val="md-plain"/>
          <w:rFonts w:ascii="Ubuntu" w:hAnsi="Ubuntu"/>
          <w:color w:val="34495E"/>
        </w:rPr>
        <w:t>：存储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用户的文件，这里保存的是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的用户名及密码，以及用户的角色信息。可以按着该文件中的注释信息添加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用户，然后就可以在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主页中进入</w:t>
      </w:r>
      <w:r w:rsidRPr="00A34E63">
        <w:rPr>
          <w:rStyle w:val="md-plain"/>
          <w:rFonts w:ascii="Ubuntu" w:hAnsi="Ubuntu"/>
          <w:color w:val="34495E"/>
        </w:rPr>
        <w:t>Tomcat Manager</w:t>
      </w:r>
      <w:r w:rsidRPr="00A34E63">
        <w:rPr>
          <w:rStyle w:val="md-plain"/>
          <w:rFonts w:ascii="Ubuntu" w:hAnsi="Ubuntu"/>
          <w:color w:val="34495E"/>
        </w:rPr>
        <w:t>页面了；</w:t>
      </w:r>
    </w:p>
    <w:p w14:paraId="7D21B159" w14:textId="77777777" w:rsidR="00A34E63" w:rsidRPr="00A34E63" w:rsidRDefault="00A34E63" w:rsidP="00A34E63">
      <w:pPr>
        <w:pStyle w:val="md-end-block"/>
        <w:numPr>
          <w:ilvl w:val="1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web.xml</w:t>
      </w:r>
      <w:r w:rsidRPr="00A34E63">
        <w:rPr>
          <w:rStyle w:val="md-plain"/>
          <w:rFonts w:ascii="Ubuntu" w:hAnsi="Ubuntu"/>
          <w:color w:val="34495E"/>
        </w:rPr>
        <w:t>：部署描述符文件，这个文件中注册了很多</w:t>
      </w:r>
      <w:r w:rsidRPr="00A34E63">
        <w:rPr>
          <w:rStyle w:val="md-plain"/>
          <w:rFonts w:ascii="Ubuntu" w:hAnsi="Ubuntu"/>
          <w:color w:val="34495E"/>
        </w:rPr>
        <w:t>MIME</w:t>
      </w:r>
      <w:r w:rsidRPr="00A34E63">
        <w:rPr>
          <w:rStyle w:val="md-plain"/>
          <w:rFonts w:ascii="Ubuntu" w:hAnsi="Ubuntu"/>
          <w:color w:val="34495E"/>
        </w:rPr>
        <w:t>类型，即文档类型。这些</w:t>
      </w:r>
      <w:r w:rsidRPr="00A34E63">
        <w:rPr>
          <w:rStyle w:val="md-plain"/>
          <w:rFonts w:ascii="Ubuntu" w:hAnsi="Ubuntu"/>
          <w:color w:val="34495E"/>
        </w:rPr>
        <w:t>MIME</w:t>
      </w:r>
      <w:r w:rsidRPr="00A34E63">
        <w:rPr>
          <w:rStyle w:val="md-plain"/>
          <w:rFonts w:ascii="Ubuntu" w:hAnsi="Ubuntu"/>
          <w:color w:val="34495E"/>
        </w:rPr>
        <w:t>类型是客户端与服务器之间说明文</w:t>
      </w:r>
      <w:r w:rsidRPr="00A34E63">
        <w:rPr>
          <w:rStyle w:val="md-plain"/>
          <w:rFonts w:ascii="Ubuntu" w:hAnsi="Ubuntu"/>
          <w:color w:val="34495E"/>
        </w:rPr>
        <w:lastRenderedPageBreak/>
        <w:t>档类型的，如用户请求一个</w:t>
      </w:r>
      <w:r w:rsidRPr="00A34E63">
        <w:rPr>
          <w:rStyle w:val="md-plain"/>
          <w:rFonts w:ascii="Ubuntu" w:hAnsi="Ubuntu"/>
          <w:color w:val="34495E"/>
        </w:rPr>
        <w:t>html</w:t>
      </w:r>
      <w:r w:rsidRPr="00A34E63">
        <w:rPr>
          <w:rStyle w:val="md-plain"/>
          <w:rFonts w:ascii="Ubuntu" w:hAnsi="Ubuntu"/>
          <w:color w:val="34495E"/>
        </w:rPr>
        <w:t>网页，那么服务器还会告诉客户端浏览器响应的文档是</w:t>
      </w:r>
      <w:r w:rsidRPr="00A34E63">
        <w:rPr>
          <w:rStyle w:val="md-plain"/>
          <w:rFonts w:ascii="Ubuntu" w:hAnsi="Ubuntu"/>
          <w:color w:val="34495E"/>
        </w:rPr>
        <w:t>text/html</w:t>
      </w:r>
      <w:r w:rsidRPr="00A34E63">
        <w:rPr>
          <w:rStyle w:val="md-plain"/>
          <w:rFonts w:ascii="Ubuntu" w:hAnsi="Ubuntu"/>
          <w:color w:val="34495E"/>
        </w:rPr>
        <w:t>类型的，这就是一个</w:t>
      </w:r>
      <w:r w:rsidRPr="00A34E63">
        <w:rPr>
          <w:rStyle w:val="md-plain"/>
          <w:rFonts w:ascii="Ubuntu" w:hAnsi="Ubuntu"/>
          <w:color w:val="34495E"/>
        </w:rPr>
        <w:t>MIME</w:t>
      </w:r>
      <w:r w:rsidRPr="00A34E63">
        <w:rPr>
          <w:rStyle w:val="md-plain"/>
          <w:rFonts w:ascii="Ubuntu" w:hAnsi="Ubuntu"/>
          <w:color w:val="34495E"/>
        </w:rPr>
        <w:t>类型。客户端浏览器通过这个</w:t>
      </w:r>
      <w:r w:rsidRPr="00A34E63">
        <w:rPr>
          <w:rStyle w:val="md-plain"/>
          <w:rFonts w:ascii="Ubuntu" w:hAnsi="Ubuntu"/>
          <w:color w:val="34495E"/>
        </w:rPr>
        <w:t>MIME</w:t>
      </w:r>
      <w:r w:rsidRPr="00A34E63">
        <w:rPr>
          <w:rStyle w:val="md-plain"/>
          <w:rFonts w:ascii="Ubuntu" w:hAnsi="Ubuntu"/>
          <w:color w:val="34495E"/>
        </w:rPr>
        <w:t>类型就知道如何处理它了。当然是在浏览器中显示这个</w:t>
      </w:r>
      <w:r w:rsidRPr="00A34E63">
        <w:rPr>
          <w:rStyle w:val="md-plain"/>
          <w:rFonts w:ascii="Ubuntu" w:hAnsi="Ubuntu"/>
          <w:color w:val="34495E"/>
        </w:rPr>
        <w:t>html</w:t>
      </w:r>
      <w:r w:rsidRPr="00A34E63">
        <w:rPr>
          <w:rStyle w:val="md-plain"/>
          <w:rFonts w:ascii="Ubuntu" w:hAnsi="Ubuntu"/>
          <w:color w:val="34495E"/>
        </w:rPr>
        <w:t>文件了。但如果服务器响应的是一个</w:t>
      </w:r>
      <w:r w:rsidRPr="00A34E63">
        <w:rPr>
          <w:rStyle w:val="md-plain"/>
          <w:rFonts w:ascii="Ubuntu" w:hAnsi="Ubuntu"/>
          <w:color w:val="34495E"/>
        </w:rPr>
        <w:t>exe</w:t>
      </w:r>
      <w:r w:rsidRPr="00A34E63">
        <w:rPr>
          <w:rStyle w:val="md-plain"/>
          <w:rFonts w:ascii="Ubuntu" w:hAnsi="Ubuntu"/>
          <w:color w:val="34495E"/>
        </w:rPr>
        <w:t>文件，那么浏览器就不可能显示它，而是应该弹出下载窗口才对。</w:t>
      </w:r>
      <w:r w:rsidRPr="00A34E63">
        <w:rPr>
          <w:rStyle w:val="md-plain"/>
          <w:rFonts w:ascii="Ubuntu" w:hAnsi="Ubuntu"/>
          <w:color w:val="34495E"/>
        </w:rPr>
        <w:t>MIME</w:t>
      </w:r>
      <w:r w:rsidRPr="00A34E63">
        <w:rPr>
          <w:rStyle w:val="md-plain"/>
          <w:rFonts w:ascii="Ubuntu" w:hAnsi="Ubuntu"/>
          <w:color w:val="34495E"/>
        </w:rPr>
        <w:t>就是用来说明文档的内容是什么类型的！</w:t>
      </w:r>
    </w:p>
    <w:p w14:paraId="109D92AE" w14:textId="77777777" w:rsidR="00A34E63" w:rsidRPr="00A34E63" w:rsidRDefault="00A34E63" w:rsidP="00A34E63">
      <w:pPr>
        <w:pStyle w:val="md-end-block"/>
        <w:numPr>
          <w:ilvl w:val="1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context.xml</w:t>
      </w:r>
      <w:r w:rsidRPr="00A34E63">
        <w:rPr>
          <w:rStyle w:val="md-plain"/>
          <w:rFonts w:ascii="Ubuntu" w:hAnsi="Ubuntu"/>
          <w:color w:val="34495E"/>
        </w:rPr>
        <w:t>：对所有应用的统一配置，通常我们不会去配置它。</w:t>
      </w:r>
    </w:p>
    <w:p w14:paraId="0810CDB1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lib</w:t>
      </w:r>
      <w:r w:rsidRPr="00A34E63">
        <w:rPr>
          <w:rStyle w:val="md-plain"/>
          <w:rFonts w:ascii="Ubuntu" w:hAnsi="Ubuntu"/>
          <w:color w:val="34495E"/>
        </w:rPr>
        <w:t>：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的类库，里面是一大堆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文件。如果需要添加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依赖的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文件，可以把它放到这个目录中，当然也可以把应用依赖的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文件放到这个目录中，这个目录中的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所有项目都可以共享之，但这样你的应用放到其他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下时就不能再共享这个目录下的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包了，所以建议只把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需要的</w:t>
      </w:r>
      <w:r w:rsidRPr="00A34E63">
        <w:rPr>
          <w:rStyle w:val="md-plain"/>
          <w:rFonts w:ascii="Ubuntu" w:hAnsi="Ubuntu"/>
          <w:color w:val="34495E"/>
        </w:rPr>
        <w:t>jar</w:t>
      </w:r>
      <w:r w:rsidRPr="00A34E63">
        <w:rPr>
          <w:rStyle w:val="md-plain"/>
          <w:rFonts w:ascii="Ubuntu" w:hAnsi="Ubuntu"/>
          <w:color w:val="34495E"/>
        </w:rPr>
        <w:t>包放到这个目录下；</w:t>
      </w:r>
    </w:p>
    <w:p w14:paraId="07AFC6C9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logs</w:t>
      </w:r>
      <w:r w:rsidRPr="00A34E63">
        <w:rPr>
          <w:rStyle w:val="md-plain"/>
          <w:rFonts w:ascii="Ubuntu" w:hAnsi="Ubuntu"/>
          <w:color w:val="34495E"/>
        </w:rPr>
        <w:t>：这个目录中都是日志文件，记录了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启动和关闭的信息，如果启动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时有错误，那么异常也会记录在日志文件中。</w:t>
      </w:r>
    </w:p>
    <w:p w14:paraId="7D69CB6E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temp</w:t>
      </w:r>
      <w:r w:rsidRPr="00A34E63">
        <w:rPr>
          <w:rStyle w:val="md-plain"/>
          <w:rFonts w:ascii="Ubuntu" w:hAnsi="Ubuntu"/>
          <w:color w:val="34495E"/>
        </w:rPr>
        <w:t>：存放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的临时文件，这个目录下的东西可以在停止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后删除！</w:t>
      </w:r>
    </w:p>
    <w:p w14:paraId="5EAE46ED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b/>
          <w:bCs/>
          <w:color w:val="880000"/>
        </w:rPr>
        <w:t>webapps</w:t>
      </w:r>
      <w:r w:rsidRPr="00A34E63">
        <w:rPr>
          <w:rStyle w:val="md-plain"/>
          <w:rFonts w:ascii="Ubuntu" w:hAnsi="Ubuntu"/>
          <w:b/>
          <w:bCs/>
          <w:color w:val="880000"/>
        </w:rPr>
        <w:t>：存放</w:t>
      </w:r>
      <w:r w:rsidRPr="00A34E63">
        <w:rPr>
          <w:rStyle w:val="md-plain"/>
          <w:rFonts w:ascii="Ubuntu" w:hAnsi="Ubuntu"/>
          <w:b/>
          <w:bCs/>
          <w:color w:val="880000"/>
        </w:rPr>
        <w:t>web</w:t>
      </w:r>
      <w:r w:rsidRPr="00A34E63">
        <w:rPr>
          <w:rStyle w:val="md-plain"/>
          <w:rFonts w:ascii="Ubuntu" w:hAnsi="Ubuntu"/>
          <w:b/>
          <w:bCs/>
          <w:color w:val="880000"/>
        </w:rPr>
        <w:t>项目的目录，其中每个文件夹都是一个项目</w:t>
      </w:r>
      <w:r w:rsidRPr="00A34E63">
        <w:rPr>
          <w:rStyle w:val="md-plain"/>
          <w:rFonts w:ascii="Ubuntu" w:hAnsi="Ubuntu"/>
          <w:color w:val="34495E"/>
        </w:rPr>
        <w:t>；如果这个目录下已经存在了目录，那么都是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自带的项目。其中</w:t>
      </w:r>
      <w:r w:rsidRPr="00A34E63">
        <w:rPr>
          <w:rStyle w:val="md-plain"/>
          <w:rFonts w:ascii="Ubuntu" w:hAnsi="Ubuntu"/>
          <w:color w:val="34495E"/>
        </w:rPr>
        <w:t>ROOT</w:t>
      </w:r>
      <w:r w:rsidRPr="00A34E63">
        <w:rPr>
          <w:rStyle w:val="md-plain"/>
          <w:rFonts w:ascii="Ubuntu" w:hAnsi="Ubuntu"/>
          <w:color w:val="34495E"/>
        </w:rPr>
        <w:t>是一个特殊的项目，在地址栏中访问：</w:t>
      </w:r>
      <w:hyperlink r:id="rId6" w:history="1">
        <w:r w:rsidRPr="00A34E63">
          <w:rPr>
            <w:rStyle w:val="a3"/>
            <w:rFonts w:ascii="Ubuntu" w:hAnsi="Ubuntu"/>
            <w:b/>
            <w:bCs/>
            <w:color w:val="42B983"/>
          </w:rPr>
          <w:t>http://127.0.0.1:8080</w:t>
        </w:r>
      </w:hyperlink>
      <w:r w:rsidRPr="00A34E63">
        <w:rPr>
          <w:rStyle w:val="md-plain"/>
          <w:rFonts w:ascii="Ubuntu" w:hAnsi="Ubuntu"/>
          <w:color w:val="34495E"/>
        </w:rPr>
        <w:t>，没有给出项目目录时，对应的就是</w:t>
      </w:r>
      <w:r w:rsidRPr="00A34E63">
        <w:rPr>
          <w:rStyle w:val="md-plain"/>
          <w:rFonts w:ascii="Ubuntu" w:hAnsi="Ubuntu"/>
          <w:color w:val="34495E"/>
        </w:rPr>
        <w:t>ROOT</w:t>
      </w:r>
      <w:r w:rsidRPr="00A34E63">
        <w:rPr>
          <w:rStyle w:val="md-plain"/>
          <w:rFonts w:ascii="Ubuntu" w:hAnsi="Ubuntu"/>
          <w:color w:val="34495E"/>
        </w:rPr>
        <w:t>项目。</w:t>
      </w:r>
      <w:hyperlink r:id="rId7" w:history="1">
        <w:r w:rsidRPr="00A34E63">
          <w:rPr>
            <w:rStyle w:val="a3"/>
            <w:rFonts w:ascii="Ubuntu" w:hAnsi="Ubuntu"/>
            <w:b/>
            <w:bCs/>
            <w:color w:val="42B983"/>
          </w:rPr>
          <w:t>http://localhost:8080/examples</w:t>
        </w:r>
        <w:r w:rsidRPr="00A34E63">
          <w:rPr>
            <w:rStyle w:val="a3"/>
            <w:rFonts w:ascii="Ubuntu" w:hAnsi="Ubuntu"/>
            <w:b/>
            <w:bCs/>
            <w:color w:val="42B983"/>
          </w:rPr>
          <w:t>，进入示例项目。其中</w:t>
        </w:r>
        <w:r w:rsidRPr="00A34E63">
          <w:rPr>
            <w:rStyle w:val="a3"/>
            <w:rFonts w:ascii="Ubuntu" w:hAnsi="Ubuntu"/>
            <w:b/>
            <w:bCs/>
            <w:color w:val="42B983"/>
          </w:rPr>
          <w:t>examples</w:t>
        </w:r>
      </w:hyperlink>
      <w:r w:rsidRPr="00A34E63">
        <w:rPr>
          <w:rStyle w:val="md-plain"/>
          <w:rFonts w:ascii="Ubuntu" w:hAnsi="Ubuntu"/>
          <w:color w:val="34495E"/>
        </w:rPr>
        <w:t>就是项目名，即文件夹的名字。</w:t>
      </w:r>
    </w:p>
    <w:p w14:paraId="5EE3D7A0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work</w:t>
      </w:r>
      <w:r w:rsidRPr="00A34E63">
        <w:rPr>
          <w:rStyle w:val="md-plain"/>
          <w:rFonts w:ascii="Ubuntu" w:hAnsi="Ubuntu"/>
          <w:color w:val="34495E"/>
        </w:rPr>
        <w:t>：运行时生成的文件，最终运行的文件都在这里。通过</w:t>
      </w:r>
      <w:r w:rsidRPr="00A34E63">
        <w:rPr>
          <w:rStyle w:val="md-plain"/>
          <w:rFonts w:ascii="Ubuntu" w:hAnsi="Ubuntu"/>
          <w:color w:val="34495E"/>
        </w:rPr>
        <w:t>webapps</w:t>
      </w:r>
      <w:r w:rsidRPr="00A34E63">
        <w:rPr>
          <w:rStyle w:val="md-plain"/>
          <w:rFonts w:ascii="Ubuntu" w:hAnsi="Ubuntu"/>
          <w:color w:val="34495E"/>
        </w:rPr>
        <w:t>中的项目生成的！可以把这个目录下的内容删除，再次运行时会生再次生成</w:t>
      </w:r>
      <w:r w:rsidRPr="00A34E63">
        <w:rPr>
          <w:rStyle w:val="md-plain"/>
          <w:rFonts w:ascii="Ubuntu" w:hAnsi="Ubuntu"/>
          <w:color w:val="34495E"/>
        </w:rPr>
        <w:t>work</w:t>
      </w:r>
      <w:r w:rsidRPr="00A34E63">
        <w:rPr>
          <w:rStyle w:val="md-plain"/>
          <w:rFonts w:ascii="Ubuntu" w:hAnsi="Ubuntu"/>
          <w:color w:val="34495E"/>
        </w:rPr>
        <w:t>目录。当客户端用户访问一个</w:t>
      </w:r>
      <w:r w:rsidRPr="00A34E63">
        <w:rPr>
          <w:rStyle w:val="md-plain"/>
          <w:rFonts w:ascii="Ubuntu" w:hAnsi="Ubuntu"/>
          <w:color w:val="34495E"/>
        </w:rPr>
        <w:t>JSP</w:t>
      </w:r>
      <w:r w:rsidRPr="00A34E63">
        <w:rPr>
          <w:rStyle w:val="md-plain"/>
          <w:rFonts w:ascii="Ubuntu" w:hAnsi="Ubuntu"/>
          <w:color w:val="34495E"/>
        </w:rPr>
        <w:t>文件时，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会通过</w:t>
      </w:r>
      <w:r w:rsidRPr="00A34E63">
        <w:rPr>
          <w:rStyle w:val="md-plain"/>
          <w:rFonts w:ascii="Ubuntu" w:hAnsi="Ubuntu"/>
          <w:color w:val="34495E"/>
        </w:rPr>
        <w:t>JSP</w:t>
      </w:r>
      <w:r w:rsidRPr="00A34E63">
        <w:rPr>
          <w:rStyle w:val="md-plain"/>
          <w:rFonts w:ascii="Ubuntu" w:hAnsi="Ubuntu"/>
          <w:color w:val="34495E"/>
        </w:rPr>
        <w:t>生成</w:t>
      </w:r>
      <w:r w:rsidRPr="00A34E63">
        <w:rPr>
          <w:rStyle w:val="md-plain"/>
          <w:rFonts w:ascii="Ubuntu" w:hAnsi="Ubuntu"/>
          <w:color w:val="34495E"/>
        </w:rPr>
        <w:t>Java</w:t>
      </w:r>
      <w:r w:rsidRPr="00A34E63">
        <w:rPr>
          <w:rStyle w:val="md-plain"/>
          <w:rFonts w:ascii="Ubuntu" w:hAnsi="Ubuntu"/>
          <w:color w:val="34495E"/>
        </w:rPr>
        <w:t>文件，然后再编译</w:t>
      </w:r>
      <w:r w:rsidRPr="00A34E63">
        <w:rPr>
          <w:rStyle w:val="md-plain"/>
          <w:rFonts w:ascii="Ubuntu" w:hAnsi="Ubuntu"/>
          <w:color w:val="34495E"/>
        </w:rPr>
        <w:t>Java</w:t>
      </w:r>
      <w:r w:rsidRPr="00A34E63">
        <w:rPr>
          <w:rStyle w:val="md-plain"/>
          <w:rFonts w:ascii="Ubuntu" w:hAnsi="Ubuntu"/>
          <w:color w:val="34495E"/>
        </w:rPr>
        <w:t>文件生成</w:t>
      </w:r>
      <w:r w:rsidRPr="00A34E63">
        <w:rPr>
          <w:rStyle w:val="md-plain"/>
          <w:rFonts w:ascii="Ubuntu" w:hAnsi="Ubuntu"/>
          <w:color w:val="34495E"/>
        </w:rPr>
        <w:t>class</w:t>
      </w:r>
      <w:r w:rsidRPr="00A34E63">
        <w:rPr>
          <w:rStyle w:val="md-plain"/>
          <w:rFonts w:ascii="Ubuntu" w:hAnsi="Ubuntu"/>
          <w:color w:val="34495E"/>
        </w:rPr>
        <w:t>文件，生成的</w:t>
      </w:r>
      <w:r w:rsidRPr="00A34E63">
        <w:rPr>
          <w:rStyle w:val="md-plain"/>
          <w:rFonts w:ascii="Ubuntu" w:hAnsi="Ubuntu"/>
          <w:color w:val="34495E"/>
        </w:rPr>
        <w:t>java</w:t>
      </w:r>
      <w:r w:rsidRPr="00A34E63">
        <w:rPr>
          <w:rStyle w:val="md-plain"/>
          <w:rFonts w:ascii="Ubuntu" w:hAnsi="Ubuntu"/>
          <w:color w:val="34495E"/>
        </w:rPr>
        <w:t>和</w:t>
      </w:r>
      <w:r w:rsidRPr="00A34E63">
        <w:rPr>
          <w:rStyle w:val="md-plain"/>
          <w:rFonts w:ascii="Ubuntu" w:hAnsi="Ubuntu"/>
          <w:color w:val="34495E"/>
        </w:rPr>
        <w:t>class</w:t>
      </w:r>
      <w:r w:rsidRPr="00A34E63">
        <w:rPr>
          <w:rStyle w:val="md-plain"/>
          <w:rFonts w:ascii="Ubuntu" w:hAnsi="Ubuntu"/>
          <w:color w:val="34495E"/>
        </w:rPr>
        <w:t>文件都会存放到这个目录下。</w:t>
      </w:r>
    </w:p>
    <w:p w14:paraId="65D3F3AF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LICENSE</w:t>
      </w:r>
      <w:r w:rsidRPr="00A34E63">
        <w:rPr>
          <w:rStyle w:val="md-plain"/>
          <w:rFonts w:ascii="Ubuntu" w:hAnsi="Ubuntu"/>
          <w:color w:val="34495E"/>
        </w:rPr>
        <w:t>：许可证。</w:t>
      </w:r>
    </w:p>
    <w:p w14:paraId="0F386342" w14:textId="77777777" w:rsidR="00A34E63" w:rsidRPr="00A34E63" w:rsidRDefault="00A34E63" w:rsidP="00A34E63">
      <w:pPr>
        <w:pStyle w:val="md-end-block"/>
        <w:numPr>
          <w:ilvl w:val="0"/>
          <w:numId w:val="6"/>
        </w:numPr>
        <w:spacing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NOTICE</w:t>
      </w:r>
      <w:r w:rsidRPr="00A34E63">
        <w:rPr>
          <w:rStyle w:val="md-plain"/>
          <w:rFonts w:ascii="Ubuntu" w:hAnsi="Ubuntu"/>
          <w:color w:val="34495E"/>
        </w:rPr>
        <w:t>：说明文件。</w:t>
      </w:r>
    </w:p>
    <w:p w14:paraId="014496EC" w14:textId="3404BDB9" w:rsidR="00A34E63" w:rsidRPr="00A34E63" w:rsidRDefault="00CC768A" w:rsidP="00CC768A">
      <w:pPr>
        <w:pStyle w:val="2"/>
      </w:pPr>
      <w:r w:rsidRPr="00CC768A">
        <w:lastRenderedPageBreak/>
        <w:t xml:space="preserve">5. </w:t>
      </w:r>
      <w:r w:rsidR="00A34E63" w:rsidRPr="00CC768A">
        <w:t>配置</w:t>
      </w:r>
    </w:p>
    <w:p w14:paraId="3F5E9B33" w14:textId="77777777" w:rsidR="00A34E63" w:rsidRPr="00A34E63" w:rsidRDefault="00A34E63" w:rsidP="00CC768A">
      <w:pPr>
        <w:pStyle w:val="md-end-block"/>
        <w:spacing w:before="0" w:beforeAutospacing="0" w:after="0" w:afterAutospacing="0" w:line="360" w:lineRule="auto"/>
        <w:rPr>
          <w:rFonts w:ascii="Ubuntu" w:hAnsi="Ubuntu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>启动</w:t>
      </w:r>
      <w:r w:rsidRPr="00A34E63">
        <w:rPr>
          <w:rStyle w:val="md-plain"/>
          <w:rFonts w:ascii="Ubuntu" w:hAnsi="Ubuntu"/>
          <w:color w:val="34495E"/>
        </w:rPr>
        <w:t>Tomcat</w:t>
      </w:r>
      <w:r w:rsidRPr="00A34E63">
        <w:rPr>
          <w:rStyle w:val="md-plain"/>
          <w:rFonts w:ascii="Ubuntu" w:hAnsi="Ubuntu"/>
          <w:color w:val="34495E"/>
        </w:rPr>
        <w:t>前，需要配置如下的环境变量</w:t>
      </w:r>
    </w:p>
    <w:p w14:paraId="7729843A" w14:textId="7D79A55B" w:rsidR="0019715F" w:rsidRPr="00CC768A" w:rsidRDefault="00A34E63" w:rsidP="00CC768A">
      <w:pPr>
        <w:pStyle w:val="md-end-block"/>
        <w:numPr>
          <w:ilvl w:val="1"/>
          <w:numId w:val="1"/>
        </w:numPr>
        <w:spacing w:before="0" w:beforeAutospacing="0" w:after="0" w:afterAutospacing="0" w:line="360" w:lineRule="auto"/>
        <w:rPr>
          <w:rFonts w:ascii="Ubuntu" w:hAnsi="Ubuntu" w:hint="eastAsia"/>
          <w:color w:val="34495E"/>
        </w:rPr>
      </w:pPr>
      <w:r w:rsidRPr="00A34E63">
        <w:rPr>
          <w:rStyle w:val="md-plain"/>
          <w:rFonts w:ascii="Ubuntu" w:hAnsi="Ubuntu"/>
          <w:color w:val="34495E"/>
        </w:rPr>
        <w:t xml:space="preserve"> </w:t>
      </w:r>
      <w:r w:rsidRPr="00A34E63">
        <w:rPr>
          <w:rStyle w:val="md-plain"/>
          <w:rFonts w:ascii="Ubuntu" w:hAnsi="Ubuntu"/>
          <w:color w:val="34495E"/>
        </w:rPr>
        <w:t>配置</w:t>
      </w:r>
      <w:r w:rsidRPr="00A34E63">
        <w:rPr>
          <w:rStyle w:val="md-plain"/>
          <w:rFonts w:ascii="Ubuntu" w:hAnsi="Ubuntu"/>
          <w:color w:val="34495E"/>
        </w:rPr>
        <w:t>JAVA_HOME</w:t>
      </w:r>
      <w:r w:rsidRPr="00A34E63">
        <w:rPr>
          <w:rStyle w:val="md-plain"/>
          <w:rFonts w:ascii="Ubuntu" w:hAnsi="Ubuntu"/>
          <w:color w:val="34495E"/>
        </w:rPr>
        <w:t>环境变量</w:t>
      </w:r>
    </w:p>
    <w:p w14:paraId="3A1380E2" w14:textId="2DEE5FE8" w:rsidR="00321884" w:rsidRDefault="0019715F">
      <w:r>
        <w:rPr>
          <w:noProof/>
        </w:rPr>
        <w:drawing>
          <wp:inline distT="0" distB="0" distL="0" distR="0" wp14:anchorId="7A3A020E" wp14:editId="2B659F75">
            <wp:extent cx="34766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3645" w14:textId="77777777" w:rsidR="0019715F" w:rsidRPr="00CC768A" w:rsidRDefault="0019715F" w:rsidP="0019715F">
      <w:pPr>
        <w:pStyle w:val="md-end-block"/>
        <w:spacing w:before="192" w:beforeAutospacing="0" w:after="192" w:afterAutospacing="0"/>
        <w:rPr>
          <w:rFonts w:ascii="Ubuntu" w:hAnsi="Ubuntu"/>
          <w:color w:val="34495E"/>
        </w:rPr>
      </w:pPr>
      <w:r w:rsidRPr="00CC768A">
        <w:rPr>
          <w:rStyle w:val="md-plain"/>
          <w:rFonts w:ascii="Ubuntu" w:hAnsi="Ubuntu"/>
          <w:color w:val="34495E"/>
        </w:rPr>
        <w:t xml:space="preserve">② </w:t>
      </w:r>
      <w:r w:rsidRPr="00CC768A">
        <w:rPr>
          <w:rStyle w:val="md-plain"/>
          <w:rFonts w:ascii="Ubuntu" w:hAnsi="Ubuntu"/>
          <w:color w:val="34495E"/>
        </w:rPr>
        <w:t>在</w:t>
      </w:r>
      <w:r w:rsidRPr="00CC768A">
        <w:rPr>
          <w:rStyle w:val="md-plain"/>
          <w:rFonts w:ascii="Ubuntu" w:hAnsi="Ubuntu"/>
          <w:color w:val="34495E"/>
        </w:rPr>
        <w:t>Path</w:t>
      </w:r>
      <w:r w:rsidRPr="00CC768A">
        <w:rPr>
          <w:rStyle w:val="md-plain"/>
          <w:rFonts w:ascii="Ubuntu" w:hAnsi="Ubuntu"/>
          <w:color w:val="34495E"/>
        </w:rPr>
        <w:t>环境变量中加入</w:t>
      </w:r>
      <w:r w:rsidRPr="00CC768A">
        <w:rPr>
          <w:rStyle w:val="md-plain"/>
          <w:rFonts w:ascii="Ubuntu" w:hAnsi="Ubuntu"/>
          <w:color w:val="34495E"/>
        </w:rPr>
        <w:t>JAVA_HOME\bin</w:t>
      </w:r>
      <w:r w:rsidRPr="00CC768A">
        <w:rPr>
          <w:rStyle w:val="md-plain"/>
          <w:rFonts w:ascii="Ubuntu" w:hAnsi="Ubuntu"/>
          <w:color w:val="34495E"/>
        </w:rPr>
        <w:t>目录</w:t>
      </w:r>
    </w:p>
    <w:p w14:paraId="7B60A551" w14:textId="293F6A9E" w:rsidR="0019715F" w:rsidRDefault="0019715F" w:rsidP="0019715F">
      <w:pPr>
        <w:pStyle w:val="md-end-block"/>
        <w:spacing w:before="192" w:beforeAutospacing="0" w:after="192" w:afterAutospacing="0"/>
        <w:rPr>
          <w:rFonts w:ascii="Ubuntu" w:hAnsi="Ubuntu"/>
          <w:color w:val="34495E"/>
          <w:sz w:val="29"/>
          <w:szCs w:val="29"/>
        </w:rPr>
      </w:pPr>
      <w:r>
        <w:rPr>
          <w:rFonts w:ascii="Courier New" w:hAnsi="Courier New" w:cs="Courier New" w:hint="eastAsia"/>
          <w:noProof/>
          <w:color w:val="34495E"/>
          <w:sz w:val="29"/>
          <w:szCs w:val="29"/>
        </w:rPr>
        <mc:AlternateContent>
          <mc:Choice Requires="wps">
            <w:drawing>
              <wp:inline distT="0" distB="0" distL="0" distR="0" wp14:anchorId="328B23FF" wp14:editId="71AE0B29">
                <wp:extent cx="304800" cy="304800"/>
                <wp:effectExtent l="0" t="0" r="0" b="0"/>
                <wp:docPr id="4" name="矩形 4" descr="156197504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CE16A" id="矩形 4" o:spid="_x0000_s1026" alt="15619750420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4DCD03" wp14:editId="042C0EC6">
            <wp:extent cx="3400425" cy="1343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13BB" w14:textId="4813D971" w:rsidR="0019715F" w:rsidRDefault="00CC768A" w:rsidP="00CC768A">
      <w:pPr>
        <w:pStyle w:val="2"/>
      </w:pPr>
      <w:r w:rsidRPr="00CC768A">
        <w:t xml:space="preserve">6. </w:t>
      </w:r>
      <w:r w:rsidR="0019715F" w:rsidRPr="00CC768A">
        <w:t xml:space="preserve">启动 </w:t>
      </w:r>
    </w:p>
    <w:p w14:paraId="0208B7CB" w14:textId="77777777" w:rsidR="0019715F" w:rsidRPr="00CC768A" w:rsidRDefault="0019715F" w:rsidP="00CC768A">
      <w:pPr>
        <w:pStyle w:val="md-end-block"/>
        <w:spacing w:before="0" w:beforeAutospacing="0" w:after="0" w:afterAutospacing="0" w:line="360" w:lineRule="auto"/>
        <w:rPr>
          <w:rFonts w:ascii="Ubuntu" w:hAnsi="Ubuntu"/>
          <w:color w:val="34495E"/>
        </w:rPr>
      </w:pPr>
      <w:r w:rsidRPr="00CC768A">
        <w:rPr>
          <w:rStyle w:val="md-plain"/>
          <w:rFonts w:ascii="Ubuntu" w:hAnsi="Ubuntu"/>
          <w:color w:val="34495E"/>
        </w:rPr>
        <w:t>在命令行中运行</w:t>
      </w:r>
      <w:proofErr w:type="spellStart"/>
      <w:r w:rsidRPr="00CC768A">
        <w:rPr>
          <w:rStyle w:val="md-plain"/>
          <w:rFonts w:ascii="Ubuntu" w:hAnsi="Ubuntu"/>
          <w:b/>
          <w:bCs/>
          <w:color w:val="880000"/>
        </w:rPr>
        <w:t>catalina</w:t>
      </w:r>
      <w:proofErr w:type="spellEnd"/>
      <w:r w:rsidRPr="00CC768A">
        <w:rPr>
          <w:rStyle w:val="md-plain"/>
          <w:rFonts w:ascii="Ubuntu" w:hAnsi="Ubuntu"/>
          <w:b/>
          <w:bCs/>
          <w:color w:val="880000"/>
        </w:rPr>
        <w:t xml:space="preserve"> run</w:t>
      </w:r>
      <w:r w:rsidRPr="00CC768A">
        <w:rPr>
          <w:rStyle w:val="md-plain"/>
          <w:rFonts w:ascii="Ubuntu" w:hAnsi="Ubuntu"/>
          <w:color w:val="34495E"/>
        </w:rPr>
        <w:t>或者</w:t>
      </w:r>
      <w:r w:rsidRPr="00CC768A">
        <w:rPr>
          <w:rStyle w:val="md-plain"/>
          <w:rFonts w:ascii="Ubuntu" w:hAnsi="Ubuntu"/>
          <w:color w:val="34495E"/>
        </w:rPr>
        <w:t xml:space="preserve"> Tomcat</w:t>
      </w:r>
      <w:r w:rsidRPr="00CC768A">
        <w:rPr>
          <w:rStyle w:val="md-plain"/>
          <w:rFonts w:ascii="Ubuntu" w:hAnsi="Ubuntu"/>
          <w:color w:val="34495E"/>
        </w:rPr>
        <w:t>解压目录下</w:t>
      </w:r>
      <w:r w:rsidRPr="00CC768A">
        <w:rPr>
          <w:rStyle w:val="md-plain"/>
          <w:rFonts w:ascii="Ubuntu" w:hAnsi="Ubuntu"/>
          <w:b/>
          <w:bCs/>
          <w:color w:val="880000"/>
        </w:rPr>
        <w:t>双击</w:t>
      </w:r>
      <w:r w:rsidRPr="00CC768A">
        <w:rPr>
          <w:rStyle w:val="md-plain"/>
          <w:rFonts w:ascii="Ubuntu" w:hAnsi="Ubuntu"/>
          <w:b/>
          <w:bCs/>
          <w:color w:val="880000"/>
        </w:rPr>
        <w:t>startup.bat</w:t>
      </w:r>
      <w:r w:rsidRPr="00CC768A">
        <w:rPr>
          <w:rStyle w:val="md-plain"/>
          <w:rFonts w:ascii="Ubuntu" w:hAnsi="Ubuntu"/>
          <w:color w:val="34495E"/>
        </w:rPr>
        <w:t xml:space="preserve"> </w:t>
      </w:r>
      <w:r w:rsidRPr="00CC768A">
        <w:rPr>
          <w:rStyle w:val="md-plain"/>
          <w:rFonts w:ascii="Ubuntu" w:hAnsi="Ubuntu"/>
          <w:color w:val="34495E"/>
        </w:rPr>
        <w:t>启动</w:t>
      </w:r>
      <w:r w:rsidRPr="00CC768A">
        <w:rPr>
          <w:rStyle w:val="md-plain"/>
          <w:rFonts w:ascii="Ubuntu" w:hAnsi="Ubuntu"/>
          <w:color w:val="34495E"/>
        </w:rPr>
        <w:t>Tomcat</w:t>
      </w:r>
      <w:r w:rsidRPr="00CC768A">
        <w:rPr>
          <w:rStyle w:val="md-plain"/>
          <w:rFonts w:ascii="Ubuntu" w:hAnsi="Ubuntu"/>
          <w:color w:val="34495E"/>
        </w:rPr>
        <w:t>服务器，在浏览器地址</w:t>
      </w:r>
      <w:proofErr w:type="gramStart"/>
      <w:r w:rsidRPr="00CC768A">
        <w:rPr>
          <w:rStyle w:val="md-plain"/>
          <w:rFonts w:ascii="Ubuntu" w:hAnsi="Ubuntu"/>
          <w:color w:val="34495E"/>
        </w:rPr>
        <w:t>栏访问</w:t>
      </w:r>
      <w:proofErr w:type="gramEnd"/>
      <w:r w:rsidRPr="00CC768A">
        <w:rPr>
          <w:rStyle w:val="md-plain"/>
          <w:rFonts w:ascii="Ubuntu" w:hAnsi="Ubuntu"/>
          <w:color w:val="34495E"/>
        </w:rPr>
        <w:t>如下地址进行测试</w:t>
      </w:r>
    </w:p>
    <w:p w14:paraId="237F8578" w14:textId="77777777" w:rsidR="0019715F" w:rsidRPr="00CC768A" w:rsidRDefault="00000000" w:rsidP="00CC768A">
      <w:pPr>
        <w:pStyle w:val="md-end-block"/>
        <w:spacing w:before="0" w:beforeAutospacing="0" w:after="0" w:afterAutospacing="0" w:line="360" w:lineRule="auto"/>
        <w:rPr>
          <w:rFonts w:ascii="Ubuntu" w:hAnsi="Ubuntu"/>
          <w:color w:val="34495E"/>
        </w:rPr>
      </w:pPr>
      <w:hyperlink r:id="rId10" w:history="1">
        <w:r w:rsidR="0019715F" w:rsidRPr="00CC768A">
          <w:rPr>
            <w:rStyle w:val="a3"/>
            <w:rFonts w:ascii="Ubuntu" w:hAnsi="Ubuntu"/>
            <w:b/>
            <w:bCs/>
            <w:color w:val="42B983"/>
          </w:rPr>
          <w:t>http://localhost:8080</w:t>
        </w:r>
      </w:hyperlink>
    </w:p>
    <w:p w14:paraId="6E301234" w14:textId="78883911" w:rsidR="0019715F" w:rsidRDefault="0019715F" w:rsidP="0019715F">
      <w:pPr>
        <w:pStyle w:val="md-end-block"/>
        <w:spacing w:before="192" w:beforeAutospacing="0" w:after="192" w:afterAutospacing="0"/>
        <w:rPr>
          <w:rFonts w:ascii="Ubuntu" w:hAnsi="Ubuntu"/>
          <w:color w:val="34495E"/>
          <w:sz w:val="29"/>
          <w:szCs w:val="29"/>
        </w:rPr>
      </w:pPr>
      <w:r>
        <w:rPr>
          <w:rFonts w:ascii="Courier New" w:hAnsi="Courier New" w:cs="Courier New" w:hint="eastAsia"/>
          <w:noProof/>
          <w:color w:val="34495E"/>
          <w:sz w:val="29"/>
          <w:szCs w:val="29"/>
        </w:rPr>
        <mc:AlternateContent>
          <mc:Choice Requires="wps">
            <w:drawing>
              <wp:inline distT="0" distB="0" distL="0" distR="0" wp14:anchorId="1EF0AAEE" wp14:editId="052179C4">
                <wp:extent cx="304800" cy="304800"/>
                <wp:effectExtent l="0" t="0" r="0" b="0"/>
                <wp:docPr id="3" name="矩形 3" descr="1557501275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BA3DC" id="矩形 3" o:spid="_x0000_s1026" alt="15575012753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E6E6F9" wp14:editId="59E858AB">
            <wp:extent cx="5274310" cy="885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3BEB" w14:textId="77777777" w:rsidR="0019715F" w:rsidRPr="00CC768A" w:rsidRDefault="0019715F" w:rsidP="0019715F">
      <w:pPr>
        <w:pStyle w:val="md-end-block"/>
        <w:spacing w:before="192" w:beforeAutospacing="0" w:after="192" w:afterAutospacing="0"/>
        <w:rPr>
          <w:rFonts w:ascii="Ubuntu" w:hAnsi="Ubuntu"/>
        </w:rPr>
      </w:pPr>
      <w:r w:rsidRPr="00CC768A">
        <w:rPr>
          <w:rStyle w:val="md-plain"/>
          <w:rFonts w:ascii="Ubuntu" w:hAnsi="Ubuntu"/>
        </w:rPr>
        <w:t>如果启动失败，查看如下的情况：</w:t>
      </w:r>
    </w:p>
    <w:p w14:paraId="730276EB" w14:textId="77777777" w:rsidR="0019715F" w:rsidRPr="00CC768A" w:rsidRDefault="0019715F" w:rsidP="00CC768A">
      <w:pPr>
        <w:pStyle w:val="md-end-block"/>
        <w:spacing w:before="0" w:beforeAutospacing="0" w:after="0" w:afterAutospacing="0" w:line="360" w:lineRule="auto"/>
        <w:rPr>
          <w:rFonts w:ascii="Ubuntu" w:hAnsi="Ubuntu"/>
          <w:color w:val="34495E"/>
        </w:rPr>
      </w:pPr>
      <w:r w:rsidRPr="00CC768A">
        <w:rPr>
          <w:rStyle w:val="md-plain"/>
          <w:rFonts w:ascii="Ubuntu" w:hAnsi="Ubuntu"/>
          <w:color w:val="34495E"/>
        </w:rPr>
        <w:t>情况</w:t>
      </w:r>
      <w:proofErr w:type="gramStart"/>
      <w:r w:rsidRPr="00CC768A">
        <w:rPr>
          <w:rStyle w:val="md-plain"/>
          <w:rFonts w:ascii="Ubuntu" w:hAnsi="Ubuntu"/>
          <w:color w:val="34495E"/>
        </w:rPr>
        <w:t>一</w:t>
      </w:r>
      <w:proofErr w:type="gramEnd"/>
      <w:r w:rsidRPr="00CC768A">
        <w:rPr>
          <w:rStyle w:val="md-plain"/>
          <w:rFonts w:ascii="Ubuntu" w:hAnsi="Ubuntu"/>
          <w:color w:val="34495E"/>
        </w:rPr>
        <w:t>：如果双击</w:t>
      </w:r>
      <w:r w:rsidRPr="00CC768A">
        <w:rPr>
          <w:rStyle w:val="md-plain"/>
          <w:rFonts w:ascii="Ubuntu" w:hAnsi="Ubuntu"/>
          <w:color w:val="34495E"/>
        </w:rPr>
        <w:t>startup.bat</w:t>
      </w:r>
      <w:r w:rsidRPr="00CC768A">
        <w:rPr>
          <w:rStyle w:val="md-plain"/>
          <w:rFonts w:ascii="Ubuntu" w:hAnsi="Ubuntu"/>
          <w:color w:val="34495E"/>
        </w:rPr>
        <w:t>后窗口一闪而过，请查看</w:t>
      </w:r>
      <w:r w:rsidRPr="00CC768A">
        <w:rPr>
          <w:rStyle w:val="md-plain"/>
          <w:rFonts w:ascii="Ubuntu" w:hAnsi="Ubuntu"/>
          <w:color w:val="34495E"/>
        </w:rPr>
        <w:t>JAVA_HOME</w:t>
      </w:r>
      <w:r w:rsidRPr="00CC768A">
        <w:rPr>
          <w:rStyle w:val="md-plain"/>
          <w:rFonts w:ascii="Ubuntu" w:hAnsi="Ubuntu"/>
          <w:color w:val="34495E"/>
        </w:rPr>
        <w:t>是否配置正确。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68A" w14:paraId="50DEA717" w14:textId="77777777" w:rsidTr="00CC768A">
        <w:tc>
          <w:tcPr>
            <w:tcW w:w="8296" w:type="dxa"/>
          </w:tcPr>
          <w:p w14:paraId="129A9F51" w14:textId="52FCBB00" w:rsidR="00CC768A" w:rsidRPr="00CC768A" w:rsidRDefault="00CC768A" w:rsidP="00CC768A">
            <w:pPr>
              <w:pStyle w:val="md-end-block"/>
              <w:spacing w:before="0" w:beforeAutospacing="0" w:after="0" w:afterAutospacing="0" w:line="360" w:lineRule="auto"/>
              <w:rPr>
                <w:rStyle w:val="md-plain"/>
                <w:rFonts w:ascii="Ubuntu" w:hAnsi="Ubuntu" w:hint="eastAsia"/>
                <w:color w:val="777777"/>
                <w:sz w:val="29"/>
                <w:szCs w:val="29"/>
              </w:rPr>
            </w:pPr>
            <w:r w:rsidRPr="00CC768A">
              <w:rPr>
                <w:rStyle w:val="md-plain"/>
                <w:rFonts w:ascii="Ubuntu" w:hAnsi="Ubuntu"/>
                <w:color w:val="777777"/>
              </w:rPr>
              <w:lastRenderedPageBreak/>
              <w:t>startup.bat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会调用</w:t>
            </w:r>
            <w:r w:rsidRPr="00CC768A">
              <w:rPr>
                <w:rStyle w:val="md-plain"/>
                <w:rFonts w:ascii="Ubuntu" w:hAnsi="Ubuntu"/>
                <w:color w:val="777777"/>
              </w:rPr>
              <w:t>catalina.bat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，而</w:t>
            </w:r>
            <w:r w:rsidRPr="00CC768A">
              <w:rPr>
                <w:rStyle w:val="md-plain"/>
                <w:rFonts w:ascii="Ubuntu" w:hAnsi="Ubuntu"/>
                <w:color w:val="777777"/>
              </w:rPr>
              <w:t>catalina.bat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会调用</w:t>
            </w:r>
            <w:r w:rsidRPr="00CC768A">
              <w:rPr>
                <w:rStyle w:val="md-plain"/>
                <w:rFonts w:ascii="Ubuntu" w:hAnsi="Ubuntu"/>
                <w:color w:val="777777"/>
              </w:rPr>
              <w:t>setclasspath.bat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，</w:t>
            </w:r>
            <w:r w:rsidRPr="00CC768A">
              <w:rPr>
                <w:rStyle w:val="md-plain"/>
                <w:rFonts w:ascii="Ubuntu" w:hAnsi="Ubuntu"/>
                <w:color w:val="777777"/>
              </w:rPr>
              <w:t>setclasspath.bat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会使用</w:t>
            </w:r>
            <w:r w:rsidRPr="00CC768A">
              <w:rPr>
                <w:rStyle w:val="md-plain"/>
                <w:rFonts w:ascii="Ubuntu" w:hAnsi="Ubuntu"/>
                <w:color w:val="777777"/>
              </w:rPr>
              <w:t>JAVA_HOME</w:t>
            </w:r>
            <w:r w:rsidRPr="00CC768A">
              <w:rPr>
                <w:rStyle w:val="md-plain"/>
                <w:rFonts w:ascii="Ubuntu" w:hAnsi="Ubuntu"/>
                <w:color w:val="777777"/>
              </w:rPr>
              <w:t>环境变量，所以我们必须在启动</w:t>
            </w:r>
            <w:r w:rsidRPr="00CC768A">
              <w:rPr>
                <w:rStyle w:val="md-plain"/>
                <w:rFonts w:ascii="Ubuntu" w:hAnsi="Ubuntu"/>
                <w:color w:val="777777"/>
              </w:rPr>
              <w:t>Tomcat</w:t>
            </w:r>
            <w:r w:rsidRPr="00CC768A">
              <w:rPr>
                <w:rStyle w:val="md-plain"/>
                <w:rFonts w:ascii="Ubuntu" w:hAnsi="Ubuntu"/>
                <w:color w:val="777777"/>
              </w:rPr>
              <w:t>之前把</w:t>
            </w:r>
            <w:r w:rsidRPr="00CC768A">
              <w:rPr>
                <w:rStyle w:val="md-plain"/>
                <w:rFonts w:ascii="Ubuntu" w:hAnsi="Ubuntu"/>
                <w:color w:val="777777"/>
              </w:rPr>
              <w:t>JAVA_HOME</w:t>
            </w:r>
            <w:r w:rsidRPr="00CC768A">
              <w:rPr>
                <w:rStyle w:val="md-plain"/>
                <w:rFonts w:ascii="Ubuntu" w:hAnsi="Ubuntu"/>
                <w:color w:val="777777"/>
              </w:rPr>
              <w:t>配置正确。</w:t>
            </w:r>
          </w:p>
        </w:tc>
      </w:tr>
    </w:tbl>
    <w:p w14:paraId="01DD3335" w14:textId="726B6EDF" w:rsidR="00CC768A" w:rsidRDefault="00CC768A" w:rsidP="0019715F">
      <w:pPr>
        <w:pStyle w:val="md-end-block"/>
        <w:spacing w:before="192" w:beforeAutospacing="0" w:after="192" w:afterAutospacing="0"/>
        <w:rPr>
          <w:rStyle w:val="md-plain"/>
          <w:rFonts w:ascii="Ubuntu" w:hAnsi="Ubuntu"/>
          <w:color w:val="34495E"/>
          <w:sz w:val="29"/>
          <w:szCs w:val="29"/>
        </w:rPr>
      </w:pPr>
    </w:p>
    <w:p w14:paraId="47A1CAFB" w14:textId="7DDC2750" w:rsidR="0019715F" w:rsidRPr="00CC768A" w:rsidRDefault="0019715F" w:rsidP="00CC768A">
      <w:pPr>
        <w:pStyle w:val="md-end-block"/>
        <w:spacing w:before="192" w:beforeAutospacing="0" w:after="192" w:afterAutospacing="0" w:line="360" w:lineRule="auto"/>
        <w:rPr>
          <w:rFonts w:ascii="Ubuntu" w:hAnsi="Ubuntu"/>
          <w:color w:val="34495E"/>
        </w:rPr>
      </w:pPr>
      <w:r w:rsidRPr="00CC768A">
        <w:rPr>
          <w:rStyle w:val="md-plain"/>
          <w:rFonts w:ascii="Ubuntu" w:hAnsi="Ubuntu"/>
          <w:color w:val="34495E"/>
        </w:rPr>
        <w:t>情况二：如果启动失败，提示端口号被占用，则将默认的</w:t>
      </w:r>
      <w:r w:rsidRPr="00CC768A">
        <w:rPr>
          <w:rStyle w:val="md-plain"/>
          <w:rFonts w:ascii="Ubuntu" w:hAnsi="Ubuntu"/>
          <w:color w:val="34495E"/>
        </w:rPr>
        <w:t>8080</w:t>
      </w:r>
      <w:r w:rsidRPr="00CC768A">
        <w:rPr>
          <w:rStyle w:val="md-plain"/>
          <w:rFonts w:ascii="Ubuntu" w:hAnsi="Ubuntu"/>
          <w:color w:val="34495E"/>
        </w:rPr>
        <w:t>端口修改为其他未使用的值，例如</w:t>
      </w:r>
      <w:r w:rsidRPr="00CC768A">
        <w:rPr>
          <w:rStyle w:val="md-plain"/>
          <w:rFonts w:ascii="Ubuntu" w:hAnsi="Ubuntu"/>
          <w:color w:val="34495E"/>
        </w:rPr>
        <w:t>8989</w:t>
      </w:r>
      <w:r w:rsidRPr="00CC768A">
        <w:rPr>
          <w:rStyle w:val="md-plain"/>
          <w:rFonts w:ascii="Ubuntu" w:hAnsi="Ubuntu"/>
          <w:color w:val="34495E"/>
        </w:rPr>
        <w:t>等。</w:t>
      </w:r>
    </w:p>
    <w:p w14:paraId="24F4D341" w14:textId="77777777" w:rsidR="0019715F" w:rsidRPr="00CC768A" w:rsidRDefault="0019715F" w:rsidP="00CC768A">
      <w:pPr>
        <w:pStyle w:val="md-end-block"/>
        <w:spacing w:before="192" w:beforeAutospacing="0" w:after="192" w:afterAutospacing="0" w:line="360" w:lineRule="auto"/>
        <w:rPr>
          <w:rFonts w:ascii="Ubuntu" w:hAnsi="Ubuntu"/>
          <w:color w:val="34495E"/>
        </w:rPr>
      </w:pPr>
      <w:r w:rsidRPr="00CC768A">
        <w:rPr>
          <w:rStyle w:val="md-plain"/>
          <w:rFonts w:ascii="Ubuntu" w:hAnsi="Ubuntu"/>
          <w:color w:val="34495E"/>
        </w:rPr>
        <w:t>【方法】</w:t>
      </w:r>
      <w:r w:rsidRPr="00CC768A">
        <w:rPr>
          <w:rStyle w:val="md-plain"/>
          <w:rFonts w:ascii="Ubuntu" w:hAnsi="Ubuntu"/>
          <w:color w:val="34495E"/>
        </w:rPr>
        <w:t xml:space="preserve"> </w:t>
      </w:r>
      <w:r w:rsidRPr="00CC768A">
        <w:rPr>
          <w:rStyle w:val="md-plain"/>
          <w:rFonts w:ascii="Ubuntu" w:hAnsi="Ubuntu"/>
          <w:color w:val="34495E"/>
        </w:rPr>
        <w:t>打开：解压目录</w:t>
      </w:r>
      <w:r w:rsidRPr="00CC768A">
        <w:rPr>
          <w:rStyle w:val="md-plain"/>
          <w:rFonts w:ascii="Ubuntu" w:hAnsi="Ubuntu"/>
          <w:color w:val="34495E"/>
        </w:rPr>
        <w:t>\conf\server.xml</w:t>
      </w:r>
      <w:r w:rsidRPr="00CC768A">
        <w:rPr>
          <w:rStyle w:val="md-plain"/>
          <w:rFonts w:ascii="Ubuntu" w:hAnsi="Ubuntu"/>
          <w:color w:val="34495E"/>
        </w:rPr>
        <w:t>，找到第一个</w:t>
      </w:r>
      <w:r w:rsidRPr="00CC768A">
        <w:rPr>
          <w:rStyle w:val="md-plain"/>
          <w:rFonts w:ascii="Ubuntu" w:hAnsi="Ubuntu"/>
          <w:color w:val="34495E"/>
        </w:rPr>
        <w:t>Connector</w:t>
      </w:r>
      <w:r w:rsidRPr="00CC768A">
        <w:rPr>
          <w:rStyle w:val="md-plain"/>
          <w:rFonts w:ascii="Ubuntu" w:hAnsi="Ubuntu"/>
          <w:color w:val="34495E"/>
        </w:rPr>
        <w:t>标签，修改</w:t>
      </w:r>
      <w:r w:rsidRPr="00CC768A">
        <w:rPr>
          <w:rStyle w:val="md-plain"/>
          <w:rFonts w:ascii="Ubuntu" w:hAnsi="Ubuntu"/>
          <w:color w:val="34495E"/>
        </w:rPr>
        <w:t>port</w:t>
      </w:r>
      <w:r w:rsidRPr="00CC768A">
        <w:rPr>
          <w:rStyle w:val="md-plain"/>
          <w:rFonts w:ascii="Ubuntu" w:hAnsi="Ubuntu"/>
          <w:color w:val="34495E"/>
        </w:rPr>
        <w:t>属性</w:t>
      </w:r>
    </w:p>
    <w:p w14:paraId="5F5936CF" w14:textId="77777777" w:rsidR="0019715F" w:rsidRPr="00CC768A" w:rsidRDefault="0019715F" w:rsidP="00CC768A">
      <w:pPr>
        <w:pStyle w:val="md-end-block"/>
        <w:spacing w:before="0" w:beforeAutospacing="0" w:after="0" w:afterAutospacing="0" w:line="360" w:lineRule="auto"/>
        <w:rPr>
          <w:rFonts w:ascii="Ubuntu" w:hAnsi="Ubuntu"/>
          <w:color w:val="777777"/>
        </w:rPr>
      </w:pPr>
      <w:r w:rsidRPr="00CC768A">
        <w:rPr>
          <w:rStyle w:val="md-plain"/>
          <w:rFonts w:ascii="Ubuntu" w:hAnsi="Ubuntu"/>
          <w:color w:val="777777"/>
        </w:rPr>
        <w:t>web</w:t>
      </w:r>
      <w:r w:rsidRPr="00CC768A">
        <w:rPr>
          <w:rStyle w:val="md-plain"/>
          <w:rFonts w:ascii="Ubuntu" w:hAnsi="Ubuntu"/>
          <w:color w:val="777777"/>
        </w:rPr>
        <w:t>服务器在启动时，实际上是监听了本机上的一个端口，当有客户端向该端口发送请求时，</w:t>
      </w:r>
      <w:r w:rsidRPr="00CC768A">
        <w:rPr>
          <w:rStyle w:val="md-plain"/>
          <w:rFonts w:ascii="Ubuntu" w:hAnsi="Ubuntu"/>
          <w:color w:val="777777"/>
        </w:rPr>
        <w:t>web</w:t>
      </w:r>
      <w:r w:rsidRPr="00CC768A">
        <w:rPr>
          <w:rStyle w:val="md-plain"/>
          <w:rFonts w:ascii="Ubuntu" w:hAnsi="Ubuntu"/>
          <w:color w:val="777777"/>
        </w:rPr>
        <w:t>服务器就会处理请求。但是如果不是向其所监听的端口发送请求，</w:t>
      </w:r>
      <w:r w:rsidRPr="00CC768A">
        <w:rPr>
          <w:rStyle w:val="md-plain"/>
          <w:rFonts w:ascii="Ubuntu" w:hAnsi="Ubuntu"/>
          <w:color w:val="777777"/>
        </w:rPr>
        <w:t>web</w:t>
      </w:r>
      <w:r w:rsidRPr="00CC768A">
        <w:rPr>
          <w:rStyle w:val="md-plain"/>
          <w:rFonts w:ascii="Ubuntu" w:hAnsi="Ubuntu"/>
          <w:color w:val="777777"/>
        </w:rPr>
        <w:t>服务器不会做任何响应。例如：</w:t>
      </w:r>
      <w:r w:rsidRPr="00CC768A">
        <w:rPr>
          <w:rStyle w:val="md-plain"/>
          <w:rFonts w:ascii="Ubuntu" w:hAnsi="Ubuntu"/>
          <w:color w:val="777777"/>
        </w:rPr>
        <w:t>Tomcat</w:t>
      </w:r>
      <w:r w:rsidRPr="00CC768A">
        <w:rPr>
          <w:rStyle w:val="md-plain"/>
          <w:rFonts w:ascii="Ubuntu" w:hAnsi="Ubuntu"/>
          <w:color w:val="777777"/>
        </w:rPr>
        <w:t>启动监听了</w:t>
      </w:r>
      <w:r w:rsidRPr="00CC768A">
        <w:rPr>
          <w:rStyle w:val="md-plain"/>
          <w:rFonts w:ascii="Ubuntu" w:hAnsi="Ubuntu"/>
          <w:color w:val="777777"/>
        </w:rPr>
        <w:t>8989</w:t>
      </w:r>
      <w:r w:rsidRPr="00CC768A">
        <w:rPr>
          <w:rStyle w:val="md-plain"/>
          <w:rFonts w:ascii="Ubuntu" w:hAnsi="Ubuntu"/>
          <w:color w:val="777777"/>
        </w:rPr>
        <w:t>端口，而访问的地址是</w:t>
      </w:r>
      <w:hyperlink r:id="rId12" w:history="1">
        <w:r w:rsidRPr="00CC768A">
          <w:rPr>
            <w:rStyle w:val="a3"/>
            <w:rFonts w:ascii="Ubuntu" w:hAnsi="Ubuntu"/>
            <w:b/>
            <w:bCs/>
            <w:color w:val="42B983"/>
          </w:rPr>
          <w:t>http://localhost:8080</w:t>
        </w:r>
      </w:hyperlink>
      <w:r w:rsidRPr="00CC768A">
        <w:rPr>
          <w:rStyle w:val="md-plain"/>
          <w:rFonts w:ascii="Ubuntu" w:hAnsi="Ubuntu"/>
          <w:color w:val="777777"/>
        </w:rPr>
        <w:t>，将不能正常访问。</w:t>
      </w:r>
    </w:p>
    <w:p w14:paraId="5E7557A6" w14:textId="56B0646E" w:rsidR="0019715F" w:rsidRPr="0019715F" w:rsidRDefault="0019715F"/>
    <w:p w14:paraId="4809A3BB" w14:textId="77777777" w:rsidR="0019715F" w:rsidRDefault="0019715F"/>
    <w:sectPr w:rsidR="0019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422"/>
    <w:multiLevelType w:val="multilevel"/>
    <w:tmpl w:val="4C9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3D2"/>
    <w:multiLevelType w:val="hybridMultilevel"/>
    <w:tmpl w:val="4C2EE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43FF4"/>
    <w:multiLevelType w:val="multilevel"/>
    <w:tmpl w:val="5C6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56174"/>
    <w:multiLevelType w:val="hybridMultilevel"/>
    <w:tmpl w:val="8AC2ACE6"/>
    <w:lvl w:ilvl="0" w:tplc="4F70D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9E068C"/>
    <w:multiLevelType w:val="hybridMultilevel"/>
    <w:tmpl w:val="33664414"/>
    <w:lvl w:ilvl="0" w:tplc="1FD8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A2812"/>
    <w:multiLevelType w:val="multilevel"/>
    <w:tmpl w:val="C4C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659286">
    <w:abstractNumId w:val="0"/>
  </w:num>
  <w:num w:numId="2" w16cid:durableId="1227641512">
    <w:abstractNumId w:val="2"/>
  </w:num>
  <w:num w:numId="3" w16cid:durableId="1155493368">
    <w:abstractNumId w:val="4"/>
  </w:num>
  <w:num w:numId="4" w16cid:durableId="407116578">
    <w:abstractNumId w:val="3"/>
  </w:num>
  <w:num w:numId="5" w16cid:durableId="2118284369">
    <w:abstractNumId w:val="1"/>
  </w:num>
  <w:num w:numId="6" w16cid:durableId="1329940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E1"/>
    <w:rsid w:val="00137EE1"/>
    <w:rsid w:val="0019715F"/>
    <w:rsid w:val="00321884"/>
    <w:rsid w:val="006D0B50"/>
    <w:rsid w:val="009404BB"/>
    <w:rsid w:val="00A34E63"/>
    <w:rsid w:val="00C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8E73"/>
  <w15:chartTrackingRefBased/>
  <w15:docId w15:val="{94C0F187-3F04-4988-ACF3-6F2A2A2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404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404B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9404BB"/>
  </w:style>
  <w:style w:type="paragraph" w:customStyle="1" w:styleId="md-end-block">
    <w:name w:val="md-end-block"/>
    <w:basedOn w:val="a"/>
    <w:rsid w:val="00940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9404BB"/>
  </w:style>
  <w:style w:type="character" w:styleId="a3">
    <w:name w:val="Hyperlink"/>
    <w:basedOn w:val="a0"/>
    <w:uiPriority w:val="99"/>
    <w:semiHidden/>
    <w:unhideWhenUsed/>
    <w:rsid w:val="009404BB"/>
    <w:rPr>
      <w:color w:val="0000FF"/>
      <w:u w:val="single"/>
    </w:rPr>
  </w:style>
  <w:style w:type="character" w:customStyle="1" w:styleId="md-tab">
    <w:name w:val="md-tab"/>
    <w:basedOn w:val="a0"/>
    <w:rsid w:val="009404BB"/>
  </w:style>
  <w:style w:type="paragraph" w:styleId="a4">
    <w:name w:val="List Paragraph"/>
    <w:basedOn w:val="a"/>
    <w:uiPriority w:val="34"/>
    <w:qFormat/>
    <w:rsid w:val="0019715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E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C7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5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  <w:div w:id="88887722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42B983"/>
            <w:bottom w:val="none" w:sz="0" w:space="0" w:color="auto"/>
            <w:right w:val="none" w:sz="0" w:space="0" w:color="auto"/>
          </w:divBdr>
        </w:div>
      </w:divsChild>
    </w:div>
    <w:div w:id="1321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examples%EF%BC%8C%E8%BF%9B%E5%85%A5%E7%A4%BA%E4%BE%8B%E9%A1%B9%E7%9B%AE%E3%80%82%E5%85%B6%E4%B8%ADexamples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6</cp:revision>
  <dcterms:created xsi:type="dcterms:W3CDTF">2022-08-28T04:53:00Z</dcterms:created>
  <dcterms:modified xsi:type="dcterms:W3CDTF">2022-08-28T05:06:00Z</dcterms:modified>
</cp:coreProperties>
</file>