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A3C" w:rsidRPr="003529F8" w:rsidRDefault="003529F8">
      <w:pPr>
        <w:rPr>
          <w:rFonts w:eastAsia="Calibri" w:cstheme="minorHAnsi"/>
          <w:b/>
          <w:sz w:val="32"/>
          <w:szCs w:val="32"/>
        </w:rPr>
      </w:pPr>
      <w:r w:rsidRPr="003529F8">
        <w:rPr>
          <w:rFonts w:eastAsia="Calibri" w:cstheme="minorHAnsi"/>
          <w:b/>
          <w:sz w:val="32"/>
          <w:szCs w:val="32"/>
        </w:rPr>
        <w:t>Interview Questions for Functional Consultant:</w:t>
      </w:r>
    </w:p>
    <w:p w:rsidR="003A5A3C" w:rsidRPr="003529F8" w:rsidRDefault="003529F8">
      <w:pPr>
        <w:rPr>
          <w:rFonts w:eastAsia="Calibri" w:cstheme="minorHAnsi"/>
          <w:b/>
          <w:sz w:val="32"/>
          <w:szCs w:val="32"/>
        </w:rPr>
      </w:pPr>
      <w:r w:rsidRPr="003529F8">
        <w:rPr>
          <w:rFonts w:eastAsia="Calibri" w:cstheme="minorHAnsi"/>
          <w:b/>
          <w:sz w:val="32"/>
          <w:szCs w:val="32"/>
        </w:rPr>
        <w:t>Basic:</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What is Sales Flow in MSCRM?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Explain Marketing flow in MS CRM?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Explain Service flow in MS CRM?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is a Plug-in</w:t>
      </w: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color w:val="000000"/>
          <w:sz w:val="32"/>
          <w:szCs w:val="32"/>
        </w:rPr>
        <w:t>a)A</w:t>
      </w:r>
      <w:proofErr w:type="gramEnd"/>
      <w:r w:rsidRPr="003529F8">
        <w:rPr>
          <w:rFonts w:eastAsia="Calibri" w:cstheme="minorHAnsi"/>
          <w:color w:val="000000"/>
          <w:sz w:val="32"/>
          <w:szCs w:val="32"/>
        </w:rPr>
        <w:t xml:space="preserve"> plug-in is custom business logic (code) that you can integrate with Microsoft Dynamics CRM 2011 and Microsoft Dynamics CRM Online to modify or augment the standard behavior of the platform. </w:t>
      </w:r>
    </w:p>
    <w:p w:rsidR="003A5A3C" w:rsidRPr="003529F8" w:rsidRDefault="003A5A3C">
      <w:pPr>
        <w:spacing w:after="0" w:line="240" w:lineRule="auto"/>
        <w:rPr>
          <w:rFonts w:eastAsia="Calibri" w:cstheme="minorHAnsi"/>
          <w:color w:val="000000"/>
          <w:sz w:val="32"/>
          <w:szCs w:val="32"/>
        </w:rPr>
      </w:pPr>
    </w:p>
    <w:p w:rsidR="003A5A3C" w:rsidRDefault="003529F8">
      <w:pPr>
        <w:spacing w:after="0" w:line="240" w:lineRule="auto"/>
        <w:rPr>
          <w:rFonts w:eastAsia="Calibri" w:cstheme="minorHAnsi"/>
          <w:b/>
          <w:color w:val="000000"/>
          <w:sz w:val="32"/>
          <w:szCs w:val="32"/>
        </w:rPr>
      </w:pPr>
      <w:r w:rsidRPr="00465732">
        <w:rPr>
          <w:rFonts w:eastAsia="Calibri" w:cstheme="minorHAnsi"/>
          <w:b/>
          <w:color w:val="000000"/>
          <w:sz w:val="32"/>
          <w:szCs w:val="32"/>
        </w:rPr>
        <w:t xml:space="preserve">How many DB created after installed MS CRM and what are they? </w:t>
      </w:r>
    </w:p>
    <w:p w:rsidR="003A5A3C" w:rsidRPr="00465732" w:rsidRDefault="00465732">
      <w:pPr>
        <w:spacing w:after="0" w:line="240" w:lineRule="auto"/>
        <w:rPr>
          <w:rFonts w:eastAsia="Calibri" w:cstheme="minorHAnsi"/>
          <w:color w:val="000000"/>
          <w:sz w:val="32"/>
          <w:szCs w:val="32"/>
        </w:rPr>
      </w:pPr>
      <w:proofErr w:type="gramStart"/>
      <w:r w:rsidRPr="00465732">
        <w:rPr>
          <w:rFonts w:eastAsia="Calibri" w:cstheme="minorHAnsi"/>
          <w:color w:val="000000"/>
          <w:sz w:val="32"/>
          <w:szCs w:val="32"/>
        </w:rPr>
        <w:t>1.MS</w:t>
      </w:r>
      <w:proofErr w:type="gramEnd"/>
      <w:r w:rsidRPr="00465732">
        <w:rPr>
          <w:rFonts w:eastAsia="Calibri" w:cstheme="minorHAnsi"/>
          <w:color w:val="000000"/>
          <w:sz w:val="32"/>
          <w:szCs w:val="32"/>
        </w:rPr>
        <w:t xml:space="preserve"> CRM_config</w:t>
      </w:r>
    </w:p>
    <w:p w:rsidR="00465732" w:rsidRPr="00465732" w:rsidRDefault="00465732">
      <w:pPr>
        <w:spacing w:after="0" w:line="240" w:lineRule="auto"/>
        <w:rPr>
          <w:rFonts w:eastAsia="Calibri" w:cstheme="minorHAnsi"/>
          <w:color w:val="000000"/>
          <w:sz w:val="32"/>
          <w:szCs w:val="32"/>
        </w:rPr>
      </w:pPr>
      <w:proofErr w:type="gramStart"/>
      <w:r w:rsidRPr="00465732">
        <w:rPr>
          <w:rFonts w:eastAsia="Calibri" w:cstheme="minorHAnsi"/>
          <w:color w:val="000000"/>
          <w:sz w:val="32"/>
          <w:szCs w:val="32"/>
        </w:rPr>
        <w:t>2.Organisation</w:t>
      </w:r>
      <w:proofErr w:type="gramEnd"/>
      <w:r w:rsidRPr="00465732">
        <w:rPr>
          <w:rFonts w:eastAsia="Calibri" w:cstheme="minorHAnsi"/>
          <w:color w:val="000000"/>
          <w:sz w:val="32"/>
          <w:szCs w:val="32"/>
        </w:rPr>
        <w:t xml:space="preserve"> Name_MS CRM</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is a Workflow</w:t>
      </w: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color w:val="000000"/>
          <w:sz w:val="32"/>
          <w:szCs w:val="32"/>
        </w:rPr>
        <w:t>a)</w:t>
      </w:r>
      <w:proofErr w:type="gramEnd"/>
      <w:r w:rsidRPr="003529F8">
        <w:rPr>
          <w:rFonts w:eastAsia="Calibri" w:cstheme="minorHAnsi"/>
          <w:b/>
          <w:color w:val="000000"/>
          <w:sz w:val="32"/>
          <w:szCs w:val="32"/>
        </w:rPr>
        <w:t>Workflows</w:t>
      </w:r>
      <w:r w:rsidRPr="003529F8">
        <w:rPr>
          <w:rFonts w:eastAsia="Calibri" w:cstheme="minorHAnsi"/>
          <w:color w:val="000000"/>
          <w:sz w:val="32"/>
          <w:szCs w:val="32"/>
        </w:rPr>
        <w:t xml:space="preserve">. The automated or asynchronous processes that may require user input to start them. Further, these processes do not require user input to run them to completion. These processes run in the background.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b/>
          <w:color w:val="000000"/>
          <w:sz w:val="32"/>
          <w:szCs w:val="32"/>
        </w:rPr>
        <w:t>Dialogs</w:t>
      </w:r>
      <w:r w:rsidRPr="003529F8">
        <w:rPr>
          <w:rFonts w:eastAsia="Calibri" w:cstheme="minorHAnsi"/>
          <w:color w:val="000000"/>
          <w:sz w:val="32"/>
          <w:szCs w:val="32"/>
        </w:rPr>
        <w:t>.</w:t>
      </w:r>
      <w:proofErr w:type="gramEnd"/>
      <w:r w:rsidRPr="003529F8">
        <w:rPr>
          <w:rFonts w:eastAsia="Calibri" w:cstheme="minorHAnsi"/>
          <w:color w:val="000000"/>
          <w:sz w:val="32"/>
          <w:szCs w:val="32"/>
        </w:rPr>
        <w:t xml:space="preserve"> The interactive or synchronous processes that require user input to start and run them to completion. When you start the dialog process, a wizard-like interface is presented to you so you can make appropriate selections to run the process. </w:t>
      </w:r>
    </w:p>
    <w:p w:rsidR="003A5A3C" w:rsidRPr="003529F8" w:rsidRDefault="003A5A3C">
      <w:pPr>
        <w:spacing w:after="0" w:line="240" w:lineRule="auto"/>
        <w:rPr>
          <w:rFonts w:eastAsia="Calibri" w:cstheme="minorHAnsi"/>
          <w:color w:val="000000"/>
          <w:sz w:val="32"/>
          <w:szCs w:val="32"/>
        </w:rPr>
      </w:pPr>
    </w:p>
    <w:p w:rsidR="003A5A3C" w:rsidRPr="003529F8" w:rsidRDefault="003529F8">
      <w:pPr>
        <w:rPr>
          <w:rFonts w:eastAsia="Calibri" w:cstheme="minorHAnsi"/>
          <w:sz w:val="32"/>
          <w:szCs w:val="32"/>
        </w:rPr>
      </w:pPr>
      <w:r w:rsidRPr="003529F8">
        <w:rPr>
          <w:rFonts w:eastAsia="Calibri" w:cstheme="minorHAnsi"/>
          <w:sz w:val="32"/>
          <w:szCs w:val="32"/>
        </w:rPr>
        <w:t xml:space="preserve">What is CRM Service of MSCRM? </w:t>
      </w: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b/>
          <w:color w:val="000000"/>
          <w:sz w:val="32"/>
          <w:szCs w:val="32"/>
        </w:rPr>
        <w:t>Features of 2011</w:t>
      </w:r>
      <w:r w:rsidRPr="003529F8">
        <w:rPr>
          <w:rFonts w:eastAsia="Calibri" w:cstheme="minorHAnsi"/>
          <w:color w:val="000000"/>
          <w:sz w:val="32"/>
          <w:szCs w:val="32"/>
        </w:rPr>
        <w:t>?</w:t>
      </w:r>
      <w:proofErr w:type="gramEnd"/>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a)         1.DaRecords </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2.Navigationshboards</w:t>
      </w:r>
      <w:proofErr w:type="gramEnd"/>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lastRenderedPageBreak/>
        <w:t>3.Sub</w:t>
      </w:r>
      <w:proofErr w:type="gramEnd"/>
      <w:r w:rsidRPr="003529F8">
        <w:rPr>
          <w:rFonts w:eastAsia="Calibri" w:cstheme="minorHAnsi"/>
          <w:color w:val="000000"/>
          <w:sz w:val="32"/>
          <w:szCs w:val="32"/>
        </w:rPr>
        <w:t xml:space="preserve"> Grids</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4.Customise</w:t>
      </w:r>
      <w:proofErr w:type="gramEnd"/>
      <w:r w:rsidRPr="003529F8">
        <w:rPr>
          <w:rFonts w:eastAsia="Calibri" w:cstheme="minorHAnsi"/>
          <w:color w:val="000000"/>
          <w:sz w:val="32"/>
          <w:szCs w:val="32"/>
        </w:rPr>
        <w:t xml:space="preserve"> Tab</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5.Form</w:t>
      </w:r>
      <w:proofErr w:type="gramEnd"/>
      <w:r w:rsidRPr="003529F8">
        <w:rPr>
          <w:rFonts w:eastAsia="Calibri" w:cstheme="minorHAnsi"/>
          <w:color w:val="000000"/>
          <w:sz w:val="32"/>
          <w:szCs w:val="32"/>
        </w:rPr>
        <w:t xml:space="preserve"> editor</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6.Multiple</w:t>
      </w:r>
      <w:proofErr w:type="gramEnd"/>
      <w:r w:rsidRPr="003529F8">
        <w:rPr>
          <w:rFonts w:eastAsia="Calibri" w:cstheme="minorHAnsi"/>
          <w:color w:val="000000"/>
          <w:sz w:val="32"/>
          <w:szCs w:val="32"/>
        </w:rPr>
        <w:t xml:space="preserve"> Forms per entity</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7.Global</w:t>
      </w:r>
      <w:proofErr w:type="gramEnd"/>
      <w:r w:rsidRPr="003529F8">
        <w:rPr>
          <w:rFonts w:eastAsia="Calibri" w:cstheme="minorHAnsi"/>
          <w:color w:val="000000"/>
          <w:sz w:val="32"/>
          <w:szCs w:val="32"/>
        </w:rPr>
        <w:t xml:space="preserve"> Picklist - Option set</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8.Entity</w:t>
      </w:r>
      <w:proofErr w:type="gramEnd"/>
      <w:r w:rsidRPr="003529F8">
        <w:rPr>
          <w:rFonts w:eastAsia="Calibri" w:cstheme="minorHAnsi"/>
          <w:color w:val="000000"/>
          <w:sz w:val="32"/>
          <w:szCs w:val="32"/>
        </w:rPr>
        <w:t xml:space="preserve"> Forms left navigation</w:t>
      </w:r>
    </w:p>
    <w:p w:rsidR="003A5A3C" w:rsidRPr="003529F8" w:rsidRDefault="003529F8">
      <w:pPr>
        <w:spacing w:after="0" w:line="240" w:lineRule="auto"/>
        <w:ind w:left="720"/>
        <w:rPr>
          <w:rFonts w:eastAsia="Calibri" w:cstheme="minorHAnsi"/>
          <w:color w:val="000000"/>
          <w:sz w:val="32"/>
          <w:szCs w:val="32"/>
        </w:rPr>
      </w:pPr>
      <w:proofErr w:type="gramStart"/>
      <w:r w:rsidRPr="003529F8">
        <w:rPr>
          <w:rFonts w:eastAsia="Calibri" w:cstheme="minorHAnsi"/>
          <w:color w:val="000000"/>
          <w:sz w:val="32"/>
          <w:szCs w:val="32"/>
        </w:rPr>
        <w:t>9.Publish</w:t>
      </w:r>
      <w:proofErr w:type="gramEnd"/>
      <w:r w:rsidRPr="003529F8">
        <w:rPr>
          <w:rFonts w:eastAsia="Calibri" w:cstheme="minorHAnsi"/>
          <w:color w:val="000000"/>
          <w:sz w:val="32"/>
          <w:szCs w:val="32"/>
        </w:rPr>
        <w:t xml:space="preserve"> within the customisation screen</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10</w:t>
      </w:r>
      <w:proofErr w:type="gramStart"/>
      <w:r w:rsidRPr="003529F8">
        <w:rPr>
          <w:rFonts w:eastAsia="Calibri" w:cstheme="minorHAnsi"/>
          <w:color w:val="000000"/>
          <w:sz w:val="32"/>
          <w:szCs w:val="32"/>
        </w:rPr>
        <w:t>.Auditing</w:t>
      </w:r>
      <w:proofErr w:type="gramEnd"/>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11</w:t>
      </w:r>
      <w:proofErr w:type="gramStart"/>
      <w:r w:rsidRPr="003529F8">
        <w:rPr>
          <w:rFonts w:eastAsia="Calibri" w:cstheme="minorHAnsi"/>
          <w:color w:val="000000"/>
          <w:sz w:val="32"/>
          <w:szCs w:val="32"/>
        </w:rPr>
        <w:t>.Field</w:t>
      </w:r>
      <w:proofErr w:type="gramEnd"/>
      <w:r w:rsidRPr="003529F8">
        <w:rPr>
          <w:rFonts w:eastAsia="Calibri" w:cstheme="minorHAnsi"/>
          <w:color w:val="000000"/>
          <w:sz w:val="32"/>
          <w:szCs w:val="32"/>
        </w:rPr>
        <w:t xml:space="preserve"> Level Security</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12</w:t>
      </w:r>
      <w:proofErr w:type="gramStart"/>
      <w:r w:rsidRPr="003529F8">
        <w:rPr>
          <w:rFonts w:eastAsia="Calibri" w:cstheme="minorHAnsi"/>
          <w:color w:val="000000"/>
          <w:sz w:val="32"/>
          <w:szCs w:val="32"/>
        </w:rPr>
        <w:t>.Form</w:t>
      </w:r>
      <w:proofErr w:type="gramEnd"/>
      <w:r w:rsidRPr="003529F8">
        <w:rPr>
          <w:rFonts w:eastAsia="Calibri" w:cstheme="minorHAnsi"/>
          <w:color w:val="000000"/>
          <w:sz w:val="32"/>
          <w:szCs w:val="32"/>
        </w:rPr>
        <w:t xml:space="preserve"> level Security</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13</w:t>
      </w:r>
      <w:proofErr w:type="gramStart"/>
      <w:r w:rsidRPr="003529F8">
        <w:rPr>
          <w:rFonts w:eastAsia="Calibri" w:cstheme="minorHAnsi"/>
          <w:color w:val="000000"/>
          <w:sz w:val="32"/>
          <w:szCs w:val="32"/>
        </w:rPr>
        <w:t>.Excel</w:t>
      </w:r>
      <w:proofErr w:type="gramEnd"/>
      <w:r w:rsidRPr="003529F8">
        <w:rPr>
          <w:rFonts w:eastAsia="Calibri" w:cstheme="minorHAnsi"/>
          <w:color w:val="000000"/>
          <w:sz w:val="32"/>
          <w:szCs w:val="32"/>
        </w:rPr>
        <w:t xml:space="preserve"> Import and Export CRM Data</w:t>
      </w:r>
    </w:p>
    <w:p w:rsidR="003A5A3C" w:rsidRPr="003529F8" w:rsidRDefault="003A5A3C">
      <w:pPr>
        <w:spacing w:after="0" w:line="240" w:lineRule="auto"/>
        <w:ind w:left="720"/>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 xml:space="preserve">What are the types of attributes?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a) Data types are nothing but attributes.</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 xml:space="preserve">What are the types of views? </w:t>
      </w: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color w:val="000000"/>
          <w:sz w:val="32"/>
          <w:szCs w:val="32"/>
        </w:rPr>
        <w:t>a)View</w:t>
      </w:r>
      <w:proofErr w:type="gramEnd"/>
      <w:r w:rsidRPr="003529F8">
        <w:rPr>
          <w:rFonts w:eastAsia="Calibri" w:cstheme="minorHAnsi"/>
          <w:color w:val="000000"/>
          <w:sz w:val="32"/>
          <w:szCs w:val="32"/>
        </w:rPr>
        <w:t xml:space="preserve"> is nothing but saved query type.we have mainly 5 types of views,which are</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w:t>
      </w:r>
      <w:proofErr w:type="gramStart"/>
      <w:r w:rsidRPr="003529F8">
        <w:rPr>
          <w:rFonts w:eastAsia="Calibri" w:cstheme="minorHAnsi"/>
          <w:b/>
          <w:color w:val="000000"/>
          <w:sz w:val="32"/>
          <w:szCs w:val="32"/>
        </w:rPr>
        <w:t>1.Public</w:t>
      </w:r>
      <w:proofErr w:type="gramEnd"/>
      <w:r w:rsidRPr="003529F8">
        <w:rPr>
          <w:rFonts w:eastAsia="Calibri" w:cstheme="minorHAnsi"/>
          <w:b/>
          <w:color w:val="000000"/>
          <w:sz w:val="32"/>
          <w:szCs w:val="32"/>
        </w:rPr>
        <w:t xml:space="preserve">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The Type Code for this view is '0' and we can perform 'Creat</w:t>
      </w:r>
      <w:r w:rsidR="001E5AA9">
        <w:rPr>
          <w:rFonts w:eastAsia="Calibri" w:cstheme="minorHAnsi"/>
          <w:color w:val="000000"/>
          <w:sz w:val="32"/>
          <w:szCs w:val="32"/>
        </w:rPr>
        <w:t>e','Update' and 'Delete'</w:t>
      </w:r>
      <w:r w:rsidRPr="003529F8">
        <w:rPr>
          <w:rFonts w:eastAsia="Calibri" w:cstheme="minorHAnsi"/>
          <w:color w:val="000000"/>
          <w:sz w:val="32"/>
          <w:szCs w:val="32"/>
        </w:rPr>
        <w:t>actions on this view.</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color w:val="000000"/>
          <w:sz w:val="32"/>
          <w:szCs w:val="32"/>
        </w:rPr>
        <w:t xml:space="preserve">  </w:t>
      </w:r>
      <w:r w:rsidRPr="003529F8">
        <w:rPr>
          <w:rFonts w:eastAsia="Calibri" w:cstheme="minorHAnsi"/>
          <w:b/>
          <w:color w:val="000000"/>
          <w:sz w:val="32"/>
          <w:szCs w:val="32"/>
        </w:rPr>
        <w:t xml:space="preserve"> </w:t>
      </w:r>
      <w:proofErr w:type="gramStart"/>
      <w:r w:rsidRPr="003529F8">
        <w:rPr>
          <w:rFonts w:eastAsia="Calibri" w:cstheme="minorHAnsi"/>
          <w:b/>
          <w:color w:val="000000"/>
          <w:sz w:val="32"/>
          <w:szCs w:val="32"/>
        </w:rPr>
        <w:t>2.Advanced</w:t>
      </w:r>
      <w:proofErr w:type="gramEnd"/>
      <w:r w:rsidRPr="003529F8">
        <w:rPr>
          <w:rFonts w:eastAsia="Calibri" w:cstheme="minorHAnsi"/>
          <w:b/>
          <w:color w:val="000000"/>
          <w:sz w:val="32"/>
          <w:szCs w:val="32"/>
        </w:rPr>
        <w:t xml:space="preserve"> Find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The Type Code for this view is '1' and we can perform only 'Update' action on this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w:t>
      </w:r>
      <w:r w:rsidRPr="003529F8">
        <w:rPr>
          <w:rFonts w:eastAsia="Calibri" w:cstheme="minorHAnsi"/>
          <w:b/>
          <w:color w:val="000000"/>
          <w:sz w:val="32"/>
          <w:szCs w:val="32"/>
        </w:rPr>
        <w:t xml:space="preserve"> </w:t>
      </w:r>
      <w:proofErr w:type="gramStart"/>
      <w:r w:rsidRPr="003529F8">
        <w:rPr>
          <w:rFonts w:eastAsia="Calibri" w:cstheme="minorHAnsi"/>
          <w:b/>
          <w:color w:val="000000"/>
          <w:sz w:val="32"/>
          <w:szCs w:val="32"/>
        </w:rPr>
        <w:t>3.Associated</w:t>
      </w:r>
      <w:proofErr w:type="gramEnd"/>
      <w:r w:rsidRPr="003529F8">
        <w:rPr>
          <w:rFonts w:eastAsia="Calibri" w:cstheme="minorHAnsi"/>
          <w:b/>
          <w:color w:val="000000"/>
          <w:sz w:val="32"/>
          <w:szCs w:val="32"/>
        </w:rPr>
        <w:t xml:space="preserve">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The Type Code for this view is '2' and we can perform only 'Update' action on this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w:t>
      </w:r>
      <w:proofErr w:type="gramStart"/>
      <w:r w:rsidRPr="003529F8">
        <w:rPr>
          <w:rFonts w:eastAsia="Calibri" w:cstheme="minorHAnsi"/>
          <w:b/>
          <w:color w:val="000000"/>
          <w:sz w:val="32"/>
          <w:szCs w:val="32"/>
        </w:rPr>
        <w:t>4.Quick</w:t>
      </w:r>
      <w:proofErr w:type="gramEnd"/>
      <w:r w:rsidRPr="003529F8">
        <w:rPr>
          <w:rFonts w:eastAsia="Calibri" w:cstheme="minorHAnsi"/>
          <w:b/>
          <w:color w:val="000000"/>
          <w:sz w:val="32"/>
          <w:szCs w:val="32"/>
        </w:rPr>
        <w:t xml:space="preserve"> Find View</w:t>
      </w:r>
      <w:bookmarkStart w:id="0" w:name="_GoBack"/>
      <w:bookmarkEnd w:id="0"/>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The Type Code for this view is '4' and we can perform only 'Update' action on this view.</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color w:val="000000"/>
          <w:sz w:val="32"/>
          <w:szCs w:val="32"/>
        </w:rPr>
        <w:t xml:space="preserve">  </w:t>
      </w:r>
      <w:r w:rsidRPr="003529F8">
        <w:rPr>
          <w:rFonts w:eastAsia="Calibri" w:cstheme="minorHAnsi"/>
          <w:b/>
          <w:color w:val="000000"/>
          <w:sz w:val="32"/>
          <w:szCs w:val="32"/>
        </w:rPr>
        <w:t xml:space="preserve"> </w:t>
      </w:r>
      <w:proofErr w:type="gramStart"/>
      <w:r w:rsidRPr="003529F8">
        <w:rPr>
          <w:rFonts w:eastAsia="Calibri" w:cstheme="minorHAnsi"/>
          <w:b/>
          <w:color w:val="000000"/>
          <w:sz w:val="32"/>
          <w:szCs w:val="32"/>
        </w:rPr>
        <w:t>5.LookUp</w:t>
      </w:r>
      <w:proofErr w:type="gramEnd"/>
      <w:r w:rsidRPr="003529F8">
        <w:rPr>
          <w:rFonts w:eastAsia="Calibri" w:cstheme="minorHAnsi"/>
          <w:b/>
          <w:color w:val="000000"/>
          <w:sz w:val="32"/>
          <w:szCs w:val="32"/>
        </w:rPr>
        <w:t xml:space="preserve"> View</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The Type Code for this view is '64' and we can perform only 'Update' action on </w:t>
      </w:r>
      <w:proofErr w:type="gramStart"/>
      <w:r w:rsidRPr="003529F8">
        <w:rPr>
          <w:rFonts w:eastAsia="Calibri" w:cstheme="minorHAnsi"/>
          <w:color w:val="000000"/>
          <w:sz w:val="32"/>
          <w:szCs w:val="32"/>
        </w:rPr>
        <w:t>this  view</w:t>
      </w:r>
      <w:proofErr w:type="gramEnd"/>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color w:val="000000"/>
          <w:sz w:val="32"/>
          <w:szCs w:val="32"/>
        </w:rPr>
        <w:t xml:space="preserve">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are the types of customization</w:t>
      </w: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a)</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are the types of entities</w:t>
      </w: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a) Ex: Lead</w:t>
      </w:r>
      <w:proofErr w:type="gramStart"/>
      <w:r w:rsidRPr="003529F8">
        <w:rPr>
          <w:rFonts w:eastAsia="Calibri" w:cstheme="minorHAnsi"/>
          <w:color w:val="000000"/>
          <w:sz w:val="32"/>
          <w:szCs w:val="32"/>
        </w:rPr>
        <w:t>,Account,Contact,Opportunity,Quotation,SalesOrder</w:t>
      </w:r>
      <w:proofErr w:type="gramEnd"/>
      <w:r w:rsidRPr="003529F8">
        <w:rPr>
          <w:rFonts w:eastAsia="Calibri" w:cstheme="minorHAnsi"/>
          <w:color w:val="000000"/>
          <w:sz w:val="32"/>
          <w:szCs w:val="32"/>
        </w:rPr>
        <w:t xml:space="preserve"> and Invoice, like this we have several entities for each module.</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is an Email-Router</w:t>
      </w:r>
      <w:r w:rsidRPr="003529F8">
        <w:rPr>
          <w:rFonts w:eastAsia="Calibri" w:cstheme="minorHAnsi"/>
          <w:color w:val="000000"/>
          <w:sz w:val="32"/>
          <w:szCs w:val="32"/>
        </w:rPr>
        <w:t xml:space="preserve">? </w:t>
      </w:r>
      <w:r w:rsidRPr="003529F8">
        <w:rPr>
          <w:rFonts w:eastAsia="Calibri" w:cstheme="minorHAnsi"/>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How will u schedule service</w:t>
      </w: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a)</w:t>
      </w:r>
    </w:p>
    <w:p w:rsidR="003A5A3C" w:rsidRPr="003529F8" w:rsidRDefault="00140EE3">
      <w:pPr>
        <w:spacing w:after="0" w:line="240" w:lineRule="auto"/>
        <w:rPr>
          <w:rFonts w:eastAsia="Calibri" w:cstheme="minorHAnsi"/>
          <w:color w:val="000000"/>
          <w:sz w:val="32"/>
          <w:szCs w:val="32"/>
        </w:rPr>
      </w:pPr>
      <w:r>
        <w:rPr>
          <w:rFonts w:eastAsia="Calibri" w:cstheme="minorHAnsi"/>
          <w:b/>
          <w:color w:val="000000"/>
          <w:sz w:val="32"/>
          <w:szCs w:val="32"/>
        </w:rPr>
        <w:t>What is N</w:t>
      </w:r>
      <w:proofErr w:type="gramStart"/>
      <w:r w:rsidR="003529F8" w:rsidRPr="003529F8">
        <w:rPr>
          <w:rFonts w:eastAsia="Calibri" w:cstheme="minorHAnsi"/>
          <w:b/>
          <w:color w:val="000000"/>
          <w:sz w:val="32"/>
          <w:szCs w:val="32"/>
        </w:rPr>
        <w:t>:1</w:t>
      </w:r>
      <w:proofErr w:type="gramEnd"/>
      <w:r w:rsidR="003529F8" w:rsidRPr="003529F8">
        <w:rPr>
          <w:rFonts w:eastAsia="Calibri" w:cstheme="minorHAnsi"/>
          <w:b/>
          <w:color w:val="000000"/>
          <w:sz w:val="32"/>
          <w:szCs w:val="32"/>
        </w:rPr>
        <w:t xml:space="preserve">, 1: N and N: N relationship in Microsoft Dynamics CRM? </w:t>
      </w:r>
      <w:r w:rsidR="003529F8" w:rsidRPr="003529F8">
        <w:rPr>
          <w:rFonts w:eastAsia="Calibri" w:cstheme="minorHAnsi"/>
          <w:color w:val="000000"/>
          <w:sz w:val="32"/>
          <w:szCs w:val="32"/>
        </w:rPr>
        <w:br/>
      </w:r>
    </w:p>
    <w:p w:rsidR="003A5A3C" w:rsidRPr="003529F8" w:rsidRDefault="003529F8">
      <w:pPr>
        <w:rPr>
          <w:rFonts w:eastAsia="Calibri" w:cstheme="minorHAnsi"/>
          <w:b/>
          <w:sz w:val="32"/>
          <w:szCs w:val="32"/>
        </w:rPr>
      </w:pPr>
      <w:r w:rsidRPr="003529F8">
        <w:rPr>
          <w:rFonts w:eastAsia="Calibri" w:cstheme="minorHAnsi"/>
          <w:b/>
          <w:sz w:val="32"/>
          <w:szCs w:val="32"/>
        </w:rPr>
        <w:t xml:space="preserve">What is relationships behavior available in MS Dynamics CRM 4.0? </w:t>
      </w:r>
    </w:p>
    <w:p w:rsidR="003A5A3C" w:rsidRPr="003529F8" w:rsidRDefault="003529F8">
      <w:pPr>
        <w:rPr>
          <w:rFonts w:eastAsia="Calibri" w:cstheme="minorHAnsi"/>
          <w:b/>
          <w:sz w:val="32"/>
          <w:szCs w:val="32"/>
        </w:rPr>
      </w:pPr>
      <w:r w:rsidRPr="003529F8">
        <w:rPr>
          <w:rFonts w:eastAsia="Calibri" w:cstheme="minorHAnsi"/>
          <w:b/>
          <w:sz w:val="32"/>
          <w:szCs w:val="32"/>
        </w:rPr>
        <w:t xml:space="preserve">Relationship Behavior in MS Dynamics CRM 4.0 </w:t>
      </w:r>
    </w:p>
    <w:p w:rsidR="003A5A3C" w:rsidRPr="003529F8" w:rsidRDefault="003529F8">
      <w:pPr>
        <w:rPr>
          <w:rFonts w:eastAsia="Calibri" w:cstheme="minorHAnsi"/>
          <w:b/>
          <w:sz w:val="32"/>
          <w:szCs w:val="32"/>
        </w:rPr>
      </w:pPr>
      <w:r w:rsidRPr="003529F8">
        <w:rPr>
          <w:rFonts w:eastAsia="Calibri" w:cstheme="minorHAnsi"/>
          <w:b/>
          <w:sz w:val="32"/>
          <w:szCs w:val="32"/>
        </w:rPr>
        <w:t xml:space="preserve">Explain security Roles. </w:t>
      </w:r>
      <w:proofErr w:type="gramStart"/>
      <w:r w:rsidRPr="003529F8">
        <w:rPr>
          <w:rFonts w:eastAsia="Calibri" w:cstheme="minorHAnsi"/>
          <w:b/>
          <w:sz w:val="32"/>
          <w:szCs w:val="32"/>
        </w:rPr>
        <w:t>Different Level of privileges?</w:t>
      </w:r>
      <w:proofErr w:type="gramEnd"/>
      <w:r w:rsidRPr="003529F8">
        <w:rPr>
          <w:rFonts w:eastAsia="Calibri" w:cstheme="minorHAnsi"/>
          <w:b/>
          <w:sz w:val="32"/>
          <w:szCs w:val="32"/>
        </w:rPr>
        <w:t xml:space="preserve">  </w:t>
      </w:r>
    </w:p>
    <w:p w:rsidR="003A5A3C" w:rsidRPr="003529F8" w:rsidRDefault="003529F8">
      <w:pPr>
        <w:rPr>
          <w:rFonts w:eastAsia="Calibri" w:cstheme="minorHAnsi"/>
          <w:b/>
          <w:sz w:val="32"/>
          <w:szCs w:val="32"/>
        </w:rPr>
      </w:pPr>
      <w:r w:rsidRPr="003529F8">
        <w:rPr>
          <w:rFonts w:eastAsia="Calibri" w:cstheme="minorHAnsi"/>
          <w:b/>
          <w:sz w:val="32"/>
          <w:szCs w:val="32"/>
        </w:rPr>
        <w:t>How do you build the custom report? How u will you upload in MS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Team Concept in MS Dynamics CRM 4.0.</w:t>
      </w:r>
      <w:proofErr w:type="gramEnd"/>
      <w:r w:rsidRPr="003529F8">
        <w:rPr>
          <w:rFonts w:eastAsia="Calibri" w:cstheme="minorHAnsi"/>
          <w:b/>
          <w:sz w:val="32"/>
          <w:szCs w:val="32"/>
        </w:rPr>
        <w:t xml:space="preserve"> Where do you use it?</w:t>
      </w:r>
    </w:p>
    <w:p w:rsidR="003A5A3C" w:rsidRPr="003529F8" w:rsidRDefault="003529F8">
      <w:pPr>
        <w:rPr>
          <w:rFonts w:eastAsia="Calibri" w:cstheme="minorHAnsi"/>
          <w:b/>
          <w:sz w:val="32"/>
          <w:szCs w:val="32"/>
        </w:rPr>
      </w:pPr>
      <w:r w:rsidRPr="003529F8">
        <w:rPr>
          <w:rFonts w:eastAsia="Calibri" w:cstheme="minorHAnsi"/>
          <w:b/>
          <w:sz w:val="32"/>
          <w:szCs w:val="32"/>
        </w:rPr>
        <w:t>What all different view in MS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outlook client and web client?</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Explain editions of Microsoft Dynamics CRM 4.0?</w:t>
      </w:r>
    </w:p>
    <w:p w:rsidR="003A5A3C" w:rsidRPr="003529F8" w:rsidRDefault="003529F8">
      <w:pPr>
        <w:rPr>
          <w:rFonts w:eastAsia="Calibri" w:cstheme="minorHAnsi"/>
          <w:b/>
          <w:sz w:val="32"/>
          <w:szCs w:val="32"/>
        </w:rPr>
      </w:pPr>
      <w:r w:rsidRPr="003529F8">
        <w:rPr>
          <w:rFonts w:eastAsia="Calibri" w:cstheme="minorHAnsi"/>
          <w:b/>
          <w:sz w:val="32"/>
          <w:szCs w:val="32"/>
        </w:rPr>
        <w:t>Features of MS Dynamics CRM 2011 as compared to MSCRM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Architecture of MS Dynamics CRM 4.0?</w:t>
      </w:r>
      <w:proofErr w:type="gramEnd"/>
      <w:r w:rsidRPr="003529F8">
        <w:rPr>
          <w:rFonts w:eastAsia="Calibri" w:cstheme="minorHAnsi"/>
          <w:b/>
          <w:sz w:val="32"/>
          <w:szCs w:val="32"/>
        </w:rPr>
        <w:t xml:space="preserve"> Layers in MS CRM</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Marketing Campaign and Quick Campaign?</w:t>
      </w:r>
      <w:proofErr w:type="gramEnd"/>
      <w:r w:rsidRPr="003529F8">
        <w:rPr>
          <w:rFonts w:eastAsia="Calibri" w:cstheme="minorHAnsi"/>
          <w:b/>
          <w:sz w:val="32"/>
          <w:szCs w:val="32"/>
        </w:rPr>
        <w:t xml:space="preserve"> </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Types of CRM Service?</w:t>
      </w:r>
      <w:proofErr w:type="gramEnd"/>
      <w:r w:rsidRPr="003529F8">
        <w:rPr>
          <w:rFonts w:eastAsia="Calibri" w:cstheme="minorHAnsi"/>
          <w:b/>
          <w:sz w:val="32"/>
          <w:szCs w:val="32"/>
        </w:rPr>
        <w:t xml:space="preserve"> </w:t>
      </w:r>
    </w:p>
    <w:p w:rsidR="003A5A3C" w:rsidRPr="003529F8" w:rsidRDefault="003529F8">
      <w:pPr>
        <w:rPr>
          <w:rFonts w:eastAsia="Calibri" w:cstheme="minorHAnsi"/>
          <w:b/>
          <w:sz w:val="32"/>
          <w:szCs w:val="32"/>
        </w:rPr>
      </w:pPr>
      <w:r w:rsidRPr="003529F8">
        <w:rPr>
          <w:rFonts w:eastAsia="Calibri" w:cstheme="minorHAnsi"/>
          <w:b/>
          <w:sz w:val="32"/>
          <w:szCs w:val="32"/>
        </w:rPr>
        <w:lastRenderedPageBreak/>
        <w:t>Beginner:</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What is Ribbon?</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What is dialog?</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How will you change organization in outlook?</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What is auditing? How will you enable it?</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What is solution management? </w:t>
      </w:r>
      <w:proofErr w:type="gramStart"/>
      <w:r w:rsidRPr="003529F8">
        <w:rPr>
          <w:rFonts w:eastAsia="Calibri" w:cstheme="minorHAnsi"/>
          <w:color w:val="000000"/>
          <w:sz w:val="32"/>
          <w:szCs w:val="32"/>
        </w:rPr>
        <w:t>Difference between managed and unmanaged solution?</w:t>
      </w:r>
      <w:proofErr w:type="gramEnd"/>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How will u change business recommended to business required field?</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What will you create lookup field for between two entities?</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sz w:val="32"/>
          <w:szCs w:val="32"/>
        </w:rPr>
      </w:pPr>
      <w:r w:rsidRPr="003529F8">
        <w:rPr>
          <w:rFonts w:eastAsia="Calibri" w:cstheme="minorHAnsi"/>
          <w:sz w:val="32"/>
          <w:szCs w:val="32"/>
        </w:rPr>
        <w:t>What type of relationship cannot be created in Microsoft Dynamics CRM 4.0?</w:t>
      </w:r>
    </w:p>
    <w:p w:rsidR="003A5A3C" w:rsidRPr="003529F8" w:rsidRDefault="003A5A3C">
      <w:pPr>
        <w:spacing w:after="0" w:line="240" w:lineRule="auto"/>
        <w:rPr>
          <w:rFonts w:eastAsia="Calibri" w:cstheme="minorHAnsi"/>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What are the steps to configure an Email router?</w:t>
      </w:r>
    </w:p>
    <w:p w:rsidR="003A5A3C" w:rsidRPr="003529F8" w:rsidRDefault="003A5A3C">
      <w:pPr>
        <w:spacing w:after="0" w:line="240" w:lineRule="auto"/>
        <w:rPr>
          <w:rFonts w:eastAsia="Calibri" w:cstheme="minorHAnsi"/>
          <w:color w:val="000000"/>
          <w:sz w:val="32"/>
          <w:szCs w:val="32"/>
        </w:rPr>
      </w:pPr>
    </w:p>
    <w:p w:rsidR="003A5A3C" w:rsidRPr="003529F8" w:rsidRDefault="003529F8">
      <w:pPr>
        <w:rPr>
          <w:rFonts w:eastAsia="Calibri" w:cstheme="minorHAnsi"/>
          <w:sz w:val="32"/>
          <w:szCs w:val="32"/>
        </w:rPr>
      </w:pPr>
      <w:r w:rsidRPr="003529F8">
        <w:rPr>
          <w:rFonts w:eastAsia="Calibri" w:cstheme="minorHAnsi"/>
          <w:sz w:val="32"/>
          <w:szCs w:val="32"/>
        </w:rPr>
        <w:t>What is Deployment manager?</w:t>
      </w:r>
    </w:p>
    <w:p w:rsidR="003A5A3C" w:rsidRPr="003529F8" w:rsidRDefault="003529F8">
      <w:pPr>
        <w:rPr>
          <w:rFonts w:eastAsia="Calibri" w:cstheme="minorHAnsi"/>
          <w:sz w:val="32"/>
          <w:szCs w:val="32"/>
        </w:rPr>
      </w:pPr>
      <w:r w:rsidRPr="003529F8">
        <w:rPr>
          <w:rFonts w:eastAsia="Calibri" w:cstheme="minorHAnsi"/>
          <w:sz w:val="32"/>
          <w:szCs w:val="32"/>
        </w:rPr>
        <w:t>List entities of Service Module?</w:t>
      </w:r>
    </w:p>
    <w:p w:rsidR="003A5A3C" w:rsidRPr="003529F8" w:rsidRDefault="003529F8">
      <w:pPr>
        <w:rPr>
          <w:rFonts w:eastAsia="Calibri" w:cstheme="minorHAnsi"/>
          <w:sz w:val="32"/>
          <w:szCs w:val="32"/>
        </w:rPr>
      </w:pPr>
      <w:r w:rsidRPr="003529F8">
        <w:rPr>
          <w:rFonts w:eastAsia="Calibri" w:cstheme="minorHAnsi"/>
          <w:sz w:val="32"/>
          <w:szCs w:val="32"/>
        </w:rPr>
        <w:t>How will u create new organization?</w:t>
      </w:r>
    </w:p>
    <w:p w:rsidR="003A5A3C" w:rsidRPr="003529F8" w:rsidRDefault="003529F8">
      <w:pPr>
        <w:rPr>
          <w:rFonts w:eastAsia="Calibri" w:cstheme="minorHAnsi"/>
          <w:sz w:val="32"/>
          <w:szCs w:val="32"/>
        </w:rPr>
      </w:pPr>
      <w:r w:rsidRPr="003529F8">
        <w:rPr>
          <w:rFonts w:eastAsia="Calibri" w:cstheme="minorHAnsi"/>
          <w:sz w:val="32"/>
          <w:szCs w:val="32"/>
        </w:rPr>
        <w:t>How will you configure crm in outlook?</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What are the differences between Plug-in and a Workflow?</w:t>
      </w:r>
      <w:r w:rsidRPr="003529F8">
        <w:rPr>
          <w:rFonts w:eastAsia="Calibri" w:cstheme="minorHAnsi"/>
          <w:color w:val="000000"/>
          <w:sz w:val="32"/>
          <w:szCs w:val="32"/>
        </w:rPr>
        <w:br/>
      </w:r>
    </w:p>
    <w:p w:rsidR="003A5A3C" w:rsidRPr="003529F8" w:rsidRDefault="003529F8">
      <w:pPr>
        <w:rPr>
          <w:rFonts w:eastAsia="Calibri" w:cstheme="minorHAnsi"/>
          <w:sz w:val="32"/>
          <w:szCs w:val="32"/>
        </w:rPr>
      </w:pPr>
      <w:r w:rsidRPr="003529F8">
        <w:rPr>
          <w:rFonts w:eastAsia="Calibri" w:cstheme="minorHAnsi"/>
          <w:sz w:val="32"/>
          <w:szCs w:val="32"/>
        </w:rPr>
        <w:t xml:space="preserve">Can we change a base currency? </w:t>
      </w:r>
    </w:p>
    <w:p w:rsidR="003A5A3C" w:rsidRPr="003529F8" w:rsidRDefault="003529F8">
      <w:pPr>
        <w:rPr>
          <w:rFonts w:eastAsia="Calibri" w:cstheme="minorHAnsi"/>
          <w:sz w:val="32"/>
          <w:szCs w:val="32"/>
        </w:rPr>
      </w:pPr>
      <w:r w:rsidRPr="003529F8">
        <w:rPr>
          <w:rFonts w:eastAsia="Calibri" w:cstheme="minorHAnsi"/>
          <w:sz w:val="32"/>
          <w:szCs w:val="32"/>
        </w:rPr>
        <w:t xml:space="preserve">Can we remove the root Business Unit? </w:t>
      </w:r>
    </w:p>
    <w:p w:rsidR="003A5A3C" w:rsidRPr="003529F8" w:rsidRDefault="003529F8">
      <w:pPr>
        <w:rPr>
          <w:rFonts w:eastAsia="Calibri" w:cstheme="minorHAnsi"/>
          <w:sz w:val="32"/>
          <w:szCs w:val="32"/>
        </w:rPr>
      </w:pPr>
      <w:r w:rsidRPr="003529F8">
        <w:rPr>
          <w:rFonts w:eastAsia="Calibri" w:cstheme="minorHAnsi"/>
          <w:sz w:val="32"/>
          <w:szCs w:val="32"/>
        </w:rPr>
        <w:lastRenderedPageBreak/>
        <w:t xml:space="preserve">Can we use the same database for different instance? </w:t>
      </w:r>
    </w:p>
    <w:p w:rsidR="003A5A3C" w:rsidRPr="003529F8" w:rsidRDefault="003529F8">
      <w:pPr>
        <w:rPr>
          <w:rFonts w:eastAsia="Calibri" w:cstheme="minorHAnsi"/>
          <w:sz w:val="32"/>
          <w:szCs w:val="32"/>
        </w:rPr>
      </w:pPr>
      <w:r w:rsidRPr="003529F8">
        <w:rPr>
          <w:rFonts w:eastAsia="Calibri" w:cstheme="minorHAnsi"/>
          <w:sz w:val="32"/>
          <w:szCs w:val="32"/>
        </w:rPr>
        <w:t xml:space="preserve">Can we use Oracle in replace of SQL server? </w:t>
      </w:r>
    </w:p>
    <w:p w:rsidR="003A5A3C" w:rsidRPr="003529F8" w:rsidRDefault="003529F8">
      <w:pPr>
        <w:rPr>
          <w:rFonts w:eastAsia="Calibri" w:cstheme="minorHAnsi"/>
          <w:sz w:val="32"/>
          <w:szCs w:val="32"/>
        </w:rPr>
      </w:pPr>
      <w:r w:rsidRPr="003529F8">
        <w:rPr>
          <w:rFonts w:eastAsia="Calibri" w:cstheme="minorHAnsi"/>
          <w:sz w:val="32"/>
          <w:szCs w:val="32"/>
        </w:rPr>
        <w:t xml:space="preserve">Can we modify the name of Root Business Unit? </w:t>
      </w:r>
    </w:p>
    <w:p w:rsidR="003A5A3C" w:rsidRPr="003529F8" w:rsidRDefault="003529F8">
      <w:pPr>
        <w:rPr>
          <w:rFonts w:eastAsia="Calibri" w:cstheme="minorHAnsi"/>
          <w:sz w:val="32"/>
          <w:szCs w:val="32"/>
        </w:rPr>
      </w:pPr>
      <w:r w:rsidRPr="003529F8">
        <w:rPr>
          <w:rFonts w:eastAsia="Calibri" w:cstheme="minorHAnsi"/>
          <w:sz w:val="32"/>
          <w:szCs w:val="32"/>
        </w:rPr>
        <w:t xml:space="preserve">Can we hide Add Existing from Entity? </w:t>
      </w:r>
    </w:p>
    <w:p w:rsidR="003A5A3C" w:rsidRPr="003529F8" w:rsidRDefault="003529F8">
      <w:pPr>
        <w:rPr>
          <w:rFonts w:eastAsia="Calibri" w:cstheme="minorHAnsi"/>
          <w:sz w:val="32"/>
          <w:szCs w:val="32"/>
        </w:rPr>
      </w:pPr>
      <w:r w:rsidRPr="003529F8">
        <w:rPr>
          <w:rFonts w:eastAsia="Calibri" w:cstheme="minorHAnsi"/>
          <w:sz w:val="32"/>
          <w:szCs w:val="32"/>
        </w:rPr>
        <w:t xml:space="preserve">Explain CRM flavours? </w:t>
      </w:r>
    </w:p>
    <w:p w:rsidR="003A5A3C" w:rsidRPr="003529F8" w:rsidRDefault="003529F8">
      <w:pPr>
        <w:rPr>
          <w:rFonts w:eastAsia="Calibri" w:cstheme="minorHAnsi"/>
          <w:sz w:val="32"/>
          <w:szCs w:val="32"/>
        </w:rPr>
      </w:pPr>
      <w:r w:rsidRPr="003529F8">
        <w:rPr>
          <w:rFonts w:eastAsia="Calibri" w:cstheme="minorHAnsi"/>
          <w:sz w:val="32"/>
          <w:szCs w:val="32"/>
        </w:rPr>
        <w:t xml:space="preserve">What all are the software requires/ prerequisite to install MS Dynamics CRM (SQL, AD, Report Serveretc.)? </w:t>
      </w:r>
    </w:p>
    <w:p w:rsidR="003A5A3C" w:rsidRPr="003529F8" w:rsidRDefault="003529F8">
      <w:pPr>
        <w:rPr>
          <w:rFonts w:eastAsia="Calibri" w:cstheme="minorHAnsi"/>
          <w:sz w:val="32"/>
          <w:szCs w:val="32"/>
        </w:rPr>
      </w:pPr>
      <w:r w:rsidRPr="003529F8">
        <w:rPr>
          <w:rFonts w:eastAsia="Calibri" w:cstheme="minorHAnsi"/>
          <w:sz w:val="32"/>
          <w:szCs w:val="32"/>
        </w:rPr>
        <w:t>Does MS Dynamics CRM 4.0 works with SQL Server 2000? No</w:t>
      </w:r>
    </w:p>
    <w:p w:rsidR="003A5A3C" w:rsidRPr="003529F8" w:rsidRDefault="003529F8">
      <w:pPr>
        <w:rPr>
          <w:rFonts w:eastAsia="Calibri" w:cstheme="minorHAnsi"/>
          <w:sz w:val="32"/>
          <w:szCs w:val="32"/>
        </w:rPr>
      </w:pPr>
      <w:proofErr w:type="gramStart"/>
      <w:r w:rsidRPr="003529F8">
        <w:rPr>
          <w:rFonts w:eastAsia="Calibri" w:cstheme="minorHAnsi"/>
          <w:sz w:val="32"/>
          <w:szCs w:val="32"/>
        </w:rPr>
        <w:t>Concept of Multitenancy?</w:t>
      </w:r>
      <w:proofErr w:type="gramEnd"/>
    </w:p>
    <w:p w:rsidR="003A5A3C" w:rsidRPr="003529F8" w:rsidRDefault="003529F8">
      <w:pPr>
        <w:rPr>
          <w:rFonts w:eastAsia="Calibri" w:cstheme="minorHAnsi"/>
          <w:sz w:val="32"/>
          <w:szCs w:val="32"/>
        </w:rPr>
      </w:pPr>
      <w:proofErr w:type="gramStart"/>
      <w:r w:rsidRPr="003529F8">
        <w:rPr>
          <w:rFonts w:eastAsia="Calibri" w:cstheme="minorHAnsi"/>
          <w:sz w:val="32"/>
          <w:szCs w:val="32"/>
        </w:rPr>
        <w:t>Architecture of MS Dynamics CRM 4.0?</w:t>
      </w:r>
      <w:proofErr w:type="gramEnd"/>
      <w:r w:rsidRPr="003529F8">
        <w:rPr>
          <w:rFonts w:eastAsia="Calibri" w:cstheme="minorHAnsi"/>
          <w:sz w:val="32"/>
          <w:szCs w:val="32"/>
        </w:rPr>
        <w:t xml:space="preserve"> Layers in MS CRM </w:t>
      </w:r>
    </w:p>
    <w:p w:rsidR="003A5A3C" w:rsidRPr="003529F8" w:rsidRDefault="003529F8">
      <w:pPr>
        <w:rPr>
          <w:rFonts w:eastAsia="Calibri" w:cstheme="minorHAnsi"/>
          <w:sz w:val="32"/>
          <w:szCs w:val="32"/>
        </w:rPr>
      </w:pPr>
      <w:r w:rsidRPr="003529F8">
        <w:rPr>
          <w:rFonts w:eastAsia="Calibri" w:cstheme="minorHAnsi"/>
          <w:b/>
          <w:sz w:val="32"/>
          <w:szCs w:val="32"/>
        </w:rPr>
        <w:t>Expert:</w:t>
      </w:r>
    </w:p>
    <w:p w:rsidR="003A5A3C" w:rsidRPr="003529F8" w:rsidRDefault="003529F8">
      <w:pPr>
        <w:spacing w:after="0" w:line="240" w:lineRule="auto"/>
        <w:rPr>
          <w:rFonts w:eastAsia="Calibri" w:cstheme="minorHAnsi"/>
          <w:sz w:val="32"/>
          <w:szCs w:val="32"/>
        </w:rPr>
      </w:pPr>
      <w:r w:rsidRPr="003529F8">
        <w:rPr>
          <w:rFonts w:eastAsia="Calibri" w:cstheme="minorHAnsi"/>
          <w:sz w:val="32"/>
          <w:szCs w:val="32"/>
        </w:rPr>
        <w:t>For what purpose does Microsoft Dynamics CRM 4.0 use Active Directory?</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When will you use a workflow and when will you use a Plug-in? Give some Real-life scenario.</w:t>
      </w:r>
      <w:r w:rsidRPr="003529F8">
        <w:rPr>
          <w:rFonts w:eastAsia="Calibri" w:cstheme="minorHAnsi"/>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How a Plug-in is different from a Call-out?</w:t>
      </w:r>
      <w:r w:rsidRPr="003529F8">
        <w:rPr>
          <w:rFonts w:eastAsia="Calibri" w:cstheme="minorHAnsi"/>
          <w:color w:val="000000"/>
          <w:sz w:val="32"/>
          <w:szCs w:val="32"/>
        </w:rPr>
        <w:br/>
      </w:r>
    </w:p>
    <w:p w:rsidR="003A5A3C" w:rsidRPr="003529F8" w:rsidRDefault="003529F8">
      <w:pPr>
        <w:rPr>
          <w:rFonts w:eastAsia="Calibri" w:cstheme="minorHAnsi"/>
          <w:sz w:val="32"/>
          <w:szCs w:val="32"/>
        </w:rPr>
      </w:pPr>
      <w:r w:rsidRPr="003529F8">
        <w:rPr>
          <w:rFonts w:eastAsia="Calibri" w:cstheme="minorHAnsi"/>
          <w:sz w:val="32"/>
          <w:szCs w:val="32"/>
        </w:rPr>
        <w:t xml:space="preserve">What is ‘Append’ and ‘append </w:t>
      </w:r>
      <w:proofErr w:type="gramStart"/>
      <w:r w:rsidRPr="003529F8">
        <w:rPr>
          <w:rFonts w:eastAsia="Calibri" w:cstheme="minorHAnsi"/>
          <w:sz w:val="32"/>
          <w:szCs w:val="32"/>
        </w:rPr>
        <w:t>To</w:t>
      </w:r>
      <w:proofErr w:type="gramEnd"/>
      <w:r w:rsidRPr="003529F8">
        <w:rPr>
          <w:rFonts w:eastAsia="Calibri" w:cstheme="minorHAnsi"/>
          <w:sz w:val="32"/>
          <w:szCs w:val="32"/>
        </w:rPr>
        <w:t>’ privilege in MSCRM? Give one example of it?</w:t>
      </w:r>
    </w:p>
    <w:p w:rsidR="003A5A3C" w:rsidRPr="003529F8" w:rsidRDefault="003529F8">
      <w:pPr>
        <w:spacing w:line="240" w:lineRule="auto"/>
        <w:rPr>
          <w:rFonts w:eastAsia="Calibri" w:cstheme="minorHAnsi"/>
          <w:color w:val="000000"/>
          <w:sz w:val="32"/>
          <w:szCs w:val="32"/>
        </w:rPr>
      </w:pPr>
      <w:r w:rsidRPr="003529F8">
        <w:rPr>
          <w:rFonts w:eastAsia="Calibri" w:cstheme="minorHAnsi"/>
          <w:color w:val="000000"/>
          <w:sz w:val="32"/>
          <w:szCs w:val="32"/>
        </w:rPr>
        <w:t>What is difference between workflow and process?</w:t>
      </w:r>
    </w:p>
    <w:p w:rsidR="003A5A3C" w:rsidRPr="003529F8" w:rsidRDefault="003529F8">
      <w:pPr>
        <w:rPr>
          <w:rFonts w:eastAsia="Calibri" w:cstheme="minorHAnsi"/>
          <w:sz w:val="32"/>
          <w:szCs w:val="32"/>
        </w:rPr>
      </w:pPr>
      <w:r w:rsidRPr="003529F8">
        <w:rPr>
          <w:rFonts w:eastAsia="Calibri" w:cstheme="minorHAnsi"/>
          <w:sz w:val="32"/>
          <w:szCs w:val="32"/>
        </w:rPr>
        <w:t>What are the maximum numbers of tabs allowed on a Microsoft Dynamics CRM 4.0 form?</w:t>
      </w:r>
    </w:p>
    <w:p w:rsidR="003A5A3C" w:rsidRPr="003529F8" w:rsidRDefault="003529F8">
      <w:pPr>
        <w:rPr>
          <w:rFonts w:eastAsia="Calibri" w:cstheme="minorHAnsi"/>
          <w:sz w:val="32"/>
          <w:szCs w:val="32"/>
        </w:rPr>
      </w:pPr>
      <w:r w:rsidRPr="003529F8">
        <w:rPr>
          <w:rFonts w:eastAsia="Calibri" w:cstheme="minorHAnsi"/>
          <w:sz w:val="32"/>
          <w:szCs w:val="32"/>
        </w:rPr>
        <w:lastRenderedPageBreak/>
        <w:t>How to achieve 1:1 Relationship in MS Dynamics CRM 4.0?</w:t>
      </w:r>
    </w:p>
    <w:p w:rsidR="003A5A3C" w:rsidRPr="003529F8" w:rsidRDefault="003529F8">
      <w:pPr>
        <w:rPr>
          <w:rFonts w:eastAsia="Calibri" w:cstheme="minorHAnsi"/>
          <w:sz w:val="32"/>
          <w:szCs w:val="32"/>
        </w:rPr>
      </w:pPr>
      <w:r w:rsidRPr="003529F8">
        <w:rPr>
          <w:rFonts w:eastAsia="Calibri" w:cstheme="minorHAnsi"/>
          <w:sz w:val="32"/>
          <w:szCs w:val="32"/>
        </w:rPr>
        <w:t xml:space="preserve">How do you move an organization from one server to other </w:t>
      </w:r>
      <w:proofErr w:type="gramStart"/>
      <w:r w:rsidRPr="003529F8">
        <w:rPr>
          <w:rFonts w:eastAsia="Calibri" w:cstheme="minorHAnsi"/>
          <w:sz w:val="32"/>
          <w:szCs w:val="32"/>
        </w:rPr>
        <w:t>server.</w:t>
      </w:r>
      <w:proofErr w:type="gramEnd"/>
      <w:r w:rsidRPr="003529F8">
        <w:rPr>
          <w:rFonts w:eastAsia="Calibri" w:cstheme="minorHAnsi"/>
          <w:sz w:val="32"/>
          <w:szCs w:val="32"/>
        </w:rPr>
        <w:t xml:space="preserve"> What all are the steps u will follow? </w:t>
      </w:r>
    </w:p>
    <w:p w:rsidR="003A5A3C" w:rsidRPr="003529F8" w:rsidRDefault="003529F8">
      <w:pPr>
        <w:rPr>
          <w:rFonts w:eastAsia="Calibri" w:cstheme="minorHAnsi"/>
          <w:sz w:val="32"/>
          <w:szCs w:val="32"/>
        </w:rPr>
      </w:pPr>
      <w:r w:rsidRPr="003529F8">
        <w:rPr>
          <w:rFonts w:eastAsia="Calibri" w:cstheme="minorHAnsi"/>
          <w:sz w:val="32"/>
          <w:szCs w:val="32"/>
        </w:rPr>
        <w:t>Can we add new button in Actions menu?</w:t>
      </w:r>
    </w:p>
    <w:p w:rsidR="003A5A3C" w:rsidRPr="003529F8" w:rsidRDefault="003529F8">
      <w:pPr>
        <w:rPr>
          <w:rFonts w:eastAsia="Calibri" w:cstheme="minorHAnsi"/>
          <w:sz w:val="32"/>
          <w:szCs w:val="32"/>
        </w:rPr>
      </w:pPr>
      <w:proofErr w:type="gramStart"/>
      <w:r w:rsidRPr="003529F8">
        <w:rPr>
          <w:rFonts w:eastAsia="Calibri" w:cstheme="minorHAnsi"/>
          <w:sz w:val="32"/>
          <w:szCs w:val="32"/>
        </w:rPr>
        <w:t>Difference between scheduling and recurring scheduling?</w:t>
      </w:r>
      <w:proofErr w:type="gramEnd"/>
    </w:p>
    <w:p w:rsidR="003A5A3C" w:rsidRPr="003529F8" w:rsidRDefault="003529F8">
      <w:pPr>
        <w:rPr>
          <w:rFonts w:eastAsia="Calibri" w:cstheme="minorHAnsi"/>
          <w:sz w:val="32"/>
          <w:szCs w:val="32"/>
        </w:rPr>
      </w:pPr>
      <w:r w:rsidRPr="003529F8">
        <w:rPr>
          <w:rFonts w:eastAsia="Calibri" w:cstheme="minorHAnsi"/>
          <w:sz w:val="32"/>
          <w:szCs w:val="32"/>
        </w:rPr>
        <w:t xml:space="preserve">Suppose if I have 100 user license and I have created 100 users. What will happen if I create 101User? </w:t>
      </w:r>
    </w:p>
    <w:p w:rsidR="003A5A3C" w:rsidRPr="003529F8" w:rsidRDefault="003529F8">
      <w:pPr>
        <w:rPr>
          <w:rFonts w:eastAsia="Calibri" w:cstheme="minorHAnsi"/>
          <w:sz w:val="32"/>
          <w:szCs w:val="32"/>
        </w:rPr>
      </w:pPr>
      <w:r w:rsidRPr="003529F8">
        <w:rPr>
          <w:rFonts w:eastAsia="Calibri" w:cstheme="minorHAnsi"/>
          <w:sz w:val="32"/>
          <w:szCs w:val="32"/>
        </w:rPr>
        <w:t>List entities of Service Module?</w:t>
      </w:r>
    </w:p>
    <w:p w:rsidR="003A5A3C" w:rsidRPr="003529F8" w:rsidRDefault="003529F8">
      <w:pPr>
        <w:rPr>
          <w:rFonts w:eastAsia="Calibri" w:cstheme="minorHAnsi"/>
          <w:sz w:val="32"/>
          <w:szCs w:val="32"/>
        </w:rPr>
      </w:pPr>
      <w:r w:rsidRPr="003529F8">
        <w:rPr>
          <w:rFonts w:eastAsia="Calibri" w:cstheme="minorHAnsi"/>
          <w:sz w:val="32"/>
          <w:szCs w:val="32"/>
        </w:rPr>
        <w:t>List entities of Marketing Module?</w:t>
      </w:r>
    </w:p>
    <w:p w:rsidR="003A5A3C" w:rsidRPr="003529F8" w:rsidRDefault="003529F8">
      <w:pPr>
        <w:rPr>
          <w:rFonts w:eastAsia="Calibri" w:cstheme="minorHAnsi"/>
          <w:sz w:val="32"/>
          <w:szCs w:val="32"/>
        </w:rPr>
      </w:pPr>
      <w:r w:rsidRPr="003529F8">
        <w:rPr>
          <w:rFonts w:eastAsia="Calibri" w:cstheme="minorHAnsi"/>
          <w:sz w:val="32"/>
          <w:szCs w:val="32"/>
        </w:rPr>
        <w:t>How will you import and export entities?</w:t>
      </w:r>
    </w:p>
    <w:p w:rsidR="003A5A3C" w:rsidRPr="003529F8" w:rsidRDefault="003529F8">
      <w:pPr>
        <w:rPr>
          <w:rFonts w:eastAsia="Calibri" w:cstheme="minorHAnsi"/>
          <w:sz w:val="32"/>
          <w:szCs w:val="32"/>
        </w:rPr>
      </w:pPr>
      <w:r w:rsidRPr="003529F8">
        <w:rPr>
          <w:rFonts w:eastAsia="Calibri" w:cstheme="minorHAnsi"/>
          <w:sz w:val="32"/>
          <w:szCs w:val="32"/>
        </w:rPr>
        <w:t xml:space="preserve">How </w:t>
      </w:r>
      <w:proofErr w:type="gramStart"/>
      <w:r w:rsidRPr="003529F8">
        <w:rPr>
          <w:rFonts w:eastAsia="Calibri" w:cstheme="minorHAnsi"/>
          <w:sz w:val="32"/>
          <w:szCs w:val="32"/>
        </w:rPr>
        <w:t>do</w:t>
      </w:r>
      <w:proofErr w:type="gramEnd"/>
      <w:r w:rsidRPr="003529F8">
        <w:rPr>
          <w:rFonts w:eastAsia="Calibri" w:cstheme="minorHAnsi"/>
          <w:sz w:val="32"/>
          <w:szCs w:val="32"/>
        </w:rPr>
        <w:t xml:space="preserve"> u track Campaign Response?</w:t>
      </w:r>
    </w:p>
    <w:p w:rsidR="003A5A3C" w:rsidRPr="003529F8" w:rsidRDefault="003529F8">
      <w:pPr>
        <w:rPr>
          <w:rFonts w:eastAsia="Calibri" w:cstheme="minorHAnsi"/>
          <w:sz w:val="32"/>
          <w:szCs w:val="32"/>
        </w:rPr>
      </w:pPr>
      <w:r w:rsidRPr="003529F8">
        <w:rPr>
          <w:rFonts w:eastAsia="Calibri" w:cstheme="minorHAnsi"/>
          <w:sz w:val="32"/>
          <w:szCs w:val="32"/>
        </w:rPr>
        <w:t>How will you add members in marketing list?</w:t>
      </w:r>
    </w:p>
    <w:p w:rsidR="003A5A3C" w:rsidRPr="003529F8" w:rsidRDefault="003529F8">
      <w:pPr>
        <w:rPr>
          <w:rFonts w:eastAsia="Calibri" w:cstheme="minorHAnsi"/>
          <w:sz w:val="32"/>
          <w:szCs w:val="32"/>
        </w:rPr>
      </w:pPr>
      <w:r w:rsidRPr="003529F8">
        <w:rPr>
          <w:rFonts w:eastAsia="Calibri" w:cstheme="minorHAnsi"/>
          <w:sz w:val="32"/>
          <w:szCs w:val="32"/>
        </w:rPr>
        <w:t>What are the activities we can create in ms crm?</w:t>
      </w:r>
    </w:p>
    <w:p w:rsidR="003A5A3C" w:rsidRPr="003529F8" w:rsidRDefault="003529F8">
      <w:pPr>
        <w:rPr>
          <w:rFonts w:eastAsia="Calibri" w:cstheme="minorHAnsi"/>
          <w:sz w:val="32"/>
          <w:szCs w:val="32"/>
        </w:rPr>
      </w:pPr>
      <w:r w:rsidRPr="003529F8">
        <w:rPr>
          <w:rFonts w:eastAsia="Calibri" w:cstheme="minorHAnsi"/>
          <w:sz w:val="32"/>
          <w:szCs w:val="32"/>
        </w:rPr>
        <w:t>What are the components need for crm client and server?</w:t>
      </w:r>
    </w:p>
    <w:p w:rsidR="003A5A3C" w:rsidRPr="003529F8" w:rsidRDefault="003529F8">
      <w:pPr>
        <w:rPr>
          <w:rFonts w:eastAsia="Calibri" w:cstheme="minorHAnsi"/>
          <w:sz w:val="32"/>
          <w:szCs w:val="32"/>
        </w:rPr>
      </w:pPr>
      <w:r w:rsidRPr="003529F8">
        <w:rPr>
          <w:rFonts w:eastAsia="Calibri" w:cstheme="minorHAnsi"/>
          <w:sz w:val="32"/>
          <w:szCs w:val="32"/>
        </w:rPr>
        <w:t xml:space="preserve">What </w:t>
      </w:r>
      <w:proofErr w:type="gramStart"/>
      <w:r w:rsidRPr="003529F8">
        <w:rPr>
          <w:rFonts w:eastAsia="Calibri" w:cstheme="minorHAnsi"/>
          <w:sz w:val="32"/>
          <w:szCs w:val="32"/>
        </w:rPr>
        <w:t>are</w:t>
      </w:r>
      <w:proofErr w:type="gramEnd"/>
      <w:r w:rsidRPr="003529F8">
        <w:rPr>
          <w:rFonts w:eastAsia="Calibri" w:cstheme="minorHAnsi"/>
          <w:sz w:val="32"/>
          <w:szCs w:val="32"/>
        </w:rPr>
        <w:t xml:space="preserve"> the software’s and with ERP crm will integrate?</w:t>
      </w:r>
    </w:p>
    <w:p w:rsidR="003A5A3C" w:rsidRPr="003529F8" w:rsidRDefault="003529F8">
      <w:pPr>
        <w:rPr>
          <w:rFonts w:eastAsia="Calibri" w:cstheme="minorHAnsi"/>
          <w:sz w:val="32"/>
          <w:szCs w:val="32"/>
        </w:rPr>
      </w:pPr>
      <w:r w:rsidRPr="003529F8">
        <w:rPr>
          <w:rFonts w:eastAsia="Calibri" w:cstheme="minorHAnsi"/>
          <w:sz w:val="32"/>
          <w:szCs w:val="32"/>
        </w:rPr>
        <w:t>In which industries MS CRM supported?</w:t>
      </w:r>
    </w:p>
    <w:p w:rsidR="003A5A3C" w:rsidRPr="003529F8" w:rsidRDefault="003529F8">
      <w:pPr>
        <w:rPr>
          <w:rFonts w:eastAsia="Calibri" w:cstheme="minorHAnsi"/>
          <w:sz w:val="32"/>
          <w:szCs w:val="32"/>
        </w:rPr>
      </w:pPr>
      <w:r w:rsidRPr="003529F8">
        <w:rPr>
          <w:rFonts w:eastAsia="Calibri" w:cstheme="minorHAnsi"/>
          <w:sz w:val="32"/>
          <w:szCs w:val="32"/>
        </w:rPr>
        <w:t>How MS CRM useful for chemical, manufacturing and retail industry?</w:t>
      </w:r>
    </w:p>
    <w:p w:rsidR="003A5A3C" w:rsidRPr="003529F8" w:rsidRDefault="003529F8">
      <w:pPr>
        <w:rPr>
          <w:rFonts w:eastAsia="Calibri" w:cstheme="minorHAnsi"/>
          <w:sz w:val="32"/>
          <w:szCs w:val="32"/>
        </w:rPr>
      </w:pPr>
      <w:r w:rsidRPr="003529F8">
        <w:rPr>
          <w:rFonts w:eastAsia="Calibri" w:cstheme="minorHAnsi"/>
          <w:sz w:val="32"/>
          <w:szCs w:val="32"/>
        </w:rPr>
        <w:t>What version of IIS will support for MS CRM?</w:t>
      </w:r>
    </w:p>
    <w:p w:rsidR="003A5A3C" w:rsidRPr="003529F8" w:rsidRDefault="003529F8">
      <w:pPr>
        <w:rPr>
          <w:rFonts w:eastAsia="Calibri" w:cstheme="minorHAnsi"/>
          <w:sz w:val="32"/>
          <w:szCs w:val="32"/>
        </w:rPr>
      </w:pPr>
      <w:r w:rsidRPr="003529F8">
        <w:rPr>
          <w:rFonts w:eastAsia="Calibri" w:cstheme="minorHAnsi"/>
          <w:sz w:val="32"/>
          <w:szCs w:val="32"/>
        </w:rPr>
        <w:t>How will you install IIS?</w:t>
      </w:r>
    </w:p>
    <w:p w:rsidR="003A5A3C" w:rsidRPr="003529F8" w:rsidRDefault="003529F8">
      <w:pPr>
        <w:rPr>
          <w:rFonts w:eastAsia="Calibri" w:cstheme="minorHAnsi"/>
          <w:sz w:val="32"/>
          <w:szCs w:val="32"/>
        </w:rPr>
      </w:pPr>
      <w:r w:rsidRPr="003529F8">
        <w:rPr>
          <w:rFonts w:eastAsia="Calibri" w:cstheme="minorHAnsi"/>
          <w:sz w:val="32"/>
          <w:szCs w:val="32"/>
        </w:rPr>
        <w:t>In which mobiles CRM will support to use crm in mobile?</w:t>
      </w:r>
    </w:p>
    <w:p w:rsidR="003A5A3C" w:rsidRPr="003529F8" w:rsidRDefault="003529F8">
      <w:pPr>
        <w:rPr>
          <w:rFonts w:eastAsia="Calibri" w:cstheme="minorHAnsi"/>
          <w:sz w:val="32"/>
          <w:szCs w:val="32"/>
        </w:rPr>
      </w:pPr>
      <w:r w:rsidRPr="003529F8">
        <w:rPr>
          <w:rFonts w:eastAsia="Calibri" w:cstheme="minorHAnsi"/>
          <w:sz w:val="32"/>
          <w:szCs w:val="32"/>
        </w:rPr>
        <w:lastRenderedPageBreak/>
        <w:t>How will you get users from active directory to CRM?</w:t>
      </w:r>
    </w:p>
    <w:p w:rsidR="003A5A3C" w:rsidRPr="003529F8" w:rsidRDefault="003529F8">
      <w:pPr>
        <w:rPr>
          <w:rFonts w:eastAsia="Calibri" w:cstheme="minorHAnsi"/>
          <w:sz w:val="32"/>
          <w:szCs w:val="32"/>
        </w:rPr>
      </w:pPr>
      <w:r w:rsidRPr="003529F8">
        <w:rPr>
          <w:rFonts w:eastAsia="Calibri" w:cstheme="minorHAnsi"/>
          <w:sz w:val="32"/>
          <w:szCs w:val="32"/>
        </w:rPr>
        <w:t>Can we do regional language based customization?</w:t>
      </w:r>
    </w:p>
    <w:p w:rsidR="003A5A3C" w:rsidRPr="003529F8" w:rsidRDefault="003529F8">
      <w:pPr>
        <w:rPr>
          <w:rFonts w:eastAsia="Calibri" w:cstheme="minorHAnsi"/>
          <w:sz w:val="32"/>
          <w:szCs w:val="32"/>
        </w:rPr>
      </w:pPr>
      <w:proofErr w:type="gramStart"/>
      <w:r w:rsidRPr="003529F8">
        <w:rPr>
          <w:rFonts w:eastAsia="Calibri" w:cstheme="minorHAnsi"/>
          <w:sz w:val="32"/>
          <w:szCs w:val="32"/>
        </w:rPr>
        <w:t>Difference between business units and territory?</w:t>
      </w:r>
      <w:proofErr w:type="gramEnd"/>
    </w:p>
    <w:p w:rsidR="003A5A3C" w:rsidRPr="003529F8" w:rsidRDefault="003529F8">
      <w:pPr>
        <w:rPr>
          <w:rFonts w:eastAsia="Calibri" w:cstheme="minorHAnsi"/>
          <w:sz w:val="32"/>
          <w:szCs w:val="32"/>
        </w:rPr>
      </w:pPr>
      <w:r w:rsidRPr="003529F8">
        <w:rPr>
          <w:rFonts w:eastAsia="Calibri" w:cstheme="minorHAnsi"/>
          <w:sz w:val="32"/>
          <w:szCs w:val="32"/>
        </w:rPr>
        <w:t>How will you change the quote prefix name and suffix length?</w:t>
      </w:r>
    </w:p>
    <w:p w:rsidR="003A5A3C" w:rsidRPr="003529F8" w:rsidRDefault="003529F8">
      <w:pPr>
        <w:rPr>
          <w:rFonts w:eastAsia="Calibri" w:cstheme="minorHAnsi"/>
          <w:sz w:val="32"/>
          <w:szCs w:val="32"/>
        </w:rPr>
      </w:pPr>
      <w:r w:rsidRPr="003529F8">
        <w:rPr>
          <w:rFonts w:eastAsia="Calibri" w:cstheme="minorHAnsi"/>
          <w:sz w:val="32"/>
          <w:szCs w:val="32"/>
        </w:rPr>
        <w:t>What is the maximum suffix length?</w:t>
      </w:r>
    </w:p>
    <w:p w:rsidR="003A5A3C" w:rsidRPr="003529F8" w:rsidRDefault="003A5A3C">
      <w:pPr>
        <w:rPr>
          <w:rFonts w:eastAsia="Calibri" w:cstheme="minorHAnsi"/>
          <w:sz w:val="32"/>
          <w:szCs w:val="32"/>
        </w:rPr>
      </w:pPr>
    </w:p>
    <w:p w:rsidR="003A5A3C" w:rsidRPr="003529F8" w:rsidRDefault="003A5A3C">
      <w:pPr>
        <w:rPr>
          <w:rFonts w:eastAsia="Calibri" w:cstheme="minorHAnsi"/>
          <w:sz w:val="32"/>
          <w:szCs w:val="32"/>
        </w:rPr>
      </w:pPr>
    </w:p>
    <w:p w:rsidR="003A5A3C" w:rsidRPr="003529F8" w:rsidRDefault="003A5A3C">
      <w:pPr>
        <w:rPr>
          <w:rFonts w:eastAsia="Calibri" w:cstheme="minorHAnsi"/>
          <w:sz w:val="32"/>
          <w:szCs w:val="32"/>
        </w:rPr>
      </w:pPr>
    </w:p>
    <w:p w:rsidR="003A5A3C" w:rsidRPr="003529F8" w:rsidRDefault="003A5A3C">
      <w:pPr>
        <w:rPr>
          <w:rFonts w:eastAsia="Calibri" w:cstheme="minorHAnsi"/>
          <w:sz w:val="32"/>
          <w:szCs w:val="32"/>
        </w:rPr>
      </w:pPr>
    </w:p>
    <w:p w:rsidR="003A5A3C" w:rsidRPr="003529F8" w:rsidRDefault="003A5A3C">
      <w:pPr>
        <w:rPr>
          <w:rFonts w:eastAsia="Calibri" w:cstheme="minorHAnsi"/>
          <w:sz w:val="32"/>
          <w:szCs w:val="32"/>
        </w:rPr>
      </w:pPr>
    </w:p>
    <w:p w:rsidR="003A5A3C" w:rsidRPr="003529F8" w:rsidRDefault="003A5A3C">
      <w:pPr>
        <w:rPr>
          <w:rFonts w:eastAsia="Calibri" w:cstheme="minorHAnsi"/>
          <w:sz w:val="32"/>
          <w:szCs w:val="32"/>
        </w:rPr>
      </w:pPr>
    </w:p>
    <w:p w:rsidR="003A5A3C" w:rsidRPr="00FA6514" w:rsidRDefault="003529F8">
      <w:pPr>
        <w:rPr>
          <w:rFonts w:eastAsia="Calibri" w:cstheme="minorHAnsi"/>
          <w:b/>
          <w:color w:val="FF0000"/>
          <w:sz w:val="40"/>
          <w:szCs w:val="40"/>
        </w:rPr>
      </w:pPr>
      <w:r w:rsidRPr="00FA6514">
        <w:rPr>
          <w:rFonts w:eastAsia="Calibri" w:cstheme="minorHAnsi"/>
          <w:b/>
          <w:color w:val="FF0000"/>
          <w:sz w:val="40"/>
          <w:szCs w:val="40"/>
        </w:rPr>
        <w:t>Microsoft Dynamics CRM Technical Interview questions:</w:t>
      </w:r>
    </w:p>
    <w:p w:rsidR="003A5A3C" w:rsidRPr="003529F8" w:rsidRDefault="003529F8">
      <w:pPr>
        <w:rPr>
          <w:rFonts w:eastAsia="Calibri" w:cstheme="minorHAnsi"/>
          <w:b/>
          <w:sz w:val="32"/>
          <w:szCs w:val="32"/>
        </w:rPr>
      </w:pPr>
      <w:r w:rsidRPr="003529F8">
        <w:rPr>
          <w:rFonts w:eastAsia="Calibri" w:cstheme="minorHAnsi"/>
          <w:b/>
          <w:sz w:val="32"/>
          <w:szCs w:val="32"/>
        </w:rPr>
        <w:t>Basic:</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outlook client and web client?</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Explain Service Life Cycle?</w:t>
      </w:r>
    </w:p>
    <w:p w:rsidR="003A5A3C" w:rsidRPr="003529F8" w:rsidRDefault="003529F8">
      <w:pPr>
        <w:rPr>
          <w:rFonts w:eastAsia="Calibri" w:cstheme="minorHAnsi"/>
          <w:b/>
          <w:sz w:val="32"/>
          <w:szCs w:val="32"/>
        </w:rPr>
      </w:pPr>
      <w:r w:rsidRPr="003529F8">
        <w:rPr>
          <w:rFonts w:eastAsia="Calibri" w:cstheme="minorHAnsi"/>
          <w:b/>
          <w:sz w:val="32"/>
          <w:szCs w:val="32"/>
        </w:rPr>
        <w:t>Explain Sales Cycle?</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What is Sales and Marketing life cycle in MSCRM?</w:t>
      </w:r>
      <w:r w:rsidRPr="003529F8">
        <w:rPr>
          <w:rFonts w:eastAsia="Calibri" w:cstheme="minorHAnsi"/>
          <w:b/>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is a Plug-in?</w:t>
      </w:r>
      <w:r w:rsidRPr="003529F8">
        <w:rPr>
          <w:rFonts w:eastAsia="Calibri" w:cstheme="minorHAnsi"/>
          <w:b/>
          <w:color w:val="000000"/>
          <w:sz w:val="32"/>
          <w:szCs w:val="32"/>
        </w:rPr>
        <w:br/>
      </w:r>
      <w:proofErr w:type="gramStart"/>
      <w:r w:rsidRPr="003529F8">
        <w:rPr>
          <w:rFonts w:eastAsia="Calibri" w:cstheme="minorHAnsi"/>
          <w:color w:val="000000"/>
          <w:sz w:val="32"/>
          <w:szCs w:val="32"/>
        </w:rPr>
        <w:t>a)A</w:t>
      </w:r>
      <w:proofErr w:type="gramEnd"/>
      <w:r w:rsidRPr="003529F8">
        <w:rPr>
          <w:rFonts w:eastAsia="Calibri" w:cstheme="minorHAnsi"/>
          <w:color w:val="000000"/>
          <w:sz w:val="32"/>
          <w:szCs w:val="32"/>
        </w:rPr>
        <w:t xml:space="preserve"> plug-in is custom business logic (code) that you can integrate with Microsoft Dynamics CRM 2011 and Microsoft Dynamics CRM Online to modify or augment the standard behavior of the platform. Another way </w:t>
      </w:r>
      <w:r w:rsidRPr="003529F8">
        <w:rPr>
          <w:rFonts w:eastAsia="Calibri" w:cstheme="minorHAnsi"/>
          <w:color w:val="000000"/>
          <w:sz w:val="32"/>
          <w:szCs w:val="32"/>
        </w:rPr>
        <w:lastRenderedPageBreak/>
        <w:t>to think about plug-ins is that they are handlers for events fired by Microsoft Dynamics CRM. You can subscribe, or register, a plug-in to a known set of events to have your code run when the event occurs.</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 xml:space="preserve">How many DB created after installed MS CRM and what are they?  </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a)</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is a Workflow?</w:t>
      </w:r>
      <w:r w:rsidRPr="003529F8">
        <w:rPr>
          <w:rFonts w:eastAsia="Calibri" w:cstheme="minorHAnsi"/>
          <w:b/>
          <w:color w:val="000000"/>
          <w:sz w:val="32"/>
          <w:szCs w:val="32"/>
        </w:rPr>
        <w:br/>
      </w:r>
      <w:proofErr w:type="gramStart"/>
      <w:r w:rsidRPr="003529F8">
        <w:rPr>
          <w:rFonts w:eastAsia="Calibri" w:cstheme="minorHAnsi"/>
          <w:color w:val="000000"/>
          <w:sz w:val="32"/>
          <w:szCs w:val="32"/>
        </w:rPr>
        <w:t>a)</w:t>
      </w:r>
      <w:proofErr w:type="gramEnd"/>
      <w:r w:rsidRPr="003529F8">
        <w:rPr>
          <w:rFonts w:eastAsia="Calibri" w:cstheme="minorHAnsi"/>
          <w:b/>
          <w:color w:val="000000"/>
          <w:sz w:val="32"/>
          <w:szCs w:val="32"/>
        </w:rPr>
        <w:t>Workflows</w:t>
      </w:r>
      <w:r w:rsidRPr="003529F8">
        <w:rPr>
          <w:rFonts w:eastAsia="Calibri" w:cstheme="minorHAnsi"/>
          <w:color w:val="000000"/>
          <w:sz w:val="32"/>
          <w:szCs w:val="32"/>
        </w:rPr>
        <w:t xml:space="preserve">. The automated or asynchronous processes that may require user input to start them. Further, these processes do not require user input to run them to completion. These processes run in the background. </w:t>
      </w:r>
    </w:p>
    <w:p w:rsidR="003A5A3C" w:rsidRPr="003529F8" w:rsidRDefault="003A5A3C">
      <w:pPr>
        <w:spacing w:after="0" w:line="240" w:lineRule="auto"/>
        <w:rPr>
          <w:rFonts w:eastAsia="Calibri" w:cstheme="minorHAnsi"/>
          <w:b/>
          <w:color w:val="000000"/>
          <w:sz w:val="32"/>
          <w:szCs w:val="32"/>
        </w:rPr>
      </w:pPr>
    </w:p>
    <w:p w:rsidR="003A5A3C" w:rsidRPr="003529F8" w:rsidRDefault="003529F8">
      <w:pPr>
        <w:spacing w:line="240" w:lineRule="auto"/>
        <w:rPr>
          <w:rFonts w:eastAsia="Calibri" w:cstheme="minorHAnsi"/>
          <w:b/>
          <w:color w:val="000000"/>
          <w:sz w:val="32"/>
          <w:szCs w:val="32"/>
        </w:rPr>
      </w:pPr>
      <w:r w:rsidRPr="003529F8">
        <w:rPr>
          <w:rFonts w:eastAsia="Calibri" w:cstheme="minorHAnsi"/>
          <w:b/>
          <w:color w:val="000000"/>
          <w:sz w:val="32"/>
          <w:szCs w:val="32"/>
        </w:rPr>
        <w:t>What are the differences between Plug-in and a Workflow?</w:t>
      </w:r>
    </w:p>
    <w:p w:rsidR="003A5A3C" w:rsidRPr="003529F8" w:rsidRDefault="003529F8">
      <w:pPr>
        <w:spacing w:line="240" w:lineRule="auto"/>
        <w:rPr>
          <w:rFonts w:eastAsia="Calibri" w:cstheme="minorHAnsi"/>
          <w:color w:val="000000"/>
          <w:sz w:val="32"/>
          <w:szCs w:val="32"/>
        </w:rPr>
      </w:pPr>
      <w:r w:rsidRPr="003529F8">
        <w:rPr>
          <w:rFonts w:eastAsia="Calibri" w:cstheme="minorHAnsi"/>
          <w:color w:val="000000"/>
          <w:sz w:val="32"/>
          <w:szCs w:val="32"/>
        </w:rPr>
        <w:t>a)    The main differences are following:</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1. Workflows at the moment can be executed only in Asynchronous mode.</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2. To build workflow you don't need to have any knowledge of .Net.</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3. Workflow can be triggered On-Demand but plugin reacts only on system events.</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4. Workflow can be triggered on following events - Create, Update, Delete, Assign and Changing of State of record. Plugin can be triggered on much more system events.</w:t>
      </w:r>
    </w:p>
    <w:p w:rsidR="003A5A3C" w:rsidRPr="003529F8" w:rsidRDefault="003529F8">
      <w:pPr>
        <w:rPr>
          <w:rFonts w:eastAsia="Calibri" w:cstheme="minorHAnsi"/>
          <w:b/>
          <w:sz w:val="32"/>
          <w:szCs w:val="32"/>
        </w:rPr>
      </w:pPr>
      <w:r w:rsidRPr="003529F8">
        <w:rPr>
          <w:rFonts w:eastAsia="Calibri" w:cstheme="minorHAnsi"/>
          <w:b/>
          <w:sz w:val="32"/>
          <w:szCs w:val="32"/>
        </w:rPr>
        <w:t>What is CRM Service of MSCRM?</w:t>
      </w:r>
    </w:p>
    <w:p w:rsidR="003A5A3C" w:rsidRPr="003529F8" w:rsidRDefault="003529F8">
      <w:pPr>
        <w:rPr>
          <w:rFonts w:eastAsia="Calibri" w:cstheme="minorHAnsi"/>
          <w:b/>
          <w:sz w:val="32"/>
          <w:szCs w:val="32"/>
        </w:rPr>
      </w:pPr>
      <w:r w:rsidRPr="003529F8">
        <w:rPr>
          <w:rFonts w:eastAsia="Calibri" w:cstheme="minorHAnsi"/>
          <w:color w:val="4E4E4E"/>
          <w:sz w:val="32"/>
          <w:szCs w:val="32"/>
          <w:shd w:val="clear" w:color="auto" w:fill="FFFFFF"/>
        </w:rPr>
        <w:t xml:space="preserve">CRM Service is the main web service and it exposes </w:t>
      </w:r>
      <w:proofErr w:type="gramStart"/>
      <w:r w:rsidRPr="003529F8">
        <w:rPr>
          <w:rFonts w:eastAsia="Calibri" w:cstheme="minorHAnsi"/>
          <w:color w:val="4E4E4E"/>
          <w:sz w:val="32"/>
          <w:szCs w:val="32"/>
          <w:shd w:val="clear" w:color="auto" w:fill="FFFFFF"/>
        </w:rPr>
        <w:t>Six</w:t>
      </w:r>
      <w:proofErr w:type="gramEnd"/>
      <w:r w:rsidRPr="003529F8">
        <w:rPr>
          <w:rFonts w:eastAsia="Calibri" w:cstheme="minorHAnsi"/>
          <w:color w:val="4E4E4E"/>
          <w:sz w:val="32"/>
          <w:szCs w:val="32"/>
          <w:shd w:val="clear" w:color="auto" w:fill="FFFFFF"/>
        </w:rPr>
        <w:t xml:space="preserve"> methods such that you can write your code against CRM entities. To perform operation other than the six operations (six methods provided by mscrm) we will have to use the Execute method.</w:t>
      </w:r>
    </w:p>
    <w:p w:rsidR="003A5A3C" w:rsidRPr="003529F8" w:rsidRDefault="003529F8">
      <w:pPr>
        <w:numPr>
          <w:ilvl w:val="0"/>
          <w:numId w:val="1"/>
        </w:numPr>
        <w:ind w:left="630" w:hanging="360"/>
        <w:rPr>
          <w:rFonts w:eastAsia="Calibri" w:cstheme="minorHAnsi"/>
          <w:color w:val="555555"/>
          <w:sz w:val="32"/>
          <w:szCs w:val="32"/>
          <w:shd w:val="clear" w:color="auto" w:fill="FFFFFF"/>
        </w:rPr>
      </w:pPr>
      <w:r w:rsidRPr="003529F8">
        <w:rPr>
          <w:rFonts w:eastAsia="Calibri" w:cstheme="minorHAnsi"/>
          <w:color w:val="555555"/>
          <w:sz w:val="32"/>
          <w:szCs w:val="32"/>
          <w:shd w:val="clear" w:color="auto" w:fill="FFFFFF"/>
        </w:rPr>
        <w:lastRenderedPageBreak/>
        <w:t>Below are 3 main services that developers can use to extend the Dynamics CRM 2011 platform.</w:t>
      </w:r>
    </w:p>
    <w:p w:rsidR="003A5A3C" w:rsidRPr="003529F8" w:rsidRDefault="003529F8">
      <w:pPr>
        <w:numPr>
          <w:ilvl w:val="0"/>
          <w:numId w:val="1"/>
        </w:numPr>
        <w:tabs>
          <w:tab w:val="left" w:pos="720"/>
          <w:tab w:val="left" w:pos="7920"/>
        </w:tabs>
        <w:spacing w:after="0" w:line="255" w:lineRule="auto"/>
        <w:ind w:left="720" w:hanging="360"/>
        <w:rPr>
          <w:rFonts w:eastAsia="Calibri" w:cstheme="minorHAnsi"/>
          <w:color w:val="555555"/>
          <w:sz w:val="32"/>
          <w:szCs w:val="32"/>
        </w:rPr>
      </w:pPr>
      <w:r w:rsidRPr="003529F8">
        <w:rPr>
          <w:rFonts w:eastAsia="Calibri" w:cstheme="minorHAnsi"/>
          <w:b/>
          <w:color w:val="555555"/>
          <w:sz w:val="32"/>
          <w:szCs w:val="32"/>
          <w:u w:val="single"/>
        </w:rPr>
        <w:t>Deployment Web Service</w:t>
      </w:r>
    </w:p>
    <w:p w:rsidR="003A5A3C" w:rsidRPr="003529F8" w:rsidRDefault="003529F8">
      <w:pPr>
        <w:spacing w:after="150" w:line="255" w:lineRule="auto"/>
        <w:ind w:left="720"/>
        <w:rPr>
          <w:rFonts w:eastAsia="Calibri" w:cstheme="minorHAnsi"/>
          <w:color w:val="555555"/>
          <w:sz w:val="32"/>
          <w:szCs w:val="32"/>
        </w:rPr>
      </w:pPr>
      <w:r w:rsidRPr="003529F8">
        <w:rPr>
          <w:rFonts w:eastAsia="Calibri" w:cstheme="minorHAnsi"/>
          <w:color w:val="555555"/>
          <w:sz w:val="32"/>
          <w:szCs w:val="32"/>
        </w:rPr>
        <w:t>Using this service we can</w:t>
      </w:r>
    </w:p>
    <w:p w:rsidR="003A5A3C" w:rsidRPr="003529F8" w:rsidRDefault="003529F8">
      <w:pPr>
        <w:numPr>
          <w:ilvl w:val="0"/>
          <w:numId w:val="2"/>
        </w:numPr>
        <w:tabs>
          <w:tab w:val="left" w:pos="720"/>
          <w:tab w:val="left" w:pos="648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Create or import organizations</w:t>
      </w:r>
    </w:p>
    <w:p w:rsidR="003A5A3C" w:rsidRPr="003529F8" w:rsidRDefault="003529F8">
      <w:pPr>
        <w:numPr>
          <w:ilvl w:val="0"/>
          <w:numId w:val="2"/>
        </w:numPr>
        <w:tabs>
          <w:tab w:val="left" w:pos="720"/>
          <w:tab w:val="left" w:pos="576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Enable and Disable organizations</w:t>
      </w:r>
    </w:p>
    <w:p w:rsidR="003A5A3C" w:rsidRPr="003529F8" w:rsidRDefault="003529F8">
      <w:pPr>
        <w:numPr>
          <w:ilvl w:val="0"/>
          <w:numId w:val="2"/>
        </w:numPr>
        <w:tabs>
          <w:tab w:val="left" w:pos="720"/>
          <w:tab w:val="left" w:pos="504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Add deployment administrators</w:t>
      </w:r>
    </w:p>
    <w:p w:rsidR="003A5A3C" w:rsidRPr="003529F8" w:rsidRDefault="003529F8">
      <w:pPr>
        <w:numPr>
          <w:ilvl w:val="0"/>
          <w:numId w:val="2"/>
        </w:numPr>
        <w:tabs>
          <w:tab w:val="left" w:pos="720"/>
          <w:tab w:val="left" w:pos="432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Configure IFD and Claims-based authentication</w:t>
      </w:r>
    </w:p>
    <w:p w:rsidR="003A5A3C" w:rsidRPr="003529F8" w:rsidRDefault="003529F8">
      <w:pPr>
        <w:spacing w:after="0" w:line="255" w:lineRule="auto"/>
        <w:ind w:left="720"/>
        <w:rPr>
          <w:rFonts w:eastAsia="Calibri" w:cstheme="minorHAnsi"/>
          <w:color w:val="555555"/>
          <w:sz w:val="32"/>
          <w:szCs w:val="32"/>
        </w:rPr>
      </w:pPr>
      <w:proofErr w:type="gramStart"/>
      <w:r w:rsidRPr="003529F8">
        <w:rPr>
          <w:rFonts w:eastAsia="Calibri" w:cstheme="minorHAnsi"/>
          <w:b/>
          <w:color w:val="555555"/>
          <w:sz w:val="32"/>
          <w:szCs w:val="32"/>
        </w:rPr>
        <w:t>2.</w:t>
      </w:r>
      <w:r w:rsidRPr="003529F8">
        <w:rPr>
          <w:rFonts w:eastAsia="Calibri" w:cstheme="minorHAnsi"/>
          <w:b/>
          <w:color w:val="555555"/>
          <w:sz w:val="32"/>
          <w:szCs w:val="32"/>
          <w:u w:val="single"/>
        </w:rPr>
        <w:t>Discovery</w:t>
      </w:r>
      <w:proofErr w:type="gramEnd"/>
      <w:r w:rsidRPr="003529F8">
        <w:rPr>
          <w:rFonts w:eastAsia="Calibri" w:cstheme="minorHAnsi"/>
          <w:b/>
          <w:color w:val="555555"/>
          <w:sz w:val="32"/>
          <w:szCs w:val="32"/>
          <w:u w:val="single"/>
        </w:rPr>
        <w:t xml:space="preserve"> Web service</w:t>
      </w:r>
    </w:p>
    <w:p w:rsidR="003A5A3C" w:rsidRPr="003529F8" w:rsidRDefault="003529F8">
      <w:pPr>
        <w:spacing w:after="150" w:line="255" w:lineRule="auto"/>
        <w:ind w:left="720"/>
        <w:rPr>
          <w:rFonts w:eastAsia="Calibri" w:cstheme="minorHAnsi"/>
          <w:color w:val="555555"/>
          <w:sz w:val="32"/>
          <w:szCs w:val="32"/>
        </w:rPr>
      </w:pPr>
      <w:r w:rsidRPr="003529F8">
        <w:rPr>
          <w:rFonts w:eastAsia="Calibri" w:cstheme="minorHAnsi"/>
          <w:color w:val="555555"/>
          <w:sz w:val="32"/>
          <w:szCs w:val="32"/>
        </w:rPr>
        <w:t>Using this service we can</w:t>
      </w:r>
    </w:p>
    <w:p w:rsidR="003A5A3C" w:rsidRPr="003529F8" w:rsidRDefault="003529F8">
      <w:pPr>
        <w:numPr>
          <w:ilvl w:val="0"/>
          <w:numId w:val="3"/>
        </w:numPr>
        <w:tabs>
          <w:tab w:val="left" w:pos="720"/>
          <w:tab w:val="left" w:pos="360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Identify the organization information available in a deployment.</w:t>
      </w:r>
    </w:p>
    <w:p w:rsidR="003A5A3C" w:rsidRPr="003529F8" w:rsidRDefault="003529F8">
      <w:pPr>
        <w:numPr>
          <w:ilvl w:val="0"/>
          <w:numId w:val="3"/>
        </w:numPr>
        <w:tabs>
          <w:tab w:val="left" w:pos="720"/>
          <w:tab w:val="left" w:pos="3600"/>
        </w:tabs>
        <w:spacing w:after="0" w:line="255" w:lineRule="auto"/>
        <w:ind w:left="720" w:hanging="360"/>
        <w:rPr>
          <w:rFonts w:eastAsia="Calibri" w:cstheme="minorHAnsi"/>
          <w:color w:val="555555"/>
          <w:sz w:val="32"/>
          <w:szCs w:val="32"/>
        </w:rPr>
      </w:pPr>
      <w:r w:rsidRPr="003529F8">
        <w:rPr>
          <w:rFonts w:eastAsia="Trebuchet MS" w:cstheme="minorHAnsi"/>
          <w:color w:val="4E4E4E"/>
          <w:sz w:val="32"/>
          <w:szCs w:val="32"/>
          <w:shd w:val="clear" w:color="auto" w:fill="FFFFFF"/>
        </w:rPr>
        <w:t>The discovery service returns the list of organization URLs that the current-requester (current user) belongs to. During the Outlook client configuration discovery service shows he list of organization the current-user belongs to.</w:t>
      </w:r>
    </w:p>
    <w:p w:rsidR="003A5A3C" w:rsidRPr="003529F8" w:rsidRDefault="003529F8">
      <w:pPr>
        <w:spacing w:after="0" w:line="255" w:lineRule="auto"/>
        <w:ind w:left="720"/>
        <w:rPr>
          <w:rFonts w:eastAsia="Calibri" w:cstheme="minorHAnsi"/>
          <w:color w:val="555555"/>
          <w:sz w:val="32"/>
          <w:szCs w:val="32"/>
        </w:rPr>
      </w:pPr>
      <w:r w:rsidRPr="003529F8">
        <w:rPr>
          <w:rFonts w:eastAsia="Calibri" w:cstheme="minorHAnsi"/>
          <w:b/>
          <w:color w:val="555555"/>
          <w:sz w:val="32"/>
          <w:szCs w:val="32"/>
        </w:rPr>
        <w:t>3.</w:t>
      </w:r>
      <w:r w:rsidRPr="003529F8">
        <w:rPr>
          <w:rFonts w:eastAsia="Calibri" w:cstheme="minorHAnsi"/>
          <w:b/>
          <w:color w:val="555555"/>
          <w:sz w:val="32"/>
          <w:szCs w:val="32"/>
          <w:u w:val="single"/>
        </w:rPr>
        <w:t> IOrganization Service</w:t>
      </w:r>
    </w:p>
    <w:p w:rsidR="003A5A3C" w:rsidRPr="003529F8" w:rsidRDefault="003529F8">
      <w:pPr>
        <w:numPr>
          <w:ilvl w:val="0"/>
          <w:numId w:val="4"/>
        </w:numPr>
        <w:tabs>
          <w:tab w:val="left" w:pos="720"/>
          <w:tab w:val="left" w:pos="288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In CRM 4.0 we had the CrmService &amp; CrmMetadataService to access data &amp; metadata.</w:t>
      </w:r>
    </w:p>
    <w:p w:rsidR="003A5A3C" w:rsidRPr="003529F8" w:rsidRDefault="003529F8">
      <w:pPr>
        <w:numPr>
          <w:ilvl w:val="0"/>
          <w:numId w:val="4"/>
        </w:numPr>
        <w:tabs>
          <w:tab w:val="left" w:pos="720"/>
          <w:tab w:val="left" w:pos="2160"/>
        </w:tabs>
        <w:spacing w:after="0" w:line="255" w:lineRule="auto"/>
        <w:ind w:left="720" w:hanging="360"/>
        <w:rPr>
          <w:rFonts w:eastAsia="Calibri" w:cstheme="minorHAnsi"/>
          <w:color w:val="555555"/>
          <w:sz w:val="32"/>
          <w:szCs w:val="32"/>
        </w:rPr>
      </w:pPr>
      <w:r w:rsidRPr="003529F8">
        <w:rPr>
          <w:rFonts w:eastAsia="Calibri" w:cstheme="minorHAnsi"/>
          <w:color w:val="555555"/>
          <w:sz w:val="32"/>
          <w:szCs w:val="32"/>
        </w:rPr>
        <w:t>In CRM 2011, These are combined in single IOrganization service endpoint that includes both data and metadata</w:t>
      </w:r>
    </w:p>
    <w:p w:rsidR="003A5A3C" w:rsidRPr="003529F8" w:rsidRDefault="003A5A3C">
      <w:pPr>
        <w:rPr>
          <w:rFonts w:eastAsia="Calibri" w:cstheme="minorHAnsi"/>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t>What is Metadata service of MSCRM?</w:t>
      </w:r>
    </w:p>
    <w:p w:rsidR="003A5A3C" w:rsidRPr="003529F8" w:rsidRDefault="003529F8">
      <w:pPr>
        <w:rPr>
          <w:rFonts w:eastAsia="Calibri" w:cstheme="minorHAnsi"/>
          <w:b/>
          <w:sz w:val="32"/>
          <w:szCs w:val="32"/>
        </w:rPr>
      </w:pPr>
      <w:proofErr w:type="gramStart"/>
      <w:r w:rsidRPr="003529F8">
        <w:rPr>
          <w:rFonts w:eastAsia="Calibri" w:cstheme="minorHAnsi"/>
          <w:color w:val="4E4E4E"/>
          <w:sz w:val="32"/>
          <w:szCs w:val="32"/>
          <w:shd w:val="clear" w:color="auto" w:fill="FFFFFF"/>
        </w:rPr>
        <w:t>a)Dictionary</w:t>
      </w:r>
      <w:proofErr w:type="gramEnd"/>
      <w:r w:rsidRPr="003529F8">
        <w:rPr>
          <w:rFonts w:eastAsia="Calibri" w:cstheme="minorHAnsi"/>
          <w:color w:val="4E4E4E"/>
          <w:sz w:val="32"/>
          <w:szCs w:val="32"/>
          <w:shd w:val="clear" w:color="auto" w:fill="FFFFFF"/>
        </w:rPr>
        <w:t xml:space="preserve"> meaning of the word METADATA is data about data and similarly the metadata holds the information about MSCRM means the information about the entity and attribute e.g. Display name, platform name, size of the attribute, datatype of attribute etc. If we want to access any information about any entity (Dynamic or system) we will have to make use of the Metadata service. In the database we can find </w:t>
      </w:r>
      <w:r w:rsidRPr="003529F8">
        <w:rPr>
          <w:rFonts w:eastAsia="Calibri" w:cstheme="minorHAnsi"/>
          <w:color w:val="4E4E4E"/>
          <w:sz w:val="32"/>
          <w:szCs w:val="32"/>
          <w:shd w:val="clear" w:color="auto" w:fill="FFFFFF"/>
        </w:rPr>
        <w:lastRenderedPageBreak/>
        <w:t xml:space="preserve">the metadata table and name of </w:t>
      </w:r>
      <w:proofErr w:type="gramStart"/>
      <w:r w:rsidRPr="003529F8">
        <w:rPr>
          <w:rFonts w:eastAsia="Calibri" w:cstheme="minorHAnsi"/>
          <w:color w:val="4E4E4E"/>
          <w:sz w:val="32"/>
          <w:szCs w:val="32"/>
          <w:shd w:val="clear" w:color="auto" w:fill="FFFFFF"/>
        </w:rPr>
        <w:t>these table</w:t>
      </w:r>
      <w:proofErr w:type="gramEnd"/>
      <w:r w:rsidRPr="003529F8">
        <w:rPr>
          <w:rFonts w:eastAsia="Calibri" w:cstheme="minorHAnsi"/>
          <w:color w:val="4E4E4E"/>
          <w:sz w:val="32"/>
          <w:szCs w:val="32"/>
          <w:shd w:val="clear" w:color="auto" w:fill="FFFFFF"/>
        </w:rPr>
        <w:t xml:space="preserve"> begins with keyword Metadata.</w:t>
      </w:r>
    </w:p>
    <w:p w:rsidR="003A5A3C" w:rsidRPr="003529F8" w:rsidRDefault="003529F8">
      <w:pPr>
        <w:spacing w:after="0" w:line="270" w:lineRule="auto"/>
        <w:rPr>
          <w:rFonts w:eastAsia="Calibri" w:cstheme="minorHAnsi"/>
          <w:color w:val="2A2A2A"/>
          <w:sz w:val="32"/>
          <w:szCs w:val="32"/>
        </w:rPr>
      </w:pPr>
      <w:r w:rsidRPr="003529F8">
        <w:rPr>
          <w:rFonts w:eastAsia="Calibri" w:cstheme="minorHAnsi"/>
          <w:color w:val="2A2A2A"/>
          <w:sz w:val="32"/>
          <w:szCs w:val="32"/>
        </w:rPr>
        <w:t>In Microsoft Dynamics CRM 2011, the primary Web service accessing data and metadata for your organization is the </w:t>
      </w:r>
      <w:r w:rsidRPr="003529F8">
        <w:rPr>
          <w:rFonts w:eastAsia="Calibri" w:cstheme="minorHAnsi"/>
          <w:color w:val="03697A"/>
          <w:sz w:val="32"/>
          <w:szCs w:val="32"/>
          <w:u w:val="single"/>
        </w:rPr>
        <w:t>IOrganizationService</w:t>
      </w:r>
      <w:r w:rsidRPr="003529F8">
        <w:rPr>
          <w:rFonts w:eastAsia="Calibri" w:cstheme="minorHAnsi"/>
          <w:color w:val="2A2A2A"/>
          <w:sz w:val="32"/>
          <w:szCs w:val="32"/>
        </w:rPr>
        <w:t> Web service. This contains the methods that you must be used in order to write code that uses all the data and metadata in Microsoft Dynamics CRM.</w:t>
      </w:r>
    </w:p>
    <w:p w:rsidR="003A5A3C" w:rsidRPr="003529F8" w:rsidRDefault="003529F8">
      <w:pPr>
        <w:spacing w:after="0" w:line="270" w:lineRule="auto"/>
        <w:rPr>
          <w:rFonts w:eastAsia="Calibri" w:cstheme="minorHAnsi"/>
          <w:color w:val="2A2A2A"/>
          <w:sz w:val="32"/>
          <w:szCs w:val="32"/>
        </w:rPr>
      </w:pPr>
      <w:r w:rsidRPr="003529F8">
        <w:rPr>
          <w:rFonts w:eastAsia="Calibri" w:cstheme="minorHAnsi"/>
          <w:color w:val="2A2A2A"/>
          <w:sz w:val="32"/>
          <w:szCs w:val="32"/>
        </w:rPr>
        <w:t>To use the </w:t>
      </w:r>
      <w:r w:rsidRPr="003529F8">
        <w:rPr>
          <w:rFonts w:eastAsia="Calibri" w:cstheme="minorHAnsi"/>
          <w:b/>
          <w:color w:val="2A2A2A"/>
          <w:sz w:val="32"/>
          <w:szCs w:val="32"/>
        </w:rPr>
        <w:t>IOrganizationService</w:t>
      </w:r>
      <w:r w:rsidRPr="003529F8">
        <w:rPr>
          <w:rFonts w:eastAsia="Calibri" w:cstheme="minorHAnsi"/>
          <w:color w:val="2A2A2A"/>
          <w:sz w:val="32"/>
          <w:szCs w:val="32"/>
        </w:rPr>
        <w:t> Web service, add a reference to Microsoft.Xrm.Sdk.dll assembly to your Microsoft Visual Studio project</w:t>
      </w:r>
    </w:p>
    <w:p w:rsidR="003A5A3C" w:rsidRPr="003529F8" w:rsidRDefault="003A5A3C">
      <w:pPr>
        <w:rPr>
          <w:rFonts w:eastAsia="Calibri" w:cstheme="minorHAnsi"/>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t>What is Early Binding and Late Binding</w:t>
      </w:r>
      <w:proofErr w:type="gramStart"/>
      <w:r w:rsidRPr="003529F8">
        <w:rPr>
          <w:rFonts w:eastAsia="Calibri" w:cstheme="minorHAnsi"/>
          <w:b/>
          <w:sz w:val="32"/>
          <w:szCs w:val="32"/>
        </w:rPr>
        <w:t>?What</w:t>
      </w:r>
      <w:proofErr w:type="gramEnd"/>
      <w:r w:rsidRPr="003529F8">
        <w:rPr>
          <w:rFonts w:eastAsia="Calibri" w:cstheme="minorHAnsi"/>
          <w:b/>
          <w:sz w:val="32"/>
          <w:szCs w:val="32"/>
        </w:rPr>
        <w:t xml:space="preserve"> is The Difference between Them?</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a)There</w:t>
      </w:r>
      <w:proofErr w:type="gramEnd"/>
      <w:r w:rsidRPr="003529F8">
        <w:rPr>
          <w:rFonts w:eastAsia="Calibri" w:cstheme="minorHAnsi"/>
          <w:sz w:val="32"/>
          <w:szCs w:val="32"/>
        </w:rPr>
        <w:t xml:space="preserve"> is not much difference between the early bound and late bound as compared to performance but naturally Late Binding executes little fast but at the cost of other disadvantages of not identifying compile time error.....I would ideally suggest that if the application is small then go for the late binding but if the code is  huge than always to go for the Early Binding(as also suggested by SDK).</w:t>
      </w:r>
    </w:p>
    <w:p w:rsidR="003A5A3C" w:rsidRPr="003529F8" w:rsidRDefault="003529F8">
      <w:pPr>
        <w:rPr>
          <w:rFonts w:eastAsia="Calibri" w:cstheme="minorHAnsi"/>
          <w:sz w:val="32"/>
          <w:szCs w:val="32"/>
        </w:rPr>
      </w:pPr>
      <w:r w:rsidRPr="003529F8">
        <w:rPr>
          <w:rFonts w:eastAsia="Calibri" w:cstheme="minorHAnsi"/>
          <w:sz w:val="32"/>
          <w:szCs w:val="32"/>
        </w:rPr>
        <w:t xml:space="preserve">                   EarlyBinding                           VS                LateBinding</w:t>
      </w:r>
    </w:p>
    <w:p w:rsidR="003A5A3C" w:rsidRPr="003529F8" w:rsidRDefault="003A5A3C">
      <w:pPr>
        <w:spacing w:line="240" w:lineRule="auto"/>
        <w:rPr>
          <w:rFonts w:eastAsia="Calibri" w:cstheme="minorHAnsi"/>
          <w:sz w:val="32"/>
          <w:szCs w:val="32"/>
        </w:rPr>
      </w:pPr>
      <w:r w:rsidRPr="003529F8">
        <w:rPr>
          <w:rFonts w:cstheme="minorHAnsi"/>
          <w:sz w:val="32"/>
          <w:szCs w:val="32"/>
        </w:rPr>
        <w:object w:dxaOrig="9050" w:dyaOrig="1275">
          <v:rect id="rectole0000000000" o:spid="_x0000_i1025" style="width:451.5pt;height:63.75pt" o:ole="" o:preferrelative="t" stroked="f">
            <v:imagedata r:id="rId8" o:title=""/>
          </v:rect>
          <o:OLEObject Type="Embed" ProgID="StaticDib" ShapeID="rectole0000000000" DrawAspect="Content" ObjectID="_1576506860" r:id="rId9"/>
        </w:object>
      </w:r>
    </w:p>
    <w:p w:rsidR="003A5A3C" w:rsidRPr="003529F8" w:rsidRDefault="003A5A3C">
      <w:pPr>
        <w:rPr>
          <w:rFonts w:eastAsia="Calibri" w:cstheme="minorHAnsi"/>
          <w:b/>
          <w:sz w:val="32"/>
          <w:szCs w:val="32"/>
        </w:rPr>
      </w:pPr>
    </w:p>
    <w:p w:rsidR="00FA6514" w:rsidRDefault="00FA6514">
      <w:pPr>
        <w:rPr>
          <w:rFonts w:eastAsia="Calibri" w:cstheme="minorHAnsi"/>
          <w:b/>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lastRenderedPageBreak/>
        <w:t>What is discovery Service?</w:t>
      </w:r>
    </w:p>
    <w:p w:rsidR="003A5A3C" w:rsidRPr="003529F8" w:rsidRDefault="003529F8">
      <w:pPr>
        <w:rPr>
          <w:rFonts w:eastAsia="Calibri" w:cstheme="minorHAnsi"/>
          <w:b/>
          <w:sz w:val="32"/>
          <w:szCs w:val="32"/>
        </w:rPr>
      </w:pPr>
      <w:proofErr w:type="gramStart"/>
      <w:r w:rsidRPr="003529F8">
        <w:rPr>
          <w:rFonts w:eastAsia="Calibri" w:cstheme="minorHAnsi"/>
          <w:sz w:val="32"/>
          <w:szCs w:val="32"/>
        </w:rPr>
        <w:t>a)</w:t>
      </w:r>
      <w:r w:rsidRPr="003529F8">
        <w:rPr>
          <w:rFonts w:eastAsia="Calibri" w:cstheme="minorHAnsi"/>
          <w:b/>
          <w:sz w:val="32"/>
          <w:szCs w:val="32"/>
        </w:rPr>
        <w:t>The</w:t>
      </w:r>
      <w:proofErr w:type="gramEnd"/>
      <w:r w:rsidRPr="003529F8">
        <w:rPr>
          <w:rFonts w:eastAsia="Calibri" w:cstheme="minorHAnsi"/>
          <w:b/>
          <w:sz w:val="32"/>
          <w:szCs w:val="32"/>
        </w:rPr>
        <w:t xml:space="preserve"> IDiscoveryService Web service is used to determine the organizations that a user is a member of</w:t>
      </w:r>
      <w:r w:rsidRPr="003529F8">
        <w:rPr>
          <w:rFonts w:eastAsia="Calibri" w:cstheme="minorHAnsi"/>
          <w:sz w:val="32"/>
          <w:szCs w:val="32"/>
        </w:rPr>
        <w:t xml:space="preserve">, and the endpoint address URL to access the IOrganizationService Web service for each of those organizations. This discovery service is necessary because Microsoft Dynamics CRM 2011 is a multi-tenant environment—a single Microsoft Dynamics CRM server can host multiple business organizations. </w:t>
      </w:r>
      <w:r w:rsidRPr="003529F8">
        <w:rPr>
          <w:rFonts w:eastAsia="Calibri" w:cstheme="minorHAnsi"/>
          <w:b/>
          <w:sz w:val="32"/>
          <w:szCs w:val="32"/>
        </w:rPr>
        <w:t>By using the discovery Web service, your application can determine the endpoint address URL to access the target organization’s business data.</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What are the namespace will add to create plugin?</w:t>
      </w:r>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color w:val="000000"/>
          <w:sz w:val="32"/>
          <w:szCs w:val="32"/>
        </w:rPr>
        <w:t>a)Add</w:t>
      </w:r>
      <w:proofErr w:type="gramEnd"/>
      <w:r w:rsidRPr="003529F8">
        <w:rPr>
          <w:rFonts w:eastAsia="Calibri" w:cstheme="minorHAnsi"/>
          <w:color w:val="000000"/>
          <w:sz w:val="32"/>
          <w:szCs w:val="32"/>
        </w:rPr>
        <w:t xml:space="preserve"> the following references from the SDK\bin folder.</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Microsoft.Xrm.Client.dll</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Microsoft.Xrm.Sdk.dll</w:t>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   Add the following .NET references.</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Microsoft.IdentityModel.dll</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System.Data.Services</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System.Data.Services.Client</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System.Runtime.Serialization</w:t>
      </w:r>
    </w:p>
    <w:p w:rsidR="003A5A3C" w:rsidRPr="003529F8" w:rsidRDefault="003529F8">
      <w:pPr>
        <w:spacing w:after="0" w:line="240" w:lineRule="auto"/>
        <w:ind w:left="720"/>
        <w:rPr>
          <w:rFonts w:eastAsia="Calibri" w:cstheme="minorHAnsi"/>
          <w:color w:val="000000"/>
          <w:sz w:val="32"/>
          <w:szCs w:val="32"/>
        </w:rPr>
      </w:pPr>
      <w:r w:rsidRPr="003529F8">
        <w:rPr>
          <w:rFonts w:eastAsia="Calibri" w:cstheme="minorHAnsi"/>
          <w:color w:val="000000"/>
          <w:sz w:val="32"/>
          <w:szCs w:val="32"/>
        </w:rPr>
        <w:t>System.ServiceModel</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line="240" w:lineRule="auto"/>
        <w:rPr>
          <w:rFonts w:eastAsia="Calibri" w:cstheme="minorHAnsi"/>
          <w:color w:val="000000"/>
          <w:sz w:val="32"/>
          <w:szCs w:val="32"/>
        </w:rPr>
      </w:pPr>
      <w:r w:rsidRPr="003529F8">
        <w:rPr>
          <w:rFonts w:eastAsia="Calibri" w:cstheme="minorHAnsi"/>
          <w:b/>
          <w:color w:val="000000"/>
          <w:sz w:val="32"/>
          <w:szCs w:val="32"/>
        </w:rPr>
        <w:t>How will you create web services? Give steps</w:t>
      </w:r>
      <w:r w:rsidRPr="003529F8">
        <w:rPr>
          <w:rFonts w:eastAsia="Calibri" w:cstheme="minorHAnsi"/>
          <w:color w:val="000000"/>
          <w:sz w:val="32"/>
          <w:szCs w:val="32"/>
        </w:rPr>
        <w:t>.</w:t>
      </w:r>
    </w:p>
    <w:p w:rsidR="003A5A3C" w:rsidRPr="003529F8" w:rsidRDefault="003529F8">
      <w:pPr>
        <w:spacing w:line="240" w:lineRule="auto"/>
        <w:rPr>
          <w:rFonts w:eastAsia="Calibri" w:cstheme="minorHAnsi"/>
          <w:color w:val="000000"/>
          <w:sz w:val="32"/>
          <w:szCs w:val="32"/>
        </w:rPr>
      </w:pPr>
      <w:r w:rsidRPr="003529F8">
        <w:rPr>
          <w:rFonts w:eastAsia="Calibri" w:cstheme="minorHAnsi"/>
          <w:color w:val="000000"/>
          <w:sz w:val="32"/>
          <w:szCs w:val="32"/>
        </w:rPr>
        <w:t>a)</w:t>
      </w:r>
    </w:p>
    <w:p w:rsidR="003A5A3C" w:rsidRPr="003529F8" w:rsidRDefault="003529F8">
      <w:pPr>
        <w:rPr>
          <w:rFonts w:eastAsia="Calibri" w:cstheme="minorHAnsi"/>
          <w:b/>
          <w:sz w:val="32"/>
          <w:szCs w:val="32"/>
        </w:rPr>
      </w:pPr>
      <w:r w:rsidRPr="003529F8">
        <w:rPr>
          <w:rFonts w:eastAsia="Calibri" w:cstheme="minorHAnsi"/>
          <w:b/>
          <w:sz w:val="32"/>
          <w:szCs w:val="32"/>
        </w:rPr>
        <w:t>What all different view in MS Dynamics CRM 4.0?</w:t>
      </w:r>
    </w:p>
    <w:p w:rsidR="003A5A3C" w:rsidRPr="003529F8" w:rsidRDefault="003529F8">
      <w:pPr>
        <w:rPr>
          <w:rFonts w:eastAsia="Calibri" w:cstheme="minorHAnsi"/>
          <w:b/>
          <w:sz w:val="32"/>
          <w:szCs w:val="32"/>
        </w:rPr>
      </w:pPr>
      <w:r w:rsidRPr="003529F8">
        <w:rPr>
          <w:rFonts w:eastAsia="Calibri" w:cstheme="minorHAnsi"/>
          <w:b/>
          <w:sz w:val="32"/>
          <w:szCs w:val="32"/>
        </w:rPr>
        <w:t>Explain editions of Microsoft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Plugin registration steps?</w:t>
      </w:r>
      <w:proofErr w:type="gramEnd"/>
    </w:p>
    <w:p w:rsidR="007550C7" w:rsidRDefault="007550C7">
      <w:pPr>
        <w:rPr>
          <w:rFonts w:eastAsia="Calibri" w:cstheme="minorHAnsi"/>
          <w:b/>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lastRenderedPageBreak/>
        <w:t>List entities of Marketing Module?</w:t>
      </w:r>
    </w:p>
    <w:p w:rsidR="003A5A3C" w:rsidRPr="003529F8" w:rsidRDefault="003529F8">
      <w:pPr>
        <w:rPr>
          <w:rFonts w:eastAsia="Calibri" w:cstheme="minorHAnsi"/>
          <w:sz w:val="32"/>
          <w:szCs w:val="32"/>
        </w:rPr>
      </w:pPr>
      <w:r w:rsidRPr="003529F8">
        <w:rPr>
          <w:rFonts w:eastAsia="Calibri" w:cstheme="minorHAnsi"/>
          <w:sz w:val="32"/>
          <w:szCs w:val="32"/>
        </w:rPr>
        <w:t xml:space="preserve">a)  We have the folowing Entities under </w:t>
      </w:r>
      <w:proofErr w:type="gramStart"/>
      <w:r w:rsidRPr="003529F8">
        <w:rPr>
          <w:rFonts w:eastAsia="Calibri" w:cstheme="minorHAnsi"/>
          <w:sz w:val="32"/>
          <w:szCs w:val="32"/>
        </w:rPr>
        <w:t>Marketing</w:t>
      </w:r>
      <w:proofErr w:type="gramEnd"/>
      <w:r w:rsidRPr="003529F8">
        <w:rPr>
          <w:rFonts w:eastAsia="Calibri" w:cstheme="minorHAnsi"/>
          <w:sz w:val="32"/>
          <w:szCs w:val="32"/>
        </w:rPr>
        <w:t xml:space="preserve"> madule.</w:t>
      </w:r>
    </w:p>
    <w:p w:rsidR="003A5A3C" w:rsidRPr="003529F8" w:rsidRDefault="003529F8">
      <w:pPr>
        <w:rPr>
          <w:rFonts w:eastAsia="Calibri" w:cstheme="minorHAnsi"/>
          <w:sz w:val="32"/>
          <w:szCs w:val="32"/>
        </w:rPr>
      </w:pPr>
      <w:r w:rsidRPr="003529F8">
        <w:rPr>
          <w:rFonts w:eastAsia="Calibri" w:cstheme="minorHAnsi"/>
          <w:sz w:val="32"/>
          <w:szCs w:val="32"/>
        </w:rPr>
        <w:t xml:space="preserve">      </w:t>
      </w:r>
      <w:proofErr w:type="gramStart"/>
      <w:r w:rsidRPr="003529F8">
        <w:rPr>
          <w:rFonts w:eastAsia="Calibri" w:cstheme="minorHAnsi"/>
          <w:sz w:val="32"/>
          <w:szCs w:val="32"/>
        </w:rPr>
        <w:t>1.Campaigns</w:t>
      </w:r>
      <w:proofErr w:type="gramEnd"/>
    </w:p>
    <w:p w:rsidR="003A5A3C" w:rsidRPr="003529F8" w:rsidRDefault="003529F8">
      <w:pPr>
        <w:rPr>
          <w:rFonts w:eastAsia="Calibri" w:cstheme="minorHAnsi"/>
          <w:sz w:val="32"/>
          <w:szCs w:val="32"/>
        </w:rPr>
      </w:pPr>
      <w:r w:rsidRPr="003529F8">
        <w:rPr>
          <w:rFonts w:eastAsia="Calibri" w:cstheme="minorHAnsi"/>
          <w:sz w:val="32"/>
          <w:szCs w:val="32"/>
        </w:rPr>
        <w:t xml:space="preserve">      </w:t>
      </w:r>
      <w:proofErr w:type="gramStart"/>
      <w:r w:rsidRPr="003529F8">
        <w:rPr>
          <w:rFonts w:eastAsia="Calibri" w:cstheme="minorHAnsi"/>
          <w:sz w:val="32"/>
          <w:szCs w:val="32"/>
        </w:rPr>
        <w:t>2.Quick</w:t>
      </w:r>
      <w:proofErr w:type="gramEnd"/>
      <w:r w:rsidRPr="003529F8">
        <w:rPr>
          <w:rFonts w:eastAsia="Calibri" w:cstheme="minorHAnsi"/>
          <w:sz w:val="32"/>
          <w:szCs w:val="32"/>
        </w:rPr>
        <w:t xml:space="preserve"> Campaigns</w:t>
      </w:r>
    </w:p>
    <w:p w:rsidR="003A5A3C" w:rsidRPr="003529F8" w:rsidRDefault="003529F8">
      <w:pPr>
        <w:rPr>
          <w:rFonts w:eastAsia="Calibri" w:cstheme="minorHAnsi"/>
          <w:sz w:val="32"/>
          <w:szCs w:val="32"/>
        </w:rPr>
      </w:pPr>
      <w:r w:rsidRPr="003529F8">
        <w:rPr>
          <w:rFonts w:eastAsia="Calibri" w:cstheme="minorHAnsi"/>
          <w:sz w:val="32"/>
          <w:szCs w:val="32"/>
        </w:rPr>
        <w:t xml:space="preserve">      </w:t>
      </w:r>
      <w:proofErr w:type="gramStart"/>
      <w:r w:rsidRPr="003529F8">
        <w:rPr>
          <w:rFonts w:eastAsia="Calibri" w:cstheme="minorHAnsi"/>
          <w:sz w:val="32"/>
          <w:szCs w:val="32"/>
        </w:rPr>
        <w:t>3.Marketing</w:t>
      </w:r>
      <w:proofErr w:type="gramEnd"/>
      <w:r w:rsidRPr="003529F8">
        <w:rPr>
          <w:rFonts w:eastAsia="Calibri" w:cstheme="minorHAnsi"/>
          <w:sz w:val="32"/>
          <w:szCs w:val="32"/>
        </w:rPr>
        <w:t xml:space="preserve"> Lists.</w:t>
      </w:r>
    </w:p>
    <w:p w:rsidR="003A5A3C" w:rsidRPr="003529F8" w:rsidRDefault="003529F8">
      <w:pPr>
        <w:rPr>
          <w:rFonts w:eastAsia="Calibri" w:cstheme="minorHAnsi"/>
          <w:b/>
          <w:sz w:val="32"/>
          <w:szCs w:val="32"/>
        </w:rPr>
      </w:pPr>
      <w:r w:rsidRPr="003529F8">
        <w:rPr>
          <w:rFonts w:eastAsia="Calibri" w:cstheme="minorHAnsi"/>
          <w:sz w:val="32"/>
          <w:szCs w:val="32"/>
        </w:rPr>
        <w:t xml:space="preserve">      </w:t>
      </w:r>
      <w:proofErr w:type="gramStart"/>
      <w:r w:rsidRPr="003529F8">
        <w:rPr>
          <w:rFonts w:eastAsia="Calibri" w:cstheme="minorHAnsi"/>
          <w:sz w:val="32"/>
          <w:szCs w:val="32"/>
        </w:rPr>
        <w:t>4.Campaign</w:t>
      </w:r>
      <w:proofErr w:type="gramEnd"/>
      <w:r w:rsidRPr="003529F8">
        <w:rPr>
          <w:rFonts w:eastAsia="Calibri" w:cstheme="minorHAnsi"/>
          <w:sz w:val="32"/>
          <w:szCs w:val="32"/>
        </w:rPr>
        <w:t xml:space="preserve"> Responses</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Types of CRM Service?</w:t>
      </w:r>
      <w:proofErr w:type="gramEnd"/>
    </w:p>
    <w:p w:rsidR="003A5A3C" w:rsidRPr="003529F8" w:rsidRDefault="003529F8">
      <w:pPr>
        <w:numPr>
          <w:ilvl w:val="0"/>
          <w:numId w:val="5"/>
        </w:numPr>
        <w:ind w:left="630" w:hanging="360"/>
        <w:rPr>
          <w:rFonts w:eastAsia="Verdana" w:cstheme="minorHAnsi"/>
          <w:color w:val="555555"/>
          <w:sz w:val="32"/>
          <w:szCs w:val="32"/>
          <w:shd w:val="clear" w:color="auto" w:fill="FFFFFF"/>
        </w:rPr>
      </w:pPr>
      <w:r w:rsidRPr="003529F8">
        <w:rPr>
          <w:rFonts w:eastAsia="Verdana" w:cstheme="minorHAnsi"/>
          <w:color w:val="555555"/>
          <w:sz w:val="32"/>
          <w:szCs w:val="32"/>
          <w:shd w:val="clear" w:color="auto" w:fill="FFFFFF"/>
        </w:rPr>
        <w:t>Below are 3 main services that developers can use to extend the Dynamics CRM 2011 platform.</w:t>
      </w:r>
    </w:p>
    <w:p w:rsidR="003A5A3C" w:rsidRPr="003529F8" w:rsidRDefault="003529F8">
      <w:pPr>
        <w:numPr>
          <w:ilvl w:val="0"/>
          <w:numId w:val="5"/>
        </w:numPr>
        <w:tabs>
          <w:tab w:val="left" w:pos="720"/>
          <w:tab w:val="left" w:pos="7920"/>
        </w:tabs>
        <w:spacing w:after="0" w:line="255" w:lineRule="auto"/>
        <w:ind w:left="720" w:hanging="360"/>
        <w:rPr>
          <w:rFonts w:eastAsia="Verdana" w:cstheme="minorHAnsi"/>
          <w:color w:val="555555"/>
          <w:sz w:val="32"/>
          <w:szCs w:val="32"/>
        </w:rPr>
      </w:pPr>
      <w:r w:rsidRPr="003529F8">
        <w:rPr>
          <w:rFonts w:eastAsia="Verdana" w:cstheme="minorHAnsi"/>
          <w:b/>
          <w:color w:val="555555"/>
          <w:sz w:val="32"/>
          <w:szCs w:val="32"/>
          <w:u w:val="single"/>
        </w:rPr>
        <w:t>Deployment Web Service</w:t>
      </w:r>
    </w:p>
    <w:p w:rsidR="003A5A3C" w:rsidRPr="003529F8" w:rsidRDefault="003529F8">
      <w:pPr>
        <w:spacing w:after="150" w:line="255" w:lineRule="auto"/>
        <w:ind w:left="720"/>
        <w:rPr>
          <w:rFonts w:eastAsia="Verdana" w:cstheme="minorHAnsi"/>
          <w:color w:val="555555"/>
          <w:sz w:val="32"/>
          <w:szCs w:val="32"/>
        </w:rPr>
      </w:pPr>
      <w:r w:rsidRPr="003529F8">
        <w:rPr>
          <w:rFonts w:eastAsia="Verdana" w:cstheme="minorHAnsi"/>
          <w:color w:val="555555"/>
          <w:sz w:val="32"/>
          <w:szCs w:val="32"/>
        </w:rPr>
        <w:t>Using this service we can</w:t>
      </w:r>
    </w:p>
    <w:p w:rsidR="003A5A3C" w:rsidRPr="003529F8" w:rsidRDefault="003529F8">
      <w:pPr>
        <w:numPr>
          <w:ilvl w:val="0"/>
          <w:numId w:val="6"/>
        </w:numPr>
        <w:tabs>
          <w:tab w:val="left" w:pos="720"/>
          <w:tab w:val="left" w:pos="648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Create or import organizations</w:t>
      </w:r>
    </w:p>
    <w:p w:rsidR="003A5A3C" w:rsidRPr="003529F8" w:rsidRDefault="003529F8">
      <w:pPr>
        <w:numPr>
          <w:ilvl w:val="0"/>
          <w:numId w:val="6"/>
        </w:numPr>
        <w:tabs>
          <w:tab w:val="left" w:pos="720"/>
          <w:tab w:val="left" w:pos="576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Enable and Disable organizations</w:t>
      </w:r>
    </w:p>
    <w:p w:rsidR="003A5A3C" w:rsidRPr="003529F8" w:rsidRDefault="003529F8">
      <w:pPr>
        <w:numPr>
          <w:ilvl w:val="0"/>
          <w:numId w:val="6"/>
        </w:numPr>
        <w:tabs>
          <w:tab w:val="left" w:pos="720"/>
          <w:tab w:val="left" w:pos="504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Add deployment administrators</w:t>
      </w:r>
    </w:p>
    <w:p w:rsidR="003A5A3C" w:rsidRPr="003529F8" w:rsidRDefault="003529F8">
      <w:pPr>
        <w:numPr>
          <w:ilvl w:val="0"/>
          <w:numId w:val="6"/>
        </w:numPr>
        <w:tabs>
          <w:tab w:val="left" w:pos="720"/>
          <w:tab w:val="left" w:pos="432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Configure IFD and Claims-based authentication</w:t>
      </w:r>
    </w:p>
    <w:p w:rsidR="003A5A3C" w:rsidRPr="003529F8" w:rsidRDefault="003529F8">
      <w:pPr>
        <w:spacing w:after="0" w:line="255" w:lineRule="auto"/>
        <w:ind w:left="720"/>
        <w:rPr>
          <w:rFonts w:eastAsia="Verdana" w:cstheme="minorHAnsi"/>
          <w:color w:val="555555"/>
          <w:sz w:val="32"/>
          <w:szCs w:val="32"/>
        </w:rPr>
      </w:pPr>
      <w:proofErr w:type="gramStart"/>
      <w:r w:rsidRPr="003529F8">
        <w:rPr>
          <w:rFonts w:eastAsia="Verdana" w:cstheme="minorHAnsi"/>
          <w:b/>
          <w:color w:val="555555"/>
          <w:sz w:val="32"/>
          <w:szCs w:val="32"/>
        </w:rPr>
        <w:t>2.</w:t>
      </w:r>
      <w:r w:rsidRPr="003529F8">
        <w:rPr>
          <w:rFonts w:eastAsia="Verdana" w:cstheme="minorHAnsi"/>
          <w:b/>
          <w:color w:val="555555"/>
          <w:sz w:val="32"/>
          <w:szCs w:val="32"/>
          <w:u w:val="single"/>
        </w:rPr>
        <w:t>Discovery</w:t>
      </w:r>
      <w:proofErr w:type="gramEnd"/>
      <w:r w:rsidRPr="003529F8">
        <w:rPr>
          <w:rFonts w:eastAsia="Verdana" w:cstheme="minorHAnsi"/>
          <w:b/>
          <w:color w:val="555555"/>
          <w:sz w:val="32"/>
          <w:szCs w:val="32"/>
          <w:u w:val="single"/>
        </w:rPr>
        <w:t xml:space="preserve"> Web service</w:t>
      </w:r>
    </w:p>
    <w:p w:rsidR="003A5A3C" w:rsidRPr="003529F8" w:rsidRDefault="003529F8">
      <w:pPr>
        <w:spacing w:after="150" w:line="255" w:lineRule="auto"/>
        <w:ind w:left="720"/>
        <w:rPr>
          <w:rFonts w:eastAsia="Verdana" w:cstheme="minorHAnsi"/>
          <w:color w:val="555555"/>
          <w:sz w:val="32"/>
          <w:szCs w:val="32"/>
        </w:rPr>
      </w:pPr>
      <w:r w:rsidRPr="003529F8">
        <w:rPr>
          <w:rFonts w:eastAsia="Verdana" w:cstheme="minorHAnsi"/>
          <w:color w:val="555555"/>
          <w:sz w:val="32"/>
          <w:szCs w:val="32"/>
        </w:rPr>
        <w:t>Using this service we can</w:t>
      </w:r>
    </w:p>
    <w:p w:rsidR="003A5A3C" w:rsidRPr="003529F8" w:rsidRDefault="003529F8">
      <w:pPr>
        <w:numPr>
          <w:ilvl w:val="0"/>
          <w:numId w:val="7"/>
        </w:numPr>
        <w:tabs>
          <w:tab w:val="left" w:pos="720"/>
          <w:tab w:val="left" w:pos="360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Identify the organization information available in a deployment</w:t>
      </w:r>
    </w:p>
    <w:p w:rsidR="003A5A3C" w:rsidRPr="003529F8" w:rsidRDefault="003529F8">
      <w:pPr>
        <w:spacing w:after="0" w:line="255" w:lineRule="auto"/>
        <w:ind w:left="720"/>
        <w:rPr>
          <w:rFonts w:eastAsia="Verdana" w:cstheme="minorHAnsi"/>
          <w:color w:val="555555"/>
          <w:sz w:val="32"/>
          <w:szCs w:val="32"/>
        </w:rPr>
      </w:pPr>
      <w:r w:rsidRPr="003529F8">
        <w:rPr>
          <w:rFonts w:eastAsia="Verdana" w:cstheme="minorHAnsi"/>
          <w:b/>
          <w:color w:val="555555"/>
          <w:sz w:val="32"/>
          <w:szCs w:val="32"/>
        </w:rPr>
        <w:t>3.</w:t>
      </w:r>
      <w:r w:rsidRPr="003529F8">
        <w:rPr>
          <w:rFonts w:eastAsia="Verdana" w:cstheme="minorHAnsi"/>
          <w:b/>
          <w:color w:val="555555"/>
          <w:sz w:val="32"/>
          <w:szCs w:val="32"/>
          <w:u w:val="single"/>
        </w:rPr>
        <w:t> IOrganization Service</w:t>
      </w:r>
    </w:p>
    <w:p w:rsidR="003A5A3C" w:rsidRPr="003529F8" w:rsidRDefault="003529F8">
      <w:pPr>
        <w:numPr>
          <w:ilvl w:val="0"/>
          <w:numId w:val="8"/>
        </w:numPr>
        <w:tabs>
          <w:tab w:val="left" w:pos="720"/>
          <w:tab w:val="left" w:pos="288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In CRM 4.0 we had the CrmService &amp; CrmMetadataService to access data &amp; metadata.</w:t>
      </w:r>
    </w:p>
    <w:p w:rsidR="003A5A3C" w:rsidRPr="003529F8" w:rsidRDefault="003529F8">
      <w:pPr>
        <w:numPr>
          <w:ilvl w:val="0"/>
          <w:numId w:val="8"/>
        </w:numPr>
        <w:tabs>
          <w:tab w:val="left" w:pos="720"/>
          <w:tab w:val="left" w:pos="2160"/>
        </w:tabs>
        <w:spacing w:after="0" w:line="255" w:lineRule="auto"/>
        <w:ind w:left="720" w:hanging="360"/>
        <w:rPr>
          <w:rFonts w:eastAsia="Verdana" w:cstheme="minorHAnsi"/>
          <w:color w:val="555555"/>
          <w:sz w:val="32"/>
          <w:szCs w:val="32"/>
        </w:rPr>
      </w:pPr>
      <w:r w:rsidRPr="003529F8">
        <w:rPr>
          <w:rFonts w:eastAsia="Verdana" w:cstheme="minorHAnsi"/>
          <w:color w:val="555555"/>
          <w:sz w:val="32"/>
          <w:szCs w:val="32"/>
        </w:rPr>
        <w:t>In CRM 2011, These are combined in single IOrganization service endpoint that includes both data and metadata</w:t>
      </w:r>
    </w:p>
    <w:p w:rsidR="003A5A3C" w:rsidRPr="003529F8" w:rsidRDefault="003A5A3C">
      <w:pPr>
        <w:ind w:left="1440"/>
        <w:rPr>
          <w:rFonts w:eastAsia="Calibri" w:cstheme="minorHAnsi"/>
          <w:sz w:val="32"/>
          <w:szCs w:val="32"/>
        </w:rPr>
      </w:pPr>
    </w:p>
    <w:p w:rsidR="003148E5" w:rsidRDefault="003148E5">
      <w:pPr>
        <w:ind w:left="720"/>
        <w:rPr>
          <w:rFonts w:eastAsia="Calibri" w:cstheme="minorHAnsi"/>
          <w:b/>
          <w:sz w:val="32"/>
          <w:szCs w:val="32"/>
        </w:rPr>
      </w:pPr>
    </w:p>
    <w:p w:rsidR="003A5A3C" w:rsidRPr="003529F8" w:rsidRDefault="003529F8">
      <w:pPr>
        <w:ind w:left="720"/>
        <w:rPr>
          <w:rFonts w:eastAsia="Calibri" w:cstheme="minorHAnsi"/>
          <w:b/>
          <w:sz w:val="32"/>
          <w:szCs w:val="32"/>
        </w:rPr>
      </w:pPr>
      <w:r w:rsidRPr="003529F8">
        <w:rPr>
          <w:rFonts w:eastAsia="Calibri" w:cstheme="minorHAnsi"/>
          <w:b/>
          <w:sz w:val="32"/>
          <w:szCs w:val="32"/>
        </w:rPr>
        <w:lastRenderedPageBreak/>
        <w:t>Pre event &amp; Post event Plugin</w:t>
      </w:r>
      <w:proofErr w:type="gramStart"/>
      <w:r w:rsidRPr="003529F8">
        <w:rPr>
          <w:rFonts w:eastAsia="Calibri" w:cstheme="minorHAnsi"/>
          <w:b/>
          <w:sz w:val="32"/>
          <w:szCs w:val="32"/>
        </w:rPr>
        <w:t>?</w:t>
      </w:r>
      <w:r w:rsidR="003148E5">
        <w:rPr>
          <w:rFonts w:eastAsia="Calibri" w:cstheme="minorHAnsi"/>
          <w:b/>
          <w:sz w:val="32"/>
          <w:szCs w:val="32"/>
        </w:rPr>
        <w:t>(</w:t>
      </w:r>
      <w:proofErr w:type="gramEnd"/>
      <w:r w:rsidR="003148E5">
        <w:rPr>
          <w:rFonts w:eastAsia="Calibri" w:cstheme="minorHAnsi"/>
          <w:b/>
          <w:sz w:val="32"/>
          <w:szCs w:val="32"/>
        </w:rPr>
        <w:t>Plugin Registration Types)?</w:t>
      </w:r>
    </w:p>
    <w:p w:rsidR="003A5A3C" w:rsidRPr="003529F8" w:rsidRDefault="003529F8">
      <w:pPr>
        <w:ind w:left="720"/>
        <w:rPr>
          <w:rFonts w:eastAsia="Calibri" w:cstheme="minorHAnsi"/>
          <w:sz w:val="32"/>
          <w:szCs w:val="32"/>
        </w:rPr>
      </w:pPr>
      <w:r w:rsidRPr="003529F8">
        <w:rPr>
          <w:rFonts w:eastAsia="Calibri" w:cstheme="minorHAnsi"/>
          <w:sz w:val="32"/>
          <w:szCs w:val="32"/>
        </w:rPr>
        <w:t xml:space="preserve">a) </w:t>
      </w:r>
      <w:r w:rsidRPr="003529F8">
        <w:rPr>
          <w:rFonts w:eastAsia="Calibri" w:cstheme="minorHAnsi"/>
          <w:b/>
          <w:sz w:val="32"/>
          <w:szCs w:val="32"/>
        </w:rPr>
        <w:t>Pre event</w:t>
      </w:r>
      <w:r w:rsidRPr="003529F8">
        <w:rPr>
          <w:rFonts w:eastAsia="Calibri" w:cstheme="minorHAnsi"/>
          <w:sz w:val="32"/>
          <w:szCs w:val="32"/>
        </w:rPr>
        <w:t>: This event can takes place in 2 stages</w:t>
      </w:r>
    </w:p>
    <w:p w:rsidR="003A5A3C" w:rsidRPr="003529F8" w:rsidRDefault="003529F8">
      <w:pPr>
        <w:ind w:left="720"/>
        <w:rPr>
          <w:rFonts w:eastAsia="Calibri" w:cstheme="minorHAnsi"/>
          <w:sz w:val="32"/>
          <w:szCs w:val="32"/>
        </w:rPr>
      </w:pPr>
      <w:r w:rsidRPr="003529F8">
        <w:rPr>
          <w:rFonts w:eastAsia="Calibri" w:cstheme="minorHAnsi"/>
          <w:sz w:val="32"/>
          <w:szCs w:val="32"/>
        </w:rPr>
        <w:t xml:space="preserve">   1. </w:t>
      </w:r>
      <w:r w:rsidRPr="003529F8">
        <w:rPr>
          <w:rFonts w:eastAsia="Calibri" w:cstheme="minorHAnsi"/>
          <w:b/>
          <w:sz w:val="32"/>
          <w:szCs w:val="32"/>
        </w:rPr>
        <w:t>Pre-Validation</w:t>
      </w:r>
      <w:r w:rsidRPr="003529F8">
        <w:rPr>
          <w:rFonts w:eastAsia="Calibri" w:cstheme="minorHAnsi"/>
          <w:sz w:val="32"/>
          <w:szCs w:val="32"/>
        </w:rPr>
        <w:t xml:space="preserve">: This is one of the Pre event </w:t>
      </w:r>
      <w:proofErr w:type="gramStart"/>
      <w:r w:rsidRPr="003529F8">
        <w:rPr>
          <w:rFonts w:eastAsia="Calibri" w:cstheme="minorHAnsi"/>
          <w:sz w:val="32"/>
          <w:szCs w:val="32"/>
        </w:rPr>
        <w:t>stage</w:t>
      </w:r>
      <w:proofErr w:type="gramEnd"/>
      <w:r w:rsidRPr="003529F8">
        <w:rPr>
          <w:rFonts w:eastAsia="Calibri" w:cstheme="minorHAnsi"/>
          <w:sz w:val="32"/>
          <w:szCs w:val="32"/>
        </w:rPr>
        <w:t xml:space="preserve"> which is numbered as 10.The plugins that are to executed before the main system operation. The plugins which are registered in this stage may execute outside of database transaction. </w:t>
      </w:r>
    </w:p>
    <w:p w:rsidR="003A5A3C" w:rsidRPr="003529F8" w:rsidRDefault="003529F8">
      <w:pPr>
        <w:ind w:left="720"/>
        <w:rPr>
          <w:rFonts w:eastAsia="Calibri" w:cstheme="minorHAnsi"/>
          <w:sz w:val="32"/>
          <w:szCs w:val="32"/>
        </w:rPr>
      </w:pPr>
      <w:proofErr w:type="gramStart"/>
      <w:r w:rsidRPr="003529F8">
        <w:rPr>
          <w:rFonts w:eastAsia="Calibri" w:cstheme="minorHAnsi"/>
          <w:sz w:val="32"/>
          <w:szCs w:val="32"/>
        </w:rPr>
        <w:t>2.</w:t>
      </w:r>
      <w:r w:rsidRPr="003529F8">
        <w:rPr>
          <w:rFonts w:eastAsia="Calibri" w:cstheme="minorHAnsi"/>
          <w:b/>
          <w:sz w:val="32"/>
          <w:szCs w:val="32"/>
        </w:rPr>
        <w:t>Pre</w:t>
      </w:r>
      <w:proofErr w:type="gramEnd"/>
      <w:r w:rsidRPr="003529F8">
        <w:rPr>
          <w:rFonts w:eastAsia="Calibri" w:cstheme="minorHAnsi"/>
          <w:b/>
          <w:sz w:val="32"/>
          <w:szCs w:val="32"/>
        </w:rPr>
        <w:t>-Operation:</w:t>
      </w:r>
      <w:r w:rsidRPr="003529F8">
        <w:rPr>
          <w:rFonts w:eastAsia="Calibri" w:cstheme="minorHAnsi"/>
          <w:sz w:val="32"/>
          <w:szCs w:val="32"/>
        </w:rPr>
        <w:t xml:space="preserve"> This is one of the Pre event stage which is numbered as 20.The plugins that are executed before the main system operation. The plugins which are registered in this stage may execute </w:t>
      </w:r>
      <w:r w:rsidR="00105ED5">
        <w:rPr>
          <w:rFonts w:eastAsia="Calibri" w:cstheme="minorHAnsi"/>
          <w:sz w:val="32"/>
          <w:szCs w:val="32"/>
        </w:rPr>
        <w:t>inside</w:t>
      </w:r>
      <w:r w:rsidRPr="003529F8">
        <w:rPr>
          <w:rFonts w:eastAsia="Calibri" w:cstheme="minorHAnsi"/>
          <w:sz w:val="32"/>
          <w:szCs w:val="32"/>
        </w:rPr>
        <w:t xml:space="preserve"> of database transaction.</w:t>
      </w:r>
    </w:p>
    <w:p w:rsidR="003A5A3C" w:rsidRPr="003529F8" w:rsidRDefault="003529F8">
      <w:pPr>
        <w:ind w:left="720"/>
        <w:rPr>
          <w:rFonts w:eastAsia="Calibri" w:cstheme="minorHAnsi"/>
          <w:sz w:val="32"/>
          <w:szCs w:val="32"/>
        </w:rPr>
      </w:pPr>
      <w:r w:rsidRPr="003529F8">
        <w:rPr>
          <w:rFonts w:eastAsia="Calibri" w:cstheme="minorHAnsi"/>
          <w:b/>
          <w:sz w:val="32"/>
          <w:szCs w:val="32"/>
        </w:rPr>
        <w:t>Post event</w:t>
      </w:r>
      <w:r w:rsidRPr="003529F8">
        <w:rPr>
          <w:rFonts w:eastAsia="Calibri" w:cstheme="minorHAnsi"/>
          <w:sz w:val="32"/>
          <w:szCs w:val="32"/>
        </w:rPr>
        <w:t>: This event can takes place in 2 stages</w:t>
      </w:r>
    </w:p>
    <w:p w:rsidR="003A5A3C" w:rsidRPr="003529F8" w:rsidRDefault="003529F8">
      <w:pPr>
        <w:ind w:left="720"/>
        <w:rPr>
          <w:rFonts w:eastAsia="Calibri" w:cstheme="minorHAnsi"/>
          <w:sz w:val="32"/>
          <w:szCs w:val="32"/>
        </w:rPr>
      </w:pPr>
      <w:proofErr w:type="gramStart"/>
      <w:r w:rsidRPr="003529F8">
        <w:rPr>
          <w:rFonts w:eastAsia="Calibri" w:cstheme="minorHAnsi"/>
          <w:sz w:val="32"/>
          <w:szCs w:val="32"/>
        </w:rPr>
        <w:t>1.</w:t>
      </w:r>
      <w:r w:rsidRPr="003529F8">
        <w:rPr>
          <w:rFonts w:eastAsia="Calibri" w:cstheme="minorHAnsi"/>
          <w:b/>
          <w:sz w:val="32"/>
          <w:szCs w:val="32"/>
        </w:rPr>
        <w:t>Post</w:t>
      </w:r>
      <w:proofErr w:type="gramEnd"/>
      <w:r w:rsidRPr="003529F8">
        <w:rPr>
          <w:rFonts w:eastAsia="Calibri" w:cstheme="minorHAnsi"/>
          <w:b/>
          <w:sz w:val="32"/>
          <w:szCs w:val="32"/>
        </w:rPr>
        <w:t>-Validation:</w:t>
      </w:r>
      <w:r w:rsidRPr="003529F8">
        <w:rPr>
          <w:rFonts w:eastAsia="Calibri" w:cstheme="minorHAnsi"/>
          <w:sz w:val="32"/>
          <w:szCs w:val="32"/>
        </w:rPr>
        <w:t>This one of the Post event stage which is numbered as 40.The plugins that are to execute after the main system operation. The plugins that are registered in this stage may execute inside the database transaction.</w:t>
      </w:r>
    </w:p>
    <w:p w:rsidR="003A5A3C" w:rsidRDefault="003529F8">
      <w:pPr>
        <w:ind w:left="720"/>
        <w:rPr>
          <w:rFonts w:eastAsia="Calibri" w:cstheme="minorHAnsi"/>
          <w:sz w:val="32"/>
          <w:szCs w:val="32"/>
        </w:rPr>
      </w:pPr>
      <w:proofErr w:type="gramStart"/>
      <w:r w:rsidRPr="003529F8">
        <w:rPr>
          <w:rFonts w:eastAsia="Calibri" w:cstheme="minorHAnsi"/>
          <w:b/>
          <w:sz w:val="32"/>
          <w:szCs w:val="32"/>
        </w:rPr>
        <w:t>2.Post</w:t>
      </w:r>
      <w:proofErr w:type="gramEnd"/>
      <w:r w:rsidRPr="003529F8">
        <w:rPr>
          <w:rFonts w:eastAsia="Calibri" w:cstheme="minorHAnsi"/>
          <w:b/>
          <w:sz w:val="32"/>
          <w:szCs w:val="32"/>
        </w:rPr>
        <w:t>-Operation:</w:t>
      </w:r>
      <w:r w:rsidRPr="003529F8">
        <w:rPr>
          <w:rFonts w:eastAsia="Calibri" w:cstheme="minorHAnsi"/>
          <w:sz w:val="32"/>
          <w:szCs w:val="32"/>
        </w:rPr>
        <w:t xml:space="preserve">This is one of the Post event which is numbered as 50. The plugins that are </w:t>
      </w:r>
      <w:proofErr w:type="gramStart"/>
      <w:r w:rsidRPr="003529F8">
        <w:rPr>
          <w:rFonts w:eastAsia="Calibri" w:cstheme="minorHAnsi"/>
          <w:sz w:val="32"/>
          <w:szCs w:val="32"/>
        </w:rPr>
        <w:t>to  execute</w:t>
      </w:r>
      <w:proofErr w:type="gramEnd"/>
      <w:r w:rsidRPr="003529F8">
        <w:rPr>
          <w:rFonts w:eastAsia="Calibri" w:cstheme="minorHAnsi"/>
          <w:sz w:val="32"/>
          <w:szCs w:val="32"/>
        </w:rPr>
        <w:t xml:space="preserve">  after  the main system operation. The plugins that are registered in this stage may execute the outside the database transaction.  </w:t>
      </w:r>
    </w:p>
    <w:p w:rsidR="003529F8" w:rsidRPr="003529F8" w:rsidRDefault="003529F8" w:rsidP="003529F8">
      <w:pPr>
        <w:rPr>
          <w:rFonts w:eastAsia="Calibri" w:cstheme="minorHAnsi"/>
          <w:sz w:val="32"/>
          <w:szCs w:val="32"/>
        </w:rPr>
      </w:pPr>
      <w:r w:rsidRPr="003529F8">
        <w:rPr>
          <w:rFonts w:eastAsia="Calibri" w:cstheme="minorHAnsi"/>
          <w:b/>
          <w:sz w:val="32"/>
          <w:szCs w:val="32"/>
        </w:rPr>
        <w:t xml:space="preserve">What is Filtered Views? </w:t>
      </w:r>
    </w:p>
    <w:p w:rsidR="003529F8" w:rsidRPr="003529F8" w:rsidRDefault="003529F8" w:rsidP="003529F8">
      <w:pPr>
        <w:rPr>
          <w:rFonts w:eastAsia="Calibri" w:cstheme="minorHAnsi"/>
          <w:sz w:val="32"/>
          <w:szCs w:val="32"/>
        </w:rPr>
      </w:pPr>
      <w:r w:rsidRPr="003529F8">
        <w:rPr>
          <w:rFonts w:eastAsia="Calibri" w:cstheme="minorHAnsi"/>
          <w:sz w:val="32"/>
          <w:szCs w:val="32"/>
        </w:rPr>
        <w:t>a) Filtered Views are SQL Server views that do wonderful things for the application developer needing to get access to data from the CRM system:</w:t>
      </w:r>
    </w:p>
    <w:p w:rsidR="003529F8" w:rsidRPr="003529F8" w:rsidRDefault="003529F8" w:rsidP="003529F8">
      <w:pPr>
        <w:rPr>
          <w:rFonts w:eastAsia="Calibri" w:cstheme="minorHAnsi"/>
          <w:sz w:val="32"/>
          <w:szCs w:val="32"/>
        </w:rPr>
      </w:pPr>
      <w:proofErr w:type="gramStart"/>
      <w:r w:rsidRPr="003529F8">
        <w:rPr>
          <w:rFonts w:eastAsia="Calibri" w:cstheme="minorHAnsi"/>
          <w:sz w:val="32"/>
          <w:szCs w:val="32"/>
        </w:rPr>
        <w:lastRenderedPageBreak/>
        <w:t>1.Filtered</w:t>
      </w:r>
      <w:proofErr w:type="gramEnd"/>
      <w:r w:rsidRPr="003529F8">
        <w:rPr>
          <w:rFonts w:eastAsia="Calibri" w:cstheme="minorHAnsi"/>
          <w:sz w:val="32"/>
          <w:szCs w:val="32"/>
        </w:rPr>
        <w:t xml:space="preserve"> Views know about your CRM security permissions – which objects you are able to access and what you are allowed to do with them.</w:t>
      </w:r>
    </w:p>
    <w:p w:rsidR="003529F8" w:rsidRPr="003529F8" w:rsidRDefault="003529F8" w:rsidP="003529F8">
      <w:pPr>
        <w:rPr>
          <w:rFonts w:eastAsia="Calibri" w:cstheme="minorHAnsi"/>
          <w:sz w:val="32"/>
          <w:szCs w:val="32"/>
        </w:rPr>
      </w:pPr>
      <w:proofErr w:type="gramStart"/>
      <w:r w:rsidRPr="003529F8">
        <w:rPr>
          <w:rFonts w:eastAsia="Calibri" w:cstheme="minorHAnsi"/>
          <w:sz w:val="32"/>
          <w:szCs w:val="32"/>
        </w:rPr>
        <w:t>2.Filtered</w:t>
      </w:r>
      <w:proofErr w:type="gramEnd"/>
      <w:r w:rsidRPr="003529F8">
        <w:rPr>
          <w:rFonts w:eastAsia="Calibri" w:cstheme="minorHAnsi"/>
          <w:sz w:val="32"/>
          <w:szCs w:val="32"/>
        </w:rPr>
        <w:t xml:space="preserve"> Views encapsulate all the standard table joins necessary to make sense of a CRM object: base tables to extension tables (for custom attributes), picklist values to strings, etc.</w:t>
      </w:r>
    </w:p>
    <w:p w:rsidR="003529F8" w:rsidRPr="003529F8" w:rsidRDefault="003529F8" w:rsidP="003529F8">
      <w:pPr>
        <w:rPr>
          <w:rFonts w:eastAsia="Calibri" w:cstheme="minorHAnsi"/>
          <w:sz w:val="32"/>
          <w:szCs w:val="32"/>
        </w:rPr>
      </w:pPr>
      <w:proofErr w:type="gramStart"/>
      <w:r w:rsidRPr="003529F8">
        <w:rPr>
          <w:rFonts w:eastAsia="Calibri" w:cstheme="minorHAnsi"/>
          <w:sz w:val="32"/>
          <w:szCs w:val="32"/>
        </w:rPr>
        <w:t>3.Filtered</w:t>
      </w:r>
      <w:proofErr w:type="gramEnd"/>
      <w:r w:rsidRPr="003529F8">
        <w:rPr>
          <w:rFonts w:eastAsia="Calibri" w:cstheme="minorHAnsi"/>
          <w:sz w:val="32"/>
          <w:szCs w:val="32"/>
        </w:rPr>
        <w:t xml:space="preserve"> Views exist for all the user-visible CRM objects, including separate views for each activity type.</w:t>
      </w:r>
    </w:p>
    <w:p w:rsidR="003529F8" w:rsidRPr="003529F8" w:rsidRDefault="003529F8" w:rsidP="003529F8">
      <w:pPr>
        <w:rPr>
          <w:rFonts w:eastAsia="Calibri" w:cstheme="minorHAnsi"/>
          <w:sz w:val="32"/>
          <w:szCs w:val="32"/>
        </w:rPr>
      </w:pPr>
      <w:proofErr w:type="gramStart"/>
      <w:r w:rsidRPr="003529F8">
        <w:rPr>
          <w:rFonts w:eastAsia="Calibri" w:cstheme="minorHAnsi"/>
          <w:sz w:val="32"/>
          <w:szCs w:val="32"/>
        </w:rPr>
        <w:t>4.Filtered</w:t>
      </w:r>
      <w:proofErr w:type="gramEnd"/>
      <w:r w:rsidRPr="003529F8">
        <w:rPr>
          <w:rFonts w:eastAsia="Calibri" w:cstheme="minorHAnsi"/>
          <w:sz w:val="32"/>
          <w:szCs w:val="32"/>
        </w:rPr>
        <w:t xml:space="preserve"> Views work for custom entities.</w:t>
      </w:r>
    </w:p>
    <w:p w:rsidR="003529F8" w:rsidRPr="003529F8" w:rsidRDefault="003529F8">
      <w:pPr>
        <w:ind w:left="720"/>
        <w:rPr>
          <w:rFonts w:eastAsia="Calibri" w:cstheme="minorHAnsi"/>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t>How to give web link or URL in email activity of MS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Purpose of Metadata Service?</w:t>
      </w:r>
      <w:proofErr w:type="gramEnd"/>
    </w:p>
    <w:p w:rsidR="003A5A3C" w:rsidRPr="003529F8" w:rsidRDefault="003529F8">
      <w:pPr>
        <w:spacing w:after="0" w:line="270" w:lineRule="auto"/>
        <w:rPr>
          <w:rFonts w:eastAsia="Calibri" w:cstheme="minorHAnsi"/>
          <w:color w:val="2A2A2A"/>
          <w:sz w:val="32"/>
          <w:szCs w:val="32"/>
        </w:rPr>
      </w:pPr>
      <w:r w:rsidRPr="003529F8">
        <w:rPr>
          <w:rFonts w:eastAsia="Calibri" w:cstheme="minorHAnsi"/>
          <w:sz w:val="32"/>
          <w:szCs w:val="32"/>
        </w:rPr>
        <w:t>a)</w:t>
      </w:r>
      <w:r w:rsidRPr="003529F8">
        <w:rPr>
          <w:rFonts w:eastAsia="Calibri" w:cstheme="minorHAnsi"/>
          <w:color w:val="2A2A2A"/>
          <w:sz w:val="32"/>
          <w:szCs w:val="32"/>
        </w:rPr>
        <w:t xml:space="preserve"> In Microsoft Dynamics CRM 2011, the primary Web service accessing data and metadata for your organization is the </w:t>
      </w:r>
      <w:r w:rsidRPr="003529F8">
        <w:rPr>
          <w:rFonts w:eastAsia="Calibri" w:cstheme="minorHAnsi"/>
          <w:color w:val="03697A"/>
          <w:sz w:val="32"/>
          <w:szCs w:val="32"/>
          <w:u w:val="single"/>
        </w:rPr>
        <w:t>IOrganizationService</w:t>
      </w:r>
      <w:r w:rsidRPr="003529F8">
        <w:rPr>
          <w:rFonts w:eastAsia="Calibri" w:cstheme="minorHAnsi"/>
          <w:color w:val="2A2A2A"/>
          <w:sz w:val="32"/>
          <w:szCs w:val="32"/>
        </w:rPr>
        <w:t> Web service. This contains the methods that you must be used in order to write code that uses all the data and metadata in Microsoft Dynamics CRM.</w:t>
      </w:r>
    </w:p>
    <w:p w:rsidR="003A5A3C" w:rsidRPr="003529F8" w:rsidRDefault="003529F8">
      <w:pPr>
        <w:spacing w:after="0" w:line="270" w:lineRule="auto"/>
        <w:rPr>
          <w:rFonts w:eastAsia="Calibri" w:cstheme="minorHAnsi"/>
          <w:color w:val="2A2A2A"/>
          <w:sz w:val="32"/>
          <w:szCs w:val="32"/>
        </w:rPr>
      </w:pPr>
      <w:r w:rsidRPr="003529F8">
        <w:rPr>
          <w:rFonts w:eastAsia="Calibri" w:cstheme="minorHAnsi"/>
          <w:color w:val="2A2A2A"/>
          <w:sz w:val="32"/>
          <w:szCs w:val="32"/>
        </w:rPr>
        <w:t>To use the </w:t>
      </w:r>
      <w:r w:rsidRPr="003529F8">
        <w:rPr>
          <w:rFonts w:eastAsia="Calibri" w:cstheme="minorHAnsi"/>
          <w:b/>
          <w:color w:val="2A2A2A"/>
          <w:sz w:val="32"/>
          <w:szCs w:val="32"/>
        </w:rPr>
        <w:t>IOrganizationService</w:t>
      </w:r>
      <w:r w:rsidRPr="003529F8">
        <w:rPr>
          <w:rFonts w:eastAsia="Calibri" w:cstheme="minorHAnsi"/>
          <w:color w:val="2A2A2A"/>
          <w:sz w:val="32"/>
          <w:szCs w:val="32"/>
        </w:rPr>
        <w:t> Web service, add a reference to Microsoft.Xrm.Sdk.dll assembly to your Microsoft Visual Studio project</w:t>
      </w:r>
    </w:p>
    <w:p w:rsidR="003A5A3C" w:rsidRPr="003529F8" w:rsidRDefault="003A5A3C">
      <w:pPr>
        <w:rPr>
          <w:rFonts w:eastAsia="Calibri" w:cstheme="minorHAnsi"/>
          <w:sz w:val="32"/>
          <w:szCs w:val="32"/>
        </w:rPr>
      </w:pPr>
    </w:p>
    <w:p w:rsidR="00A02914" w:rsidRDefault="00A02914">
      <w:pPr>
        <w:spacing w:after="0" w:line="240" w:lineRule="auto"/>
        <w:rPr>
          <w:rFonts w:eastAsia="Calibri" w:cstheme="minorHAnsi"/>
          <w:b/>
          <w:color w:val="000000"/>
          <w:sz w:val="32"/>
          <w:szCs w:val="32"/>
        </w:rPr>
      </w:pPr>
    </w:p>
    <w:p w:rsidR="00A02914" w:rsidRDefault="00A02914">
      <w:pPr>
        <w:spacing w:after="0" w:line="240" w:lineRule="auto"/>
        <w:rPr>
          <w:rFonts w:eastAsia="Calibri" w:cstheme="minorHAnsi"/>
          <w:b/>
          <w:color w:val="000000"/>
          <w:sz w:val="32"/>
          <w:szCs w:val="32"/>
        </w:rPr>
      </w:pP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lastRenderedPageBreak/>
        <w:t>Beginner:</w:t>
      </w:r>
      <w:r w:rsidRPr="003529F8">
        <w:rPr>
          <w:rFonts w:eastAsia="Calibri" w:cstheme="minorHAnsi"/>
          <w:b/>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What are the differences between Asynchronous Plug-in and a Workflow?</w:t>
      </w:r>
      <w:r w:rsidRPr="003529F8">
        <w:rPr>
          <w:rFonts w:eastAsia="Calibri" w:cstheme="minorHAnsi"/>
          <w:b/>
          <w:color w:val="000000"/>
          <w:sz w:val="32"/>
          <w:szCs w:val="32"/>
        </w:rPr>
        <w:br/>
      </w:r>
      <w:proofErr w:type="gramStart"/>
      <w:r w:rsidRPr="003529F8">
        <w:rPr>
          <w:rFonts w:eastAsia="Calibri" w:cstheme="minorHAnsi"/>
          <w:color w:val="000000"/>
          <w:sz w:val="32"/>
          <w:szCs w:val="32"/>
        </w:rPr>
        <w:t>a)The</w:t>
      </w:r>
      <w:proofErr w:type="gramEnd"/>
      <w:r w:rsidRPr="003529F8">
        <w:rPr>
          <w:rFonts w:eastAsia="Calibri" w:cstheme="minorHAnsi"/>
          <w:color w:val="000000"/>
          <w:sz w:val="32"/>
          <w:szCs w:val="32"/>
        </w:rPr>
        <w:t xml:space="preserve"> main differences are following:</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1. Workflows at the moment can be executed only in Asynchronous mode.</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2. To build workflow you don't need to have any knowledge of .Net.</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3. Workflow can be triggered On-Demand but plugin reacts only on system events.</w:t>
      </w:r>
    </w:p>
    <w:p w:rsidR="003A5A3C" w:rsidRPr="003529F8" w:rsidRDefault="003529F8">
      <w:pPr>
        <w:spacing w:line="240" w:lineRule="auto"/>
        <w:ind w:left="720"/>
        <w:rPr>
          <w:rFonts w:eastAsia="Calibri" w:cstheme="minorHAnsi"/>
          <w:color w:val="000000"/>
          <w:sz w:val="32"/>
          <w:szCs w:val="32"/>
        </w:rPr>
      </w:pPr>
      <w:r w:rsidRPr="003529F8">
        <w:rPr>
          <w:rFonts w:eastAsia="Calibri" w:cstheme="minorHAnsi"/>
          <w:color w:val="000000"/>
          <w:sz w:val="32"/>
          <w:szCs w:val="32"/>
        </w:rPr>
        <w:t>4. Workflow can be triggered on following events - Create, Update, Delete, Assign and Changin of State of record. Plugin can be triggered on much more system events.</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 xml:space="preserve">When will you use a workflow and when will you use a Plug-in? Give some Real-life </w:t>
      </w:r>
      <w:proofErr w:type="gramStart"/>
      <w:r w:rsidRPr="003529F8">
        <w:rPr>
          <w:rFonts w:eastAsia="Calibri" w:cstheme="minorHAnsi"/>
          <w:b/>
          <w:color w:val="000000"/>
          <w:sz w:val="32"/>
          <w:szCs w:val="32"/>
        </w:rPr>
        <w:t>scenario.?</w:t>
      </w:r>
      <w:proofErr w:type="gramEnd"/>
    </w:p>
    <w:p w:rsidR="003A5A3C" w:rsidRPr="003529F8" w:rsidRDefault="003529F8">
      <w:pPr>
        <w:spacing w:after="0" w:line="240" w:lineRule="auto"/>
        <w:rPr>
          <w:rFonts w:eastAsia="Calibri" w:cstheme="minorHAnsi"/>
          <w:color w:val="000000"/>
          <w:sz w:val="32"/>
          <w:szCs w:val="32"/>
        </w:rPr>
      </w:pPr>
      <w:proofErr w:type="gramStart"/>
      <w:r w:rsidRPr="003529F8">
        <w:rPr>
          <w:rFonts w:eastAsia="Calibri" w:cstheme="minorHAnsi"/>
          <w:color w:val="000000"/>
          <w:sz w:val="32"/>
          <w:szCs w:val="32"/>
        </w:rPr>
        <w:t>a)</w:t>
      </w:r>
      <w:proofErr w:type="gramEnd"/>
      <w:r w:rsidRPr="003529F8">
        <w:rPr>
          <w:rFonts w:eastAsia="Calibri" w:cstheme="minorHAnsi"/>
          <w:color w:val="000000"/>
          <w:sz w:val="32"/>
          <w:szCs w:val="32"/>
        </w:rPr>
        <w:t>1. Workflows are user friendly and can be created by End Users but plugins requires coding knowledge of .Net and</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2. Workflows assemblies can not be deployed on CRM 2011 online versions but plugin can on CRM 2011 online version</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3. Plugin can retrieve configuration data stored in any custom entity but workflows can only read data form assosiated records (or have to develop custom workflow activity)</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4. You can also pass fixed value configuration paramters into plugin constructor but not in workflows</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lastRenderedPageBreak/>
        <w:t xml:space="preserve">5. Plugin supports range of SDK messages or can be triggered but workflows are limited to be triggered on on record creation, status change, </w:t>
      </w:r>
      <w:proofErr w:type="gramStart"/>
      <w:r w:rsidRPr="003529F8">
        <w:rPr>
          <w:rFonts w:eastAsia="Calibri" w:cstheme="minorHAnsi"/>
          <w:color w:val="000000"/>
          <w:sz w:val="32"/>
          <w:szCs w:val="32"/>
        </w:rPr>
        <w:t>assignment</w:t>
      </w:r>
      <w:proofErr w:type="gramEnd"/>
      <w:r w:rsidRPr="003529F8">
        <w:rPr>
          <w:rFonts w:eastAsia="Calibri" w:cstheme="minorHAnsi"/>
          <w:color w:val="000000"/>
          <w:sz w:val="32"/>
          <w:szCs w:val="32"/>
        </w:rPr>
        <w:t>, attribute change and deletion</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6. Plugins can execute </w:t>
      </w:r>
      <w:proofErr w:type="gramStart"/>
      <w:r w:rsidRPr="003529F8">
        <w:rPr>
          <w:rFonts w:eastAsia="Calibri" w:cstheme="minorHAnsi"/>
          <w:color w:val="000000"/>
          <w:sz w:val="32"/>
          <w:szCs w:val="32"/>
        </w:rPr>
        <w:t>Synchronously</w:t>
      </w:r>
      <w:proofErr w:type="gramEnd"/>
      <w:r w:rsidRPr="003529F8">
        <w:rPr>
          <w:rFonts w:eastAsia="Calibri" w:cstheme="minorHAnsi"/>
          <w:color w:val="000000"/>
          <w:sz w:val="32"/>
          <w:szCs w:val="32"/>
        </w:rPr>
        <w:t xml:space="preserve"> on Pre Validation and Database Transactions as well as asynchronously on Post Database Transaction but workflows can only execute on asynchronously on Post Database</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7. Plugin overall execution time is lesser then workflows and if validations are required to be performed then plugins should be preffered</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You may also refer the following Urls:</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1. </w:t>
      </w:r>
      <w:hyperlink r:id="rId10">
        <w:r w:rsidRPr="003529F8">
          <w:rPr>
            <w:rFonts w:eastAsia="Calibri" w:cstheme="minorHAnsi"/>
            <w:color w:val="0000FF"/>
            <w:sz w:val="32"/>
            <w:szCs w:val="32"/>
            <w:u w:val="single"/>
          </w:rPr>
          <w:t>http://mohanswargam.wordpress.com/2011/06/08/difference-between-crm-2011-plug-in-and-workflow/</w:t>
        </w:r>
      </w:hyperlink>
      <w:r w:rsidRPr="003529F8">
        <w:rPr>
          <w:rFonts w:eastAsia="Calibri" w:cstheme="minorHAnsi"/>
          <w:color w:val="000000"/>
          <w:sz w:val="32"/>
          <w:szCs w:val="32"/>
        </w:rPr>
        <w:t xml:space="preserve"> </w:t>
      </w:r>
    </w:p>
    <w:p w:rsidR="003A5A3C" w:rsidRPr="003529F8" w:rsidRDefault="003A5A3C">
      <w:pPr>
        <w:spacing w:after="0" w:line="240" w:lineRule="auto"/>
        <w:rPr>
          <w:rFonts w:eastAsia="Calibri" w:cstheme="minorHAnsi"/>
          <w:color w:val="000000"/>
          <w:sz w:val="32"/>
          <w:szCs w:val="32"/>
        </w:rPr>
      </w:pP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 xml:space="preserve">2. </w:t>
      </w:r>
      <w:hyperlink r:id="rId11">
        <w:r w:rsidRPr="003529F8">
          <w:rPr>
            <w:rFonts w:eastAsia="Calibri" w:cstheme="minorHAnsi"/>
            <w:color w:val="0000FF"/>
            <w:sz w:val="32"/>
            <w:szCs w:val="32"/>
            <w:u w:val="single"/>
          </w:rPr>
          <w:t>http://blogs.msdn.com/b/crm/archive/2010/06/25/plug-ins-vs-workflows-in-microsoft-dynamics-crm.aspx</w:t>
        </w:r>
      </w:hyperlink>
    </w:p>
    <w:p w:rsidR="003A5A3C" w:rsidRPr="003529F8" w:rsidRDefault="003A5A3C">
      <w:pPr>
        <w:spacing w:after="0" w:line="240" w:lineRule="auto"/>
        <w:rPr>
          <w:rFonts w:eastAsia="Calibri" w:cstheme="minorHAnsi"/>
          <w:color w:val="000000"/>
          <w:sz w:val="32"/>
          <w:szCs w:val="32"/>
        </w:rPr>
      </w:pPr>
    </w:p>
    <w:p w:rsidR="0004094A" w:rsidRDefault="003529F8">
      <w:pPr>
        <w:spacing w:after="0" w:line="240" w:lineRule="auto"/>
      </w:pPr>
      <w:r w:rsidRPr="003529F8">
        <w:rPr>
          <w:rFonts w:eastAsia="Calibri" w:cstheme="minorHAnsi"/>
          <w:color w:val="000000"/>
          <w:sz w:val="32"/>
          <w:szCs w:val="32"/>
        </w:rPr>
        <w:t xml:space="preserve">3. </w:t>
      </w:r>
      <w:hyperlink r:id="rId12">
        <w:r w:rsidRPr="003529F8">
          <w:rPr>
            <w:rFonts w:eastAsia="Calibri" w:cstheme="minorHAnsi"/>
            <w:color w:val="0000FF"/>
            <w:sz w:val="32"/>
            <w:szCs w:val="32"/>
            <w:u w:val="single"/>
          </w:rPr>
          <w:t>http://blogs.msdn.com/b/lezamax/archive/2008/04/02/plug-in-or-workflow.aspx</w:t>
        </w:r>
      </w:hyperlink>
    </w:p>
    <w:p w:rsidR="0004094A" w:rsidRDefault="0004094A">
      <w:pPr>
        <w:spacing w:after="0" w:line="240" w:lineRule="auto"/>
      </w:pPr>
    </w:p>
    <w:p w:rsidR="0014100B" w:rsidRDefault="0014100B">
      <w:pPr>
        <w:spacing w:after="0" w:line="240" w:lineRule="auto"/>
        <w:rPr>
          <w:b/>
          <w:sz w:val="32"/>
          <w:szCs w:val="32"/>
        </w:rPr>
      </w:pPr>
    </w:p>
    <w:p w:rsidR="0004094A" w:rsidRDefault="0004094A">
      <w:pPr>
        <w:spacing w:after="0" w:line="240" w:lineRule="auto"/>
        <w:rPr>
          <w:rFonts w:eastAsia="Calibri" w:cstheme="minorHAnsi"/>
          <w:color w:val="000000"/>
          <w:sz w:val="32"/>
          <w:szCs w:val="32"/>
        </w:rPr>
      </w:pPr>
      <w:r w:rsidRPr="0004094A">
        <w:rPr>
          <w:b/>
          <w:sz w:val="32"/>
          <w:szCs w:val="32"/>
        </w:rPr>
        <w:t>How to delete completed workflows in crm 2011?</w:t>
      </w:r>
    </w:p>
    <w:p w:rsidR="0004094A" w:rsidRPr="0004094A" w:rsidRDefault="0004094A" w:rsidP="0004094A">
      <w:pPr>
        <w:pStyle w:val="NormalWeb"/>
        <w:shd w:val="clear" w:color="auto" w:fill="FFFFFF"/>
        <w:spacing w:before="0" w:beforeAutospacing="0" w:after="0" w:afterAutospacing="0" w:line="355" w:lineRule="atLeast"/>
        <w:textAlignment w:val="baseline"/>
        <w:rPr>
          <w:rFonts w:ascii="Arial" w:hAnsi="Arial" w:cs="Arial"/>
          <w:color w:val="FF0000"/>
          <w:sz w:val="22"/>
          <w:szCs w:val="22"/>
        </w:rPr>
      </w:pPr>
      <w:r>
        <w:rPr>
          <w:rFonts w:ascii="Arial" w:hAnsi="Arial" w:cs="Arial"/>
          <w:color w:val="333333"/>
          <w:sz w:val="22"/>
          <w:szCs w:val="22"/>
        </w:rPr>
        <w:t>Workflows are a powerful tool that CRM users utilize to create records,</w:t>
      </w:r>
      <w:r>
        <w:rPr>
          <w:rStyle w:val="apple-converted-space"/>
          <w:rFonts w:ascii="Arial" w:hAnsi="Arial" w:cs="Arial"/>
          <w:color w:val="333333"/>
          <w:sz w:val="22"/>
          <w:szCs w:val="22"/>
        </w:rPr>
        <w:t> </w:t>
      </w:r>
      <w:hyperlink r:id="rId13" w:history="1">
        <w:r>
          <w:rPr>
            <w:rStyle w:val="Hyperlink"/>
            <w:rFonts w:ascii="Arial" w:hAnsi="Arial" w:cs="Arial"/>
            <w:color w:val="743399"/>
            <w:sz w:val="22"/>
            <w:szCs w:val="22"/>
            <w:bdr w:val="none" w:sz="0" w:space="0" w:color="auto" w:frame="1"/>
          </w:rPr>
          <w:t>update records</w:t>
        </w:r>
      </w:hyperlink>
      <w:r>
        <w:rPr>
          <w:rFonts w:ascii="Arial" w:hAnsi="Arial" w:cs="Arial"/>
          <w:color w:val="333333"/>
          <w:sz w:val="22"/>
          <w:szCs w:val="22"/>
        </w:rPr>
        <w:t>,</w:t>
      </w:r>
      <w:r>
        <w:rPr>
          <w:rStyle w:val="apple-converted-space"/>
          <w:rFonts w:ascii="Arial" w:hAnsi="Arial" w:cs="Arial"/>
          <w:color w:val="333333"/>
          <w:sz w:val="22"/>
          <w:szCs w:val="22"/>
        </w:rPr>
        <w:t> </w:t>
      </w:r>
      <w:hyperlink r:id="rId14" w:history="1">
        <w:proofErr w:type="gramStart"/>
        <w:r>
          <w:rPr>
            <w:rStyle w:val="Hyperlink"/>
            <w:rFonts w:ascii="Arial" w:hAnsi="Arial" w:cs="Arial"/>
            <w:color w:val="743399"/>
            <w:sz w:val="22"/>
            <w:szCs w:val="22"/>
            <w:bdr w:val="none" w:sz="0" w:space="0" w:color="auto" w:frame="1"/>
          </w:rPr>
          <w:t>send emails</w:t>
        </w:r>
      </w:hyperlink>
      <w:proofErr w:type="gramEnd"/>
      <w:r>
        <w:rPr>
          <w:rStyle w:val="apple-converted-space"/>
          <w:rFonts w:ascii="Arial" w:hAnsi="Arial" w:cs="Arial"/>
          <w:color w:val="333333"/>
          <w:sz w:val="22"/>
          <w:szCs w:val="22"/>
        </w:rPr>
        <w:t> </w:t>
      </w:r>
      <w:r>
        <w:rPr>
          <w:rFonts w:ascii="Arial" w:hAnsi="Arial" w:cs="Arial"/>
          <w:color w:val="333333"/>
          <w:sz w:val="22"/>
          <w:szCs w:val="22"/>
        </w:rPr>
        <w:t xml:space="preserve">and much more. With a recent update to Microsoft Dynamics CRM, </w:t>
      </w:r>
      <w:r w:rsidRPr="0004094A">
        <w:rPr>
          <w:rFonts w:ascii="Arial" w:hAnsi="Arial" w:cs="Arial"/>
          <w:color w:val="FF0000"/>
          <w:sz w:val="22"/>
          <w:szCs w:val="22"/>
        </w:rPr>
        <w:t>a new option was added to the administration tab that allows users to “automatically delete completed workflow jobs (to save disk space).”</w:t>
      </w:r>
    </w:p>
    <w:p w:rsidR="0004094A" w:rsidRDefault="0004094A" w:rsidP="0004094A">
      <w:pPr>
        <w:pStyle w:val="NormalWeb"/>
        <w:shd w:val="clear" w:color="auto" w:fill="FFFFFF"/>
        <w:spacing w:before="0" w:beforeAutospacing="0" w:after="337" w:afterAutospacing="0" w:line="355" w:lineRule="atLeast"/>
        <w:textAlignment w:val="baseline"/>
        <w:rPr>
          <w:rFonts w:ascii="Arial" w:hAnsi="Arial" w:cs="Arial"/>
          <w:color w:val="333333"/>
          <w:sz w:val="22"/>
          <w:szCs w:val="22"/>
        </w:rPr>
      </w:pPr>
      <w:r>
        <w:rPr>
          <w:rFonts w:ascii="Arial" w:hAnsi="Arial" w:cs="Arial"/>
          <w:noProof/>
          <w:color w:val="333333"/>
          <w:sz w:val="22"/>
          <w:szCs w:val="22"/>
          <w:lang w:val="en-IN" w:eastAsia="en-IN"/>
        </w:rPr>
        <w:lastRenderedPageBreak/>
        <w:drawing>
          <wp:inline distT="0" distB="0" distL="0" distR="0">
            <wp:extent cx="6471920" cy="3609975"/>
            <wp:effectExtent l="19050" t="0" r="5080" b="0"/>
            <wp:docPr id="7" name="Picture 7" descr="automatically delete completed workflow jobs - CRM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atically delete completed workflow jobs - CRM 2011"/>
                    <pic:cNvPicPr>
                      <a:picLocks noChangeAspect="1" noChangeArrowheads="1"/>
                    </pic:cNvPicPr>
                  </pic:nvPicPr>
                  <pic:blipFill>
                    <a:blip r:embed="rId15" cstate="print"/>
                    <a:srcRect/>
                    <a:stretch>
                      <a:fillRect/>
                    </a:stretch>
                  </pic:blipFill>
                  <pic:spPr bwMode="auto">
                    <a:xfrm>
                      <a:off x="0" y="0"/>
                      <a:ext cx="6471920" cy="3609975"/>
                    </a:xfrm>
                    <a:prstGeom prst="rect">
                      <a:avLst/>
                    </a:prstGeom>
                    <a:noFill/>
                    <a:ln w="9525">
                      <a:noFill/>
                      <a:miter lim="800000"/>
                      <a:headEnd/>
                      <a:tailEnd/>
                    </a:ln>
                  </pic:spPr>
                </pic:pic>
              </a:graphicData>
            </a:graphic>
          </wp:inline>
        </w:drawing>
      </w:r>
    </w:p>
    <w:p w:rsidR="0004094A" w:rsidRDefault="0004094A" w:rsidP="0004094A">
      <w:pPr>
        <w:pStyle w:val="NormalWeb"/>
        <w:shd w:val="clear" w:color="auto" w:fill="FFFFFF"/>
        <w:spacing w:before="0" w:beforeAutospacing="0" w:after="337" w:afterAutospacing="0" w:line="355" w:lineRule="atLeast"/>
        <w:textAlignment w:val="baseline"/>
        <w:rPr>
          <w:rFonts w:ascii="Arial" w:hAnsi="Arial" w:cs="Arial"/>
          <w:color w:val="333333"/>
          <w:sz w:val="22"/>
          <w:szCs w:val="22"/>
        </w:rPr>
      </w:pPr>
      <w:r>
        <w:rPr>
          <w:rFonts w:ascii="Arial" w:hAnsi="Arial" w:cs="Arial"/>
          <w:color w:val="333333"/>
          <w:sz w:val="22"/>
          <w:szCs w:val="22"/>
        </w:rPr>
        <w:t>So what does this mean?</w:t>
      </w:r>
    </w:p>
    <w:p w:rsidR="0004094A" w:rsidRDefault="0004094A" w:rsidP="0004094A">
      <w:pPr>
        <w:pStyle w:val="NormalWeb"/>
        <w:shd w:val="clear" w:color="auto" w:fill="FFFFFF"/>
        <w:spacing w:before="0" w:beforeAutospacing="0" w:after="337" w:afterAutospacing="0" w:line="355" w:lineRule="atLeast"/>
        <w:textAlignment w:val="baseline"/>
        <w:rPr>
          <w:rFonts w:ascii="Arial" w:hAnsi="Arial" w:cs="Arial"/>
          <w:color w:val="333333"/>
          <w:sz w:val="22"/>
          <w:szCs w:val="22"/>
        </w:rPr>
      </w:pPr>
      <w:r>
        <w:rPr>
          <w:rFonts w:ascii="Arial" w:hAnsi="Arial" w:cs="Arial"/>
          <w:color w:val="333333"/>
          <w:sz w:val="22"/>
          <w:szCs w:val="22"/>
        </w:rPr>
        <w:t>When you check this option, it will remove the system job as soon as it has been marked complete, and your completed workflows will appear to be missing. This could cause issue with auditing or troubleshooting a workflow as well as present issues with performance.</w:t>
      </w:r>
    </w:p>
    <w:p w:rsidR="0004094A" w:rsidRDefault="0004094A" w:rsidP="0004094A">
      <w:pPr>
        <w:pStyle w:val="NormalWeb"/>
        <w:shd w:val="clear" w:color="auto" w:fill="FFFFFF"/>
        <w:spacing w:before="0" w:beforeAutospacing="0" w:after="337" w:afterAutospacing="0" w:line="355" w:lineRule="atLeast"/>
        <w:textAlignment w:val="baseline"/>
        <w:rPr>
          <w:rFonts w:ascii="Arial" w:hAnsi="Arial" w:cs="Arial"/>
          <w:color w:val="333333"/>
          <w:sz w:val="22"/>
          <w:szCs w:val="22"/>
        </w:rPr>
      </w:pPr>
      <w:r>
        <w:rPr>
          <w:rFonts w:ascii="Arial" w:hAnsi="Arial" w:cs="Arial"/>
          <w:color w:val="333333"/>
          <w:sz w:val="22"/>
          <w:szCs w:val="22"/>
        </w:rPr>
        <w:t>To avoid these issues, PowerObjects recommends that you leave this option unchecked and schedule a system job on either a weekly or monthly basis to remove these completed job records instead.</w:t>
      </w:r>
    </w:p>
    <w:p w:rsidR="007663DD" w:rsidRDefault="007663DD">
      <w:pPr>
        <w:spacing w:after="0" w:line="240" w:lineRule="auto"/>
        <w:rPr>
          <w:rFonts w:eastAsia="Calibri" w:cstheme="minorHAnsi"/>
          <w:color w:val="000000"/>
          <w:sz w:val="32"/>
          <w:szCs w:val="32"/>
        </w:rPr>
      </w:pPr>
      <w:proofErr w:type="gramStart"/>
      <w:r>
        <w:rPr>
          <w:rFonts w:eastAsia="Calibri" w:cstheme="minorHAnsi"/>
          <w:color w:val="000000"/>
          <w:sz w:val="32"/>
          <w:szCs w:val="32"/>
        </w:rPr>
        <w:t>Difference between Sql Server 2005 and 2008?</w:t>
      </w:r>
      <w:proofErr w:type="gramEnd"/>
    </w:p>
    <w:p w:rsidR="003A5A3C" w:rsidRPr="0004094A" w:rsidRDefault="003529F8">
      <w:pPr>
        <w:spacing w:after="0" w:line="240" w:lineRule="auto"/>
        <w:rPr>
          <w:rFonts w:eastAsia="Calibri" w:cstheme="minorHAnsi"/>
          <w:color w:val="000000"/>
          <w:sz w:val="32"/>
          <w:szCs w:val="32"/>
        </w:rPr>
      </w:pPr>
      <w:r w:rsidRPr="0004094A">
        <w:rPr>
          <w:rFonts w:eastAsia="Calibri" w:cstheme="minorHAnsi"/>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color w:val="000000"/>
          <w:sz w:val="32"/>
          <w:szCs w:val="32"/>
        </w:rPr>
        <w:t>What are the steps to configure an Email router?</w:t>
      </w:r>
      <w:r w:rsidRPr="003529F8">
        <w:rPr>
          <w:rFonts w:eastAsia="Calibri" w:cstheme="minorHAnsi"/>
          <w:color w:val="000000"/>
          <w:sz w:val="32"/>
          <w:szCs w:val="32"/>
        </w:rPr>
        <w:br/>
      </w:r>
    </w:p>
    <w:p w:rsidR="003A5A3C" w:rsidRPr="003529F8" w:rsidRDefault="003529F8">
      <w:pPr>
        <w:spacing w:after="0" w:line="240" w:lineRule="auto"/>
        <w:rPr>
          <w:rFonts w:eastAsia="Calibri" w:cstheme="minorHAnsi"/>
          <w:color w:val="000000"/>
          <w:sz w:val="32"/>
          <w:szCs w:val="32"/>
        </w:rPr>
      </w:pPr>
      <w:r w:rsidRPr="003529F8">
        <w:rPr>
          <w:rFonts w:eastAsia="Calibri" w:cstheme="minorHAnsi"/>
          <w:b/>
          <w:color w:val="000000"/>
          <w:sz w:val="32"/>
          <w:szCs w:val="32"/>
        </w:rPr>
        <w:t>How the Plug-in and Workflow will behave in case of Off-line client?</w:t>
      </w:r>
      <w:r w:rsidRPr="003529F8">
        <w:rPr>
          <w:rFonts w:eastAsia="Calibri" w:cstheme="minorHAnsi"/>
          <w:b/>
          <w:color w:val="000000"/>
          <w:sz w:val="32"/>
          <w:szCs w:val="32"/>
        </w:rPr>
        <w:br/>
      </w:r>
      <w:r w:rsidRPr="003529F8">
        <w:rPr>
          <w:rFonts w:eastAsia="Calibri" w:cstheme="minorHAnsi"/>
          <w:color w:val="000000"/>
          <w:sz w:val="32"/>
          <w:szCs w:val="32"/>
        </w:rPr>
        <w:t xml:space="preserve">a)The workflows does not work in case of off-line client (because workflows requires MSCRMAsyncService and it is only available on </w:t>
      </w:r>
      <w:r w:rsidRPr="003529F8">
        <w:rPr>
          <w:rFonts w:eastAsia="Calibri" w:cstheme="minorHAnsi"/>
          <w:color w:val="000000"/>
          <w:sz w:val="32"/>
          <w:szCs w:val="32"/>
        </w:rPr>
        <w:lastRenderedPageBreak/>
        <w:t xml:space="preserve">server) but plugins can, if plugin is deployed to execute on off-client then it will be executed as per registered step on SDK Message. </w:t>
      </w:r>
      <w:proofErr w:type="gramStart"/>
      <w:r w:rsidRPr="003529F8">
        <w:rPr>
          <w:rFonts w:eastAsia="Calibri" w:cstheme="minorHAnsi"/>
          <w:color w:val="000000"/>
          <w:sz w:val="32"/>
          <w:szCs w:val="32"/>
        </w:rPr>
        <w:t>if</w:t>
      </w:r>
      <w:proofErr w:type="gramEnd"/>
      <w:r w:rsidRPr="003529F8">
        <w:rPr>
          <w:rFonts w:eastAsia="Calibri" w:cstheme="minorHAnsi"/>
          <w:color w:val="000000"/>
          <w:sz w:val="32"/>
          <w:szCs w:val="32"/>
        </w:rPr>
        <w:t xml:space="preserve"> only deployed for Server then during outlook off-line client data synchronization the plugin will be executed on Server side.</w:t>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What is 1:1, 1: N and N: N relationship in Microsoft Dynamics CRM?</w:t>
      </w:r>
      <w:r w:rsidRPr="003529F8">
        <w:rPr>
          <w:rFonts w:eastAsia="Calibri" w:cstheme="minorHAnsi"/>
          <w:b/>
          <w:color w:val="000000"/>
          <w:sz w:val="32"/>
          <w:szCs w:val="32"/>
        </w:rPr>
        <w:br/>
      </w:r>
    </w:p>
    <w:p w:rsidR="003A5A3C" w:rsidRPr="003529F8" w:rsidRDefault="003529F8">
      <w:pPr>
        <w:spacing w:after="0" w:line="240" w:lineRule="auto"/>
        <w:rPr>
          <w:rFonts w:eastAsia="Calibri" w:cstheme="minorHAnsi"/>
          <w:b/>
          <w:color w:val="000000"/>
          <w:sz w:val="32"/>
          <w:szCs w:val="32"/>
        </w:rPr>
      </w:pPr>
      <w:r w:rsidRPr="003529F8">
        <w:rPr>
          <w:rFonts w:eastAsia="Calibri" w:cstheme="minorHAnsi"/>
          <w:b/>
          <w:color w:val="000000"/>
          <w:sz w:val="32"/>
          <w:szCs w:val="32"/>
        </w:rPr>
        <w:t>How a Plug-in is different from a Call-out?</w:t>
      </w:r>
      <w:r w:rsidRPr="003529F8">
        <w:rPr>
          <w:rFonts w:eastAsia="Calibri" w:cstheme="minorHAnsi"/>
          <w:b/>
          <w:color w:val="000000"/>
          <w:sz w:val="32"/>
          <w:szCs w:val="32"/>
        </w:rPr>
        <w:br/>
      </w:r>
    </w:p>
    <w:p w:rsidR="003A5A3C" w:rsidRPr="003529F8" w:rsidRDefault="003529F8">
      <w:pPr>
        <w:rPr>
          <w:rFonts w:eastAsia="Calibri" w:cstheme="minorHAnsi"/>
          <w:b/>
          <w:sz w:val="32"/>
          <w:szCs w:val="32"/>
        </w:rPr>
      </w:pPr>
      <w:r w:rsidRPr="003529F8">
        <w:rPr>
          <w:rFonts w:eastAsia="Calibri" w:cstheme="minorHAnsi"/>
          <w:b/>
          <w:sz w:val="32"/>
          <w:szCs w:val="32"/>
        </w:rPr>
        <w:t>What is Sales and Marketing life cycle in MSCRM?</w:t>
      </w:r>
    </w:p>
    <w:p w:rsidR="003A5A3C" w:rsidRPr="003529F8" w:rsidRDefault="003529F8">
      <w:pPr>
        <w:rPr>
          <w:rFonts w:eastAsia="Calibri" w:cstheme="minorHAnsi"/>
          <w:b/>
          <w:sz w:val="32"/>
          <w:szCs w:val="32"/>
        </w:rPr>
      </w:pPr>
      <w:r w:rsidRPr="003529F8">
        <w:rPr>
          <w:rFonts w:eastAsia="Calibri" w:cstheme="minorHAnsi"/>
          <w:b/>
          <w:sz w:val="32"/>
          <w:szCs w:val="32"/>
        </w:rPr>
        <w:t>What is Queue entity in MSCRM?</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Programmatically, a queue is a collection of queue items. A queue item serves as a container for an entity record, such as a task, an email, or an invoice that needs processing.Queues are instrumental in organizing, prioritizing, and monitoring the progress of your work. As a</w:t>
      </w:r>
      <w:r w:rsidRPr="003529F8">
        <w:rPr>
          <w:rFonts w:eastAsia="Calibri" w:cstheme="minorHAnsi"/>
          <w:b/>
          <w:sz w:val="32"/>
          <w:szCs w:val="32"/>
        </w:rPr>
        <w:t xml:space="preserve"> central location for work management</w:t>
      </w:r>
      <w:r w:rsidRPr="003529F8">
        <w:rPr>
          <w:rFonts w:eastAsia="Calibri" w:cstheme="minorHAnsi"/>
          <w:sz w:val="32"/>
          <w:szCs w:val="32"/>
        </w:rPr>
        <w:t xml:space="preserve">, queues assist you in processing sales orders, responding to service calls, or sending out product information to prospective customers. </w:t>
      </w:r>
    </w:p>
    <w:p w:rsidR="003A5A3C" w:rsidRPr="003529F8" w:rsidRDefault="003529F8">
      <w:pPr>
        <w:rPr>
          <w:rFonts w:eastAsia="Calibri" w:cstheme="minorHAnsi"/>
          <w:sz w:val="32"/>
          <w:szCs w:val="32"/>
        </w:rPr>
      </w:pPr>
      <w:r w:rsidRPr="003529F8">
        <w:rPr>
          <w:rFonts w:eastAsia="Calibri" w:cstheme="minorHAnsi"/>
          <w:sz w:val="32"/>
          <w:szCs w:val="32"/>
        </w:rPr>
        <w:t>The following list contains default queue-enabled entities in Microsoft Dynamics CRM 2011 and Microsoft Dynamics CRM Online:</w:t>
      </w:r>
    </w:p>
    <w:p w:rsidR="003A5A3C" w:rsidRPr="003529F8" w:rsidRDefault="003529F8">
      <w:pPr>
        <w:rPr>
          <w:rFonts w:eastAsia="Calibri" w:cstheme="minorHAnsi"/>
          <w:sz w:val="32"/>
          <w:szCs w:val="32"/>
        </w:rPr>
      </w:pPr>
      <w:r w:rsidRPr="003529F8">
        <w:rPr>
          <w:rFonts w:eastAsia="Calibri" w:cstheme="minorHAnsi"/>
          <w:sz w:val="32"/>
          <w:szCs w:val="32"/>
        </w:rPr>
        <w:t>Appointment,Campaignactivity,CampaignResponse,Email,Fax,Incident,Letter,PhoneCall,RecurringAppointmentMaster,ServiceAppointment,Task</w:t>
      </w:r>
    </w:p>
    <w:p w:rsidR="003A5A3C" w:rsidRPr="003529F8" w:rsidRDefault="003529F8">
      <w:pPr>
        <w:rPr>
          <w:rFonts w:eastAsia="Calibri" w:cstheme="minorHAnsi"/>
          <w:b/>
          <w:sz w:val="32"/>
          <w:szCs w:val="32"/>
        </w:rPr>
      </w:pPr>
      <w:r w:rsidRPr="003529F8">
        <w:rPr>
          <w:rFonts w:eastAsia="Calibri" w:cstheme="minorHAnsi"/>
          <w:b/>
          <w:sz w:val="32"/>
          <w:szCs w:val="32"/>
        </w:rPr>
        <w:t xml:space="preserve">What is ‘Append’ and ‘append </w:t>
      </w:r>
      <w:proofErr w:type="gramStart"/>
      <w:r w:rsidRPr="003529F8">
        <w:rPr>
          <w:rFonts w:eastAsia="Calibri" w:cstheme="minorHAnsi"/>
          <w:b/>
          <w:sz w:val="32"/>
          <w:szCs w:val="32"/>
        </w:rPr>
        <w:t>To</w:t>
      </w:r>
      <w:proofErr w:type="gramEnd"/>
      <w:r w:rsidRPr="003529F8">
        <w:rPr>
          <w:rFonts w:eastAsia="Calibri" w:cstheme="minorHAnsi"/>
          <w:b/>
          <w:sz w:val="32"/>
          <w:szCs w:val="32"/>
        </w:rPr>
        <w:t>’ privilege in MSCRM? Give one example of it?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b/>
          <w:sz w:val="32"/>
          <w:szCs w:val="32"/>
        </w:rPr>
        <w:t>Security Role Basics</w:t>
      </w:r>
    </w:p>
    <w:p w:rsidR="003A5A3C" w:rsidRPr="003529F8" w:rsidRDefault="003529F8">
      <w:pPr>
        <w:rPr>
          <w:rFonts w:eastAsia="Calibri" w:cstheme="minorHAnsi"/>
          <w:b/>
          <w:sz w:val="32"/>
          <w:szCs w:val="32"/>
        </w:rPr>
      </w:pPr>
      <w:r w:rsidRPr="003529F8">
        <w:rPr>
          <w:rFonts w:eastAsia="Calibri" w:cstheme="minorHAnsi"/>
          <w:sz w:val="32"/>
          <w:szCs w:val="32"/>
        </w:rPr>
        <w:lastRenderedPageBreak/>
        <w:t xml:space="preserve">Privileges are the verbs in CRM: </w:t>
      </w:r>
      <w:proofErr w:type="gramStart"/>
      <w:r w:rsidRPr="003529F8">
        <w:rPr>
          <w:rFonts w:eastAsia="Calibri" w:cstheme="minorHAnsi"/>
          <w:b/>
          <w:sz w:val="32"/>
          <w:szCs w:val="32"/>
        </w:rPr>
        <w:t>Create,</w:t>
      </w:r>
      <w:proofErr w:type="gramEnd"/>
      <w:r w:rsidRPr="003529F8">
        <w:rPr>
          <w:rFonts w:eastAsia="Calibri" w:cstheme="minorHAnsi"/>
          <w:b/>
          <w:sz w:val="32"/>
          <w:szCs w:val="32"/>
        </w:rPr>
        <w:t xml:space="preserve"> Read, Write, Delete, Append, Append To, Share, Assign.</w:t>
      </w:r>
    </w:p>
    <w:p w:rsidR="003A5A3C" w:rsidRPr="003529F8" w:rsidRDefault="003529F8">
      <w:pPr>
        <w:rPr>
          <w:rFonts w:eastAsia="Calibri" w:cstheme="minorHAnsi"/>
          <w:b/>
          <w:sz w:val="32"/>
          <w:szCs w:val="32"/>
        </w:rPr>
      </w:pPr>
      <w:r w:rsidRPr="003529F8">
        <w:rPr>
          <w:rFonts w:eastAsia="Calibri" w:cstheme="minorHAnsi"/>
          <w:sz w:val="32"/>
          <w:szCs w:val="32"/>
        </w:rPr>
        <w:t xml:space="preserve">Access levels, from most to least generous: </w:t>
      </w:r>
      <w:r w:rsidRPr="003529F8">
        <w:rPr>
          <w:rFonts w:eastAsia="Calibri" w:cstheme="minorHAnsi"/>
          <w:b/>
          <w:sz w:val="32"/>
          <w:szCs w:val="32"/>
        </w:rPr>
        <w:t>organization, parent-child business unit, user, none.</w:t>
      </w:r>
    </w:p>
    <w:p w:rsidR="003A5A3C" w:rsidRPr="003529F8" w:rsidRDefault="003529F8">
      <w:pPr>
        <w:rPr>
          <w:rFonts w:eastAsia="Calibri" w:cstheme="minorHAnsi"/>
          <w:sz w:val="32"/>
          <w:szCs w:val="32"/>
        </w:rPr>
      </w:pPr>
      <w:r w:rsidRPr="003529F8">
        <w:rPr>
          <w:rFonts w:eastAsia="Calibri" w:cstheme="minorHAnsi"/>
          <w:sz w:val="32"/>
          <w:szCs w:val="32"/>
        </w:rPr>
        <w:t xml:space="preserve">Entities are the units to which a security role applies an access level for every privilege.   </w:t>
      </w:r>
    </w:p>
    <w:p w:rsidR="003A5A3C" w:rsidRPr="003529F8" w:rsidRDefault="003529F8">
      <w:pPr>
        <w:rPr>
          <w:rFonts w:eastAsia="Calibri" w:cstheme="minorHAnsi"/>
          <w:sz w:val="32"/>
          <w:szCs w:val="32"/>
        </w:rPr>
      </w:pPr>
      <w:r w:rsidRPr="003529F8">
        <w:rPr>
          <w:rFonts w:eastAsia="Calibri" w:cstheme="minorHAnsi"/>
          <w:sz w:val="32"/>
          <w:szCs w:val="32"/>
        </w:rPr>
        <w:t xml:space="preserve">This three-dimensional model is what accounts for the very colorful and initially somewhat overwhelming security role UI. </w:t>
      </w:r>
    </w:p>
    <w:p w:rsidR="003A5A3C" w:rsidRPr="003529F8" w:rsidRDefault="003529F8">
      <w:pPr>
        <w:rPr>
          <w:rFonts w:eastAsia="Calibri" w:cstheme="minorHAnsi"/>
          <w:b/>
          <w:sz w:val="32"/>
          <w:szCs w:val="32"/>
        </w:rPr>
      </w:pPr>
      <w:r w:rsidRPr="003529F8">
        <w:rPr>
          <w:rFonts w:eastAsia="Calibri" w:cstheme="minorHAnsi"/>
          <w:b/>
          <w:sz w:val="32"/>
          <w:szCs w:val="32"/>
        </w:rPr>
        <w:t>Privileges</w:t>
      </w:r>
    </w:p>
    <w:p w:rsidR="003A5A3C" w:rsidRPr="003529F8" w:rsidRDefault="003529F8">
      <w:pPr>
        <w:rPr>
          <w:rFonts w:eastAsia="Calibri" w:cstheme="minorHAnsi"/>
          <w:sz w:val="32"/>
          <w:szCs w:val="32"/>
        </w:rPr>
      </w:pPr>
      <w:r w:rsidRPr="003529F8">
        <w:rPr>
          <w:rFonts w:eastAsia="Calibri" w:cstheme="minorHAnsi"/>
          <w:b/>
          <w:sz w:val="32"/>
          <w:szCs w:val="32"/>
        </w:rPr>
        <w:t>Create</w:t>
      </w:r>
      <w:r w:rsidRPr="003529F8">
        <w:rPr>
          <w:rFonts w:eastAsia="Calibri" w:cstheme="minorHAnsi"/>
          <w:sz w:val="32"/>
          <w:szCs w:val="32"/>
        </w:rPr>
        <w:t>: Create a new record</w:t>
      </w:r>
    </w:p>
    <w:p w:rsidR="003A5A3C" w:rsidRPr="003529F8" w:rsidRDefault="003529F8">
      <w:pPr>
        <w:rPr>
          <w:rFonts w:eastAsia="Calibri" w:cstheme="minorHAnsi"/>
          <w:sz w:val="32"/>
          <w:szCs w:val="32"/>
        </w:rPr>
      </w:pPr>
      <w:r w:rsidRPr="003529F8">
        <w:rPr>
          <w:rFonts w:eastAsia="Calibri" w:cstheme="minorHAnsi"/>
          <w:b/>
          <w:sz w:val="32"/>
          <w:szCs w:val="32"/>
        </w:rPr>
        <w:t>Read</w:t>
      </w:r>
      <w:r w:rsidRPr="003529F8">
        <w:rPr>
          <w:rFonts w:eastAsia="Calibri" w:cstheme="minorHAnsi"/>
          <w:sz w:val="32"/>
          <w:szCs w:val="32"/>
        </w:rPr>
        <w:t>: Read access to a record (if you search for it in Advanced Find or a data grid, can you see it?)</w:t>
      </w:r>
    </w:p>
    <w:p w:rsidR="003A5A3C" w:rsidRPr="003529F8" w:rsidRDefault="003529F8">
      <w:pPr>
        <w:rPr>
          <w:rFonts w:eastAsia="Calibri" w:cstheme="minorHAnsi"/>
          <w:sz w:val="32"/>
          <w:szCs w:val="32"/>
        </w:rPr>
      </w:pPr>
      <w:r w:rsidRPr="003529F8">
        <w:rPr>
          <w:rFonts w:eastAsia="Calibri" w:cstheme="minorHAnsi"/>
          <w:b/>
          <w:sz w:val="32"/>
          <w:szCs w:val="32"/>
        </w:rPr>
        <w:t>Write</w:t>
      </w:r>
      <w:r w:rsidRPr="003529F8">
        <w:rPr>
          <w:rFonts w:eastAsia="Calibri" w:cstheme="minorHAnsi"/>
          <w:sz w:val="32"/>
          <w:szCs w:val="32"/>
        </w:rPr>
        <w:t>: If you have a record open on a form, can you make changes and save them?</w:t>
      </w:r>
    </w:p>
    <w:p w:rsidR="003A5A3C" w:rsidRPr="003529F8" w:rsidRDefault="003529F8">
      <w:pPr>
        <w:rPr>
          <w:rFonts w:eastAsia="Calibri" w:cstheme="minorHAnsi"/>
          <w:sz w:val="32"/>
          <w:szCs w:val="32"/>
        </w:rPr>
      </w:pPr>
      <w:r w:rsidRPr="003529F8">
        <w:rPr>
          <w:rFonts w:eastAsia="Calibri" w:cstheme="minorHAnsi"/>
          <w:b/>
          <w:sz w:val="32"/>
          <w:szCs w:val="32"/>
        </w:rPr>
        <w:t>Delete</w:t>
      </w:r>
      <w:r w:rsidRPr="003529F8">
        <w:rPr>
          <w:rFonts w:eastAsia="Calibri" w:cstheme="minorHAnsi"/>
          <w:sz w:val="32"/>
          <w:szCs w:val="32"/>
        </w:rPr>
        <w:t>: The easiest one to understand!</w:t>
      </w:r>
    </w:p>
    <w:p w:rsidR="003A5A3C" w:rsidRPr="003529F8" w:rsidRDefault="003529F8">
      <w:pPr>
        <w:rPr>
          <w:rFonts w:eastAsia="Calibri" w:cstheme="minorHAnsi"/>
          <w:sz w:val="32"/>
          <w:szCs w:val="32"/>
        </w:rPr>
      </w:pPr>
      <w:r w:rsidRPr="003529F8">
        <w:rPr>
          <w:rFonts w:eastAsia="Calibri" w:cstheme="minorHAnsi"/>
          <w:b/>
          <w:sz w:val="32"/>
          <w:szCs w:val="32"/>
        </w:rPr>
        <w:t>Append</w:t>
      </w:r>
      <w:r w:rsidRPr="003529F8">
        <w:rPr>
          <w:rFonts w:eastAsia="Calibri" w:cstheme="minorHAnsi"/>
          <w:sz w:val="32"/>
          <w:szCs w:val="32"/>
        </w:rPr>
        <w:t xml:space="preserve">: Can you append this record to any other record? Example: if you don’t have any append privileges for the </w:t>
      </w:r>
      <w:r w:rsidRPr="003529F8">
        <w:rPr>
          <w:rFonts w:eastAsia="Calibri" w:cstheme="minorHAnsi"/>
          <w:b/>
          <w:sz w:val="32"/>
          <w:szCs w:val="32"/>
        </w:rPr>
        <w:t>Contact entity</w:t>
      </w:r>
      <w:r w:rsidRPr="003529F8">
        <w:rPr>
          <w:rFonts w:eastAsia="Calibri" w:cstheme="minorHAnsi"/>
          <w:sz w:val="32"/>
          <w:szCs w:val="32"/>
        </w:rPr>
        <w:t xml:space="preserve">, you cannot associate any contact record with </w:t>
      </w:r>
      <w:r w:rsidRPr="003529F8">
        <w:rPr>
          <w:rFonts w:eastAsia="Calibri" w:cstheme="minorHAnsi"/>
          <w:b/>
          <w:sz w:val="32"/>
          <w:szCs w:val="32"/>
        </w:rPr>
        <w:t>a parent account</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b/>
          <w:sz w:val="32"/>
          <w:szCs w:val="32"/>
        </w:rPr>
        <w:t>Append To</w:t>
      </w:r>
      <w:r w:rsidRPr="003529F8">
        <w:rPr>
          <w:rFonts w:eastAsia="Calibri" w:cstheme="minorHAnsi"/>
          <w:sz w:val="32"/>
          <w:szCs w:val="32"/>
        </w:rPr>
        <w:t xml:space="preserve">: Can you append any other records to this record? Example: if you don’t have any append to privileges for </w:t>
      </w:r>
      <w:r w:rsidRPr="003529F8">
        <w:rPr>
          <w:rFonts w:eastAsia="Calibri" w:cstheme="minorHAnsi"/>
          <w:b/>
          <w:sz w:val="32"/>
          <w:szCs w:val="32"/>
        </w:rPr>
        <w:t>contacts</w:t>
      </w:r>
      <w:r w:rsidRPr="003529F8">
        <w:rPr>
          <w:rFonts w:eastAsia="Calibri" w:cstheme="minorHAnsi"/>
          <w:sz w:val="32"/>
          <w:szCs w:val="32"/>
        </w:rPr>
        <w:t>, you cannot associate</w:t>
      </w:r>
      <w:r w:rsidRPr="003529F8">
        <w:rPr>
          <w:rFonts w:eastAsia="Calibri" w:cstheme="minorHAnsi"/>
          <w:b/>
          <w:sz w:val="32"/>
          <w:szCs w:val="32"/>
        </w:rPr>
        <w:t xml:space="preserve"> notes or activities </w:t>
      </w:r>
      <w:r w:rsidRPr="003529F8">
        <w:rPr>
          <w:rFonts w:eastAsia="Calibri" w:cstheme="minorHAnsi"/>
          <w:sz w:val="32"/>
          <w:szCs w:val="32"/>
        </w:rPr>
        <w:t>to contact records.</w:t>
      </w:r>
    </w:p>
    <w:p w:rsidR="003A5A3C" w:rsidRPr="003529F8" w:rsidRDefault="003529F8">
      <w:pPr>
        <w:rPr>
          <w:rFonts w:eastAsia="Calibri" w:cstheme="minorHAnsi"/>
          <w:sz w:val="32"/>
          <w:szCs w:val="32"/>
        </w:rPr>
      </w:pPr>
      <w:r w:rsidRPr="003529F8">
        <w:rPr>
          <w:rFonts w:eastAsia="Calibri" w:cstheme="minorHAnsi"/>
          <w:b/>
          <w:sz w:val="32"/>
          <w:szCs w:val="32"/>
        </w:rPr>
        <w:t>Assign</w:t>
      </w:r>
      <w:r w:rsidRPr="003529F8">
        <w:rPr>
          <w:rFonts w:eastAsia="Calibri" w:cstheme="minorHAnsi"/>
          <w:sz w:val="32"/>
          <w:szCs w:val="32"/>
        </w:rPr>
        <w:t>: can you change the owner of a record?</w:t>
      </w:r>
    </w:p>
    <w:p w:rsidR="003A5A3C" w:rsidRPr="003529F8" w:rsidRDefault="003529F8">
      <w:pPr>
        <w:rPr>
          <w:rFonts w:eastAsia="Calibri" w:cstheme="minorHAnsi"/>
          <w:sz w:val="32"/>
          <w:szCs w:val="32"/>
        </w:rPr>
      </w:pPr>
      <w:r w:rsidRPr="003529F8">
        <w:rPr>
          <w:rFonts w:eastAsia="Calibri" w:cstheme="minorHAnsi"/>
          <w:b/>
          <w:sz w:val="32"/>
          <w:szCs w:val="32"/>
        </w:rPr>
        <w:lastRenderedPageBreak/>
        <w:t>Share</w:t>
      </w:r>
      <w:r w:rsidRPr="003529F8">
        <w:rPr>
          <w:rFonts w:eastAsia="Calibri" w:cstheme="minorHAnsi"/>
          <w:sz w:val="32"/>
          <w:szCs w:val="32"/>
        </w:rPr>
        <w:t>: can you override the security model by sharing a record with somebody who otherwise wouldn’t have access to it?</w:t>
      </w:r>
    </w:p>
    <w:p w:rsidR="003A5A3C" w:rsidRPr="003529F8" w:rsidRDefault="003529F8">
      <w:pPr>
        <w:rPr>
          <w:rFonts w:eastAsia="Calibri" w:cstheme="minorHAnsi"/>
          <w:sz w:val="32"/>
          <w:szCs w:val="32"/>
        </w:rPr>
      </w:pPr>
      <w:r w:rsidRPr="003529F8">
        <w:rPr>
          <w:rFonts w:eastAsia="Calibri" w:cstheme="minorHAnsi"/>
          <w:b/>
          <w:sz w:val="32"/>
          <w:szCs w:val="32"/>
        </w:rPr>
        <w:t>Access Levels</w:t>
      </w:r>
      <w:r w:rsidRPr="003529F8">
        <w:rPr>
          <w:rFonts w:eastAsia="Calibri" w:cstheme="minorHAnsi"/>
          <w:sz w:val="32"/>
          <w:szCs w:val="32"/>
        </w:rPr>
        <w:t>For most entities – all record types that can be assigned to a user, the so-called “User-Owned” entities – there are five access levels for each privilege, from least to most generous:</w:t>
      </w:r>
    </w:p>
    <w:p w:rsidR="003A5A3C" w:rsidRPr="003529F8" w:rsidRDefault="003529F8">
      <w:pPr>
        <w:rPr>
          <w:rFonts w:eastAsia="Calibri" w:cstheme="minorHAnsi"/>
          <w:sz w:val="32"/>
          <w:szCs w:val="32"/>
        </w:rPr>
      </w:pPr>
      <w:proofErr w:type="gramStart"/>
      <w:r w:rsidRPr="003529F8">
        <w:rPr>
          <w:rFonts w:eastAsia="Calibri" w:cstheme="minorHAnsi"/>
          <w:b/>
          <w:sz w:val="32"/>
          <w:szCs w:val="32"/>
        </w:rPr>
        <w:t>None</w:t>
      </w:r>
      <w:r w:rsidRPr="003529F8">
        <w:rPr>
          <w:rFonts w:eastAsia="Calibri" w:cstheme="minorHAnsi"/>
          <w:sz w:val="32"/>
          <w:szCs w:val="32"/>
        </w:rPr>
        <w:t>: The easiest to understand: you cannot do it!</w:t>
      </w:r>
      <w:proofErr w:type="gramEnd"/>
    </w:p>
    <w:p w:rsidR="003A5A3C" w:rsidRPr="003529F8" w:rsidRDefault="003529F8">
      <w:pPr>
        <w:rPr>
          <w:rFonts w:eastAsia="Calibri" w:cstheme="minorHAnsi"/>
          <w:sz w:val="32"/>
          <w:szCs w:val="32"/>
        </w:rPr>
      </w:pPr>
      <w:r w:rsidRPr="003529F8">
        <w:rPr>
          <w:rFonts w:eastAsia="Calibri" w:cstheme="minorHAnsi"/>
          <w:b/>
          <w:sz w:val="32"/>
          <w:szCs w:val="32"/>
        </w:rPr>
        <w:t>User</w:t>
      </w:r>
      <w:r w:rsidRPr="003529F8">
        <w:rPr>
          <w:rFonts w:eastAsia="Calibri" w:cstheme="minorHAnsi"/>
          <w:sz w:val="32"/>
          <w:szCs w:val="32"/>
        </w:rPr>
        <w:t xml:space="preserve">:  You can do it for records you own. Notice that the Salesperson role has user-level delete privilege for contacts. By default, a user assigned to this role can delete contact records assigned to them, so if you don’t want this, empty out the circle to set it to </w:t>
      </w:r>
      <w:proofErr w:type="gramStart"/>
      <w:r w:rsidRPr="003529F8">
        <w:rPr>
          <w:rFonts w:eastAsia="Calibri" w:cstheme="minorHAnsi"/>
          <w:sz w:val="32"/>
          <w:szCs w:val="32"/>
        </w:rPr>
        <w:t>None</w:t>
      </w:r>
      <w:proofErr w:type="gramEnd"/>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b/>
          <w:sz w:val="32"/>
          <w:szCs w:val="32"/>
        </w:rPr>
        <w:t>Business Unit</w:t>
      </w:r>
      <w:r w:rsidRPr="003529F8">
        <w:rPr>
          <w:rFonts w:eastAsia="Calibri" w:cstheme="minorHAnsi"/>
          <w:sz w:val="32"/>
          <w:szCs w:val="32"/>
        </w:rPr>
        <w:t>: From User to Business Unit is a big jump, since it broadens out to include any record you own, plus any record owned by anybody else in your business unit. This is also the intersection between business units and security.</w:t>
      </w:r>
    </w:p>
    <w:p w:rsidR="003A5A3C" w:rsidRPr="003529F8" w:rsidRDefault="003529F8">
      <w:pPr>
        <w:rPr>
          <w:rFonts w:eastAsia="Calibri" w:cstheme="minorHAnsi"/>
          <w:sz w:val="32"/>
          <w:szCs w:val="32"/>
        </w:rPr>
      </w:pPr>
      <w:r w:rsidRPr="003529F8">
        <w:rPr>
          <w:rFonts w:eastAsia="Calibri" w:cstheme="minorHAnsi"/>
          <w:b/>
          <w:sz w:val="32"/>
          <w:szCs w:val="32"/>
        </w:rPr>
        <w:t>Parent-Child Business Unit</w:t>
      </w:r>
      <w:r w:rsidRPr="003529F8">
        <w:rPr>
          <w:rFonts w:eastAsia="Calibri" w:cstheme="minorHAnsi"/>
          <w:sz w:val="32"/>
          <w:szCs w:val="32"/>
        </w:rPr>
        <w:t>: This one only matters if your business unit structure is complex enough to have parent and child business units. If it is, the jump from Business Unit to Parent-Child Business Unit extends your access level down to any BU that is a child of the one you are assigned to.</w:t>
      </w:r>
    </w:p>
    <w:p w:rsidR="003A5A3C" w:rsidRPr="003529F8" w:rsidRDefault="003529F8">
      <w:pPr>
        <w:rPr>
          <w:rFonts w:eastAsia="Calibri" w:cstheme="minorHAnsi"/>
          <w:b/>
          <w:sz w:val="32"/>
          <w:szCs w:val="32"/>
        </w:rPr>
      </w:pPr>
      <w:r w:rsidRPr="003529F8">
        <w:rPr>
          <w:rFonts w:eastAsia="Calibri" w:cstheme="minorHAnsi"/>
          <w:b/>
          <w:sz w:val="32"/>
          <w:szCs w:val="32"/>
        </w:rPr>
        <w:t>Organization</w:t>
      </w:r>
      <w:r w:rsidRPr="003529F8">
        <w:rPr>
          <w:rFonts w:eastAsia="Calibri" w:cstheme="minorHAnsi"/>
          <w:sz w:val="32"/>
          <w:szCs w:val="32"/>
        </w:rPr>
        <w:t>:  Also easy to understand, organization-level access means you can do it for any record owned by anybody in the organization. For example, notice that the account, contact and lead entities all have organization-level read privilege even in the least generous security role. Lots of organizations don’t want this level of visibility for a low-level security role, and thus might dial this back a little bit.</w:t>
      </w:r>
    </w:p>
    <w:p w:rsidR="003A5A3C" w:rsidRPr="003529F8" w:rsidRDefault="003529F8">
      <w:pPr>
        <w:rPr>
          <w:rFonts w:eastAsia="Calibri" w:cstheme="minorHAnsi"/>
          <w:sz w:val="32"/>
          <w:szCs w:val="32"/>
        </w:rPr>
      </w:pPr>
      <w:r w:rsidRPr="003529F8">
        <w:rPr>
          <w:rFonts w:eastAsia="Calibri" w:cstheme="minorHAnsi"/>
          <w:b/>
          <w:sz w:val="32"/>
          <w:szCs w:val="32"/>
        </w:rPr>
        <w:lastRenderedPageBreak/>
        <w:t>How to create a Custom Entity record using SDK</w:t>
      </w:r>
      <w:r w:rsidRPr="003529F8">
        <w:rPr>
          <w:rFonts w:eastAsia="Calibri" w:cstheme="minorHAnsi"/>
          <w:sz w:val="32"/>
          <w:szCs w:val="32"/>
        </w:rPr>
        <w: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a)Need</w:t>
      </w:r>
      <w:proofErr w:type="gramEnd"/>
      <w:r w:rsidRPr="003529F8">
        <w:rPr>
          <w:rFonts w:eastAsia="Calibri" w:cstheme="minorHAnsi"/>
          <w:sz w:val="32"/>
          <w:szCs w:val="32"/>
        </w:rPr>
        <w:t xml:space="preserve"> to do practise</w:t>
      </w:r>
    </w:p>
    <w:p w:rsidR="003A5A3C" w:rsidRPr="003529F8" w:rsidRDefault="003529F8">
      <w:pPr>
        <w:rPr>
          <w:rFonts w:eastAsia="Calibri" w:cstheme="minorHAnsi"/>
          <w:sz w:val="32"/>
          <w:szCs w:val="32"/>
        </w:rPr>
      </w:pPr>
      <w:r w:rsidRPr="003529F8">
        <w:rPr>
          <w:rFonts w:eastAsia="Calibri" w:cstheme="minorHAnsi"/>
          <w:b/>
          <w:sz w:val="32"/>
          <w:szCs w:val="32"/>
        </w:rPr>
        <w:t>How to join two table using Query Expression</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sz w:val="32"/>
          <w:szCs w:val="32"/>
        </w:rPr>
        <w:t>a)</w:t>
      </w:r>
      <w:r w:rsidRPr="003529F8">
        <w:rPr>
          <w:rFonts w:eastAsia="Trebuchet MS" w:cstheme="minorHAnsi"/>
          <w:color w:val="4E4E4E"/>
          <w:sz w:val="32"/>
          <w:szCs w:val="32"/>
          <w:shd w:val="clear" w:color="auto" w:fill="FFFFFF"/>
        </w:rPr>
        <w:t xml:space="preserve"> </w:t>
      </w:r>
      <w:r w:rsidRPr="003529F8">
        <w:rPr>
          <w:rFonts w:eastAsia="Calibri" w:cstheme="minorHAnsi"/>
          <w:color w:val="4E4E4E"/>
          <w:sz w:val="32"/>
          <w:szCs w:val="32"/>
          <w:shd w:val="clear" w:color="auto" w:fill="FFFFFF"/>
        </w:rPr>
        <w:t>Using Linked entity. You should always try to minimize the number of SWS calls that we make in the database. Often during code review it is explored that the number of Microsoft CRM web-service could have been reduced by making use of the Linked-entity concept. So we should always look for the opportunity to minimize the effort.</w:t>
      </w:r>
    </w:p>
    <w:p w:rsidR="003A5A3C" w:rsidRPr="003529F8" w:rsidRDefault="003529F8">
      <w:pPr>
        <w:rPr>
          <w:rFonts w:eastAsia="Calibri" w:cstheme="minorHAnsi"/>
          <w:sz w:val="32"/>
          <w:szCs w:val="32"/>
        </w:rPr>
      </w:pPr>
      <w:r w:rsidRPr="003529F8">
        <w:rPr>
          <w:rFonts w:eastAsia="Calibri" w:cstheme="minorHAnsi"/>
          <w:b/>
          <w:sz w:val="32"/>
          <w:szCs w:val="32"/>
        </w:rPr>
        <w:t>Suppose if I have 100 user license and I have created 100 users. What will happen if I create 101User</w:t>
      </w:r>
      <w:r w:rsidRPr="003529F8">
        <w:rPr>
          <w:rFonts w:eastAsia="Calibri" w:cstheme="minorHAnsi"/>
          <w:sz w:val="32"/>
          <w:szCs w:val="32"/>
        </w:rPr>
        <w:t xml:space="preserve">? </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 xml:space="preserve">We can create User in both CAL based and Concurrent based ,but using CAL only 101th user able to login whereas not able to login using Concurrent. And also the user will be in disable mode. </w:t>
      </w:r>
    </w:p>
    <w:p w:rsidR="003A5A3C" w:rsidRPr="003529F8" w:rsidRDefault="003529F8">
      <w:pPr>
        <w:rPr>
          <w:rFonts w:eastAsia="Calibri" w:cstheme="minorHAnsi"/>
          <w:sz w:val="32"/>
          <w:szCs w:val="32"/>
        </w:rPr>
      </w:pPr>
      <w:r w:rsidRPr="003529F8">
        <w:rPr>
          <w:rFonts w:eastAsia="Calibri" w:cstheme="minorHAnsi"/>
          <w:b/>
          <w:sz w:val="32"/>
          <w:szCs w:val="32"/>
        </w:rPr>
        <w:t>What are the maximum numbers of tabs allowed on a Microsoft Dynamics CRM 4.0 form</w:t>
      </w:r>
      <w:r w:rsidRPr="003529F8">
        <w:rPr>
          <w:rFonts w:eastAsia="Calibri" w:cstheme="minorHAnsi"/>
          <w:sz w:val="32"/>
          <w:szCs w:val="32"/>
        </w:rPr>
        <w: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a)maximum</w:t>
      </w:r>
      <w:proofErr w:type="gramEnd"/>
      <w:r w:rsidRPr="003529F8">
        <w:rPr>
          <w:rFonts w:eastAsia="Calibri" w:cstheme="minorHAnsi"/>
          <w:sz w:val="32"/>
          <w:szCs w:val="32"/>
        </w:rPr>
        <w:t xml:space="preserve"> number is 8</w:t>
      </w:r>
    </w:p>
    <w:p w:rsidR="003A5A3C" w:rsidRPr="003529F8" w:rsidRDefault="003529F8">
      <w:pPr>
        <w:rPr>
          <w:rFonts w:eastAsia="Calibri" w:cstheme="minorHAnsi"/>
          <w:b/>
          <w:sz w:val="32"/>
          <w:szCs w:val="32"/>
        </w:rPr>
      </w:pPr>
      <w:r w:rsidRPr="003529F8">
        <w:rPr>
          <w:rFonts w:eastAsia="Calibri" w:cstheme="minorHAnsi"/>
          <w:b/>
          <w:sz w:val="32"/>
          <w:szCs w:val="32"/>
        </w:rPr>
        <w:t xml:space="preserve">How to enable/disable the form assistant? How to make sure the form assistant is </w:t>
      </w:r>
      <w:proofErr w:type="gramStart"/>
      <w:r w:rsidRPr="003529F8">
        <w:rPr>
          <w:rFonts w:eastAsia="Calibri" w:cstheme="minorHAnsi"/>
          <w:b/>
          <w:sz w:val="32"/>
          <w:szCs w:val="32"/>
        </w:rPr>
        <w:t>expanded/collapsed</w:t>
      </w:r>
      <w:proofErr w:type="gramEnd"/>
      <w:r w:rsidRPr="003529F8">
        <w:rPr>
          <w:rFonts w:eastAsia="Calibri" w:cstheme="minorHAnsi"/>
          <w:b/>
          <w:sz w:val="32"/>
          <w:szCs w:val="32"/>
        </w:rPr>
        <w:t xml:space="preserve"> on a form? </w:t>
      </w:r>
    </w:p>
    <w:p w:rsidR="003A5A3C" w:rsidRPr="003529F8" w:rsidRDefault="003529F8">
      <w:pPr>
        <w:rPr>
          <w:rFonts w:eastAsia="Calibri" w:cstheme="minorHAnsi"/>
          <w:color w:val="4E4E4E"/>
          <w:sz w:val="32"/>
          <w:szCs w:val="32"/>
          <w:shd w:val="clear" w:color="auto" w:fill="FFFFFF"/>
        </w:rPr>
      </w:pPr>
      <w:r w:rsidRPr="003529F8">
        <w:rPr>
          <w:rFonts w:eastAsia="Calibri" w:cstheme="minorHAnsi"/>
          <w:sz w:val="32"/>
          <w:szCs w:val="32"/>
        </w:rPr>
        <w:t>a)</w:t>
      </w:r>
      <w:r w:rsidRPr="003529F8">
        <w:rPr>
          <w:rFonts w:eastAsia="Trebuchet MS" w:cstheme="minorHAnsi"/>
          <w:color w:val="4E4E4E"/>
          <w:sz w:val="32"/>
          <w:szCs w:val="32"/>
          <w:shd w:val="clear" w:color="auto" w:fill="FFFFFF"/>
        </w:rPr>
        <w:t xml:space="preserve">  </w:t>
      </w:r>
      <w:r w:rsidRPr="003529F8">
        <w:rPr>
          <w:rFonts w:eastAsia="Calibri" w:cstheme="minorHAnsi"/>
          <w:color w:val="4E4E4E"/>
          <w:sz w:val="32"/>
          <w:szCs w:val="32"/>
          <w:shd w:val="clear" w:color="auto" w:fill="FFFFFF"/>
        </w:rPr>
        <w:t>Navigate to Customization &gt;&gt; Open the Entity &gt;&gt; Open Forms and Views &gt;&gt; Open Form &gt;&gt; Select Form Properties &gt;&gt; Open Display Tab &gt;&gt; Check/Uncheck the “Enable the Form Assistant” and “Expanded by Default”.</w:t>
      </w:r>
    </w:p>
    <w:p w:rsidR="003A5A3C" w:rsidRPr="003529F8" w:rsidRDefault="003529F8">
      <w:pPr>
        <w:rPr>
          <w:rFonts w:eastAsia="Calibri" w:cstheme="minorHAnsi"/>
          <w:color w:val="4E4E4E"/>
          <w:sz w:val="32"/>
          <w:szCs w:val="32"/>
          <w:shd w:val="clear" w:color="auto" w:fill="FFFFFF"/>
        </w:rPr>
      </w:pPr>
      <w:r w:rsidRPr="003529F8">
        <w:rPr>
          <w:rFonts w:eastAsia="Calibri" w:cstheme="minorHAnsi"/>
          <w:sz w:val="32"/>
          <w:szCs w:val="32"/>
        </w:rPr>
        <w:t xml:space="preserve">Note: There is no </w:t>
      </w:r>
      <w:r w:rsidRPr="003529F8">
        <w:rPr>
          <w:rFonts w:eastAsia="Calibri" w:cstheme="minorHAnsi"/>
          <w:color w:val="4E4E4E"/>
          <w:sz w:val="32"/>
          <w:szCs w:val="32"/>
          <w:shd w:val="clear" w:color="auto" w:fill="FFFFFF"/>
        </w:rPr>
        <w:t>Check/Uncheck the “Enable the Form Assistant” and “Expanded by Default”.</w:t>
      </w:r>
    </w:p>
    <w:p w:rsidR="003A5A3C" w:rsidRPr="003529F8" w:rsidRDefault="003529F8">
      <w:pPr>
        <w:rPr>
          <w:rFonts w:eastAsia="Calibri" w:cstheme="minorHAnsi"/>
          <w:color w:val="4E4E4E"/>
          <w:sz w:val="32"/>
          <w:szCs w:val="32"/>
          <w:shd w:val="clear" w:color="auto" w:fill="FFFFFF"/>
        </w:rPr>
      </w:pPr>
      <w:r w:rsidRPr="003529F8">
        <w:rPr>
          <w:rFonts w:eastAsia="Calibri" w:cstheme="minorHAnsi"/>
          <w:color w:val="4E4E4E"/>
          <w:sz w:val="32"/>
          <w:szCs w:val="32"/>
          <w:shd w:val="clear" w:color="auto" w:fill="FFFFFF"/>
        </w:rPr>
        <w:lastRenderedPageBreak/>
        <w:t>And I have only “Show navigation Items”.</w:t>
      </w:r>
    </w:p>
    <w:p w:rsidR="003A5A3C" w:rsidRPr="003529F8" w:rsidRDefault="003529F8">
      <w:pPr>
        <w:rPr>
          <w:rFonts w:eastAsia="Calibri" w:cstheme="minorHAnsi"/>
          <w:b/>
          <w:sz w:val="32"/>
          <w:szCs w:val="32"/>
        </w:rPr>
      </w:pPr>
      <w:r w:rsidRPr="003529F8">
        <w:rPr>
          <w:rFonts w:eastAsia="Calibri" w:cstheme="minorHAnsi"/>
          <w:b/>
          <w:sz w:val="32"/>
          <w:szCs w:val="32"/>
        </w:rPr>
        <w:t>What is Filtered Views?</w:t>
      </w:r>
    </w:p>
    <w:p w:rsidR="003A5A3C" w:rsidRPr="003529F8" w:rsidRDefault="003529F8">
      <w:pPr>
        <w:rPr>
          <w:rFonts w:eastAsia="Calibri" w:cstheme="minorHAnsi"/>
          <w:b/>
          <w:color w:val="000000"/>
          <w:sz w:val="32"/>
          <w:szCs w:val="32"/>
        </w:rPr>
      </w:pPr>
      <w:r w:rsidRPr="003529F8">
        <w:rPr>
          <w:rFonts w:eastAsia="Calibri" w:cstheme="minorHAnsi"/>
          <w:b/>
          <w:color w:val="000000"/>
          <w:sz w:val="32"/>
          <w:szCs w:val="32"/>
        </w:rPr>
        <w:t>What was your role in the MSCRM implementation project that you have worked on?</w:t>
      </w:r>
    </w:p>
    <w:p w:rsidR="003A5A3C" w:rsidRPr="003529F8" w:rsidRDefault="003529F8">
      <w:pPr>
        <w:rPr>
          <w:rFonts w:eastAsia="Calibri" w:cstheme="minorHAnsi"/>
          <w:b/>
          <w:sz w:val="32"/>
          <w:szCs w:val="32"/>
        </w:rPr>
      </w:pPr>
      <w:r w:rsidRPr="003529F8">
        <w:rPr>
          <w:rFonts w:eastAsia="Calibri" w:cstheme="minorHAnsi"/>
          <w:b/>
          <w:color w:val="4E4E4E"/>
          <w:sz w:val="32"/>
          <w:szCs w:val="32"/>
          <w:shd w:val="clear" w:color="auto" w:fill="FFFFFF"/>
        </w:rPr>
        <w:t>What was the most challenging task you have faced till now?</w:t>
      </w:r>
      <w:r w:rsidRPr="003529F8">
        <w:rPr>
          <w:rFonts w:eastAsia="Calibri" w:cstheme="minorHAnsi"/>
          <w:color w:val="4E4E4E"/>
          <w:sz w:val="32"/>
          <w:szCs w:val="32"/>
        </w:rPr>
        <w:br/>
      </w:r>
      <w:proofErr w:type="gramStart"/>
      <w:r w:rsidRPr="003529F8">
        <w:rPr>
          <w:rFonts w:eastAsia="Calibri" w:cstheme="minorHAnsi"/>
          <w:color w:val="4E4E4E"/>
          <w:sz w:val="32"/>
          <w:szCs w:val="32"/>
          <w:shd w:val="clear" w:color="auto" w:fill="FFFFFF"/>
        </w:rPr>
        <w:t>a)Here</w:t>
      </w:r>
      <w:proofErr w:type="gramEnd"/>
      <w:r w:rsidRPr="003529F8">
        <w:rPr>
          <w:rFonts w:eastAsia="Calibri" w:cstheme="minorHAnsi"/>
          <w:color w:val="4E4E4E"/>
          <w:sz w:val="32"/>
          <w:szCs w:val="32"/>
          <w:shd w:val="clear" w:color="auto" w:fill="FFFFFF"/>
        </w:rPr>
        <w:t xml:space="preserve"> you should give answer that exihibit your positive attiude . </w:t>
      </w:r>
      <w:proofErr w:type="gramStart"/>
      <w:r w:rsidRPr="003529F8">
        <w:rPr>
          <w:rFonts w:eastAsia="Calibri" w:cstheme="minorHAnsi"/>
          <w:color w:val="4E4E4E"/>
          <w:sz w:val="32"/>
          <w:szCs w:val="32"/>
          <w:shd w:val="clear" w:color="auto" w:fill="FFFFFF"/>
        </w:rPr>
        <w:t>e.g</w:t>
      </w:r>
      <w:proofErr w:type="gramEnd"/>
      <w:r w:rsidRPr="003529F8">
        <w:rPr>
          <w:rFonts w:eastAsia="Calibri" w:cstheme="minorHAnsi"/>
          <w:color w:val="4E4E4E"/>
          <w:sz w:val="32"/>
          <w:szCs w:val="32"/>
          <w:shd w:val="clear" w:color="auto" w:fill="FFFFFF"/>
        </w:rPr>
        <w:t>. for a techincal consultant it may be something like … “I was new to the suppport and during this experience i faced challenging issue related to plug-in that impoved my debugging skills. Email-to-case plug-in was really diffcult as we had to take care of so many conditions. I have learnt one thing during my previos assignment and that is ‘Never give-up’”.</w:t>
      </w:r>
    </w:p>
    <w:p w:rsidR="003A5A3C" w:rsidRPr="003529F8" w:rsidRDefault="003529F8">
      <w:pPr>
        <w:rPr>
          <w:rFonts w:eastAsia="Calibri" w:cstheme="minorHAnsi"/>
          <w:color w:val="4E4E4E"/>
          <w:sz w:val="32"/>
          <w:szCs w:val="32"/>
          <w:shd w:val="clear" w:color="auto" w:fill="FFFFFF"/>
        </w:rPr>
      </w:pPr>
      <w:r w:rsidRPr="003529F8">
        <w:rPr>
          <w:rFonts w:eastAsia="Calibri" w:cstheme="minorHAnsi"/>
          <w:b/>
          <w:color w:val="4E4E4E"/>
          <w:sz w:val="32"/>
          <w:szCs w:val="32"/>
          <w:shd w:val="clear" w:color="auto" w:fill="FFFFFF"/>
        </w:rPr>
        <w:t>Q. Suppose there is a plug-in registered for account entity. When a user submits a request (e.g. account creation etc.) to the web-server then what will happen in the server?</w:t>
      </w:r>
      <w:r w:rsidRPr="003529F8">
        <w:rPr>
          <w:rFonts w:eastAsia="Trebuchet MS" w:cstheme="minorHAnsi"/>
          <w:color w:val="4E4E4E"/>
          <w:sz w:val="32"/>
          <w:szCs w:val="32"/>
        </w:rPr>
        <w:br/>
      </w:r>
      <w:proofErr w:type="gramStart"/>
      <w:r w:rsidRPr="003529F8">
        <w:rPr>
          <w:rFonts w:eastAsia="Trebuchet MS" w:cstheme="minorHAnsi"/>
          <w:b/>
          <w:color w:val="4E4E4E"/>
          <w:sz w:val="32"/>
          <w:szCs w:val="32"/>
          <w:shd w:val="clear" w:color="auto" w:fill="FFFFFF"/>
        </w:rPr>
        <w:t>a)</w:t>
      </w:r>
      <w:r w:rsidRPr="003529F8">
        <w:rPr>
          <w:rFonts w:eastAsia="Calibri" w:cstheme="minorHAnsi"/>
          <w:color w:val="4E4E4E"/>
          <w:sz w:val="32"/>
          <w:szCs w:val="32"/>
          <w:shd w:val="clear" w:color="auto" w:fill="FFFFFF"/>
        </w:rPr>
        <w:t>The</w:t>
      </w:r>
      <w:proofErr w:type="gramEnd"/>
      <w:r w:rsidRPr="003529F8">
        <w:rPr>
          <w:rFonts w:eastAsia="Calibri" w:cstheme="minorHAnsi"/>
          <w:color w:val="4E4E4E"/>
          <w:sz w:val="32"/>
          <w:szCs w:val="32"/>
          <w:shd w:val="clear" w:color="auto" w:fill="FFFFFF"/>
        </w:rPr>
        <w:t xml:space="preserve"> plug-in will get loaded into the memory and will perform the operation it is needed to do.</w:t>
      </w:r>
    </w:p>
    <w:p w:rsidR="003A5A3C" w:rsidRPr="003529F8" w:rsidRDefault="003529F8">
      <w:pPr>
        <w:rPr>
          <w:rFonts w:eastAsia="Calibri" w:cstheme="minorHAnsi"/>
          <w:b/>
          <w:color w:val="4E4E4E"/>
          <w:sz w:val="32"/>
          <w:szCs w:val="32"/>
          <w:shd w:val="clear" w:color="auto" w:fill="FFFFFF"/>
        </w:rPr>
      </w:pPr>
      <w:r w:rsidRPr="003529F8">
        <w:rPr>
          <w:rFonts w:eastAsia="Trebuchet MS" w:cstheme="minorHAnsi"/>
          <w:b/>
          <w:color w:val="4E4E4E"/>
          <w:sz w:val="32"/>
          <w:szCs w:val="32"/>
          <w:shd w:val="clear" w:color="auto" w:fill="FFFFFF"/>
        </w:rPr>
        <w:t>Q.</w:t>
      </w:r>
      <w:r w:rsidRPr="003529F8">
        <w:rPr>
          <w:rFonts w:eastAsia="Calibri" w:cstheme="minorHAnsi"/>
          <w:b/>
          <w:color w:val="4E4E4E"/>
          <w:sz w:val="32"/>
          <w:szCs w:val="32"/>
          <w:shd w:val="clear" w:color="auto" w:fill="FFFFFF"/>
        </w:rPr>
        <w:t xml:space="preserve"> Suppose I want to migrate </w:t>
      </w:r>
      <w:proofErr w:type="gramStart"/>
      <w:r w:rsidRPr="003529F8">
        <w:rPr>
          <w:rFonts w:eastAsia="Calibri" w:cstheme="minorHAnsi"/>
          <w:b/>
          <w:color w:val="4E4E4E"/>
          <w:sz w:val="32"/>
          <w:szCs w:val="32"/>
          <w:shd w:val="clear" w:color="auto" w:fill="FFFFFF"/>
        </w:rPr>
        <w:t>an</w:t>
      </w:r>
      <w:proofErr w:type="gramEnd"/>
      <w:r w:rsidRPr="003529F8">
        <w:rPr>
          <w:rFonts w:eastAsia="Calibri" w:cstheme="minorHAnsi"/>
          <w:b/>
          <w:color w:val="4E4E4E"/>
          <w:sz w:val="32"/>
          <w:szCs w:val="32"/>
          <w:shd w:val="clear" w:color="auto" w:fill="FFFFFF"/>
        </w:rPr>
        <w:t xml:space="preserve"> Microsoft CRM implementation from one environment to other environment. Let us assume that there a published workflow for account entity. Now in normal usage there will be few accounts-records for which the workflow will be waiting/Waiting for Resource/Failed/Succeded state. So what should be our strategy for the </w:t>
      </w:r>
      <w:proofErr w:type="gramStart"/>
      <w:r w:rsidRPr="003529F8">
        <w:rPr>
          <w:rFonts w:eastAsia="Calibri" w:cstheme="minorHAnsi"/>
          <w:b/>
          <w:color w:val="4E4E4E"/>
          <w:sz w:val="32"/>
          <w:szCs w:val="32"/>
          <w:shd w:val="clear" w:color="auto" w:fill="FFFFFF"/>
        </w:rPr>
        <w:t>migration.</w:t>
      </w:r>
      <w:proofErr w:type="gramEnd"/>
      <w:r w:rsidRPr="003529F8">
        <w:rPr>
          <w:rFonts w:eastAsia="Calibri" w:cstheme="minorHAnsi"/>
          <w:b/>
          <w:color w:val="4E4E4E"/>
          <w:sz w:val="32"/>
          <w:szCs w:val="32"/>
          <w:shd w:val="clear" w:color="auto" w:fill="FFFFFF"/>
        </w:rPr>
        <w:t xml:space="preserve"> What will happen to the records which are in waiting state and what will happen to the records which are in-progress?</w:t>
      </w:r>
    </w:p>
    <w:p w:rsidR="00D42583" w:rsidRDefault="00D42583">
      <w:pPr>
        <w:spacing w:before="102" w:after="102" w:line="240" w:lineRule="auto"/>
        <w:rPr>
          <w:rFonts w:eastAsia="Calibri" w:cstheme="minorHAnsi"/>
          <w:b/>
          <w:color w:val="4E4E4E"/>
          <w:sz w:val="32"/>
          <w:szCs w:val="32"/>
          <w:shd w:val="clear" w:color="auto" w:fill="FFFFFF"/>
        </w:rPr>
      </w:pPr>
    </w:p>
    <w:p w:rsidR="003A5A3C" w:rsidRPr="003529F8" w:rsidRDefault="003529F8">
      <w:pPr>
        <w:spacing w:before="102" w:after="102" w:line="240" w:lineRule="auto"/>
        <w:rPr>
          <w:rFonts w:eastAsia="Calibri" w:cstheme="minorHAnsi"/>
          <w:b/>
          <w:color w:val="4E4E4E"/>
          <w:sz w:val="32"/>
          <w:szCs w:val="32"/>
          <w:shd w:val="clear" w:color="auto" w:fill="FFFFFF"/>
        </w:rPr>
      </w:pPr>
      <w:r w:rsidRPr="003529F8">
        <w:rPr>
          <w:rFonts w:eastAsia="Calibri" w:cstheme="minorHAnsi"/>
          <w:b/>
          <w:color w:val="4E4E4E"/>
          <w:sz w:val="32"/>
          <w:szCs w:val="32"/>
          <w:shd w:val="clear" w:color="auto" w:fill="FFFFFF"/>
        </w:rPr>
        <w:lastRenderedPageBreak/>
        <w:t>How to Audit user Login information in CRM 2011</w:t>
      </w:r>
    </w:p>
    <w:p w:rsidR="003A5A3C" w:rsidRPr="003529F8" w:rsidRDefault="003529F8">
      <w:pPr>
        <w:spacing w:after="0" w:line="315" w:lineRule="auto"/>
        <w:rPr>
          <w:rFonts w:eastAsia="Calibri" w:cstheme="minorHAnsi"/>
          <w:color w:val="4E4E4E"/>
          <w:sz w:val="32"/>
          <w:szCs w:val="32"/>
          <w:shd w:val="clear" w:color="auto" w:fill="FFFFFF"/>
        </w:rPr>
      </w:pPr>
      <w:r w:rsidRPr="003529F8">
        <w:rPr>
          <w:rFonts w:eastAsia="Calibri" w:cstheme="minorHAnsi"/>
          <w:color w:val="4E4E4E"/>
          <w:sz w:val="32"/>
          <w:szCs w:val="32"/>
          <w:u w:val="single"/>
          <w:shd w:val="clear" w:color="auto" w:fill="FFFFFF"/>
        </w:rPr>
        <w:t>Prerequisite:</w:t>
      </w:r>
    </w:p>
    <w:p w:rsidR="003A5A3C" w:rsidRPr="003529F8" w:rsidRDefault="003529F8">
      <w:pPr>
        <w:spacing w:before="240" w:after="240" w:line="315" w:lineRule="auto"/>
        <w:rPr>
          <w:rFonts w:eastAsia="Calibri" w:cstheme="minorHAnsi"/>
          <w:color w:val="4E4E4E"/>
          <w:sz w:val="32"/>
          <w:szCs w:val="32"/>
          <w:shd w:val="clear" w:color="auto" w:fill="FFFFFF"/>
        </w:rPr>
      </w:pPr>
      <w:r w:rsidRPr="003529F8">
        <w:rPr>
          <w:rFonts w:eastAsia="Calibri" w:cstheme="minorHAnsi"/>
          <w:color w:val="4E4E4E"/>
          <w:sz w:val="32"/>
          <w:szCs w:val="32"/>
          <w:shd w:val="clear" w:color="auto" w:fill="FFFFFF"/>
        </w:rPr>
        <w:t>In order to view the User Access information in the Audit, User Access Audit option should be enabled in the system settings in CRM</w:t>
      </w:r>
    </w:p>
    <w:p w:rsidR="003A5A3C" w:rsidRPr="003529F8" w:rsidRDefault="003529F8">
      <w:pPr>
        <w:spacing w:after="0" w:line="315" w:lineRule="auto"/>
        <w:rPr>
          <w:rFonts w:eastAsia="Calibri" w:cstheme="minorHAnsi"/>
          <w:color w:val="4E4E4E"/>
          <w:sz w:val="32"/>
          <w:szCs w:val="32"/>
          <w:shd w:val="clear" w:color="auto" w:fill="FFFFFF"/>
        </w:rPr>
      </w:pPr>
      <w:r w:rsidRPr="003529F8">
        <w:rPr>
          <w:rFonts w:eastAsia="Calibri" w:cstheme="minorHAnsi"/>
          <w:color w:val="4E4E4E"/>
          <w:sz w:val="32"/>
          <w:szCs w:val="32"/>
          <w:u w:val="single"/>
          <w:shd w:val="clear" w:color="auto" w:fill="FFFFFF"/>
        </w:rPr>
        <w:t>Steps to do that:</w:t>
      </w:r>
    </w:p>
    <w:p w:rsidR="003A5A3C" w:rsidRPr="003529F8" w:rsidRDefault="003529F8">
      <w:pPr>
        <w:numPr>
          <w:ilvl w:val="0"/>
          <w:numId w:val="9"/>
        </w:numPr>
        <w:tabs>
          <w:tab w:val="left" w:pos="720"/>
        </w:tabs>
        <w:spacing w:after="0" w:line="285" w:lineRule="auto"/>
        <w:ind w:left="600" w:hanging="360"/>
        <w:rPr>
          <w:rFonts w:eastAsia="Calibri" w:cstheme="minorHAnsi"/>
          <w:color w:val="4E4E4E"/>
          <w:sz w:val="32"/>
          <w:szCs w:val="32"/>
        </w:rPr>
      </w:pPr>
      <w:r w:rsidRPr="003529F8">
        <w:rPr>
          <w:rFonts w:eastAsia="Calibri" w:cstheme="minorHAnsi"/>
          <w:color w:val="4E4E4E"/>
          <w:sz w:val="32"/>
          <w:szCs w:val="32"/>
        </w:rPr>
        <w:t>Go to Settings &gt;Administration &gt; System Settings =&gt; Auditing</w:t>
      </w:r>
    </w:p>
    <w:p w:rsidR="003A5A3C" w:rsidRPr="003529F8" w:rsidRDefault="003529F8">
      <w:pPr>
        <w:numPr>
          <w:ilvl w:val="0"/>
          <w:numId w:val="9"/>
        </w:numPr>
        <w:tabs>
          <w:tab w:val="left" w:pos="720"/>
        </w:tabs>
        <w:spacing w:after="0" w:line="285" w:lineRule="auto"/>
        <w:ind w:left="600" w:hanging="360"/>
        <w:rPr>
          <w:rFonts w:eastAsia="Calibri" w:cstheme="minorHAnsi"/>
          <w:color w:val="4E4E4E"/>
          <w:sz w:val="32"/>
          <w:szCs w:val="32"/>
        </w:rPr>
      </w:pPr>
      <w:r w:rsidRPr="003529F8">
        <w:rPr>
          <w:rFonts w:eastAsia="Calibri" w:cstheme="minorHAnsi"/>
          <w:color w:val="4E4E4E"/>
          <w:sz w:val="32"/>
          <w:szCs w:val="32"/>
        </w:rPr>
        <w:t>Check the Audit User Access check box to enable user access auditing</w:t>
      </w:r>
    </w:p>
    <w:p w:rsidR="003A5A3C" w:rsidRPr="003529F8" w:rsidRDefault="003A5A3C">
      <w:pPr>
        <w:rPr>
          <w:rFonts w:eastAsia="Calibri" w:cstheme="minorHAnsi"/>
          <w:b/>
          <w:color w:val="4E4E4E"/>
          <w:sz w:val="32"/>
          <w:szCs w:val="32"/>
          <w:shd w:val="clear" w:color="auto" w:fill="FFFFFF"/>
        </w:rPr>
      </w:pPr>
    </w:p>
    <w:p w:rsidR="003A5A3C" w:rsidRPr="003529F8" w:rsidRDefault="003529F8">
      <w:pPr>
        <w:rPr>
          <w:rFonts w:eastAsia="Calibri" w:cstheme="minorHAnsi"/>
          <w:b/>
          <w:sz w:val="32"/>
          <w:szCs w:val="32"/>
        </w:rPr>
      </w:pPr>
      <w:r w:rsidRPr="003529F8">
        <w:rPr>
          <w:rFonts w:eastAsia="Trebuchet MS" w:cstheme="minorHAnsi"/>
          <w:b/>
          <w:color w:val="4E4E4E"/>
          <w:sz w:val="32"/>
          <w:szCs w:val="32"/>
          <w:shd w:val="clear" w:color="auto" w:fill="FFFFFF"/>
        </w:rPr>
        <w:t xml:space="preserve">Q. </w:t>
      </w:r>
      <w:r w:rsidRPr="003529F8">
        <w:rPr>
          <w:rFonts w:eastAsia="Calibri" w:cstheme="minorHAnsi"/>
          <w:b/>
          <w:color w:val="4E4E4E"/>
          <w:sz w:val="32"/>
          <w:szCs w:val="32"/>
          <w:shd w:val="clear" w:color="auto" w:fill="FFFFFF"/>
        </w:rPr>
        <w:t>Now what will happen if 100 users will submit the request to the web-server? The plug-in code will get loaded into the memory for 100 times?</w:t>
      </w:r>
      <w:r w:rsidRPr="003529F8">
        <w:rPr>
          <w:rFonts w:eastAsia="Calibri" w:cstheme="minorHAnsi"/>
          <w:color w:val="4E4E4E"/>
          <w:sz w:val="32"/>
          <w:szCs w:val="32"/>
        </w:rPr>
        <w:br/>
      </w:r>
      <w:r w:rsidRPr="003529F8">
        <w:rPr>
          <w:rFonts w:eastAsia="Calibri" w:cstheme="minorHAnsi"/>
          <w:color w:val="4E4E4E"/>
          <w:sz w:val="32"/>
          <w:szCs w:val="32"/>
          <w:shd w:val="clear" w:color="auto" w:fill="FFFFFF"/>
        </w:rPr>
        <w:t>Ans – Answer is NO. Noticable point over here is that the Microsoft CRM is a mananged application and runs under .Net framework. So whenever the first request arrives at the web-server the plug-in code is loaded into the memory and will perform its operation and susequently the same plug-in code will serve the process for other user as well. So this way it saves the amount of time required to load the plug-in into the memory. If the plug-in code is not being used for long then the Garbage collector will identify it and will sweep the plug-in out from the memory.</w:t>
      </w:r>
    </w:p>
    <w:p w:rsidR="003A5A3C" w:rsidRPr="003529F8" w:rsidRDefault="003529F8">
      <w:pPr>
        <w:rPr>
          <w:rFonts w:eastAsia="Calibri" w:cstheme="minorHAnsi"/>
          <w:b/>
          <w:sz w:val="32"/>
          <w:szCs w:val="32"/>
        </w:rPr>
      </w:pPr>
      <w:r w:rsidRPr="003529F8">
        <w:rPr>
          <w:rFonts w:eastAsia="Calibri" w:cstheme="minorHAnsi"/>
          <w:b/>
          <w:sz w:val="32"/>
          <w:szCs w:val="32"/>
        </w:rPr>
        <w:t>Can we change a base currency?</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a)User</w:t>
      </w:r>
      <w:proofErr w:type="gramEnd"/>
      <w:r w:rsidRPr="003529F8">
        <w:rPr>
          <w:rFonts w:eastAsia="Calibri" w:cstheme="minorHAnsi"/>
          <w:sz w:val="32"/>
          <w:szCs w:val="32"/>
        </w:rPr>
        <w:t xml:space="preserve"> has to remember that we cannot change the base currency once organization created. User can change base currency name and currency symbol if he wants. If mistakenly you chose wrong currency </w:t>
      </w:r>
      <w:r w:rsidRPr="003529F8">
        <w:rPr>
          <w:rFonts w:eastAsia="Calibri" w:cstheme="minorHAnsi"/>
          <w:sz w:val="32"/>
          <w:szCs w:val="32"/>
        </w:rPr>
        <w:lastRenderedPageBreak/>
        <w:t>you have no option to change the currency and ultimately you will need to recreate the organization. When user deactivate or delete a currency, the transaction related to the currency remains unchanged, but for new records user cannot add the deleted or deactivated currency.</w:t>
      </w:r>
    </w:p>
    <w:p w:rsidR="003A5A3C" w:rsidRPr="003529F8" w:rsidRDefault="003529F8">
      <w:pPr>
        <w:rPr>
          <w:rFonts w:eastAsia="Calibri" w:cstheme="minorHAnsi"/>
          <w:b/>
          <w:sz w:val="32"/>
          <w:szCs w:val="32"/>
        </w:rPr>
      </w:pPr>
      <w:r w:rsidRPr="003529F8">
        <w:rPr>
          <w:rFonts w:eastAsia="Calibri" w:cstheme="minorHAnsi"/>
          <w:b/>
          <w:sz w:val="32"/>
          <w:szCs w:val="32"/>
        </w:rPr>
        <w:t>Can we remove the root Business Unit?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a)The</w:t>
      </w:r>
      <w:proofErr w:type="gramEnd"/>
      <w:r w:rsidRPr="003529F8">
        <w:rPr>
          <w:rFonts w:eastAsia="Calibri" w:cstheme="minorHAnsi"/>
          <w:sz w:val="32"/>
          <w:szCs w:val="32"/>
        </w:rPr>
        <w:t xml:space="preserve"> root business unit is the ultimate parent business unit in the organization structure. It is created by the CRM Server setup program, when CRM is installed with all server roles or by the CRM Deployment Manager, when a new CRM organization is deployed.</w:t>
      </w:r>
    </w:p>
    <w:p w:rsidR="003A5A3C" w:rsidRPr="003529F8" w:rsidRDefault="003529F8">
      <w:pPr>
        <w:rPr>
          <w:rFonts w:eastAsia="Calibri" w:cstheme="minorHAnsi"/>
          <w:sz w:val="32"/>
          <w:szCs w:val="32"/>
        </w:rPr>
      </w:pPr>
      <w:r w:rsidRPr="003529F8">
        <w:rPr>
          <w:rFonts w:eastAsia="Calibri" w:cstheme="minorHAnsi"/>
          <w:sz w:val="32"/>
          <w:szCs w:val="32"/>
        </w:rPr>
        <w:t>The root business unit has the following properties:</w:t>
      </w:r>
    </w:p>
    <w:p w:rsidR="003A5A3C" w:rsidRPr="003529F8" w:rsidRDefault="003529F8">
      <w:pPr>
        <w:rPr>
          <w:rFonts w:eastAsia="Calibri" w:cstheme="minorHAnsi"/>
          <w:sz w:val="32"/>
          <w:szCs w:val="32"/>
        </w:rPr>
      </w:pPr>
      <w:r w:rsidRPr="003529F8">
        <w:rPr>
          <w:rFonts w:eastAsia="Calibri" w:cstheme="minorHAnsi"/>
          <w:sz w:val="32"/>
          <w:szCs w:val="32"/>
        </w:rPr>
        <w:t>It can be renamed</w:t>
      </w:r>
    </w:p>
    <w:p w:rsidR="003A5A3C" w:rsidRPr="003529F8" w:rsidRDefault="003529F8">
      <w:pPr>
        <w:rPr>
          <w:rFonts w:eastAsia="Calibri" w:cstheme="minorHAnsi"/>
          <w:sz w:val="32"/>
          <w:szCs w:val="32"/>
        </w:rPr>
      </w:pPr>
      <w:r w:rsidRPr="003529F8">
        <w:rPr>
          <w:rFonts w:eastAsia="Calibri" w:cstheme="minorHAnsi"/>
          <w:sz w:val="32"/>
          <w:szCs w:val="32"/>
        </w:rPr>
        <w:t>It cannot be disabled or deleted</w:t>
      </w:r>
    </w:p>
    <w:p w:rsidR="003A5A3C" w:rsidRPr="003529F8" w:rsidRDefault="003529F8">
      <w:pPr>
        <w:rPr>
          <w:rFonts w:eastAsia="Calibri" w:cstheme="minorHAnsi"/>
          <w:b/>
          <w:sz w:val="32"/>
          <w:szCs w:val="32"/>
        </w:rPr>
      </w:pPr>
      <w:r w:rsidRPr="003529F8">
        <w:rPr>
          <w:rFonts w:eastAsia="Calibri" w:cstheme="minorHAnsi"/>
          <w:sz w:val="32"/>
          <w:szCs w:val="32"/>
        </w:rPr>
        <w:t>It cannot have a parent business unit</w:t>
      </w:r>
    </w:p>
    <w:p w:rsidR="003A5A3C" w:rsidRPr="003529F8" w:rsidRDefault="003529F8">
      <w:pPr>
        <w:rPr>
          <w:rFonts w:eastAsia="Calibri" w:cstheme="minorHAnsi"/>
          <w:sz w:val="32"/>
          <w:szCs w:val="32"/>
        </w:rPr>
      </w:pPr>
      <w:r w:rsidRPr="003529F8">
        <w:rPr>
          <w:rFonts w:eastAsia="Calibri" w:cstheme="minorHAnsi"/>
          <w:b/>
          <w:sz w:val="32"/>
          <w:szCs w:val="32"/>
        </w:rPr>
        <w:t>Can we use the same database for different instance</w:t>
      </w:r>
      <w:r w:rsidRPr="003529F8">
        <w:rPr>
          <w:rFonts w:eastAsia="Calibri" w:cstheme="minorHAnsi"/>
          <w:sz w:val="32"/>
          <w:szCs w:val="32"/>
        </w:rPr>
        <w: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No</w:t>
      </w:r>
    </w:p>
    <w:p w:rsidR="003A5A3C" w:rsidRPr="003529F8" w:rsidRDefault="003529F8">
      <w:pPr>
        <w:rPr>
          <w:rFonts w:eastAsia="Calibri" w:cstheme="minorHAnsi"/>
          <w:sz w:val="32"/>
          <w:szCs w:val="32"/>
        </w:rPr>
      </w:pPr>
      <w:r w:rsidRPr="003529F8">
        <w:rPr>
          <w:rFonts w:eastAsia="Calibri" w:cstheme="minorHAnsi"/>
          <w:b/>
          <w:sz w:val="32"/>
          <w:szCs w:val="32"/>
        </w:rPr>
        <w:t>Can we use Oracle in replace of SQL server</w:t>
      </w:r>
      <w:r w:rsidRPr="003529F8">
        <w:rPr>
          <w:rFonts w:eastAsia="Calibri" w:cstheme="minorHAnsi"/>
          <w:sz w:val="32"/>
          <w:szCs w:val="32"/>
        </w:rPr>
        <w: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 xml:space="preserve">No, I'm afraid that this is impossible... You should check Implementation Guide .The implementation guide describes all the supported server operating systems, database management systems, client operating systems, web browsers and office productivity packs. You'll notice that none of the technologies mentioned are anything except Microsoft technologies. The implementation guide doesn't </w:t>
      </w:r>
      <w:r w:rsidRPr="003529F8">
        <w:rPr>
          <w:rFonts w:eastAsia="Calibri" w:cstheme="minorHAnsi"/>
          <w:sz w:val="32"/>
          <w:szCs w:val="32"/>
        </w:rPr>
        <w:lastRenderedPageBreak/>
        <w:t>specify all the unsupported technologies (since every other technology in world would need to be listed)</w:t>
      </w:r>
    </w:p>
    <w:p w:rsidR="003A5A3C" w:rsidRPr="003529F8" w:rsidRDefault="003529F8">
      <w:pPr>
        <w:rPr>
          <w:rFonts w:eastAsia="Calibri" w:cstheme="minorHAnsi"/>
          <w:sz w:val="32"/>
          <w:szCs w:val="32"/>
        </w:rPr>
      </w:pPr>
      <w:r w:rsidRPr="003529F8">
        <w:rPr>
          <w:rFonts w:eastAsia="Calibri" w:cstheme="minorHAnsi"/>
          <w:b/>
          <w:sz w:val="32"/>
          <w:szCs w:val="32"/>
        </w:rPr>
        <w:t>Can we add new button in Actions menu</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sz w:val="32"/>
          <w:szCs w:val="32"/>
        </w:rPr>
        <w:t>a)</w:t>
      </w:r>
    </w:p>
    <w:p w:rsidR="003A5A3C" w:rsidRPr="003529F8" w:rsidRDefault="003529F8">
      <w:pPr>
        <w:rPr>
          <w:rFonts w:eastAsia="Calibri" w:cstheme="minorHAnsi"/>
          <w:sz w:val="32"/>
          <w:szCs w:val="32"/>
        </w:rPr>
      </w:pPr>
      <w:r w:rsidRPr="003529F8">
        <w:rPr>
          <w:rFonts w:eastAsia="Calibri" w:cstheme="minorHAnsi"/>
          <w:b/>
          <w:sz w:val="32"/>
          <w:szCs w:val="32"/>
        </w:rPr>
        <w:t>Can we hide Add Existing from Entity</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sz w:val="32"/>
          <w:szCs w:val="32"/>
        </w:rPr>
        <w:t>Step by Step - Hiding “Add Existing” button in CRM 2011</w:t>
      </w:r>
    </w:p>
    <w:p w:rsidR="003A5A3C" w:rsidRPr="003529F8" w:rsidRDefault="003529F8">
      <w:pPr>
        <w:rPr>
          <w:rFonts w:eastAsia="Calibri" w:cstheme="minorHAnsi"/>
          <w:sz w:val="32"/>
          <w:szCs w:val="32"/>
        </w:rPr>
      </w:pPr>
      <w:r w:rsidRPr="003529F8">
        <w:rPr>
          <w:rFonts w:eastAsia="Calibri" w:cstheme="minorHAnsi"/>
          <w:sz w:val="32"/>
          <w:szCs w:val="32"/>
        </w:rPr>
        <w:t xml:space="preserve">In MSCRM 4.0, hiding the “Add Existing” button was a very common request. This blog will show how to do this in CRM 2011. When we click on associated record link in left navigation of an entity form, we can see </w:t>
      </w:r>
      <w:proofErr w:type="gramStart"/>
      <w:r w:rsidRPr="003529F8">
        <w:rPr>
          <w:rFonts w:eastAsia="Calibri" w:cstheme="minorHAnsi"/>
          <w:sz w:val="32"/>
          <w:szCs w:val="32"/>
        </w:rPr>
        <w:t>a</w:t>
      </w:r>
      <w:proofErr w:type="gramEnd"/>
      <w:r w:rsidRPr="003529F8">
        <w:rPr>
          <w:rFonts w:eastAsia="Calibri" w:cstheme="minorHAnsi"/>
          <w:sz w:val="32"/>
          <w:szCs w:val="32"/>
        </w:rPr>
        <w:t xml:space="preserve"> "Add Existing" button on the ribbon. To hide this button we need to modify the ribbon of the associated entity.</w:t>
      </w:r>
    </w:p>
    <w:p w:rsidR="003A5A3C" w:rsidRPr="003529F8" w:rsidRDefault="003529F8">
      <w:pPr>
        <w:rPr>
          <w:rFonts w:eastAsia="Calibri" w:cstheme="minorHAnsi"/>
          <w:sz w:val="32"/>
          <w:szCs w:val="32"/>
        </w:rPr>
      </w:pPr>
      <w:r w:rsidRPr="003529F8">
        <w:rPr>
          <w:rFonts w:eastAsia="Calibri" w:cstheme="minorHAnsi"/>
          <w:sz w:val="32"/>
          <w:szCs w:val="32"/>
        </w:rPr>
        <w:t>The following screen shot is of an account entity. If we click on "Contacts" on left navigation, we can see the "Add Existing Contact" button on the ribbon. To hide this button we need to modify the ribbon of the contact entity.</w:t>
      </w:r>
    </w:p>
    <w:p w:rsidR="003A5A3C" w:rsidRPr="003529F8" w:rsidRDefault="003A5A3C">
      <w:pPr>
        <w:spacing w:line="240" w:lineRule="auto"/>
        <w:rPr>
          <w:rFonts w:eastAsia="Calibri" w:cstheme="minorHAnsi"/>
          <w:sz w:val="32"/>
          <w:szCs w:val="32"/>
        </w:rPr>
      </w:pPr>
      <w:r w:rsidRPr="003529F8">
        <w:rPr>
          <w:rFonts w:cstheme="minorHAnsi"/>
          <w:sz w:val="32"/>
          <w:szCs w:val="32"/>
        </w:rPr>
        <w:object w:dxaOrig="8640" w:dyaOrig="5325">
          <v:rect id="rectole0000000001" o:spid="_x0000_i1026" style="width:6in;height:266.25pt" o:ole="" o:preferrelative="t" stroked="f">
            <v:imagedata r:id="rId16" o:title=""/>
          </v:rect>
          <o:OLEObject Type="Embed" ProgID="StaticDib" ShapeID="rectole0000000001" DrawAspect="Content" ObjectID="_1576506861" r:id="rId17"/>
        </w:object>
      </w:r>
    </w:p>
    <w:p w:rsidR="003A5A3C" w:rsidRPr="003529F8" w:rsidRDefault="003A5A3C">
      <w:pPr>
        <w:rPr>
          <w:rFonts w:eastAsia="Calibri" w:cstheme="minorHAnsi"/>
          <w:sz w:val="32"/>
          <w:szCs w:val="32"/>
        </w:rPr>
      </w:pPr>
    </w:p>
    <w:p w:rsidR="003A5A3C" w:rsidRPr="003529F8" w:rsidRDefault="003529F8">
      <w:pPr>
        <w:rPr>
          <w:rFonts w:eastAsia="Calibri" w:cstheme="minorHAnsi"/>
          <w:sz w:val="32"/>
          <w:szCs w:val="32"/>
        </w:rPr>
      </w:pPr>
      <w:r w:rsidRPr="003529F8">
        <w:rPr>
          <w:rFonts w:eastAsia="Calibri" w:cstheme="minorHAnsi"/>
          <w:sz w:val="32"/>
          <w:szCs w:val="32"/>
        </w:rPr>
        <w:t>Here are the steps</w:t>
      </w:r>
    </w:p>
    <w:p w:rsidR="003A5A3C" w:rsidRPr="003529F8" w:rsidRDefault="003529F8">
      <w:pPr>
        <w:rPr>
          <w:rFonts w:eastAsia="Calibri" w:cstheme="minorHAnsi"/>
          <w:sz w:val="32"/>
          <w:szCs w:val="32"/>
        </w:rPr>
      </w:pPr>
      <w:r w:rsidRPr="003529F8">
        <w:rPr>
          <w:rFonts w:eastAsia="Calibri" w:cstheme="minorHAnsi"/>
          <w:sz w:val="32"/>
          <w:szCs w:val="32"/>
        </w:rPr>
        <w:t>Create a new solution.</w:t>
      </w:r>
    </w:p>
    <w:p w:rsidR="003A5A3C" w:rsidRPr="003529F8" w:rsidRDefault="003529F8">
      <w:pPr>
        <w:rPr>
          <w:rFonts w:eastAsia="Calibri" w:cstheme="minorHAnsi"/>
          <w:sz w:val="32"/>
          <w:szCs w:val="32"/>
        </w:rPr>
      </w:pPr>
      <w:r w:rsidRPr="003529F8">
        <w:rPr>
          <w:rFonts w:eastAsia="Calibri" w:cstheme="minorHAnsi"/>
          <w:sz w:val="32"/>
          <w:szCs w:val="32"/>
        </w:rPr>
        <w:t>Add the contact entity to the solution. Do not include any required components or dependent components to the solution.</w:t>
      </w:r>
    </w:p>
    <w:p w:rsidR="003A5A3C" w:rsidRPr="003529F8" w:rsidRDefault="003529F8">
      <w:pPr>
        <w:rPr>
          <w:rFonts w:eastAsia="Calibri" w:cstheme="minorHAnsi"/>
          <w:sz w:val="32"/>
          <w:szCs w:val="32"/>
        </w:rPr>
      </w:pPr>
      <w:r w:rsidRPr="003529F8">
        <w:rPr>
          <w:rFonts w:eastAsia="Calibri" w:cstheme="minorHAnsi"/>
          <w:sz w:val="32"/>
          <w:szCs w:val="32"/>
        </w:rPr>
        <w:t>Export the solution and unzip the solution file.</w:t>
      </w:r>
    </w:p>
    <w:p w:rsidR="003A5A3C" w:rsidRPr="003529F8" w:rsidRDefault="003529F8">
      <w:pPr>
        <w:rPr>
          <w:rFonts w:eastAsia="Calibri" w:cstheme="minorHAnsi"/>
          <w:sz w:val="32"/>
          <w:szCs w:val="32"/>
        </w:rPr>
      </w:pPr>
      <w:r w:rsidRPr="003529F8">
        <w:rPr>
          <w:rFonts w:eastAsia="Calibri" w:cstheme="minorHAnsi"/>
          <w:sz w:val="32"/>
          <w:szCs w:val="32"/>
        </w:rPr>
        <w:t>Open the customizations file and look for “&lt;RibbonDiffXml&gt;” tag.</w:t>
      </w:r>
    </w:p>
    <w:p w:rsidR="003A5A3C" w:rsidRPr="003529F8" w:rsidRDefault="003529F8">
      <w:pPr>
        <w:rPr>
          <w:rFonts w:eastAsia="Calibri" w:cstheme="minorHAnsi"/>
          <w:sz w:val="32"/>
          <w:szCs w:val="32"/>
        </w:rPr>
      </w:pPr>
      <w:r w:rsidRPr="003529F8">
        <w:rPr>
          <w:rFonts w:eastAsia="Calibri" w:cstheme="minorHAnsi"/>
          <w:sz w:val="32"/>
          <w:szCs w:val="32"/>
        </w:rPr>
        <w:t>Replace the &lt;CustomActions /&gt; with</w:t>
      </w:r>
    </w:p>
    <w:p w:rsidR="003A5A3C" w:rsidRPr="003529F8" w:rsidRDefault="003529F8">
      <w:pPr>
        <w:rPr>
          <w:rFonts w:eastAsia="Calibri" w:cstheme="minorHAnsi"/>
          <w:sz w:val="32"/>
          <w:szCs w:val="32"/>
        </w:rPr>
      </w:pPr>
      <w:r w:rsidRPr="003529F8">
        <w:rPr>
          <w:rFonts w:eastAsia="Calibri" w:cstheme="minorHAnsi"/>
          <w:sz w:val="32"/>
          <w:szCs w:val="32"/>
        </w:rPr>
        <w:t>&lt;CustomActions&gt;</w:t>
      </w:r>
    </w:p>
    <w:p w:rsidR="003A5A3C" w:rsidRPr="003529F8" w:rsidRDefault="003529F8">
      <w:pPr>
        <w:rPr>
          <w:rFonts w:eastAsia="Calibri" w:cstheme="minorHAnsi"/>
          <w:sz w:val="32"/>
          <w:szCs w:val="32"/>
        </w:rPr>
      </w:pPr>
      <w:r w:rsidRPr="003529F8">
        <w:rPr>
          <w:rFonts w:eastAsia="Calibri" w:cstheme="minorHAnsi"/>
          <w:sz w:val="32"/>
          <w:szCs w:val="32"/>
        </w:rPr>
        <w:t xml:space="preserve">  &lt;HideCustomAction Location="Mscrm.SubGrid.</w:t>
      </w:r>
      <w:r w:rsidRPr="003529F8">
        <w:rPr>
          <w:rFonts w:eastAsia="Calibri" w:cstheme="minorHAnsi"/>
          <w:color w:val="FF0000"/>
          <w:sz w:val="32"/>
          <w:szCs w:val="32"/>
        </w:rPr>
        <w:t>contact</w:t>
      </w:r>
      <w:r w:rsidRPr="003529F8">
        <w:rPr>
          <w:rFonts w:eastAsia="Calibri" w:cstheme="minorHAnsi"/>
          <w:sz w:val="32"/>
          <w:szCs w:val="32"/>
        </w:rPr>
        <w:t>.AddExistingAssoc" HideActionId="Mscrm.SubGrid.</w:t>
      </w:r>
      <w:r w:rsidRPr="003529F8">
        <w:rPr>
          <w:rFonts w:eastAsia="Calibri" w:cstheme="minorHAnsi"/>
          <w:color w:val="FF0000"/>
          <w:sz w:val="32"/>
          <w:szCs w:val="32"/>
        </w:rPr>
        <w:t>contact</w:t>
      </w:r>
      <w:r w:rsidRPr="003529F8">
        <w:rPr>
          <w:rFonts w:eastAsia="Calibri" w:cstheme="minorHAnsi"/>
          <w:sz w:val="32"/>
          <w:szCs w:val="32"/>
        </w:rPr>
        <w:t>.AddExistingAssoc.HideAction" /&gt;</w:t>
      </w:r>
    </w:p>
    <w:p w:rsidR="003A5A3C" w:rsidRPr="003529F8" w:rsidRDefault="003529F8">
      <w:pPr>
        <w:rPr>
          <w:rFonts w:eastAsia="Calibri" w:cstheme="minorHAnsi"/>
          <w:sz w:val="32"/>
          <w:szCs w:val="32"/>
        </w:rPr>
      </w:pPr>
      <w:r w:rsidRPr="003529F8">
        <w:rPr>
          <w:rFonts w:eastAsia="Calibri" w:cstheme="minorHAnsi"/>
          <w:sz w:val="32"/>
          <w:szCs w:val="32"/>
        </w:rPr>
        <w:lastRenderedPageBreak/>
        <w:t xml:space="preserve">  &lt;HideCustomAction Location="Mscrm.SubGrid.</w:t>
      </w:r>
      <w:r w:rsidRPr="003529F8">
        <w:rPr>
          <w:rFonts w:eastAsia="Calibri" w:cstheme="minorHAnsi"/>
          <w:color w:val="FF0000"/>
          <w:sz w:val="32"/>
          <w:szCs w:val="32"/>
        </w:rPr>
        <w:t>contact</w:t>
      </w:r>
      <w:r w:rsidRPr="003529F8">
        <w:rPr>
          <w:rFonts w:eastAsia="Calibri" w:cstheme="minorHAnsi"/>
          <w:sz w:val="32"/>
          <w:szCs w:val="32"/>
        </w:rPr>
        <w:t>.AddExistingStandard" HideActionId="Mscrm.SubGrid.</w:t>
      </w:r>
      <w:r w:rsidRPr="003529F8">
        <w:rPr>
          <w:rFonts w:eastAsia="Calibri" w:cstheme="minorHAnsi"/>
          <w:color w:val="FF0000"/>
          <w:sz w:val="32"/>
          <w:szCs w:val="32"/>
        </w:rPr>
        <w:t>contact</w:t>
      </w:r>
      <w:r w:rsidRPr="003529F8">
        <w:rPr>
          <w:rFonts w:eastAsia="Calibri" w:cstheme="minorHAnsi"/>
          <w:sz w:val="32"/>
          <w:szCs w:val="32"/>
        </w:rPr>
        <w:t>.AddExistingStandard.HideAction" /&gt;</w:t>
      </w:r>
    </w:p>
    <w:p w:rsidR="003A5A3C" w:rsidRPr="003529F8" w:rsidRDefault="003529F8">
      <w:pPr>
        <w:rPr>
          <w:rFonts w:eastAsia="Calibri" w:cstheme="minorHAnsi"/>
          <w:sz w:val="32"/>
          <w:szCs w:val="32"/>
        </w:rPr>
      </w:pPr>
      <w:r w:rsidRPr="003529F8">
        <w:rPr>
          <w:rFonts w:eastAsia="Calibri" w:cstheme="minorHAnsi"/>
          <w:sz w:val="32"/>
          <w:szCs w:val="32"/>
        </w:rPr>
        <w:t>&lt;/CustomActions&gt;</w:t>
      </w:r>
    </w:p>
    <w:p w:rsidR="003A5A3C" w:rsidRPr="003529F8" w:rsidRDefault="003529F8">
      <w:pPr>
        <w:rPr>
          <w:rFonts w:eastAsia="Calibri" w:cstheme="minorHAnsi"/>
          <w:sz w:val="32"/>
          <w:szCs w:val="32"/>
        </w:rPr>
      </w:pPr>
      <w:r w:rsidRPr="003529F8">
        <w:rPr>
          <w:rFonts w:eastAsia="Calibri" w:cstheme="minorHAnsi"/>
          <w:sz w:val="32"/>
          <w:szCs w:val="32"/>
        </w:rPr>
        <w:t>Save the file.</w:t>
      </w:r>
    </w:p>
    <w:p w:rsidR="003A5A3C" w:rsidRPr="003529F8" w:rsidRDefault="003529F8">
      <w:pPr>
        <w:rPr>
          <w:rFonts w:eastAsia="Calibri" w:cstheme="minorHAnsi"/>
          <w:sz w:val="32"/>
          <w:szCs w:val="32"/>
        </w:rPr>
      </w:pPr>
      <w:r w:rsidRPr="003529F8">
        <w:rPr>
          <w:rFonts w:eastAsia="Calibri" w:cstheme="minorHAnsi"/>
          <w:sz w:val="32"/>
          <w:szCs w:val="32"/>
        </w:rPr>
        <w:t>Replace the customizaions.xml file in your zip solution with this file.</w:t>
      </w:r>
    </w:p>
    <w:p w:rsidR="003A5A3C" w:rsidRPr="003529F8" w:rsidRDefault="003529F8">
      <w:pPr>
        <w:rPr>
          <w:rFonts w:eastAsia="Calibri" w:cstheme="minorHAnsi"/>
          <w:sz w:val="32"/>
          <w:szCs w:val="32"/>
        </w:rPr>
      </w:pPr>
      <w:r w:rsidRPr="003529F8">
        <w:rPr>
          <w:rFonts w:eastAsia="Calibri" w:cstheme="minorHAnsi"/>
          <w:sz w:val="32"/>
          <w:szCs w:val="32"/>
        </w:rPr>
        <w:t>Import the solution and publish the changes.</w:t>
      </w:r>
    </w:p>
    <w:p w:rsidR="003A5A3C" w:rsidRPr="003529F8" w:rsidRDefault="003529F8">
      <w:pPr>
        <w:rPr>
          <w:rFonts w:eastAsia="Calibri" w:cstheme="minorHAnsi"/>
          <w:sz w:val="32"/>
          <w:szCs w:val="32"/>
        </w:rPr>
      </w:pPr>
      <w:r w:rsidRPr="003529F8">
        <w:rPr>
          <w:rFonts w:eastAsia="Calibri" w:cstheme="minorHAnsi"/>
          <w:sz w:val="32"/>
          <w:szCs w:val="32"/>
        </w:rPr>
        <w:t>Note: Replace the highlighted "contact” text with your entity name. It can be “opportunity” or a custom entity like “new_entity” etc.</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Relationships in MS Dynamics CRM 4.0 (parental, referential, Non Referential)?</w:t>
      </w:r>
      <w:proofErr w:type="gramEnd"/>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Relationship Behavior in MS Dynamics CRM 4.0 (Cascading, Cascading to record, cascading None, Set Configure)?</w:t>
      </w:r>
      <w:proofErr w:type="gramEnd"/>
      <w:r w:rsidRPr="003529F8">
        <w:rPr>
          <w:rFonts w:eastAsia="Calibri" w:cstheme="minorHAnsi"/>
          <w:b/>
          <w:sz w:val="32"/>
          <w:szCs w:val="32"/>
        </w:rPr>
        <w:t xml:space="preserve"> </w:t>
      </w:r>
    </w:p>
    <w:p w:rsidR="003A5A3C" w:rsidRPr="003529F8" w:rsidRDefault="003529F8">
      <w:pPr>
        <w:rPr>
          <w:rFonts w:eastAsia="Calibri" w:cstheme="minorHAnsi"/>
          <w:b/>
          <w:sz w:val="32"/>
          <w:szCs w:val="32"/>
        </w:rPr>
      </w:pPr>
      <w:r w:rsidRPr="003529F8">
        <w:rPr>
          <w:rFonts w:eastAsia="Calibri" w:cstheme="minorHAnsi"/>
          <w:b/>
          <w:sz w:val="32"/>
          <w:szCs w:val="32"/>
        </w:rPr>
        <w:t>How to achieve 1:1 Relationship in MS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Web service call through JavaScript.</w:t>
      </w:r>
      <w:proofErr w:type="gramEnd"/>
      <w:r w:rsidRPr="003529F8">
        <w:rPr>
          <w:rFonts w:eastAsia="Calibri" w:cstheme="minorHAnsi"/>
          <w:b/>
          <w:sz w:val="32"/>
          <w:szCs w:val="32"/>
        </w:rPr>
        <w:t xml:space="preserve"> </w:t>
      </w:r>
      <w:proofErr w:type="gramStart"/>
      <w:r w:rsidRPr="003529F8">
        <w:rPr>
          <w:rFonts w:eastAsia="Calibri" w:cstheme="minorHAnsi"/>
          <w:b/>
          <w:sz w:val="32"/>
          <w:szCs w:val="32"/>
        </w:rPr>
        <w:t>JS Debugging?</w:t>
      </w:r>
      <w:proofErr w:type="gramEnd"/>
    </w:p>
    <w:p w:rsidR="003A5A3C" w:rsidRPr="003529F8" w:rsidRDefault="003529F8">
      <w:pPr>
        <w:rPr>
          <w:rFonts w:eastAsia="Calibri" w:cstheme="minorHAnsi"/>
          <w:sz w:val="32"/>
          <w:szCs w:val="32"/>
        </w:rPr>
      </w:pPr>
      <w:r w:rsidRPr="003529F8">
        <w:rPr>
          <w:rFonts w:eastAsia="Calibri" w:cstheme="minorHAnsi"/>
          <w:b/>
          <w:sz w:val="32"/>
          <w:szCs w:val="32"/>
        </w:rPr>
        <w:t>How you will achieve Hierarchal Picklist or Look Up</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b/>
          <w:sz w:val="32"/>
          <w:szCs w:val="32"/>
        </w:rPr>
        <w:t>What is meant by Dynamic Picklist</w:t>
      </w:r>
      <w:r w:rsidRPr="003529F8">
        <w:rPr>
          <w:rFonts w:eastAsia="Calibri" w:cstheme="minorHAnsi"/>
          <w:sz w:val="32"/>
          <w:szCs w:val="32"/>
        </w:rPr>
        <w:t>?</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Plugin step by step creation procedure?</w:t>
      </w:r>
      <w:proofErr w:type="gramEnd"/>
    </w:p>
    <w:p w:rsidR="003A5A3C" w:rsidRPr="003529F8" w:rsidRDefault="003529F8">
      <w:pPr>
        <w:rPr>
          <w:rFonts w:eastAsia="Calibri" w:cstheme="minorHAnsi"/>
          <w:sz w:val="32"/>
          <w:szCs w:val="32"/>
        </w:rPr>
      </w:pPr>
      <w:r w:rsidRPr="003529F8">
        <w:rPr>
          <w:rFonts w:eastAsia="Calibri" w:cstheme="minorHAnsi"/>
          <w:b/>
          <w:sz w:val="32"/>
          <w:szCs w:val="32"/>
        </w:rPr>
        <w:t xml:space="preserve">If CRM user is there and if he doesn’t have account in Active Directory will he </w:t>
      </w:r>
      <w:proofErr w:type="gramStart"/>
      <w:r w:rsidRPr="003529F8">
        <w:rPr>
          <w:rFonts w:eastAsia="Calibri" w:cstheme="minorHAnsi"/>
          <w:b/>
          <w:sz w:val="32"/>
          <w:szCs w:val="32"/>
        </w:rPr>
        <w:t>be</w:t>
      </w:r>
      <w:proofErr w:type="gramEnd"/>
      <w:r w:rsidRPr="003529F8">
        <w:rPr>
          <w:rFonts w:eastAsia="Calibri" w:cstheme="minorHAnsi"/>
          <w:b/>
          <w:sz w:val="32"/>
          <w:szCs w:val="32"/>
        </w:rPr>
        <w:t xml:space="preserve"> able to access CRM? </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No</w:t>
      </w:r>
    </w:p>
    <w:p w:rsidR="003A5A3C" w:rsidRPr="003529F8" w:rsidRDefault="003529F8">
      <w:pPr>
        <w:rPr>
          <w:rFonts w:eastAsia="Calibri" w:cstheme="minorHAnsi"/>
          <w:sz w:val="32"/>
          <w:szCs w:val="32"/>
        </w:rPr>
      </w:pPr>
      <w:r w:rsidRPr="003529F8">
        <w:rPr>
          <w:rFonts w:eastAsia="Calibri" w:cstheme="minorHAnsi"/>
          <w:b/>
          <w:sz w:val="32"/>
          <w:szCs w:val="32"/>
        </w:rPr>
        <w:lastRenderedPageBreak/>
        <w:t xml:space="preserve">How </w:t>
      </w:r>
      <w:proofErr w:type="gramStart"/>
      <w:r w:rsidRPr="003529F8">
        <w:rPr>
          <w:rFonts w:eastAsia="Calibri" w:cstheme="minorHAnsi"/>
          <w:b/>
          <w:sz w:val="32"/>
          <w:szCs w:val="32"/>
        </w:rPr>
        <w:t>do</w:t>
      </w:r>
      <w:proofErr w:type="gramEnd"/>
      <w:r w:rsidRPr="003529F8">
        <w:rPr>
          <w:rFonts w:eastAsia="Calibri" w:cstheme="minorHAnsi"/>
          <w:b/>
          <w:sz w:val="32"/>
          <w:szCs w:val="32"/>
        </w:rPr>
        <w:t xml:space="preserve"> u track Campaign Response</w:t>
      </w:r>
      <w:r w:rsidRPr="003529F8">
        <w:rPr>
          <w:rFonts w:eastAsia="Calibri" w:cstheme="minorHAnsi"/>
          <w:sz w:val="32"/>
          <w:szCs w:val="32"/>
        </w:rPr>
        <w:t>?</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Using Microsoft Dynamics CRM Online, you can track responses to marketing campaign activities, such as e-mail messages, faxes, direct mail, and more. Campaign responses are records of the responses you've received from potential customers, not automated responses to your potential customers.</w:t>
      </w:r>
    </w:p>
    <w:p w:rsidR="003A5A3C" w:rsidRPr="003529F8" w:rsidRDefault="003529F8">
      <w:pPr>
        <w:rPr>
          <w:rFonts w:eastAsia="Calibri" w:cstheme="minorHAnsi"/>
          <w:sz w:val="32"/>
          <w:szCs w:val="32"/>
        </w:rPr>
      </w:pPr>
      <w:r w:rsidRPr="003529F8">
        <w:rPr>
          <w:rFonts w:eastAsia="Calibri" w:cstheme="minorHAnsi"/>
          <w:sz w:val="32"/>
          <w:szCs w:val="32"/>
        </w:rPr>
        <w:t>You can create campaign responses:</w:t>
      </w:r>
    </w:p>
    <w:p w:rsidR="003A5A3C" w:rsidRPr="003529F8" w:rsidRDefault="003529F8">
      <w:pPr>
        <w:rPr>
          <w:rFonts w:eastAsia="Calibri" w:cstheme="minorHAnsi"/>
          <w:sz w:val="32"/>
          <w:szCs w:val="32"/>
        </w:rPr>
      </w:pPr>
      <w:proofErr w:type="gramStart"/>
      <w:r w:rsidRPr="003529F8">
        <w:rPr>
          <w:rFonts w:eastAsia="Calibri" w:cstheme="minorHAnsi"/>
          <w:sz w:val="32"/>
          <w:szCs w:val="32"/>
        </w:rPr>
        <w:t>Manually.</w:t>
      </w:r>
      <w:proofErr w:type="gramEnd"/>
    </w:p>
    <w:p w:rsidR="003A5A3C" w:rsidRPr="003529F8" w:rsidRDefault="003529F8">
      <w:pPr>
        <w:rPr>
          <w:rFonts w:eastAsia="Calibri" w:cstheme="minorHAnsi"/>
          <w:sz w:val="32"/>
          <w:szCs w:val="32"/>
        </w:rPr>
      </w:pPr>
      <w:r w:rsidRPr="003529F8">
        <w:rPr>
          <w:rFonts w:eastAsia="Calibri" w:cstheme="minorHAnsi"/>
          <w:sz w:val="32"/>
          <w:szCs w:val="32"/>
        </w:rPr>
        <w:t>Convert an existing campaign activity to a campaign response.</w:t>
      </w:r>
    </w:p>
    <w:p w:rsidR="003A5A3C" w:rsidRPr="003529F8" w:rsidRDefault="003529F8">
      <w:pPr>
        <w:rPr>
          <w:rFonts w:eastAsia="Calibri" w:cstheme="minorHAnsi"/>
          <w:sz w:val="32"/>
          <w:szCs w:val="32"/>
        </w:rPr>
      </w:pPr>
      <w:r w:rsidRPr="003529F8">
        <w:rPr>
          <w:rFonts w:eastAsia="Calibri" w:cstheme="minorHAnsi"/>
          <w:sz w:val="32"/>
          <w:szCs w:val="32"/>
        </w:rPr>
        <w:t>Automatically generate responses.</w:t>
      </w:r>
    </w:p>
    <w:p w:rsidR="003A5A3C" w:rsidRPr="003529F8" w:rsidRDefault="003529F8">
      <w:pPr>
        <w:rPr>
          <w:rFonts w:eastAsia="Calibri" w:cstheme="minorHAnsi"/>
          <w:sz w:val="32"/>
          <w:szCs w:val="32"/>
        </w:rPr>
      </w:pPr>
      <w:r w:rsidRPr="003529F8">
        <w:rPr>
          <w:rFonts w:eastAsia="Calibri" w:cstheme="minorHAnsi"/>
          <w:sz w:val="32"/>
          <w:szCs w:val="32"/>
        </w:rPr>
        <w:t>Import campaign responses into Microsoft Dynamics CRM Online from an external file.</w:t>
      </w:r>
    </w:p>
    <w:p w:rsidR="003A5A3C" w:rsidRPr="003529F8" w:rsidRDefault="003529F8">
      <w:pPr>
        <w:rPr>
          <w:rFonts w:eastAsia="Calibri" w:cstheme="minorHAnsi"/>
          <w:sz w:val="32"/>
          <w:szCs w:val="32"/>
        </w:rPr>
      </w:pPr>
      <w:r w:rsidRPr="003529F8">
        <w:rPr>
          <w:rFonts w:eastAsia="Calibri" w:cstheme="minorHAnsi"/>
          <w:b/>
          <w:sz w:val="32"/>
          <w:szCs w:val="32"/>
        </w:rPr>
        <w:t>For Asp.Net integration with MSCRM what are prerequisite</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sz w:val="32"/>
          <w:szCs w:val="32"/>
        </w:rPr>
        <w:t>Download the Microsoft Dynamics CRM SDK.</w:t>
      </w:r>
    </w:p>
    <w:p w:rsidR="003A5A3C" w:rsidRPr="003529F8" w:rsidRDefault="003529F8">
      <w:pPr>
        <w:rPr>
          <w:rFonts w:eastAsia="Calibri" w:cstheme="minorHAnsi"/>
          <w:sz w:val="32"/>
          <w:szCs w:val="32"/>
        </w:rPr>
      </w:pPr>
      <w:r w:rsidRPr="003529F8">
        <w:rPr>
          <w:rFonts w:eastAsia="Calibri" w:cstheme="minorHAnsi"/>
          <w:sz w:val="32"/>
          <w:szCs w:val="32"/>
        </w:rPr>
        <w:t>You must be able to sign in to Microsoft Dynamics CRM Online</w:t>
      </w:r>
    </w:p>
    <w:p w:rsidR="003A5A3C" w:rsidRPr="003529F8" w:rsidRDefault="003529F8">
      <w:pPr>
        <w:rPr>
          <w:rFonts w:eastAsia="Calibri" w:cstheme="minorHAnsi"/>
          <w:sz w:val="32"/>
          <w:szCs w:val="32"/>
        </w:rPr>
      </w:pPr>
      <w:r w:rsidRPr="003529F8">
        <w:rPr>
          <w:rFonts w:eastAsia="Calibri" w:cstheme="minorHAnsi"/>
          <w:sz w:val="32"/>
          <w:szCs w:val="32"/>
        </w:rPr>
        <w:t>Microsoft Visual Studio 2010</w:t>
      </w:r>
    </w:p>
    <w:p w:rsidR="003A5A3C" w:rsidRPr="003529F8" w:rsidRDefault="003529F8">
      <w:pPr>
        <w:rPr>
          <w:rFonts w:eastAsia="Calibri" w:cstheme="minorHAnsi"/>
          <w:sz w:val="32"/>
          <w:szCs w:val="32"/>
        </w:rPr>
      </w:pPr>
      <w:r w:rsidRPr="003529F8">
        <w:rPr>
          <w:rFonts w:eastAsia="Calibri" w:cstheme="minorHAnsi"/>
          <w:sz w:val="32"/>
          <w:szCs w:val="32"/>
        </w:rPr>
        <w:t>Microsoft .NET Framework 4 or .NET 4.5</w:t>
      </w:r>
    </w:p>
    <w:p w:rsidR="003A5A3C" w:rsidRDefault="003529F8">
      <w:pPr>
        <w:rPr>
          <w:rFonts w:eastAsia="Calibri" w:cstheme="minorHAnsi"/>
          <w:sz w:val="32"/>
          <w:szCs w:val="32"/>
        </w:rPr>
      </w:pPr>
      <w:r w:rsidRPr="003529F8">
        <w:rPr>
          <w:rFonts w:eastAsia="Calibri" w:cstheme="minorHAnsi"/>
          <w:sz w:val="32"/>
          <w:szCs w:val="32"/>
        </w:rPr>
        <w:t>Install Windows Identity Foundation if using .NET Framework 4; Pre-installed in .NET Framework 4.5</w:t>
      </w:r>
    </w:p>
    <w:p w:rsidR="00426905" w:rsidRDefault="00426905">
      <w:pPr>
        <w:rPr>
          <w:rFonts w:ascii="Verdana" w:hAnsi="Verdana"/>
          <w:b/>
          <w:bCs/>
          <w:color w:val="666666"/>
          <w:sz w:val="18"/>
          <w:szCs w:val="18"/>
          <w:shd w:val="clear" w:color="auto" w:fill="FFFFFF"/>
        </w:rPr>
      </w:pPr>
      <w:r>
        <w:rPr>
          <w:rStyle w:val="apple-converted-space"/>
          <w:rFonts w:ascii="Verdana" w:hAnsi="Verdana"/>
          <w:b/>
          <w:bCs/>
          <w:color w:val="666666"/>
          <w:sz w:val="18"/>
          <w:szCs w:val="18"/>
          <w:shd w:val="clear" w:color="auto" w:fill="FFFFFF"/>
        </w:rPr>
        <w:t> </w:t>
      </w:r>
      <w:r>
        <w:rPr>
          <w:rFonts w:ascii="Verdana" w:hAnsi="Verdana"/>
          <w:b/>
          <w:bCs/>
          <w:color w:val="666666"/>
          <w:sz w:val="18"/>
          <w:szCs w:val="18"/>
          <w:shd w:val="clear" w:color="auto" w:fill="FFFFFF"/>
        </w:rPr>
        <w:t>When do we register a plugin in child pipeline? Give examples?</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Quote can be created in 2 ways, through the home screen OR the opportunity screen. If you create it from the latter, it will run on the child pipeline and you will find that your plugin will not work.</w:t>
      </w:r>
      <w:r>
        <w:rPr>
          <w:rFonts w:ascii="Verdana" w:hAnsi="Verdana"/>
          <w:b/>
          <w:bCs/>
          <w:color w:val="666666"/>
          <w:sz w:val="18"/>
          <w:szCs w:val="18"/>
          <w:shd w:val="clear" w:color="auto" w:fill="FFFFFF"/>
        </w:rPr>
        <w:t> </w:t>
      </w:r>
      <w:r>
        <w:rPr>
          <w:rFonts w:ascii="Trebuchet MS" w:hAnsi="Trebuchet MS"/>
          <w:color w:val="666666"/>
        </w:rPr>
        <w:br/>
      </w:r>
      <w:r>
        <w:rPr>
          <w:rFonts w:ascii="Trebuchet MS" w:hAnsi="Trebuchet MS"/>
          <w:color w:val="666666"/>
        </w:rPr>
        <w:br/>
      </w:r>
      <w:r>
        <w:rPr>
          <w:rStyle w:val="apple-converted-space"/>
          <w:rFonts w:ascii="Verdana" w:hAnsi="Verdana"/>
          <w:b/>
          <w:bCs/>
          <w:color w:val="666666"/>
          <w:sz w:val="18"/>
          <w:szCs w:val="18"/>
          <w:shd w:val="clear" w:color="auto" w:fill="FFFFFF"/>
        </w:rPr>
        <w:t> </w:t>
      </w:r>
      <w:r>
        <w:rPr>
          <w:rFonts w:ascii="Verdana" w:hAnsi="Verdana"/>
          <w:b/>
          <w:bCs/>
          <w:color w:val="666666"/>
          <w:sz w:val="18"/>
          <w:szCs w:val="18"/>
          <w:shd w:val="clear" w:color="auto" w:fill="FFFFFF"/>
        </w:rPr>
        <w:t>What are images? Why are they used?</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 xml:space="preserve">Plugins in Dynamics CRM, allow you to register images against the steps of a plugin assembly. Images are a way to pass the image of the record that is currently being worked upon prior or after the action </w:t>
      </w:r>
      <w:r>
        <w:rPr>
          <w:rFonts w:ascii="Verdana" w:hAnsi="Verdana"/>
          <w:color w:val="666666"/>
          <w:sz w:val="18"/>
          <w:szCs w:val="18"/>
          <w:shd w:val="clear" w:color="auto" w:fill="FFFFFF"/>
        </w:rPr>
        <w:lastRenderedPageBreak/>
        <w:t>has been performed. In general it could be said, it is the image of the record as is available in the SQL backend.</w:t>
      </w:r>
      <w:r>
        <w:rPr>
          <w:rFonts w:ascii="Verdana" w:hAnsi="Verdana"/>
          <w:color w:val="666666"/>
          <w:sz w:val="18"/>
          <w:szCs w:val="18"/>
          <w:shd w:val="clear" w:color="auto" w:fill="FFFFFF"/>
        </w:rPr>
        <w:br/>
      </w:r>
      <w:r>
        <w:rPr>
          <w:rFonts w:ascii="Verdana" w:hAnsi="Verdana"/>
          <w:color w:val="666666"/>
          <w:sz w:val="18"/>
          <w:szCs w:val="18"/>
          <w:shd w:val="clear" w:color="auto" w:fill="FFFFFF"/>
        </w:rPr>
        <w:br/>
        <w:t>Two types of Images are supported, Pre-Image and Post Image.</w:t>
      </w:r>
      <w:r>
        <w:rPr>
          <w:rFonts w:ascii="Verdana" w:hAnsi="Verdana"/>
          <w:color w:val="666666"/>
          <w:sz w:val="18"/>
          <w:szCs w:val="18"/>
          <w:shd w:val="clear" w:color="auto" w:fill="FFFFFF"/>
        </w:rPr>
        <w:br/>
      </w:r>
      <w:r>
        <w:rPr>
          <w:rFonts w:ascii="Verdana" w:hAnsi="Verdana"/>
          <w:color w:val="666666"/>
          <w:sz w:val="18"/>
          <w:szCs w:val="18"/>
          <w:shd w:val="clear" w:color="auto" w:fill="FFFFFF"/>
        </w:rPr>
        <w:br/>
        <w:t>In case of Pre-image, you get the image of the record as is stored in the SQL database before the CRM Platform action has been performed.</w:t>
      </w:r>
      <w:r>
        <w:rPr>
          <w:rFonts w:ascii="Verdana" w:hAnsi="Verdana"/>
          <w:color w:val="666666"/>
          <w:sz w:val="18"/>
          <w:szCs w:val="18"/>
          <w:shd w:val="clear" w:color="auto" w:fill="FFFFFF"/>
        </w:rPr>
        <w:br/>
        <w:t>Post Image, returns the image of the record after the CRM Platform action has been performed.</w:t>
      </w:r>
      <w:r>
        <w:rPr>
          <w:rFonts w:ascii="Verdana" w:hAnsi="Verdana"/>
          <w:b/>
          <w:bCs/>
          <w:color w:val="666666"/>
          <w:sz w:val="18"/>
          <w:szCs w:val="18"/>
          <w:shd w:val="clear" w:color="auto" w:fill="FFFFFF"/>
        </w:rPr>
        <w:t> </w:t>
      </w:r>
    </w:p>
    <w:p w:rsidR="004866BD" w:rsidRDefault="004866BD">
      <w:pPr>
        <w:rPr>
          <w:rFonts w:ascii="Verdana" w:hAnsi="Verdana"/>
          <w:b/>
          <w:bCs/>
          <w:color w:val="666666"/>
          <w:sz w:val="18"/>
          <w:szCs w:val="18"/>
          <w:shd w:val="clear" w:color="auto" w:fill="FFFFFF"/>
        </w:rPr>
      </w:pPr>
      <w:r>
        <w:rPr>
          <w:rStyle w:val="apple-converted-space"/>
          <w:rFonts w:ascii="Verdana" w:hAnsi="Verdana"/>
          <w:b/>
          <w:bCs/>
          <w:color w:val="666666"/>
          <w:sz w:val="18"/>
          <w:szCs w:val="18"/>
          <w:shd w:val="clear" w:color="auto" w:fill="FFFFFF"/>
        </w:rPr>
        <w:t> </w:t>
      </w:r>
      <w:r>
        <w:rPr>
          <w:rFonts w:ascii="Verdana" w:hAnsi="Verdana"/>
          <w:b/>
          <w:bCs/>
          <w:color w:val="666666"/>
          <w:sz w:val="18"/>
          <w:szCs w:val="18"/>
          <w:shd w:val="clear" w:color="auto" w:fill="FFFFFF"/>
        </w:rPr>
        <w:t>What is the use of stringmap table?</w:t>
      </w:r>
      <w:r>
        <w:rPr>
          <w:rFonts w:ascii="Verdana" w:hAnsi="Verdana"/>
          <w:color w:val="666666"/>
          <w:sz w:val="18"/>
          <w:szCs w:val="18"/>
          <w:shd w:val="clear" w:color="auto" w:fill="FFFFFF"/>
        </w:rPr>
        <w:t> </w:t>
      </w:r>
      <w:r>
        <w:rPr>
          <w:rFonts w:ascii="Trebuchet MS" w:hAnsi="Trebuchet MS"/>
          <w:color w:val="666666"/>
        </w:rPr>
        <w:br/>
      </w:r>
      <w:proofErr w:type="gramStart"/>
      <w:r>
        <w:rPr>
          <w:rFonts w:ascii="Verdana" w:hAnsi="Verdana"/>
          <w:color w:val="666666"/>
          <w:sz w:val="18"/>
          <w:szCs w:val="18"/>
          <w:shd w:val="clear" w:color="auto" w:fill="FFFFFF"/>
        </w:rPr>
        <w:t>stringmap</w:t>
      </w:r>
      <w:proofErr w:type="gramEnd"/>
      <w:r>
        <w:rPr>
          <w:rFonts w:ascii="Verdana" w:hAnsi="Verdana"/>
          <w:color w:val="666666"/>
          <w:sz w:val="18"/>
          <w:szCs w:val="18"/>
          <w:shd w:val="clear" w:color="auto" w:fill="FFFFFF"/>
        </w:rPr>
        <w:t xml:space="preserve"> table used to store picklist value in ms crm.</w:t>
      </w:r>
      <w:r>
        <w:rPr>
          <w:rFonts w:ascii="Verdana" w:hAnsi="Verdana"/>
          <w:b/>
          <w:bCs/>
          <w:color w:val="666666"/>
          <w:sz w:val="18"/>
          <w:szCs w:val="18"/>
          <w:shd w:val="clear" w:color="auto" w:fill="FFFFFF"/>
        </w:rPr>
        <w:t> </w:t>
      </w:r>
    </w:p>
    <w:p w:rsidR="00FA4837" w:rsidRDefault="00FA4837" w:rsidP="00FA4837">
      <w:pPr>
        <w:pStyle w:val="NormalWeb"/>
        <w:shd w:val="clear" w:color="auto" w:fill="FFF7F7"/>
        <w:spacing w:before="0" w:beforeAutospacing="0" w:after="430" w:afterAutospacing="0" w:line="430" w:lineRule="atLeast"/>
        <w:textAlignment w:val="baseline"/>
        <w:rPr>
          <w:rFonts w:ascii="Verdana" w:hAnsi="Verdana"/>
          <w:color w:val="333333"/>
        </w:rPr>
      </w:pPr>
      <w:r>
        <w:rPr>
          <w:rFonts w:ascii="Verdana" w:hAnsi="Verdana"/>
          <w:color w:val="333333"/>
        </w:rPr>
        <w:t xml:space="preserve">Most of the </w:t>
      </w:r>
      <w:proofErr w:type="gramStart"/>
      <w:r>
        <w:rPr>
          <w:rFonts w:ascii="Verdana" w:hAnsi="Verdana"/>
          <w:color w:val="333333"/>
        </w:rPr>
        <w:t>time while creating SSRS reports we need</w:t>
      </w:r>
      <w:proofErr w:type="gramEnd"/>
      <w:r>
        <w:rPr>
          <w:rFonts w:ascii="Verdana" w:hAnsi="Verdana"/>
          <w:color w:val="333333"/>
        </w:rPr>
        <w:t xml:space="preserve"> to fetch the Optionset Attribute Text as well. But in the respective table it will only show the Optionset Value instead of the Text.</w:t>
      </w:r>
    </w:p>
    <w:p w:rsidR="00FA4837" w:rsidRDefault="00FA4837" w:rsidP="00FA4837">
      <w:pPr>
        <w:pStyle w:val="NormalWeb"/>
        <w:shd w:val="clear" w:color="auto" w:fill="FFF7F7"/>
        <w:spacing w:before="0" w:beforeAutospacing="0" w:after="0" w:afterAutospacing="0" w:line="430" w:lineRule="atLeast"/>
        <w:textAlignment w:val="baseline"/>
        <w:rPr>
          <w:rFonts w:ascii="Verdana" w:hAnsi="Verdana"/>
          <w:color w:val="333333"/>
        </w:rPr>
      </w:pPr>
      <w:r>
        <w:rPr>
          <w:rStyle w:val="Strong"/>
          <w:rFonts w:ascii="Verdana" w:hAnsi="Verdana"/>
          <w:i/>
          <w:iCs/>
          <w:color w:val="333333"/>
          <w:bdr w:val="none" w:sz="0" w:space="0" w:color="auto" w:frame="1"/>
        </w:rPr>
        <w:t>This problem can be shorted out from the table ‘FilteredStringMap’ which contains the OptionSet and TwoOption text and values for all the entities.</w:t>
      </w:r>
      <w:r w:rsidR="009328BE">
        <w:rPr>
          <w:rFonts w:ascii="Verdana" w:hAnsi="Verdana"/>
          <w:noProof/>
          <w:color w:val="333333"/>
          <w:lang w:val="en-IN" w:eastAsia="en-IN"/>
        </w:rPr>
        <mc:AlternateContent>
          <mc:Choice Requires="wps">
            <w:drawing>
              <wp:inline distT="0" distB="0" distL="0" distR="0">
                <wp:extent cx="320675" cy="320675"/>
                <wp:effectExtent l="0" t="0" r="0" b="0"/>
                <wp:docPr id="4"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675"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524F15" id="AutoShape 3" o:spid="_x0000_s1026" style="width:25.25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8/sQIAALc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" filled="f" stroked="f">
                <o:lock v:ext="edit" aspectratio="t"/>
                <w10:anchorlock/>
              </v:rect>
            </w:pict>
          </mc:Fallback>
        </mc:AlternateContent>
      </w:r>
    </w:p>
    <w:p w:rsidR="00FA4837" w:rsidRDefault="00FA4837" w:rsidP="00FA4837">
      <w:pPr>
        <w:pStyle w:val="NormalWeb"/>
        <w:shd w:val="clear" w:color="auto" w:fill="FFF7F7"/>
        <w:spacing w:before="0" w:beforeAutospacing="0" w:after="430" w:afterAutospacing="0" w:line="430" w:lineRule="atLeast"/>
        <w:textAlignment w:val="baseline"/>
        <w:rPr>
          <w:rFonts w:ascii="Verdana" w:hAnsi="Verdana"/>
          <w:color w:val="333333"/>
        </w:rPr>
      </w:pPr>
      <w:proofErr w:type="gramStart"/>
      <w:r>
        <w:rPr>
          <w:rFonts w:ascii="Verdana" w:hAnsi="Verdana"/>
          <w:color w:val="333333"/>
        </w:rPr>
        <w:t>select</w:t>
      </w:r>
      <w:proofErr w:type="gramEnd"/>
      <w:r>
        <w:rPr>
          <w:rFonts w:ascii="Verdana" w:hAnsi="Verdana"/>
          <w:color w:val="333333"/>
        </w:rPr>
        <w:t xml:space="preserve"> * from FilteredStringMap where Attributrname='new_problemtype' and FilteredViewName='FilteredIncident'</w:t>
      </w:r>
    </w:p>
    <w:p w:rsidR="00FA4837" w:rsidRPr="00FA4837" w:rsidRDefault="00FA4837" w:rsidP="00FA4837">
      <w:pPr>
        <w:shd w:val="clear" w:color="auto" w:fill="FFF7F7"/>
        <w:spacing w:after="0" w:line="430" w:lineRule="atLeast"/>
        <w:textAlignment w:val="baseline"/>
        <w:rPr>
          <w:rFonts w:ascii="Verdana" w:eastAsia="Times New Roman" w:hAnsi="Verdana" w:cs="Times New Roman"/>
          <w:color w:val="333333"/>
          <w:sz w:val="24"/>
          <w:szCs w:val="24"/>
        </w:rPr>
      </w:pPr>
      <w:r w:rsidRPr="00FA4837">
        <w:rPr>
          <w:rFonts w:ascii="Verdana" w:eastAsia="Times New Roman" w:hAnsi="Verdana" w:cs="Times New Roman"/>
          <w:b/>
          <w:bCs/>
          <w:i/>
          <w:iCs/>
          <w:color w:val="333333"/>
          <w:sz w:val="24"/>
          <w:szCs w:val="24"/>
        </w:rPr>
        <w:t>In the table ‘FilteredStringMap’:</w:t>
      </w:r>
    </w:p>
    <w:p w:rsidR="00FA4837" w:rsidRPr="00FA4837" w:rsidRDefault="00FA4837" w:rsidP="00FA4837">
      <w:pPr>
        <w:numPr>
          <w:ilvl w:val="0"/>
          <w:numId w:val="12"/>
        </w:numPr>
        <w:spacing w:after="0" w:line="430" w:lineRule="atLeast"/>
        <w:ind w:left="360"/>
        <w:textAlignment w:val="baseline"/>
        <w:rPr>
          <w:rFonts w:ascii="Verdana" w:eastAsia="Times New Roman" w:hAnsi="Verdana" w:cs="Times New Roman"/>
          <w:color w:val="333333"/>
          <w:sz w:val="24"/>
          <w:szCs w:val="24"/>
        </w:rPr>
      </w:pPr>
      <w:r w:rsidRPr="00FA4837">
        <w:rPr>
          <w:rFonts w:ascii="Verdana" w:eastAsia="Times New Roman" w:hAnsi="Verdana" w:cs="Times New Roman"/>
          <w:color w:val="333333"/>
          <w:sz w:val="24"/>
          <w:szCs w:val="24"/>
        </w:rPr>
        <w:t>‘FilteredViewName’ represents the Entity</w:t>
      </w:r>
    </w:p>
    <w:p w:rsidR="00FA4837" w:rsidRPr="00FA4837" w:rsidRDefault="00FA4837" w:rsidP="00FA4837">
      <w:pPr>
        <w:numPr>
          <w:ilvl w:val="0"/>
          <w:numId w:val="12"/>
        </w:numPr>
        <w:spacing w:after="0" w:line="430" w:lineRule="atLeast"/>
        <w:ind w:left="360"/>
        <w:textAlignment w:val="baseline"/>
        <w:rPr>
          <w:rFonts w:ascii="Verdana" w:eastAsia="Times New Roman" w:hAnsi="Verdana" w:cs="Times New Roman"/>
          <w:color w:val="333333"/>
          <w:sz w:val="24"/>
          <w:szCs w:val="24"/>
        </w:rPr>
      </w:pPr>
      <w:r w:rsidRPr="00FA4837">
        <w:rPr>
          <w:rFonts w:ascii="Verdana" w:eastAsia="Times New Roman" w:hAnsi="Verdana" w:cs="Times New Roman"/>
          <w:color w:val="333333"/>
          <w:sz w:val="24"/>
          <w:szCs w:val="24"/>
        </w:rPr>
        <w:t>‘AttributeName’ represents the Optionset/TwoOptions fields</w:t>
      </w:r>
    </w:p>
    <w:p w:rsidR="00FA4837" w:rsidRPr="00FA4837" w:rsidRDefault="00FA4837" w:rsidP="00FA4837">
      <w:pPr>
        <w:numPr>
          <w:ilvl w:val="0"/>
          <w:numId w:val="12"/>
        </w:numPr>
        <w:spacing w:after="0" w:line="430" w:lineRule="atLeast"/>
        <w:ind w:left="360"/>
        <w:textAlignment w:val="baseline"/>
        <w:rPr>
          <w:rFonts w:ascii="Verdana" w:eastAsia="Times New Roman" w:hAnsi="Verdana" w:cs="Times New Roman"/>
          <w:color w:val="333333"/>
          <w:sz w:val="24"/>
          <w:szCs w:val="24"/>
        </w:rPr>
      </w:pPr>
      <w:r w:rsidRPr="00FA4837">
        <w:rPr>
          <w:rFonts w:ascii="Verdana" w:eastAsia="Times New Roman" w:hAnsi="Verdana" w:cs="Times New Roman"/>
          <w:color w:val="333333"/>
          <w:sz w:val="24"/>
          <w:szCs w:val="24"/>
        </w:rPr>
        <w:t>‘AttributeValue’ represents their values</w:t>
      </w:r>
    </w:p>
    <w:p w:rsidR="00FA4837" w:rsidRPr="00FA4837" w:rsidRDefault="00FA4837" w:rsidP="00FA4837">
      <w:pPr>
        <w:numPr>
          <w:ilvl w:val="0"/>
          <w:numId w:val="12"/>
        </w:numPr>
        <w:spacing w:after="0" w:line="430" w:lineRule="atLeast"/>
        <w:ind w:left="360"/>
        <w:textAlignment w:val="baseline"/>
        <w:rPr>
          <w:rFonts w:ascii="Verdana" w:eastAsia="Times New Roman" w:hAnsi="Verdana" w:cs="Times New Roman"/>
          <w:color w:val="333333"/>
          <w:sz w:val="24"/>
          <w:szCs w:val="24"/>
        </w:rPr>
      </w:pPr>
      <w:r w:rsidRPr="00FA4837">
        <w:rPr>
          <w:rFonts w:ascii="Verdana" w:eastAsia="Times New Roman" w:hAnsi="Verdana" w:cs="Times New Roman"/>
          <w:color w:val="333333"/>
          <w:sz w:val="24"/>
          <w:szCs w:val="24"/>
        </w:rPr>
        <w:t>‘Value’ represents the Text of those fields</w:t>
      </w:r>
    </w:p>
    <w:p w:rsidR="00FA4837" w:rsidRDefault="00FA4837" w:rsidP="00FA4837">
      <w:pPr>
        <w:numPr>
          <w:ilvl w:val="0"/>
          <w:numId w:val="12"/>
        </w:numPr>
        <w:spacing w:after="0" w:line="430" w:lineRule="atLeast"/>
        <w:ind w:left="360"/>
        <w:textAlignment w:val="baseline"/>
        <w:rPr>
          <w:rFonts w:ascii="Verdana" w:eastAsia="Times New Roman" w:hAnsi="Verdana" w:cs="Times New Roman"/>
          <w:color w:val="333333"/>
          <w:sz w:val="24"/>
          <w:szCs w:val="24"/>
        </w:rPr>
      </w:pPr>
      <w:r w:rsidRPr="00FA4837">
        <w:rPr>
          <w:rFonts w:ascii="Verdana" w:eastAsia="Times New Roman" w:hAnsi="Verdana" w:cs="Times New Roman"/>
          <w:color w:val="333333"/>
          <w:sz w:val="24"/>
          <w:szCs w:val="24"/>
        </w:rPr>
        <w:t>‘DisplayOrder’ represents their display order.</w:t>
      </w:r>
    </w:p>
    <w:p w:rsidR="00FA4837" w:rsidRDefault="00FA4837" w:rsidP="00FA4837">
      <w:pPr>
        <w:spacing w:after="0" w:line="430" w:lineRule="atLeast"/>
        <w:ind w:left="360"/>
        <w:textAlignment w:val="baseline"/>
        <w:rPr>
          <w:rFonts w:ascii="Verdana" w:eastAsia="Times New Roman" w:hAnsi="Verdana" w:cs="Times New Roman"/>
          <w:b/>
          <w:color w:val="333333"/>
          <w:sz w:val="24"/>
          <w:szCs w:val="24"/>
        </w:rPr>
      </w:pPr>
      <w:r>
        <w:rPr>
          <w:rFonts w:ascii="Verdana" w:eastAsia="Times New Roman" w:hAnsi="Verdana" w:cs="Times New Roman"/>
          <w:b/>
          <w:color w:val="333333"/>
          <w:sz w:val="24"/>
          <w:szCs w:val="24"/>
        </w:rPr>
        <w:t>Writing a query for getting optionset value?</w:t>
      </w:r>
    </w:p>
    <w:p w:rsidR="00FA4837" w:rsidRDefault="00FA4837" w:rsidP="00FA4837">
      <w:pPr>
        <w:spacing w:after="0" w:line="430" w:lineRule="atLeast"/>
        <w:ind w:left="360"/>
        <w:textAlignment w:val="baseline"/>
        <w:rPr>
          <w:rFonts w:ascii="Verdana" w:eastAsia="Times New Roman" w:hAnsi="Verdana" w:cs="Times New Roman"/>
          <w:b/>
          <w:color w:val="333333"/>
          <w:sz w:val="24"/>
          <w:szCs w:val="24"/>
        </w:rPr>
      </w:pPr>
    </w:p>
    <w:p w:rsidR="00FA4837" w:rsidRDefault="00FA4837" w:rsidP="00FA4837">
      <w:pPr>
        <w:pStyle w:val="HTMLPreformatted"/>
        <w:shd w:val="clear" w:color="auto" w:fill="EEEEEE"/>
        <w:spacing w:line="337" w:lineRule="atLeast"/>
        <w:textAlignment w:val="baseline"/>
        <w:rPr>
          <w:rFonts w:ascii="Consolas" w:hAnsi="Consolas" w:cs="Consolas"/>
          <w:color w:val="000000"/>
          <w:sz w:val="26"/>
          <w:szCs w:val="26"/>
        </w:rPr>
      </w:pPr>
      <w:r>
        <w:rPr>
          <w:rStyle w:val="kwd"/>
          <w:rFonts w:ascii="Consolas" w:hAnsi="Consolas" w:cs="Consolas"/>
          <w:color w:val="00008B"/>
          <w:sz w:val="26"/>
          <w:szCs w:val="26"/>
          <w:bdr w:val="none" w:sz="0" w:space="0" w:color="auto" w:frame="1"/>
        </w:rPr>
        <w:t>SELECT</w:t>
      </w:r>
      <w:r>
        <w:rPr>
          <w:rStyle w:val="pln"/>
          <w:rFonts w:ascii="Consolas" w:hAnsi="Consolas" w:cs="Consolas"/>
          <w:color w:val="000000"/>
          <w:sz w:val="26"/>
          <w:szCs w:val="26"/>
          <w:bdr w:val="none" w:sz="0" w:space="0" w:color="auto" w:frame="1"/>
        </w:rPr>
        <w:t xml:space="preserve"> FirstName</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LastName</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GenderCode </w:t>
      </w:r>
      <w:r>
        <w:rPr>
          <w:rStyle w:val="kwd"/>
          <w:rFonts w:ascii="Consolas" w:hAnsi="Consolas" w:cs="Consolas"/>
          <w:color w:val="00008B"/>
          <w:sz w:val="26"/>
          <w:szCs w:val="26"/>
          <w:bdr w:val="none" w:sz="0" w:space="0" w:color="auto" w:frame="1"/>
        </w:rPr>
        <w:t>FROM</w:t>
      </w:r>
      <w:r>
        <w:rPr>
          <w:rStyle w:val="pln"/>
          <w:rFonts w:ascii="Consolas" w:hAnsi="Consolas" w:cs="Consolas"/>
          <w:color w:val="000000"/>
          <w:sz w:val="26"/>
          <w:szCs w:val="26"/>
          <w:bdr w:val="none" w:sz="0" w:space="0" w:color="auto" w:frame="1"/>
        </w:rPr>
        <w:t xml:space="preserve"> Contact</w:t>
      </w:r>
    </w:p>
    <w:p w:rsidR="00FA4837" w:rsidRDefault="00FA4837" w:rsidP="00FA4837">
      <w:pPr>
        <w:shd w:val="clear" w:color="auto" w:fill="FFF7F7"/>
        <w:spacing w:after="430" w:line="430" w:lineRule="atLeast"/>
        <w:textAlignment w:val="baseline"/>
        <w:rPr>
          <w:rFonts w:ascii="Verdana" w:eastAsia="Times New Roman" w:hAnsi="Verdana" w:cs="Times New Roman"/>
          <w:b/>
          <w:color w:val="333333"/>
          <w:sz w:val="24"/>
          <w:szCs w:val="24"/>
        </w:rPr>
      </w:pPr>
      <w:r>
        <w:rPr>
          <w:rFonts w:ascii="Verdana" w:eastAsia="Times New Roman" w:hAnsi="Verdana" w:cs="Times New Roman"/>
          <w:b/>
          <w:color w:val="333333"/>
          <w:sz w:val="24"/>
          <w:szCs w:val="24"/>
        </w:rPr>
        <w:t>The better way to write the query is</w:t>
      </w:r>
    </w:p>
    <w:p w:rsidR="00FA4837" w:rsidRDefault="00FA4837" w:rsidP="00FA4837">
      <w:pPr>
        <w:pStyle w:val="HTMLPreformatted"/>
        <w:shd w:val="clear" w:color="auto" w:fill="EEEEEE"/>
        <w:spacing w:line="337" w:lineRule="atLeast"/>
        <w:textAlignment w:val="baseline"/>
        <w:rPr>
          <w:rStyle w:val="pln"/>
          <w:rFonts w:ascii="Consolas" w:hAnsi="Consolas" w:cs="Consolas"/>
          <w:color w:val="000000"/>
          <w:sz w:val="26"/>
          <w:szCs w:val="26"/>
          <w:bdr w:val="none" w:sz="0" w:space="0" w:color="auto" w:frame="1"/>
        </w:rPr>
      </w:pPr>
      <w:r>
        <w:rPr>
          <w:rStyle w:val="kwd"/>
          <w:rFonts w:ascii="Consolas" w:hAnsi="Consolas" w:cs="Consolas"/>
          <w:color w:val="00008B"/>
          <w:sz w:val="26"/>
          <w:szCs w:val="26"/>
          <w:bdr w:val="none" w:sz="0" w:space="0" w:color="auto" w:frame="1"/>
        </w:rPr>
        <w:t>SELECT</w:t>
      </w:r>
      <w:r>
        <w:rPr>
          <w:rStyle w:val="pln"/>
          <w:rFonts w:ascii="Consolas" w:hAnsi="Consolas" w:cs="Consolas"/>
          <w:color w:val="000000"/>
          <w:sz w:val="26"/>
          <w:szCs w:val="26"/>
          <w:bdr w:val="none" w:sz="0" w:space="0" w:color="auto" w:frame="1"/>
        </w:rPr>
        <w:t xml:space="preserve"> FirstName</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LastName</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GenderCode</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sm</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Value </w:t>
      </w:r>
      <w:r>
        <w:rPr>
          <w:rStyle w:val="kwd"/>
          <w:rFonts w:ascii="Consolas" w:hAnsi="Consolas" w:cs="Consolas"/>
          <w:color w:val="00008B"/>
          <w:sz w:val="26"/>
          <w:szCs w:val="26"/>
          <w:bdr w:val="none" w:sz="0" w:space="0" w:color="auto" w:frame="1"/>
        </w:rPr>
        <w:t>as</w:t>
      </w:r>
      <w:r>
        <w:rPr>
          <w:rStyle w:val="pln"/>
          <w:rFonts w:ascii="Consolas" w:hAnsi="Consolas" w:cs="Consolas"/>
          <w:color w:val="000000"/>
          <w:sz w:val="26"/>
          <w:szCs w:val="26"/>
          <w:bdr w:val="none" w:sz="0" w:space="0" w:color="auto" w:frame="1"/>
        </w:rPr>
        <w:t xml:space="preserve"> Gender </w:t>
      </w:r>
      <w:r>
        <w:rPr>
          <w:rStyle w:val="kwd"/>
          <w:rFonts w:ascii="Consolas" w:hAnsi="Consolas" w:cs="Consolas"/>
          <w:color w:val="00008B"/>
          <w:sz w:val="26"/>
          <w:szCs w:val="26"/>
          <w:bdr w:val="none" w:sz="0" w:space="0" w:color="auto" w:frame="1"/>
        </w:rPr>
        <w:t>FROM</w:t>
      </w:r>
      <w:r>
        <w:rPr>
          <w:rStyle w:val="pln"/>
          <w:rFonts w:ascii="Consolas" w:hAnsi="Consolas" w:cs="Consolas"/>
          <w:color w:val="000000"/>
          <w:sz w:val="26"/>
          <w:szCs w:val="26"/>
          <w:bdr w:val="none" w:sz="0" w:space="0" w:color="auto" w:frame="1"/>
        </w:rPr>
        <w:t xml:space="preserve"> Contact c</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StringMap sm</w:t>
      </w:r>
    </w:p>
    <w:p w:rsidR="00FA4837" w:rsidRDefault="00FA4837" w:rsidP="00FA4837">
      <w:pPr>
        <w:pStyle w:val="HTMLPreformatted"/>
        <w:shd w:val="clear" w:color="auto" w:fill="EEEEEE"/>
        <w:spacing w:line="337" w:lineRule="atLeast"/>
        <w:textAlignment w:val="baseline"/>
        <w:rPr>
          <w:rStyle w:val="pln"/>
          <w:rFonts w:ascii="Consolas" w:hAnsi="Consolas" w:cs="Consolas"/>
          <w:color w:val="000000"/>
          <w:sz w:val="26"/>
          <w:szCs w:val="26"/>
          <w:bdr w:val="none" w:sz="0" w:space="0" w:color="auto" w:frame="1"/>
        </w:rPr>
      </w:pPr>
      <w:r>
        <w:rPr>
          <w:rStyle w:val="kwd"/>
          <w:rFonts w:ascii="Consolas" w:hAnsi="Consolas" w:cs="Consolas"/>
          <w:color w:val="00008B"/>
          <w:sz w:val="26"/>
          <w:szCs w:val="26"/>
          <w:bdr w:val="none" w:sz="0" w:space="0" w:color="auto" w:frame="1"/>
        </w:rPr>
        <w:lastRenderedPageBreak/>
        <w:t>WHERE</w:t>
      </w:r>
      <w:r>
        <w:rPr>
          <w:rStyle w:val="pln"/>
          <w:rFonts w:ascii="Consolas" w:hAnsi="Consolas" w:cs="Consolas"/>
          <w:color w:val="000000"/>
          <w:sz w:val="26"/>
          <w:szCs w:val="26"/>
          <w:bdr w:val="none" w:sz="0" w:space="0" w:color="auto" w:frame="1"/>
        </w:rPr>
        <w:t xml:space="preserve"> c</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GenderCode </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sm</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AttributeValue</w:t>
      </w:r>
    </w:p>
    <w:p w:rsidR="00FA4837" w:rsidRDefault="00FA4837" w:rsidP="00FA4837">
      <w:pPr>
        <w:pStyle w:val="HTMLPreformatted"/>
        <w:shd w:val="clear" w:color="auto" w:fill="EEEEEE"/>
        <w:spacing w:line="337" w:lineRule="atLeast"/>
        <w:textAlignment w:val="baseline"/>
        <w:rPr>
          <w:rStyle w:val="str"/>
          <w:rFonts w:ascii="Consolas" w:hAnsi="Consolas" w:cs="Consolas"/>
          <w:color w:val="800000"/>
          <w:sz w:val="26"/>
          <w:szCs w:val="26"/>
          <w:bdr w:val="none" w:sz="0" w:space="0" w:color="auto" w:frame="1"/>
        </w:rPr>
      </w:pPr>
      <w:r>
        <w:rPr>
          <w:rStyle w:val="kwd"/>
          <w:rFonts w:ascii="Consolas" w:hAnsi="Consolas" w:cs="Consolas"/>
          <w:color w:val="00008B"/>
          <w:sz w:val="26"/>
          <w:szCs w:val="26"/>
          <w:bdr w:val="none" w:sz="0" w:space="0" w:color="auto" w:frame="1"/>
        </w:rPr>
        <w:t>AND</w:t>
      </w:r>
      <w:r>
        <w:rPr>
          <w:rStyle w:val="pln"/>
          <w:rFonts w:ascii="Consolas" w:hAnsi="Consolas" w:cs="Consolas"/>
          <w:color w:val="000000"/>
          <w:sz w:val="26"/>
          <w:szCs w:val="26"/>
          <w:bdr w:val="none" w:sz="0" w:space="0" w:color="auto" w:frame="1"/>
        </w:rPr>
        <w:t xml:space="preserve"> sm</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AttributeName </w:t>
      </w:r>
      <w:r>
        <w:rPr>
          <w:rStyle w:val="pun"/>
          <w:rFonts w:ascii="Consolas" w:hAnsi="Consolas" w:cs="Consolas"/>
          <w:color w:val="000000"/>
          <w:sz w:val="26"/>
          <w:szCs w:val="26"/>
          <w:bdr w:val="none" w:sz="0" w:space="0" w:color="auto" w:frame="1"/>
        </w:rPr>
        <w:t>=</w:t>
      </w:r>
      <w:r>
        <w:rPr>
          <w:rStyle w:val="pln"/>
          <w:rFonts w:ascii="Consolas" w:hAnsi="Consolas" w:cs="Consolas"/>
          <w:color w:val="000000"/>
          <w:sz w:val="26"/>
          <w:szCs w:val="26"/>
          <w:bdr w:val="none" w:sz="0" w:space="0" w:color="auto" w:frame="1"/>
        </w:rPr>
        <w:t xml:space="preserve"> </w:t>
      </w:r>
      <w:r>
        <w:rPr>
          <w:rStyle w:val="str"/>
          <w:rFonts w:ascii="Consolas" w:hAnsi="Consolas" w:cs="Consolas"/>
          <w:color w:val="800000"/>
          <w:sz w:val="26"/>
          <w:szCs w:val="26"/>
          <w:bdr w:val="none" w:sz="0" w:space="0" w:color="auto" w:frame="1"/>
        </w:rPr>
        <w:t>'gendercode'</w:t>
      </w:r>
    </w:p>
    <w:p w:rsidR="00FA4837" w:rsidRDefault="00FA4837" w:rsidP="00FA4837">
      <w:pPr>
        <w:pStyle w:val="HTMLPreformatted"/>
        <w:shd w:val="clear" w:color="auto" w:fill="EEEEEE"/>
        <w:spacing w:line="337" w:lineRule="atLeast"/>
        <w:textAlignment w:val="baseline"/>
        <w:rPr>
          <w:rStyle w:val="str"/>
          <w:rFonts w:ascii="Consolas" w:hAnsi="Consolas" w:cs="Consolas"/>
          <w:color w:val="800000"/>
          <w:sz w:val="26"/>
          <w:szCs w:val="26"/>
          <w:bdr w:val="none" w:sz="0" w:space="0" w:color="auto" w:frame="1"/>
        </w:rPr>
      </w:pPr>
    </w:p>
    <w:p w:rsidR="00FA4837" w:rsidRPr="00FA4837" w:rsidRDefault="00FA4837" w:rsidP="00FA4837">
      <w:pPr>
        <w:pStyle w:val="HTMLPreformatted"/>
        <w:shd w:val="clear" w:color="auto" w:fill="EEEEEE"/>
        <w:spacing w:line="337" w:lineRule="atLeast"/>
        <w:textAlignment w:val="baseline"/>
        <w:rPr>
          <w:rFonts w:ascii="Consolas" w:hAnsi="Consolas" w:cs="Consolas"/>
          <w:color w:val="000000"/>
          <w:sz w:val="26"/>
          <w:szCs w:val="26"/>
        </w:rPr>
      </w:pPr>
      <w:r>
        <w:rPr>
          <w:rStyle w:val="Strong"/>
          <w:rFonts w:ascii="Verdana" w:hAnsi="Verdana"/>
          <w:i/>
          <w:iCs/>
          <w:color w:val="333333"/>
          <w:bdr w:val="none" w:sz="0" w:space="0" w:color="auto" w:frame="1"/>
        </w:rPr>
        <w:t>This problem can be shorted out from the table ‘FilteredStringMap’ which contains the OptionSet and TwoOption text and values for all the entities.</w:t>
      </w:r>
    </w:p>
    <w:p w:rsidR="00FA4837" w:rsidRDefault="00FA4837">
      <w:pPr>
        <w:rPr>
          <w:rFonts w:ascii="Verdana" w:hAnsi="Verdana"/>
          <w:b/>
          <w:bCs/>
          <w:color w:val="666666"/>
          <w:sz w:val="18"/>
          <w:szCs w:val="18"/>
          <w:shd w:val="clear" w:color="auto" w:fill="FFFFFF"/>
        </w:rPr>
      </w:pPr>
    </w:p>
    <w:p w:rsidR="004866BD" w:rsidRDefault="004866BD">
      <w:pPr>
        <w:rPr>
          <w:rFonts w:ascii="Verdana" w:hAnsi="Verdana"/>
          <w:color w:val="666666"/>
          <w:sz w:val="18"/>
          <w:szCs w:val="18"/>
          <w:shd w:val="clear" w:color="auto" w:fill="FFFFFF"/>
        </w:rPr>
      </w:pPr>
      <w:r>
        <w:rPr>
          <w:rFonts w:ascii="Verdana" w:hAnsi="Verdana"/>
          <w:b/>
          <w:bCs/>
          <w:color w:val="666666"/>
          <w:sz w:val="18"/>
          <w:szCs w:val="18"/>
          <w:shd w:val="clear" w:color="auto" w:fill="FFFFFF"/>
        </w:rPr>
        <w:t>When can infinite loop occur in a plugin? How do you avoid infinite loops in plugin code?</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Using InDepth of the context we can get the loop number.</w:t>
      </w:r>
    </w:p>
    <w:p w:rsidR="007460CE" w:rsidRDefault="007460CE">
      <w:pPr>
        <w:rPr>
          <w:rFonts w:ascii="Verdana" w:hAnsi="Verdana"/>
          <w:color w:val="666666"/>
          <w:sz w:val="18"/>
          <w:szCs w:val="18"/>
          <w:shd w:val="clear" w:color="auto" w:fill="FFFFFF"/>
        </w:rPr>
      </w:pPr>
      <w:r>
        <w:rPr>
          <w:rFonts w:ascii="Verdana" w:hAnsi="Verdana"/>
          <w:b/>
          <w:bCs/>
          <w:color w:val="666666"/>
          <w:sz w:val="18"/>
          <w:szCs w:val="18"/>
          <w:shd w:val="clear" w:color="auto" w:fill="FFFFFF"/>
        </w:rPr>
        <w:t>What is the difference when the ownership is user vs. organization for a custom entity?</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Organization-owned entities typically contain data involving something that belongs to or that can be viewed by the whole organization. Organization-owned entities cannot be assigned or shared. For example, products are owned by the organization.</w:t>
      </w:r>
      <w:r>
        <w:rPr>
          <w:rFonts w:ascii="Trebuchet MS" w:hAnsi="Trebuchet MS"/>
          <w:color w:val="666666"/>
        </w:rPr>
        <w:br/>
      </w:r>
      <w:r>
        <w:rPr>
          <w:rFonts w:ascii="Verdana" w:hAnsi="Verdana"/>
          <w:color w:val="666666"/>
          <w:sz w:val="18"/>
          <w:szCs w:val="18"/>
          <w:shd w:val="clear" w:color="auto" w:fill="FFFFFF"/>
        </w:rPr>
        <w:t>User-owned entities are associated with a user. User-owned entities typically contain data that relates to customers, such as accounts or contacts. Security can be defined according the business unit for the user.</w:t>
      </w:r>
    </w:p>
    <w:p w:rsidR="00A65BCE" w:rsidRPr="003529F8" w:rsidRDefault="00A65BCE">
      <w:pPr>
        <w:rPr>
          <w:rFonts w:eastAsia="Calibri" w:cstheme="minorHAnsi"/>
          <w:sz w:val="32"/>
          <w:szCs w:val="32"/>
        </w:rPr>
      </w:pPr>
      <w:r>
        <w:rPr>
          <w:rFonts w:ascii="Verdana" w:hAnsi="Verdana"/>
          <w:b/>
          <w:bCs/>
          <w:color w:val="666666"/>
          <w:sz w:val="18"/>
          <w:szCs w:val="18"/>
          <w:shd w:val="clear" w:color="auto" w:fill="FFFFFF"/>
        </w:rPr>
        <w:t>If you delete a record from UI, what happens in database? Can you bring the record back</w:t>
      </w:r>
      <w:proofErr w:type="gramStart"/>
      <w:r>
        <w:rPr>
          <w:rFonts w:ascii="Verdana" w:hAnsi="Verdana"/>
          <w:b/>
          <w:bCs/>
          <w:color w:val="666666"/>
          <w:sz w:val="18"/>
          <w:szCs w:val="18"/>
          <w:shd w:val="clear" w:color="auto" w:fill="FFFFFF"/>
        </w:rPr>
        <w:t>?OR</w:t>
      </w:r>
      <w:proofErr w:type="gramEnd"/>
      <w:r>
        <w:rPr>
          <w:rFonts w:ascii="Verdana" w:hAnsi="Verdana"/>
          <w:b/>
          <w:bCs/>
          <w:color w:val="666666"/>
          <w:sz w:val="18"/>
          <w:szCs w:val="18"/>
          <w:shd w:val="clear" w:color="auto" w:fill="FFFFFF"/>
        </w:rPr>
        <w:t>, what is deletion service? Can you change its schedule?</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In Microsoft Dynamics CRM, deleting an entity by using the Web application or through SDK Web service calls usually results in a "soft delete" where the entity is not immediately deleted from the database. Instead, the entity is marked for deletion later. The platform marks the entity for deletion by setting the entity's</w:t>
      </w:r>
      <w:r>
        <w:rPr>
          <w:rFonts w:ascii="Verdana" w:hAnsi="Verdana"/>
          <w:b/>
          <w:bCs/>
          <w:color w:val="666666"/>
          <w:sz w:val="18"/>
          <w:szCs w:val="18"/>
          <w:shd w:val="clear" w:color="auto" w:fill="FFFFFF"/>
        </w:rPr>
        <w:t>DeletionStateCode</w:t>
      </w:r>
      <w:r>
        <w:rPr>
          <w:rStyle w:val="apple-converted-space"/>
          <w:rFonts w:ascii="Verdana" w:hAnsi="Verdana"/>
          <w:color w:val="666666"/>
          <w:sz w:val="18"/>
          <w:szCs w:val="18"/>
          <w:shd w:val="clear" w:color="auto" w:fill="FFFFFF"/>
        </w:rPr>
        <w:t> </w:t>
      </w:r>
      <w:r>
        <w:rPr>
          <w:rFonts w:ascii="Verdana" w:hAnsi="Verdana"/>
          <w:color w:val="666666"/>
          <w:sz w:val="18"/>
          <w:szCs w:val="18"/>
          <w:shd w:val="clear" w:color="auto" w:fill="FFFFFF"/>
        </w:rPr>
        <w:t>attribute to 2. Entities with a</w:t>
      </w:r>
      <w:r>
        <w:rPr>
          <w:rStyle w:val="apple-converted-space"/>
          <w:rFonts w:ascii="Verdana" w:hAnsi="Verdana"/>
          <w:color w:val="666666"/>
          <w:sz w:val="18"/>
          <w:szCs w:val="18"/>
          <w:shd w:val="clear" w:color="auto" w:fill="FFFFFF"/>
        </w:rPr>
        <w:t> </w:t>
      </w:r>
      <w:r>
        <w:rPr>
          <w:rFonts w:ascii="Verdana" w:hAnsi="Verdana"/>
          <w:b/>
          <w:bCs/>
          <w:color w:val="666666"/>
          <w:sz w:val="18"/>
          <w:szCs w:val="18"/>
          <w:shd w:val="clear" w:color="auto" w:fill="FFFFFF"/>
        </w:rPr>
        <w:t>DeletionStateCode</w:t>
      </w:r>
      <w:r>
        <w:rPr>
          <w:rStyle w:val="apple-converted-space"/>
          <w:rFonts w:ascii="Verdana" w:hAnsi="Verdana"/>
          <w:color w:val="666666"/>
          <w:sz w:val="18"/>
          <w:szCs w:val="18"/>
          <w:shd w:val="clear" w:color="auto" w:fill="FFFFFF"/>
        </w:rPr>
        <w:t> </w:t>
      </w:r>
      <w:r>
        <w:rPr>
          <w:rFonts w:ascii="Verdana" w:hAnsi="Verdana"/>
          <w:color w:val="666666"/>
          <w:sz w:val="18"/>
          <w:szCs w:val="18"/>
          <w:shd w:val="clear" w:color="auto" w:fill="FFFFFF"/>
        </w:rPr>
        <w:t>attribute set to 2 are filtered out from all data views in the Web application and are not accessible using the SDK.</w:t>
      </w:r>
      <w:r>
        <w:rPr>
          <w:rFonts w:ascii="Trebuchet MS" w:hAnsi="Trebuchet MS"/>
          <w:color w:val="666666"/>
        </w:rPr>
        <w:br/>
      </w:r>
      <w:r>
        <w:rPr>
          <w:rFonts w:ascii="Verdana" w:hAnsi="Verdana"/>
          <w:color w:val="666666"/>
          <w:sz w:val="18"/>
          <w:szCs w:val="18"/>
          <w:shd w:val="clear" w:color="auto" w:fill="FFFFFF"/>
        </w:rPr>
        <w:t xml:space="preserve">These marked entities are physically deleted from the database by the Deletion Service. The Deletion Service is an asynchronous operation that is based on a table named </w:t>
      </w:r>
      <w:r w:rsidRPr="00803269">
        <w:rPr>
          <w:rFonts w:ascii="Verdana" w:hAnsi="Verdana"/>
          <w:b/>
          <w:color w:val="666666"/>
          <w:sz w:val="18"/>
          <w:szCs w:val="18"/>
          <w:shd w:val="clear" w:color="auto" w:fill="FFFFFF"/>
        </w:rPr>
        <w:t>ScaleGroupOrganizationMaintenanceJobs</w:t>
      </w:r>
      <w:r>
        <w:rPr>
          <w:rFonts w:ascii="Verdana" w:hAnsi="Verdana"/>
          <w:color w:val="666666"/>
          <w:sz w:val="18"/>
          <w:szCs w:val="18"/>
          <w:shd w:val="clear" w:color="auto" w:fill="FFFFFF"/>
        </w:rPr>
        <w:t xml:space="preserve"> in the MSCRM_CONFIG database of Microsoft Dynamics CRM. By default, the frequency of the Deletion Service job execution is set to once a day. You can use the </w:t>
      </w:r>
      <w:r w:rsidRPr="00C920CC">
        <w:rPr>
          <w:rFonts w:ascii="Verdana" w:hAnsi="Verdana"/>
          <w:b/>
          <w:color w:val="666666"/>
          <w:sz w:val="18"/>
          <w:szCs w:val="18"/>
          <w:shd w:val="clear" w:color="auto" w:fill="FFFFFF"/>
        </w:rPr>
        <w:t>Scale Group Job Editor</w:t>
      </w:r>
      <w:r>
        <w:rPr>
          <w:rFonts w:ascii="Verdana" w:hAnsi="Verdana"/>
          <w:color w:val="666666"/>
          <w:sz w:val="18"/>
          <w:szCs w:val="18"/>
          <w:shd w:val="clear" w:color="auto" w:fill="FFFFFF"/>
        </w:rPr>
        <w:t xml:space="preserve"> tool to change the execution frequency of the Deletion Service. You can find the tool on the Web at http://code.msdn.microsoft.com/ScaleGroupJobEditor.</w:t>
      </w:r>
      <w:r>
        <w:rPr>
          <w:rFonts w:ascii="Verdana" w:hAnsi="Verdana"/>
          <w:b/>
          <w:bCs/>
          <w:color w:val="666666"/>
          <w:sz w:val="18"/>
          <w:szCs w:val="18"/>
          <w:shd w:val="clear" w:color="auto" w:fill="FFFFFF"/>
        </w:rPr>
        <w:t> </w:t>
      </w:r>
    </w:p>
    <w:p w:rsidR="002E1276" w:rsidRDefault="002E1276">
      <w:pPr>
        <w:rPr>
          <w:rFonts w:ascii="Verdana" w:hAnsi="Verdana"/>
          <w:b/>
          <w:bCs/>
          <w:color w:val="666666"/>
          <w:sz w:val="18"/>
          <w:szCs w:val="18"/>
          <w:shd w:val="clear" w:color="auto" w:fill="FFFFFF"/>
        </w:rPr>
      </w:pPr>
      <w:r>
        <w:rPr>
          <w:rFonts w:ascii="Verdana" w:hAnsi="Verdana"/>
          <w:b/>
          <w:bCs/>
          <w:color w:val="666666"/>
          <w:sz w:val="18"/>
          <w:szCs w:val="18"/>
          <w:shd w:val="clear" w:color="auto" w:fill="FFFFFF"/>
        </w:rPr>
        <w:t>When would you use a pre validation plugin and when would you use a post validation plugin?</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Pre-validation:- Stage in the pipeline for plug-ins that are to execute before the main system operation. Plug-ins registered in this stage may execute outside the database transaction.</w:t>
      </w:r>
      <w:r>
        <w:rPr>
          <w:rFonts w:ascii="Trebuchet MS" w:hAnsi="Trebuchet MS"/>
          <w:color w:val="666666"/>
        </w:rPr>
        <w:br/>
      </w:r>
      <w:r>
        <w:rPr>
          <w:rFonts w:ascii="Trebuchet MS" w:hAnsi="Trebuchet MS"/>
          <w:color w:val="666666"/>
        </w:rPr>
        <w:br/>
      </w:r>
      <w:r>
        <w:rPr>
          <w:rFonts w:ascii="Verdana" w:hAnsi="Verdana"/>
          <w:color w:val="666666"/>
          <w:sz w:val="18"/>
          <w:szCs w:val="18"/>
          <w:shd w:val="clear" w:color="auto" w:fill="FFFFFF"/>
        </w:rPr>
        <w:t xml:space="preserve">Pre-operation:- Stage in the pipeline for plug-ins that are to execute before the main system operation. Plug-ins registered in this stage </w:t>
      </w:r>
      <w:proofErr w:type="gramStart"/>
      <w:r>
        <w:rPr>
          <w:rFonts w:ascii="Verdana" w:hAnsi="Verdana"/>
          <w:color w:val="666666"/>
          <w:sz w:val="18"/>
          <w:szCs w:val="18"/>
          <w:shd w:val="clear" w:color="auto" w:fill="FFFFFF"/>
        </w:rPr>
        <w:t>are</w:t>
      </w:r>
      <w:proofErr w:type="gramEnd"/>
      <w:r>
        <w:rPr>
          <w:rFonts w:ascii="Verdana" w:hAnsi="Verdana"/>
          <w:color w:val="666666"/>
          <w:sz w:val="18"/>
          <w:szCs w:val="18"/>
          <w:shd w:val="clear" w:color="auto" w:fill="FFFFFF"/>
        </w:rPr>
        <w:t xml:space="preserve"> executed within the database transaction.</w:t>
      </w:r>
      <w:r>
        <w:rPr>
          <w:rFonts w:ascii="Trebuchet MS" w:hAnsi="Trebuchet MS"/>
          <w:color w:val="666666"/>
        </w:rPr>
        <w:br/>
      </w:r>
      <w:r>
        <w:rPr>
          <w:rFonts w:ascii="Trebuchet MS" w:hAnsi="Trebuchet MS"/>
          <w:color w:val="666666"/>
        </w:rPr>
        <w:br/>
      </w:r>
      <w:r>
        <w:rPr>
          <w:rFonts w:ascii="Verdana" w:hAnsi="Verdana"/>
          <w:color w:val="666666"/>
          <w:sz w:val="18"/>
          <w:szCs w:val="18"/>
          <w:shd w:val="clear" w:color="auto" w:fill="FFFFFF"/>
        </w:rPr>
        <w:t xml:space="preserve">Post-operation:- Stage in the pipeline for plug-ins which are to execute after the main operation. Plug-ins registered in this stage </w:t>
      </w:r>
      <w:proofErr w:type="gramStart"/>
      <w:r>
        <w:rPr>
          <w:rFonts w:ascii="Verdana" w:hAnsi="Verdana"/>
          <w:color w:val="666666"/>
          <w:sz w:val="18"/>
          <w:szCs w:val="18"/>
          <w:shd w:val="clear" w:color="auto" w:fill="FFFFFF"/>
        </w:rPr>
        <w:t>are</w:t>
      </w:r>
      <w:proofErr w:type="gramEnd"/>
      <w:r>
        <w:rPr>
          <w:rFonts w:ascii="Verdana" w:hAnsi="Verdana"/>
          <w:color w:val="666666"/>
          <w:sz w:val="18"/>
          <w:szCs w:val="18"/>
          <w:shd w:val="clear" w:color="auto" w:fill="FFFFFF"/>
        </w:rPr>
        <w:t xml:space="preserve"> executed within the database transaction.</w:t>
      </w:r>
      <w:r>
        <w:rPr>
          <w:rFonts w:ascii="Trebuchet MS" w:hAnsi="Trebuchet MS"/>
          <w:color w:val="666666"/>
        </w:rPr>
        <w:br/>
      </w:r>
      <w:r>
        <w:rPr>
          <w:rFonts w:ascii="Trebuchet MS" w:hAnsi="Trebuchet MS"/>
          <w:color w:val="666666"/>
        </w:rPr>
        <w:br/>
      </w:r>
      <w:r>
        <w:rPr>
          <w:rFonts w:ascii="Verdana" w:hAnsi="Verdana"/>
          <w:color w:val="666666"/>
          <w:sz w:val="18"/>
          <w:szCs w:val="18"/>
          <w:shd w:val="clear" w:color="auto" w:fill="FFFFFF"/>
        </w:rPr>
        <w:t>Post-operation:- Stage in the pipeline for plug-ins which are to execute after the main operation. Plug-ins registered in this stage may execute outside the database transaction. This stage only supports Microsoft Dynamics CRM 4.0 based plug-ins.</w:t>
      </w:r>
      <w:r>
        <w:rPr>
          <w:rFonts w:ascii="Verdana" w:hAnsi="Verdana"/>
          <w:b/>
          <w:bCs/>
          <w:color w:val="666666"/>
          <w:sz w:val="18"/>
          <w:szCs w:val="18"/>
          <w:shd w:val="clear" w:color="auto" w:fill="FFFFFF"/>
        </w:rPr>
        <w:t> </w:t>
      </w:r>
    </w:p>
    <w:p w:rsidR="005844D9" w:rsidRDefault="005844D9">
      <w:pPr>
        <w:rPr>
          <w:rFonts w:ascii="Verdana" w:hAnsi="Verdana"/>
          <w:b/>
          <w:bCs/>
          <w:color w:val="666666"/>
          <w:sz w:val="18"/>
          <w:szCs w:val="18"/>
          <w:shd w:val="clear" w:color="auto" w:fill="FFFFFF"/>
        </w:rPr>
      </w:pPr>
    </w:p>
    <w:p w:rsidR="00B8501A" w:rsidRDefault="00B8501A">
      <w:pPr>
        <w:rPr>
          <w:rFonts w:ascii="Verdana" w:hAnsi="Verdana"/>
          <w:b/>
          <w:bCs/>
          <w:color w:val="666666"/>
          <w:sz w:val="18"/>
          <w:szCs w:val="18"/>
          <w:shd w:val="clear" w:color="auto" w:fill="FFFFFF"/>
        </w:rPr>
      </w:pPr>
      <w:r>
        <w:rPr>
          <w:rFonts w:ascii="Verdana" w:hAnsi="Verdana"/>
          <w:b/>
          <w:bCs/>
          <w:color w:val="666666"/>
          <w:sz w:val="18"/>
          <w:szCs w:val="18"/>
          <w:shd w:val="clear" w:color="auto" w:fill="FFFFFF"/>
        </w:rPr>
        <w:lastRenderedPageBreak/>
        <w:t>What does the CRM asynchronous service do?</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The asynchronous service executes long-running operations independent of the main Microsoft Dynamics CRM system process. This results in improved overall system performance and improved scalability.</w:t>
      </w:r>
      <w:r>
        <w:rPr>
          <w:rFonts w:ascii="Trebuchet MS" w:hAnsi="Trebuchet MS"/>
          <w:color w:val="666666"/>
        </w:rPr>
        <w:br/>
      </w:r>
      <w:r>
        <w:rPr>
          <w:rFonts w:ascii="Verdana" w:hAnsi="Verdana"/>
          <w:color w:val="666666"/>
          <w:sz w:val="18"/>
          <w:szCs w:val="18"/>
          <w:shd w:val="clear" w:color="auto" w:fill="FFFFFF"/>
        </w:rPr>
        <w:t>The asynchronous service features a managed queue for the execution of asynchronous registered plug-ins, workflows, and operations such as bulk mail, bulk import, and campaign activity propagation. These operations are registered with the asynchronous service and executed later when the service processes its queue. All workflows are executed by the asynchronous service.</w:t>
      </w:r>
      <w:r>
        <w:rPr>
          <w:rFonts w:ascii="Verdana" w:hAnsi="Verdana"/>
          <w:b/>
          <w:bCs/>
          <w:color w:val="666666"/>
          <w:sz w:val="18"/>
          <w:szCs w:val="18"/>
          <w:shd w:val="clear" w:color="auto" w:fill="FFFFFF"/>
        </w:rPr>
        <w:t> </w:t>
      </w:r>
      <w:r>
        <w:rPr>
          <w:rFonts w:ascii="Trebuchet MS" w:hAnsi="Trebuchet MS"/>
          <w:color w:val="666666"/>
        </w:rPr>
        <w:br/>
      </w:r>
      <w:r>
        <w:rPr>
          <w:rFonts w:ascii="Trebuchet MS" w:hAnsi="Trebuchet MS"/>
          <w:color w:val="666666"/>
        </w:rPr>
        <w:br/>
      </w:r>
      <w:r>
        <w:rPr>
          <w:rFonts w:ascii="Verdana" w:hAnsi="Verdana"/>
          <w:b/>
          <w:bCs/>
          <w:color w:val="666666"/>
          <w:sz w:val="18"/>
          <w:szCs w:val="18"/>
          <w:shd w:val="clear" w:color="auto" w:fill="FFFFFF"/>
        </w:rPr>
        <w:t>What is an Email-Router?</w:t>
      </w:r>
      <w:r>
        <w:rPr>
          <w:rFonts w:ascii="Verdana" w:hAnsi="Verdana"/>
          <w:color w:val="666666"/>
          <w:sz w:val="18"/>
          <w:szCs w:val="18"/>
          <w:shd w:val="clear" w:color="auto" w:fill="FFFFFF"/>
        </w:rPr>
        <w:t> </w:t>
      </w:r>
      <w:r>
        <w:rPr>
          <w:rFonts w:ascii="Trebuchet MS" w:hAnsi="Trebuchet MS"/>
          <w:color w:val="666666"/>
        </w:rPr>
        <w:br/>
      </w:r>
      <w:r>
        <w:rPr>
          <w:rFonts w:ascii="Verdana" w:hAnsi="Verdana"/>
          <w:color w:val="666666"/>
          <w:sz w:val="18"/>
          <w:szCs w:val="18"/>
          <w:shd w:val="clear" w:color="auto" w:fill="FFFFFF"/>
        </w:rPr>
        <w:t>Microsoft Dynamics CRM E-mail Router is a software component that creates an interface between a Microsoft Dynamics CRM deployment and the organization's messaging system. The E-mail Router routes qualified email messages to the Microsoft Dynamics CRM system as email activities and fully integrates with different messaging systems, such as Microsoft Exchange Server, Microsoft Exchange Online, POP3, and SMTP. The E-mail Router includes the functionality for sending email through any desired SMTP provider and for receiving email from Microsoft Exchange Server or from a POP3 server. Additionally, the Forward Mailbox feature remains available.</w:t>
      </w:r>
      <w:r>
        <w:rPr>
          <w:rFonts w:ascii="Verdana" w:hAnsi="Verdana"/>
          <w:b/>
          <w:bCs/>
          <w:color w:val="666666"/>
          <w:sz w:val="18"/>
          <w:szCs w:val="18"/>
          <w:shd w:val="clear" w:color="auto" w:fill="FFFFFF"/>
        </w:rPr>
        <w:t> </w:t>
      </w:r>
    </w:p>
    <w:p w:rsidR="00A455E3" w:rsidRPr="00A455E3" w:rsidRDefault="00A455E3" w:rsidP="00A455E3">
      <w:pPr>
        <w:spacing w:after="0" w:line="240" w:lineRule="auto"/>
        <w:rPr>
          <w:rFonts w:ascii="Times New Roman" w:eastAsia="Times New Roman" w:hAnsi="Times New Roman" w:cs="Times New Roman"/>
          <w:sz w:val="24"/>
          <w:szCs w:val="24"/>
        </w:rPr>
      </w:pPr>
      <w:proofErr w:type="gramStart"/>
      <w:r w:rsidRPr="00A455E3">
        <w:rPr>
          <w:rFonts w:ascii="Verdana" w:eastAsia="Times New Roman" w:hAnsi="Verdana" w:cs="Times New Roman"/>
          <w:b/>
          <w:bCs/>
          <w:color w:val="666666"/>
          <w:sz w:val="18"/>
          <w:szCs w:val="18"/>
          <w:shd w:val="clear" w:color="auto" w:fill="FFFFFF"/>
        </w:rPr>
        <w:t>For plugin deployment, Difference between GAC, Database, Disk deployments?</w:t>
      </w:r>
      <w:proofErr w:type="gramEnd"/>
      <w:r w:rsidRPr="00A455E3">
        <w:rPr>
          <w:rFonts w:ascii="Trebuchet MS" w:eastAsia="Times New Roman" w:hAnsi="Trebuchet MS" w:cs="Times New Roman"/>
          <w:color w:val="666666"/>
          <w:sz w:val="24"/>
          <w:szCs w:val="24"/>
        </w:rPr>
        <w:br/>
      </w:r>
      <w:r w:rsidRPr="00A455E3">
        <w:rPr>
          <w:rFonts w:ascii="Trebuchet MS" w:eastAsia="Times New Roman" w:hAnsi="Trebuchet MS" w:cs="Times New Roman"/>
          <w:color w:val="666666"/>
          <w:sz w:val="24"/>
          <w:szCs w:val="24"/>
        </w:rPr>
        <w:br/>
      </w:r>
      <w:r w:rsidRPr="00A455E3">
        <w:rPr>
          <w:rFonts w:ascii="Verdana" w:eastAsia="Times New Roman" w:hAnsi="Verdana" w:cs="Times New Roman"/>
          <w:b/>
          <w:bCs/>
          <w:color w:val="666666"/>
          <w:sz w:val="18"/>
          <w:szCs w:val="18"/>
          <w:shd w:val="clear" w:color="auto" w:fill="FFFFFF"/>
        </w:rPr>
        <w:t>                  GAC Deployment</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color w:val="666666"/>
          <w:sz w:val="18"/>
          <w:szCs w:val="18"/>
        </w:rPr>
        <w:t>1. Does not support CRM 2011 online deployments</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color w:val="666666"/>
          <w:sz w:val="18"/>
          <w:szCs w:val="18"/>
        </w:rPr>
        <w:t>2. You can refer external DLL assemblies used in Plugin only if they are registered in GAC</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b/>
          <w:bCs/>
          <w:color w:val="666666"/>
          <w:sz w:val="18"/>
          <w:szCs w:val="18"/>
        </w:rPr>
        <w:t>Database Deployment</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color w:val="666666"/>
          <w:sz w:val="18"/>
          <w:szCs w:val="18"/>
        </w:rPr>
        <w:t>1. Supports CRM online 2011 deployment</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color w:val="666666"/>
          <w:sz w:val="18"/>
          <w:szCs w:val="18"/>
        </w:rPr>
        <w:t>2. You can refer external DLL assemblies used in Plugin only if they are registered in GAC</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b/>
          <w:bCs/>
          <w:color w:val="666666"/>
          <w:sz w:val="18"/>
          <w:szCs w:val="18"/>
        </w:rPr>
        <w:t>Disk deployments</w:t>
      </w:r>
    </w:p>
    <w:p w:rsidR="00A455E3" w:rsidRPr="00A455E3" w:rsidRDefault="00A455E3" w:rsidP="00A455E3">
      <w:pPr>
        <w:shd w:val="clear" w:color="auto" w:fill="FFFFFF"/>
        <w:spacing w:after="0" w:line="240" w:lineRule="auto"/>
        <w:rPr>
          <w:rFonts w:ascii="Trebuchet MS" w:eastAsia="Times New Roman" w:hAnsi="Trebuchet MS" w:cs="Times New Roman"/>
          <w:color w:val="666666"/>
          <w:sz w:val="24"/>
          <w:szCs w:val="24"/>
        </w:rPr>
      </w:pPr>
      <w:r w:rsidRPr="00A455E3">
        <w:rPr>
          <w:rFonts w:ascii="Verdana" w:eastAsia="Times New Roman" w:hAnsi="Verdana" w:cs="Times New Roman"/>
          <w:color w:val="666666"/>
          <w:sz w:val="18"/>
          <w:szCs w:val="18"/>
        </w:rPr>
        <w:t>1. Does not support CRM 2011 online deployments</w:t>
      </w:r>
    </w:p>
    <w:p w:rsidR="00A455E3" w:rsidRDefault="00A455E3" w:rsidP="00A455E3">
      <w:pPr>
        <w:shd w:val="clear" w:color="auto" w:fill="FFFFFF"/>
        <w:spacing w:after="0" w:line="240" w:lineRule="auto"/>
        <w:rPr>
          <w:rFonts w:ascii="Verdana" w:eastAsia="Times New Roman" w:hAnsi="Verdana" w:cs="Times New Roman"/>
          <w:color w:val="666666"/>
          <w:sz w:val="18"/>
          <w:szCs w:val="18"/>
        </w:rPr>
      </w:pPr>
      <w:r w:rsidRPr="00A455E3">
        <w:rPr>
          <w:rFonts w:ascii="Verdana" w:eastAsia="Times New Roman" w:hAnsi="Verdana" w:cs="Times New Roman"/>
          <w:color w:val="666666"/>
          <w:sz w:val="18"/>
          <w:szCs w:val="18"/>
        </w:rPr>
        <w:t>2. You can refer external DLL assemblies from the disk and from GAC</w:t>
      </w:r>
    </w:p>
    <w:p w:rsidR="002F7859" w:rsidRDefault="002F7859" w:rsidP="00A455E3">
      <w:pPr>
        <w:shd w:val="clear" w:color="auto" w:fill="FFFFFF"/>
        <w:spacing w:after="0" w:line="240" w:lineRule="auto"/>
        <w:rPr>
          <w:rFonts w:ascii="Verdana" w:eastAsia="Times New Roman" w:hAnsi="Verdana" w:cs="Times New Roman"/>
          <w:color w:val="666666"/>
          <w:sz w:val="18"/>
          <w:szCs w:val="18"/>
        </w:rPr>
      </w:pPr>
    </w:p>
    <w:p w:rsidR="002F7859" w:rsidRDefault="002F7859" w:rsidP="00A455E3">
      <w:pPr>
        <w:shd w:val="clear" w:color="auto" w:fill="FFFFFF"/>
        <w:spacing w:after="0" w:line="240" w:lineRule="auto"/>
        <w:rPr>
          <w:rFonts w:ascii="Trebuchet MS" w:eastAsia="Times New Roman" w:hAnsi="Trebuchet MS" w:cs="Times New Roman"/>
          <w:color w:val="666666"/>
          <w:sz w:val="24"/>
          <w:szCs w:val="24"/>
        </w:rPr>
      </w:pPr>
      <w:proofErr w:type="gramStart"/>
      <w:r>
        <w:rPr>
          <w:rFonts w:ascii="Trebuchet MS" w:eastAsia="Times New Roman" w:hAnsi="Trebuchet MS" w:cs="Times New Roman"/>
          <w:color w:val="666666"/>
          <w:sz w:val="24"/>
          <w:szCs w:val="24"/>
        </w:rPr>
        <w:t>Difference between FetcxXml and QueryExpression?</w:t>
      </w:r>
      <w:proofErr w:type="gramEnd"/>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FetchXml allows the querying of CRM data using an XML representation.  This is the format in which Views (userquery and savedquery) are stored.</w:t>
      </w: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Fetchxml supports aggration, grouping &amp; filter criteria.</w:t>
      </w: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QueryExpression allows the programmatic definition of a query, whereby an object model may be used to build a query using a series of conditions.</w:t>
      </w: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proofErr w:type="gramStart"/>
      <w:r>
        <w:rPr>
          <w:rFonts w:ascii="Verdana" w:hAnsi="Verdana"/>
          <w:color w:val="000000"/>
          <w:sz w:val="26"/>
          <w:szCs w:val="26"/>
        </w:rPr>
        <w:t>queryexpressuion</w:t>
      </w:r>
      <w:proofErr w:type="gramEnd"/>
      <w:r>
        <w:rPr>
          <w:rFonts w:ascii="Verdana" w:hAnsi="Verdana"/>
          <w:color w:val="000000"/>
          <w:sz w:val="26"/>
          <w:szCs w:val="26"/>
        </w:rPr>
        <w:t xml:space="preserve"> does not support aggration,grouping &amp; filter criteria</w:t>
      </w: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There are two Web Service messages available that allow you to convert between both formats:</w:t>
      </w:r>
    </w:p>
    <w:p w:rsidR="00EF586A" w:rsidRDefault="00EF586A" w:rsidP="002F7859">
      <w:pPr>
        <w:pStyle w:val="NormalWeb"/>
        <w:shd w:val="clear" w:color="auto" w:fill="FFFFFF"/>
        <w:spacing w:before="0" w:beforeAutospacing="0" w:after="240" w:afterAutospacing="0"/>
        <w:rPr>
          <w:rFonts w:ascii="Verdana" w:hAnsi="Verdana"/>
          <w:color w:val="000000"/>
          <w:sz w:val="26"/>
          <w:szCs w:val="26"/>
        </w:rPr>
      </w:pP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lastRenderedPageBreak/>
        <w:t>QueryExpressionToFetchXml</w:t>
      </w: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FetchXmlToQueryExpression</w:t>
      </w:r>
    </w:p>
    <w:p w:rsidR="002F7859" w:rsidRPr="002F7859" w:rsidRDefault="002F7859" w:rsidP="002F7859">
      <w:pPr>
        <w:shd w:val="clear" w:color="auto" w:fill="F3F3F3"/>
        <w:spacing w:after="0" w:line="240" w:lineRule="auto"/>
        <w:rPr>
          <w:rFonts w:ascii="Verdana" w:eastAsia="Times New Roman" w:hAnsi="Verdana" w:cs="Times New Roman"/>
          <w:color w:val="333333"/>
          <w:sz w:val="28"/>
          <w:szCs w:val="28"/>
        </w:rPr>
      </w:pPr>
      <w:r w:rsidRPr="002F7859">
        <w:rPr>
          <w:rFonts w:ascii="Verdana" w:eastAsia="Times New Roman" w:hAnsi="Verdana" w:cs="Times New Roman"/>
          <w:color w:val="333333"/>
          <w:sz w:val="28"/>
          <w:szCs w:val="28"/>
        </w:rPr>
        <w:t>Example of QueryExpression:</w:t>
      </w:r>
      <w:r w:rsidRPr="002F7859">
        <w:rPr>
          <w:rFonts w:ascii="Verdana" w:eastAsia="Times New Roman" w:hAnsi="Verdana" w:cs="Times New Roman"/>
          <w:color w:val="333333"/>
          <w:sz w:val="28"/>
          <w:szCs w:val="28"/>
        </w:rPr>
        <w:br/>
        <w:t>      QueryExpression query = new QueryExpression();</w:t>
      </w:r>
      <w:r w:rsidRPr="002F7859">
        <w:rPr>
          <w:rFonts w:ascii="Verdana" w:eastAsia="Times New Roman" w:hAnsi="Verdana" w:cs="Times New Roman"/>
          <w:color w:val="333333"/>
          <w:sz w:val="28"/>
          <w:szCs w:val="28"/>
        </w:rPr>
        <w:br/>
        <w:t>      query.EntityName = EntityName.contact.ToString();</w:t>
      </w:r>
      <w:r w:rsidRPr="002F7859">
        <w:rPr>
          <w:rFonts w:ascii="Verdana" w:eastAsia="Times New Roman" w:hAnsi="Verdana" w:cs="Times New Roman"/>
          <w:color w:val="333333"/>
          <w:sz w:val="28"/>
          <w:szCs w:val="28"/>
        </w:rPr>
        <w:br/>
        <w:t>      ColumnSet columns = new ColumnSet();</w:t>
      </w:r>
      <w:r w:rsidRPr="002F7859">
        <w:rPr>
          <w:rFonts w:ascii="Verdana" w:eastAsia="Times New Roman" w:hAnsi="Verdana" w:cs="Times New Roman"/>
          <w:color w:val="333333"/>
          <w:sz w:val="28"/>
          <w:szCs w:val="28"/>
        </w:rPr>
        <w:br/>
        <w:t>      columns.Attributes =</w:t>
      </w:r>
      <w:r w:rsidRPr="002F7859">
        <w:rPr>
          <w:rFonts w:ascii="Verdana" w:eastAsia="Times New Roman" w:hAnsi="Verdana" w:cs="Times New Roman"/>
          <w:color w:val="333333"/>
          <w:sz w:val="28"/>
          <w:szCs w:val="28"/>
        </w:rPr>
        <w:br/>
        <w:t>                         new string[] { “contactid”, “lastname”, “firstname” };</w:t>
      </w:r>
      <w:r w:rsidRPr="002F7859">
        <w:rPr>
          <w:rFonts w:ascii="Verdana" w:eastAsia="Times New Roman" w:hAnsi="Verdana" w:cs="Times New Roman"/>
          <w:color w:val="333333"/>
          <w:sz w:val="28"/>
          <w:szCs w:val="28"/>
        </w:rPr>
        <w:br/>
        <w:t>      ConditionExpression whereClause = new ConditionExpression();</w:t>
      </w:r>
      <w:r w:rsidRPr="002F7859">
        <w:rPr>
          <w:rFonts w:ascii="Verdana" w:eastAsia="Times New Roman" w:hAnsi="Verdana" w:cs="Times New Roman"/>
          <w:color w:val="333333"/>
          <w:sz w:val="28"/>
          <w:szCs w:val="28"/>
        </w:rPr>
        <w:br/>
        <w:t>      whereClause.AttributeName = “lastname”;</w:t>
      </w:r>
      <w:r w:rsidRPr="002F7859">
        <w:rPr>
          <w:rFonts w:ascii="Verdana" w:eastAsia="Times New Roman" w:hAnsi="Verdana" w:cs="Times New Roman"/>
          <w:color w:val="333333"/>
          <w:sz w:val="28"/>
          <w:szCs w:val="28"/>
        </w:rPr>
        <w:br/>
        <w:t>      whereClause.Operator = ConditionOperator.Equal;</w:t>
      </w:r>
      <w:r w:rsidRPr="002F7859">
        <w:rPr>
          <w:rFonts w:ascii="Verdana" w:eastAsia="Times New Roman" w:hAnsi="Verdana" w:cs="Times New Roman"/>
          <w:color w:val="333333"/>
          <w:sz w:val="28"/>
          <w:szCs w:val="28"/>
        </w:rPr>
        <w:br/>
        <w:t>      whereClause.Values = new string[] { “Jones” };</w:t>
      </w:r>
      <w:r w:rsidRPr="002F7859">
        <w:rPr>
          <w:rFonts w:ascii="Verdana" w:eastAsia="Times New Roman" w:hAnsi="Verdana" w:cs="Times New Roman"/>
          <w:color w:val="333333"/>
          <w:sz w:val="28"/>
          <w:szCs w:val="28"/>
        </w:rPr>
        <w:br/>
        <w:t>      FilterExpression filter = new FilterExpression();</w:t>
      </w:r>
      <w:r w:rsidRPr="002F7859">
        <w:rPr>
          <w:rFonts w:ascii="Verdana" w:eastAsia="Times New Roman" w:hAnsi="Verdana" w:cs="Times New Roman"/>
          <w:color w:val="333333"/>
          <w:sz w:val="28"/>
          <w:szCs w:val="28"/>
        </w:rPr>
        <w:br/>
        <w:t>      filter.FilterOperator = LogicalOperator.And;</w:t>
      </w:r>
      <w:r w:rsidRPr="002F7859">
        <w:rPr>
          <w:rFonts w:ascii="Verdana" w:eastAsia="Times New Roman" w:hAnsi="Verdana" w:cs="Times New Roman"/>
          <w:color w:val="333333"/>
          <w:sz w:val="28"/>
          <w:szCs w:val="28"/>
        </w:rPr>
        <w:br/>
        <w:t>      filter.Conditions = new ConditionExpression[] { whereClause };</w:t>
      </w:r>
      <w:r w:rsidRPr="002F7859">
        <w:rPr>
          <w:rFonts w:ascii="Verdana" w:eastAsia="Times New Roman" w:hAnsi="Verdana" w:cs="Times New Roman"/>
          <w:color w:val="333333"/>
          <w:sz w:val="28"/>
          <w:szCs w:val="28"/>
        </w:rPr>
        <w:br/>
        <w:t>      OrderExpression orderBy = new OrderExpression();</w:t>
      </w:r>
      <w:r w:rsidRPr="002F7859">
        <w:rPr>
          <w:rFonts w:ascii="Verdana" w:eastAsia="Times New Roman" w:hAnsi="Verdana" w:cs="Times New Roman"/>
          <w:color w:val="333333"/>
          <w:sz w:val="28"/>
          <w:szCs w:val="28"/>
        </w:rPr>
        <w:br/>
        <w:t>      orderBy.OrderType = OrderType.Descending;</w:t>
      </w:r>
      <w:r w:rsidRPr="002F7859">
        <w:rPr>
          <w:rFonts w:ascii="Verdana" w:eastAsia="Times New Roman" w:hAnsi="Verdana" w:cs="Times New Roman"/>
          <w:color w:val="333333"/>
          <w:sz w:val="28"/>
          <w:szCs w:val="28"/>
        </w:rPr>
        <w:br/>
        <w:t>      orderBy.AttributeName = “createdon”;</w:t>
      </w:r>
      <w:r w:rsidRPr="002F7859">
        <w:rPr>
          <w:rFonts w:ascii="Verdana" w:eastAsia="Times New Roman" w:hAnsi="Verdana" w:cs="Times New Roman"/>
          <w:color w:val="333333"/>
          <w:sz w:val="28"/>
          <w:szCs w:val="28"/>
        </w:rPr>
        <w:br/>
        <w:t>      query.ColumnSet = columns;</w:t>
      </w:r>
      <w:r w:rsidRPr="002F7859">
        <w:rPr>
          <w:rFonts w:ascii="Verdana" w:eastAsia="Times New Roman" w:hAnsi="Verdana" w:cs="Times New Roman"/>
          <w:color w:val="333333"/>
          <w:sz w:val="28"/>
          <w:szCs w:val="28"/>
        </w:rPr>
        <w:br/>
        <w:t>      query.Criteria = filter;</w:t>
      </w:r>
      <w:r w:rsidRPr="002F7859">
        <w:rPr>
          <w:rFonts w:ascii="Verdana" w:eastAsia="Times New Roman" w:hAnsi="Verdana" w:cs="Times New Roman"/>
          <w:color w:val="333333"/>
          <w:sz w:val="28"/>
          <w:szCs w:val="28"/>
        </w:rPr>
        <w:br/>
        <w:t>      query.Orders = new OrderExpression[] { orderBy };</w:t>
      </w:r>
      <w:r w:rsidRPr="002F7859">
        <w:rPr>
          <w:rFonts w:ascii="Verdana" w:eastAsia="Times New Roman" w:hAnsi="Verdana" w:cs="Times New Roman"/>
          <w:color w:val="333333"/>
          <w:sz w:val="28"/>
          <w:szCs w:val="28"/>
        </w:rPr>
        <w:br/>
        <w:t>BusinessEntityCollection retrieved =crmService.RetrieveMultiple(query);</w:t>
      </w:r>
      <w:r w:rsidRPr="002F7859">
        <w:rPr>
          <w:rFonts w:ascii="Verdana" w:eastAsia="Times New Roman" w:hAnsi="Verdana" w:cs="Times New Roman"/>
          <w:color w:val="333333"/>
          <w:sz w:val="28"/>
          <w:szCs w:val="28"/>
        </w:rPr>
        <w:br/>
        <w:t>Example of FetchXML:</w:t>
      </w:r>
      <w:r w:rsidRPr="002F7859">
        <w:rPr>
          <w:rFonts w:ascii="Verdana" w:eastAsia="Times New Roman" w:hAnsi="Verdana" w:cs="Times New Roman"/>
          <w:color w:val="333333"/>
          <w:sz w:val="28"/>
          <w:szCs w:val="28"/>
        </w:rPr>
        <w:br/>
        <w:t>string fetch = @”</w:t>
      </w:r>
      <w:r w:rsidRPr="002F7859">
        <w:rPr>
          <w:rFonts w:ascii="Verdana" w:eastAsia="Times New Roman" w:hAnsi="Verdana" w:cs="Times New Roman"/>
          <w:color w:val="333333"/>
          <w:sz w:val="28"/>
          <w:szCs w:val="28"/>
        </w:rPr>
        <w:br/>
        <w:t>   &lt;fetch mapping=“logical”&gt;</w:t>
      </w:r>
      <w:r w:rsidRPr="002F7859">
        <w:rPr>
          <w:rFonts w:ascii="Verdana" w:eastAsia="Times New Roman" w:hAnsi="Verdana" w:cs="Times New Roman"/>
          <w:color w:val="333333"/>
          <w:sz w:val="28"/>
          <w:szCs w:val="28"/>
        </w:rPr>
        <w:br/>
        <w:t>       &lt;entity name=“contact”&gt;</w:t>
      </w:r>
      <w:r w:rsidRPr="002F7859">
        <w:rPr>
          <w:rFonts w:ascii="Verdana" w:eastAsia="Times New Roman" w:hAnsi="Verdana" w:cs="Times New Roman"/>
          <w:color w:val="333333"/>
          <w:sz w:val="28"/>
          <w:szCs w:val="28"/>
        </w:rPr>
        <w:br/>
        <w:t>            &lt;attribute name=“contactid”/&gt;</w:t>
      </w:r>
      <w:r w:rsidRPr="002F7859">
        <w:rPr>
          <w:rFonts w:ascii="Verdana" w:eastAsia="Times New Roman" w:hAnsi="Verdana" w:cs="Times New Roman"/>
          <w:color w:val="333333"/>
          <w:sz w:val="28"/>
          <w:szCs w:val="28"/>
        </w:rPr>
        <w:br/>
        <w:t>            &lt;attribute name=“lastname”/&gt;</w:t>
      </w:r>
      <w:r w:rsidRPr="002F7859">
        <w:rPr>
          <w:rFonts w:ascii="Verdana" w:eastAsia="Times New Roman" w:hAnsi="Verdana" w:cs="Times New Roman"/>
          <w:color w:val="333333"/>
          <w:sz w:val="28"/>
          <w:szCs w:val="28"/>
        </w:rPr>
        <w:br/>
        <w:t>            &lt;attribute name=“firstname”/&gt;</w:t>
      </w:r>
      <w:r w:rsidRPr="002F7859">
        <w:rPr>
          <w:rFonts w:ascii="Verdana" w:eastAsia="Times New Roman" w:hAnsi="Verdana" w:cs="Times New Roman"/>
          <w:color w:val="333333"/>
          <w:sz w:val="28"/>
          <w:szCs w:val="28"/>
        </w:rPr>
        <w:br/>
        <w:t>            &lt;order attribute=“createdon”/&gt;</w:t>
      </w:r>
      <w:r w:rsidRPr="002F7859">
        <w:rPr>
          <w:rFonts w:ascii="Verdana" w:eastAsia="Times New Roman" w:hAnsi="Verdana" w:cs="Times New Roman"/>
          <w:color w:val="333333"/>
          <w:sz w:val="28"/>
          <w:szCs w:val="28"/>
        </w:rPr>
        <w:br/>
        <w:t>                 &lt;filter&gt;</w:t>
      </w:r>
      <w:r w:rsidRPr="002F7859">
        <w:rPr>
          <w:rFonts w:ascii="Verdana" w:eastAsia="Times New Roman" w:hAnsi="Verdana" w:cs="Times New Roman"/>
          <w:color w:val="333333"/>
          <w:sz w:val="28"/>
          <w:szCs w:val="28"/>
        </w:rPr>
        <w:br/>
        <w:t>                     &lt;condition attribute=“lastname” operator=“eq”</w:t>
      </w:r>
      <w:r w:rsidRPr="002F7859">
        <w:rPr>
          <w:rFonts w:ascii="Verdana" w:eastAsia="Times New Roman" w:hAnsi="Verdana" w:cs="Times New Roman"/>
          <w:color w:val="333333"/>
          <w:sz w:val="28"/>
          <w:szCs w:val="28"/>
        </w:rPr>
        <w:br/>
      </w:r>
      <w:r w:rsidRPr="002F7859">
        <w:rPr>
          <w:rFonts w:ascii="Verdana" w:eastAsia="Times New Roman" w:hAnsi="Verdana" w:cs="Times New Roman"/>
          <w:color w:val="333333"/>
          <w:sz w:val="28"/>
          <w:szCs w:val="28"/>
        </w:rPr>
        <w:lastRenderedPageBreak/>
        <w:t>                        value=“KRISHNA”/&gt;</w:t>
      </w:r>
      <w:r w:rsidRPr="002F7859">
        <w:rPr>
          <w:rFonts w:ascii="Verdana" w:eastAsia="Times New Roman" w:hAnsi="Verdana" w:cs="Times New Roman"/>
          <w:color w:val="333333"/>
          <w:sz w:val="28"/>
          <w:szCs w:val="28"/>
        </w:rPr>
        <w:br/>
        <w:t>                 &lt;/filter&gt;</w:t>
      </w:r>
      <w:r w:rsidRPr="002F7859">
        <w:rPr>
          <w:rFonts w:ascii="Verdana" w:eastAsia="Times New Roman" w:hAnsi="Verdana" w:cs="Times New Roman"/>
          <w:color w:val="333333"/>
          <w:sz w:val="28"/>
          <w:szCs w:val="28"/>
        </w:rPr>
        <w:br/>
        <w:t>         &lt;/entity&gt;</w:t>
      </w:r>
      <w:r w:rsidRPr="002F7859">
        <w:rPr>
          <w:rFonts w:ascii="Verdana" w:eastAsia="Times New Roman" w:hAnsi="Verdana" w:cs="Times New Roman"/>
          <w:color w:val="333333"/>
          <w:sz w:val="28"/>
          <w:szCs w:val="28"/>
        </w:rPr>
        <w:br/>
        <w:t>   &lt;/fetch&gt;”;</w:t>
      </w:r>
      <w:r w:rsidRPr="002F7859">
        <w:rPr>
          <w:rFonts w:ascii="Verdana" w:eastAsia="Times New Roman" w:hAnsi="Verdana" w:cs="Times New Roman"/>
          <w:color w:val="333333"/>
          <w:sz w:val="28"/>
          <w:szCs w:val="28"/>
        </w:rPr>
        <w:br/>
        <w:t>   try</w:t>
      </w:r>
      <w:r w:rsidRPr="002F7859">
        <w:rPr>
          <w:rFonts w:ascii="Verdana" w:eastAsia="Times New Roman" w:hAnsi="Verdana" w:cs="Times New Roman"/>
          <w:color w:val="333333"/>
          <w:sz w:val="28"/>
          <w:szCs w:val="28"/>
        </w:rPr>
        <w:br/>
        <w:t>  { </w:t>
      </w:r>
      <w:r w:rsidRPr="002F7859">
        <w:rPr>
          <w:rFonts w:ascii="Verdana" w:eastAsia="Times New Roman" w:hAnsi="Verdana" w:cs="Times New Roman"/>
          <w:color w:val="333333"/>
          <w:sz w:val="28"/>
          <w:szCs w:val="28"/>
        </w:rPr>
        <w:br/>
        <w:t>           string result = service.Fetch(fetch);</w:t>
      </w:r>
      <w:r w:rsidRPr="002F7859">
        <w:rPr>
          <w:rFonts w:ascii="Verdana" w:eastAsia="Times New Roman" w:hAnsi="Verdana" w:cs="Times New Roman"/>
          <w:color w:val="333333"/>
          <w:sz w:val="28"/>
          <w:szCs w:val="28"/>
        </w:rPr>
        <w:br/>
        <w:t>   }</w:t>
      </w:r>
      <w:r w:rsidRPr="002F7859">
        <w:rPr>
          <w:rFonts w:ascii="Verdana" w:eastAsia="Times New Roman" w:hAnsi="Verdana" w:cs="Times New Roman"/>
          <w:color w:val="333333"/>
          <w:sz w:val="28"/>
          <w:szCs w:val="28"/>
        </w:rPr>
        <w:br/>
        <w:t>   catch(System.Web.Services.Protocols.SoapException se)</w:t>
      </w:r>
      <w:r w:rsidRPr="002F7859">
        <w:rPr>
          <w:rFonts w:ascii="Verdana" w:eastAsia="Times New Roman" w:hAnsi="Verdana" w:cs="Times New Roman"/>
          <w:color w:val="333333"/>
          <w:sz w:val="28"/>
          <w:szCs w:val="28"/>
        </w:rPr>
        <w:br/>
        <w:t>   {</w:t>
      </w:r>
      <w:r w:rsidRPr="002F7859">
        <w:rPr>
          <w:rFonts w:ascii="Verdana" w:eastAsia="Times New Roman" w:hAnsi="Verdana" w:cs="Times New Roman"/>
          <w:color w:val="333333"/>
          <w:sz w:val="28"/>
          <w:szCs w:val="28"/>
        </w:rPr>
        <w:br/>
        <w:t>            // handle exception</w:t>
      </w:r>
      <w:r w:rsidRPr="002F7859">
        <w:rPr>
          <w:rFonts w:ascii="Verdana" w:eastAsia="Times New Roman" w:hAnsi="Verdana" w:cs="Times New Roman"/>
          <w:color w:val="333333"/>
          <w:sz w:val="28"/>
          <w:szCs w:val="28"/>
        </w:rPr>
        <w:br/>
        <w:t>   }</w:t>
      </w:r>
    </w:p>
    <w:p w:rsidR="002F7859" w:rsidRPr="002F7859" w:rsidRDefault="002F7859" w:rsidP="002F7859">
      <w:pPr>
        <w:shd w:val="clear" w:color="auto" w:fill="F3F3F3"/>
        <w:spacing w:after="0" w:line="240" w:lineRule="auto"/>
        <w:rPr>
          <w:rFonts w:ascii="Verdana" w:eastAsia="Times New Roman" w:hAnsi="Verdana" w:cs="Times New Roman"/>
          <w:color w:val="333333"/>
          <w:sz w:val="28"/>
          <w:szCs w:val="28"/>
        </w:rPr>
      </w:pPr>
    </w:p>
    <w:p w:rsidR="002F7859" w:rsidRDefault="002F7859" w:rsidP="002F7859">
      <w:pPr>
        <w:pStyle w:val="NormalWeb"/>
        <w:shd w:val="clear" w:color="auto" w:fill="FFFFFF"/>
        <w:spacing w:before="0" w:beforeAutospacing="0" w:after="240" w:afterAutospacing="0"/>
        <w:rPr>
          <w:rFonts w:ascii="Verdana" w:hAnsi="Verdana"/>
          <w:color w:val="000000"/>
          <w:sz w:val="26"/>
          <w:szCs w:val="26"/>
        </w:rPr>
      </w:pPr>
    </w:p>
    <w:p w:rsidR="002F7859" w:rsidRDefault="002F7859" w:rsidP="00A455E3">
      <w:pPr>
        <w:shd w:val="clear" w:color="auto" w:fill="FFFFFF"/>
        <w:spacing w:after="0" w:line="240" w:lineRule="auto"/>
        <w:rPr>
          <w:rFonts w:ascii="Segoe UI" w:hAnsi="Segoe UI" w:cs="Segoe UI"/>
          <w:color w:val="2A2A2A"/>
        </w:rPr>
      </w:pPr>
      <w:proofErr w:type="gramStart"/>
      <w:r>
        <w:rPr>
          <w:rFonts w:ascii="Segoe UI" w:hAnsi="Segoe UI" w:cs="Segoe UI"/>
          <w:color w:val="2A2A2A"/>
        </w:rPr>
        <w:t>LINQ :</w:t>
      </w:r>
      <w:proofErr w:type="gramEnd"/>
      <w:r>
        <w:rPr>
          <w:rFonts w:ascii="Segoe UI" w:hAnsi="Segoe UI" w:cs="Segoe UI"/>
          <w:color w:val="2A2A2A"/>
        </w:rPr>
        <w:t xml:space="preserve"> Queries are built using standard language, but internally uses</w:t>
      </w:r>
      <w:r>
        <w:rPr>
          <w:rStyle w:val="apple-converted-space"/>
          <w:rFonts w:ascii="Segoe UI" w:hAnsi="Segoe UI" w:cs="Segoe UI"/>
          <w:color w:val="2A2A2A"/>
        </w:rPr>
        <w:t> </w:t>
      </w:r>
      <w:r>
        <w:rPr>
          <w:rStyle w:val="Strong"/>
          <w:rFonts w:ascii="Segoe UI" w:hAnsi="Segoe UI" w:cs="Segoe UI"/>
          <w:color w:val="2A2A2A"/>
        </w:rPr>
        <w:t>QueryExpression</w:t>
      </w:r>
      <w:r>
        <w:rPr>
          <w:rStyle w:val="apple-converted-space"/>
          <w:rFonts w:ascii="Segoe UI" w:hAnsi="Segoe UI" w:cs="Segoe UI"/>
          <w:color w:val="2A2A2A"/>
        </w:rPr>
        <w:t> </w:t>
      </w:r>
      <w:r>
        <w:rPr>
          <w:rFonts w:ascii="Segoe UI" w:hAnsi="Segoe UI" w:cs="Segoe UI"/>
          <w:color w:val="2A2A2A"/>
        </w:rPr>
        <w:t>so is limited to the features of</w:t>
      </w:r>
      <w:r>
        <w:rPr>
          <w:rStyle w:val="apple-converted-space"/>
          <w:rFonts w:ascii="Segoe UI" w:hAnsi="Segoe UI" w:cs="Segoe UI"/>
          <w:color w:val="2A2A2A"/>
        </w:rPr>
        <w:t> </w:t>
      </w:r>
      <w:r>
        <w:rPr>
          <w:rStyle w:val="Strong"/>
          <w:rFonts w:ascii="Segoe UI" w:hAnsi="Segoe UI" w:cs="Segoe UI"/>
          <w:color w:val="2A2A2A"/>
        </w:rPr>
        <w:t>QueryExpression</w:t>
      </w:r>
      <w:r>
        <w:rPr>
          <w:rFonts w:ascii="Segoe UI" w:hAnsi="Segoe UI" w:cs="Segoe UI"/>
          <w:color w:val="2A2A2A"/>
        </w:rPr>
        <w:t>.</w:t>
      </w:r>
    </w:p>
    <w:p w:rsidR="002F7859" w:rsidRDefault="002F7859" w:rsidP="002F7859">
      <w:pPr>
        <w:pStyle w:val="NormalWeb"/>
        <w:spacing w:before="0" w:beforeAutospacing="0" w:after="0" w:afterAutospacing="0" w:line="337" w:lineRule="atLeast"/>
        <w:rPr>
          <w:rFonts w:ascii="Segoe UI" w:hAnsi="Segoe UI" w:cs="Segoe UI"/>
          <w:color w:val="2A2A2A"/>
        </w:rPr>
      </w:pPr>
      <w:r>
        <w:rPr>
          <w:rFonts w:ascii="Segoe UI" w:hAnsi="Segoe UI" w:cs="Segoe UI"/>
          <w:color w:val="2A2A2A"/>
        </w:rPr>
        <w:t>.NET Language-Integrated Query (LINQ) uses standard query patterns. The</w:t>
      </w:r>
      <w:r>
        <w:rPr>
          <w:rStyle w:val="apple-converted-space"/>
          <w:rFonts w:ascii="Segoe UI" w:hAnsi="Segoe UI" w:cs="Segoe UI"/>
          <w:color w:val="2A2A2A"/>
        </w:rPr>
        <w:t> </w:t>
      </w:r>
      <w:hyperlink r:id="rId18" w:history="1">
        <w:r>
          <w:rPr>
            <w:rStyle w:val="Hyperlink"/>
            <w:rFonts w:ascii="Segoe UI" w:hAnsi="Segoe UI" w:cs="Segoe UI"/>
            <w:color w:val="03697A"/>
          </w:rPr>
          <w:t>OrganizationServiceContext</w:t>
        </w:r>
      </w:hyperlink>
      <w:r>
        <w:rPr>
          <w:rStyle w:val="apple-converted-space"/>
          <w:rFonts w:ascii="Segoe UI" w:hAnsi="Segoe UI" w:cs="Segoe UI"/>
          <w:color w:val="2A2A2A"/>
        </w:rPr>
        <w:t> </w:t>
      </w:r>
      <w:r>
        <w:rPr>
          <w:rFonts w:ascii="Segoe UI" w:hAnsi="Segoe UI" w:cs="Segoe UI"/>
          <w:color w:val="2A2A2A"/>
        </w:rPr>
        <w:t>class contains the LINQ query provider and is efficient at creating multiple associations.</w:t>
      </w:r>
    </w:p>
    <w:p w:rsidR="00AA75B5" w:rsidRDefault="00AA75B5" w:rsidP="002F7859">
      <w:pPr>
        <w:pStyle w:val="NormalWeb"/>
        <w:spacing w:before="0" w:beforeAutospacing="0" w:after="0" w:afterAutospacing="0" w:line="337" w:lineRule="atLeast"/>
        <w:rPr>
          <w:rFonts w:ascii="Segoe UI" w:hAnsi="Segoe UI" w:cs="Segoe UI"/>
          <w:color w:val="2A2A2A"/>
        </w:rPr>
      </w:pPr>
    </w:p>
    <w:p w:rsidR="00AA75B5" w:rsidRPr="00AA75B5" w:rsidRDefault="00AA75B5" w:rsidP="002F7859">
      <w:pPr>
        <w:pStyle w:val="NormalWeb"/>
        <w:spacing w:before="0" w:beforeAutospacing="0" w:after="0" w:afterAutospacing="0" w:line="337" w:lineRule="atLeast"/>
        <w:rPr>
          <w:rFonts w:ascii="Segoe UI" w:hAnsi="Segoe UI" w:cs="Segoe UI"/>
          <w:b/>
          <w:color w:val="2A2A2A"/>
        </w:rPr>
      </w:pPr>
      <w:r w:rsidRPr="00AA75B5">
        <w:rPr>
          <w:rFonts w:ascii="Segoe UI" w:hAnsi="Segoe UI" w:cs="Segoe UI"/>
          <w:b/>
          <w:color w:val="2A2A2A"/>
        </w:rPr>
        <w:t>Type Convertions</w:t>
      </w:r>
    </w:p>
    <w:p w:rsidR="00AA75B5" w:rsidRDefault="00AA75B5" w:rsidP="00AA75B5">
      <w:pPr>
        <w:pStyle w:val="NormalWeb"/>
        <w:shd w:val="clear" w:color="auto" w:fill="F8F8F8"/>
        <w:rPr>
          <w:color w:val="000000"/>
          <w:sz w:val="27"/>
          <w:szCs w:val="27"/>
        </w:rPr>
      </w:pPr>
      <w:r>
        <w:rPr>
          <w:color w:val="000000"/>
          <w:sz w:val="27"/>
          <w:szCs w:val="27"/>
        </w:rPr>
        <w:t xml:space="preserve">Text = </w:t>
      </w:r>
      <w:proofErr w:type="gramStart"/>
      <w:r>
        <w:rPr>
          <w:color w:val="000000"/>
          <w:sz w:val="27"/>
          <w:szCs w:val="27"/>
        </w:rPr>
        <w:t>Demo.Attributes[</w:t>
      </w:r>
      <w:proofErr w:type="gramEnd"/>
      <w:r>
        <w:rPr>
          <w:color w:val="000000"/>
          <w:sz w:val="27"/>
          <w:szCs w:val="27"/>
        </w:rPr>
        <w:t>"new_text"].ToString();</w:t>
      </w:r>
    </w:p>
    <w:p w:rsidR="00AA75B5" w:rsidRDefault="00AA75B5" w:rsidP="00AA75B5">
      <w:pPr>
        <w:pStyle w:val="NormalWeb"/>
        <w:shd w:val="clear" w:color="auto" w:fill="F8F8F8"/>
        <w:rPr>
          <w:color w:val="000000"/>
          <w:sz w:val="27"/>
          <w:szCs w:val="27"/>
        </w:rPr>
      </w:pPr>
      <w:r>
        <w:rPr>
          <w:color w:val="000000"/>
          <w:sz w:val="27"/>
          <w:szCs w:val="27"/>
        </w:rPr>
        <w:t>Picklist = ((Microsoft.Xrm.Sdk.OptionSetValue</w:t>
      </w:r>
      <w:proofErr w:type="gramStart"/>
      <w:r>
        <w:rPr>
          <w:color w:val="000000"/>
          <w:sz w:val="27"/>
          <w:szCs w:val="27"/>
        </w:rPr>
        <w:t>)(</w:t>
      </w:r>
      <w:proofErr w:type="gramEnd"/>
      <w:r>
        <w:rPr>
          <w:color w:val="000000"/>
          <w:sz w:val="27"/>
          <w:szCs w:val="27"/>
        </w:rPr>
        <w:t>Demo.Attributes["new_picklist"])).Value.ToString();</w:t>
      </w:r>
    </w:p>
    <w:p w:rsidR="00AA75B5" w:rsidRDefault="00AA75B5" w:rsidP="00AA75B5">
      <w:pPr>
        <w:pStyle w:val="NormalWeb"/>
        <w:shd w:val="clear" w:color="auto" w:fill="F8F8F8"/>
        <w:rPr>
          <w:color w:val="000000"/>
          <w:sz w:val="27"/>
          <w:szCs w:val="27"/>
        </w:rPr>
      </w:pPr>
      <w:r>
        <w:rPr>
          <w:color w:val="000000"/>
          <w:sz w:val="27"/>
          <w:szCs w:val="27"/>
        </w:rPr>
        <w:t xml:space="preserve">Chk = </w:t>
      </w:r>
      <w:proofErr w:type="gramStart"/>
      <w:r>
        <w:rPr>
          <w:color w:val="000000"/>
          <w:sz w:val="27"/>
          <w:szCs w:val="27"/>
        </w:rPr>
        <w:t>Convert.ToBoolean(</w:t>
      </w:r>
      <w:proofErr w:type="gramEnd"/>
      <w:r>
        <w:rPr>
          <w:color w:val="000000"/>
          <w:sz w:val="27"/>
          <w:szCs w:val="27"/>
        </w:rPr>
        <w:t>Demo.Attributes["new_options"]);</w:t>
      </w:r>
    </w:p>
    <w:p w:rsidR="00AA75B5" w:rsidRDefault="00AA75B5" w:rsidP="00AA75B5">
      <w:pPr>
        <w:pStyle w:val="NormalWeb"/>
        <w:shd w:val="clear" w:color="auto" w:fill="F8F8F8"/>
        <w:rPr>
          <w:color w:val="000000"/>
          <w:sz w:val="27"/>
          <w:szCs w:val="27"/>
        </w:rPr>
      </w:pPr>
      <w:r>
        <w:rPr>
          <w:color w:val="000000"/>
          <w:sz w:val="27"/>
          <w:szCs w:val="27"/>
        </w:rPr>
        <w:t xml:space="preserve">Number = </w:t>
      </w:r>
      <w:proofErr w:type="gramStart"/>
      <w:r>
        <w:rPr>
          <w:color w:val="000000"/>
          <w:sz w:val="27"/>
          <w:szCs w:val="27"/>
        </w:rPr>
        <w:t>Convert.ToInt32(</w:t>
      </w:r>
      <w:proofErr w:type="gramEnd"/>
      <w:r>
        <w:rPr>
          <w:color w:val="000000"/>
          <w:sz w:val="27"/>
          <w:szCs w:val="27"/>
        </w:rPr>
        <w:t>Demo.Attributes["new_number"]);</w:t>
      </w:r>
    </w:p>
    <w:p w:rsidR="00AA75B5" w:rsidRDefault="00AA75B5" w:rsidP="00AA75B5">
      <w:pPr>
        <w:pStyle w:val="NormalWeb"/>
        <w:shd w:val="clear" w:color="auto" w:fill="F8F8F8"/>
        <w:rPr>
          <w:color w:val="000000"/>
          <w:sz w:val="27"/>
          <w:szCs w:val="27"/>
        </w:rPr>
      </w:pPr>
      <w:r>
        <w:rPr>
          <w:color w:val="000000"/>
          <w:sz w:val="27"/>
          <w:szCs w:val="27"/>
        </w:rPr>
        <w:t xml:space="preserve">FloatNumber = </w:t>
      </w:r>
      <w:proofErr w:type="gramStart"/>
      <w:r>
        <w:rPr>
          <w:color w:val="000000"/>
          <w:sz w:val="27"/>
          <w:szCs w:val="27"/>
        </w:rPr>
        <w:t>Convert.ToDouble(</w:t>
      </w:r>
      <w:proofErr w:type="gramEnd"/>
      <w:r>
        <w:rPr>
          <w:color w:val="000000"/>
          <w:sz w:val="27"/>
          <w:szCs w:val="27"/>
        </w:rPr>
        <w:t>Demo.Attributes["new_flotingnumber"]);</w:t>
      </w:r>
    </w:p>
    <w:p w:rsidR="00AA75B5" w:rsidRDefault="00AA75B5" w:rsidP="00AA75B5">
      <w:pPr>
        <w:pStyle w:val="NormalWeb"/>
        <w:shd w:val="clear" w:color="auto" w:fill="F8F8F8"/>
        <w:rPr>
          <w:color w:val="000000"/>
          <w:sz w:val="27"/>
          <w:szCs w:val="27"/>
        </w:rPr>
      </w:pPr>
      <w:r>
        <w:rPr>
          <w:color w:val="000000"/>
          <w:sz w:val="27"/>
          <w:szCs w:val="27"/>
        </w:rPr>
        <w:t xml:space="preserve">DecimalNumber = </w:t>
      </w:r>
      <w:proofErr w:type="gramStart"/>
      <w:r>
        <w:rPr>
          <w:color w:val="000000"/>
          <w:sz w:val="27"/>
          <w:szCs w:val="27"/>
        </w:rPr>
        <w:t>Convert.ToDecimal(</w:t>
      </w:r>
      <w:proofErr w:type="gramEnd"/>
      <w:r>
        <w:rPr>
          <w:color w:val="000000"/>
          <w:sz w:val="27"/>
          <w:szCs w:val="27"/>
        </w:rPr>
        <w:t>Demo.Attributes["new_decimalnumber"]);</w:t>
      </w:r>
    </w:p>
    <w:p w:rsidR="002757F2" w:rsidRDefault="002757F2" w:rsidP="00AA75B5">
      <w:pPr>
        <w:pStyle w:val="NormalWeb"/>
        <w:shd w:val="clear" w:color="auto" w:fill="F8F8F8"/>
        <w:rPr>
          <w:color w:val="000000"/>
          <w:sz w:val="27"/>
          <w:szCs w:val="27"/>
        </w:rPr>
      </w:pPr>
      <w:r>
        <w:rPr>
          <w:color w:val="000000"/>
          <w:sz w:val="27"/>
          <w:szCs w:val="27"/>
        </w:rPr>
        <w:t>Currency:</w:t>
      </w:r>
    </w:p>
    <w:p w:rsidR="002757F2" w:rsidRPr="002757F2" w:rsidRDefault="002757F2" w:rsidP="002757F2">
      <w:pPr>
        <w:pStyle w:val="HTMLPreformatted"/>
        <w:shd w:val="clear" w:color="auto" w:fill="FFFFFF"/>
        <w:rPr>
          <w:rFonts w:ascii="Times New Roman" w:hAnsi="Times New Roman" w:cs="Times New Roman"/>
          <w:color w:val="000000"/>
          <w:sz w:val="28"/>
          <w:szCs w:val="28"/>
        </w:rPr>
      </w:pPr>
      <w:proofErr w:type="gramStart"/>
      <w:r w:rsidRPr="002757F2">
        <w:rPr>
          <w:rFonts w:ascii="Times New Roman" w:hAnsi="Times New Roman" w:cs="Times New Roman"/>
          <w:color w:val="000000"/>
          <w:sz w:val="28"/>
          <w:szCs w:val="28"/>
        </w:rPr>
        <w:t>decimal</w:t>
      </w:r>
      <w:proofErr w:type="gramEnd"/>
      <w:r w:rsidRPr="002757F2">
        <w:rPr>
          <w:rFonts w:ascii="Times New Roman" w:hAnsi="Times New Roman" w:cs="Times New Roman"/>
          <w:color w:val="000000"/>
          <w:sz w:val="28"/>
          <w:szCs w:val="28"/>
        </w:rPr>
        <w:t xml:space="preserve"> rev = entity.GetAttributeValue&lt;Money&gt;("estimatedvalue").Value;</w:t>
      </w:r>
    </w:p>
    <w:p w:rsidR="002757F2" w:rsidRDefault="002757F2" w:rsidP="002757F2">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 </w:t>
      </w:r>
    </w:p>
    <w:p w:rsidR="002757F2" w:rsidRDefault="002757F2" w:rsidP="002757F2">
      <w:pPr>
        <w:pStyle w:val="NormalWeb"/>
        <w:shd w:val="clear" w:color="auto" w:fill="FFFFFF"/>
        <w:spacing w:before="0" w:beforeAutospacing="0" w:after="240" w:afterAutospacing="0"/>
        <w:rPr>
          <w:rFonts w:ascii="Verdana" w:hAnsi="Verdana"/>
          <w:color w:val="000000"/>
          <w:sz w:val="26"/>
          <w:szCs w:val="26"/>
        </w:rPr>
      </w:pPr>
      <w:proofErr w:type="gramStart"/>
      <w:r>
        <w:rPr>
          <w:rFonts w:ascii="Verdana" w:hAnsi="Verdana"/>
          <w:color w:val="000000"/>
          <w:sz w:val="26"/>
          <w:szCs w:val="26"/>
        </w:rPr>
        <w:lastRenderedPageBreak/>
        <w:t>then</w:t>
      </w:r>
      <w:proofErr w:type="gramEnd"/>
      <w:r>
        <w:rPr>
          <w:rFonts w:ascii="Verdana" w:hAnsi="Verdana"/>
          <w:color w:val="000000"/>
          <w:sz w:val="26"/>
          <w:szCs w:val="26"/>
        </w:rPr>
        <w:t xml:space="preserve"> see you can convert into int</w:t>
      </w:r>
    </w:p>
    <w:p w:rsidR="002757F2" w:rsidRDefault="002757F2" w:rsidP="002757F2">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 </w:t>
      </w:r>
    </w:p>
    <w:p w:rsidR="002757F2" w:rsidRPr="002757F2" w:rsidRDefault="002757F2" w:rsidP="002757F2">
      <w:pPr>
        <w:pStyle w:val="HTMLPreformatted"/>
        <w:shd w:val="clear" w:color="auto" w:fill="FFFFFF"/>
        <w:rPr>
          <w:rFonts w:ascii="Times New Roman" w:hAnsi="Times New Roman" w:cs="Times New Roman"/>
          <w:color w:val="000000"/>
          <w:sz w:val="28"/>
          <w:szCs w:val="28"/>
        </w:rPr>
      </w:pPr>
      <w:proofErr w:type="gramStart"/>
      <w:r w:rsidRPr="002757F2">
        <w:rPr>
          <w:rFonts w:ascii="Times New Roman" w:hAnsi="Times New Roman" w:cs="Times New Roman"/>
          <w:color w:val="0000FF"/>
          <w:sz w:val="28"/>
          <w:szCs w:val="28"/>
          <w:bdr w:val="none" w:sz="0" w:space="0" w:color="auto" w:frame="1"/>
        </w:rPr>
        <w:t>int</w:t>
      </w:r>
      <w:proofErr w:type="gramEnd"/>
      <w:r w:rsidRPr="002757F2">
        <w:rPr>
          <w:rFonts w:ascii="Times New Roman" w:hAnsi="Times New Roman" w:cs="Times New Roman"/>
          <w:color w:val="000000"/>
          <w:sz w:val="28"/>
          <w:szCs w:val="28"/>
        </w:rPr>
        <w:t xml:space="preserve"> intValue = Convert.ToInt32(rev);</w:t>
      </w:r>
    </w:p>
    <w:p w:rsidR="002757F2" w:rsidRDefault="002757F2" w:rsidP="00AA75B5">
      <w:pPr>
        <w:pStyle w:val="NormalWeb"/>
        <w:shd w:val="clear" w:color="auto" w:fill="F8F8F8"/>
        <w:rPr>
          <w:color w:val="000000"/>
          <w:sz w:val="27"/>
          <w:szCs w:val="27"/>
        </w:rPr>
      </w:pPr>
    </w:p>
    <w:p w:rsidR="00283659" w:rsidRDefault="00283659" w:rsidP="002F7859">
      <w:pPr>
        <w:pStyle w:val="NormalWeb"/>
        <w:spacing w:before="0" w:beforeAutospacing="0" w:after="0" w:afterAutospacing="0" w:line="337" w:lineRule="atLeast"/>
        <w:rPr>
          <w:rFonts w:ascii="Segoe UI" w:hAnsi="Segoe UI" w:cs="Segoe UI"/>
          <w:color w:val="2A2A2A"/>
        </w:rPr>
      </w:pPr>
    </w:p>
    <w:p w:rsidR="00283659" w:rsidRPr="00283659" w:rsidRDefault="00283659" w:rsidP="002F7859">
      <w:pPr>
        <w:pStyle w:val="NormalWeb"/>
        <w:spacing w:before="0" w:beforeAutospacing="0" w:after="0" w:afterAutospacing="0" w:line="337" w:lineRule="atLeast"/>
        <w:rPr>
          <w:rFonts w:ascii="Segoe UI" w:hAnsi="Segoe UI" w:cs="Segoe UI"/>
          <w:b/>
          <w:color w:val="2A2A2A"/>
        </w:rPr>
      </w:pPr>
      <w:proofErr w:type="gramStart"/>
      <w:r w:rsidRPr="00283659">
        <w:rPr>
          <w:rFonts w:ascii="Segoe UI" w:hAnsi="Segoe UI" w:cs="Segoe UI"/>
          <w:b/>
          <w:color w:val="2A2A2A"/>
        </w:rPr>
        <w:t>Difference between None and Sandbox mode?</w:t>
      </w:r>
      <w:proofErr w:type="gramEnd"/>
    </w:p>
    <w:p w:rsidR="00283659" w:rsidRDefault="00283659" w:rsidP="002F7859">
      <w:pPr>
        <w:pStyle w:val="NormalWeb"/>
        <w:spacing w:before="0" w:beforeAutospacing="0" w:after="0" w:afterAutospacing="0" w:line="337" w:lineRule="atLeast"/>
        <w:rPr>
          <w:rStyle w:val="Strong"/>
          <w:rFonts w:ascii="Verdana" w:hAnsi="Verdana"/>
          <w:b w:val="0"/>
          <w:color w:val="000000"/>
          <w:sz w:val="26"/>
          <w:szCs w:val="26"/>
          <w:bdr w:val="none" w:sz="0" w:space="0" w:color="auto" w:frame="1"/>
          <w:shd w:val="clear" w:color="auto" w:fill="FFFFFF"/>
        </w:rPr>
      </w:pPr>
      <w:r w:rsidRPr="00283659">
        <w:rPr>
          <w:rStyle w:val="Strong"/>
          <w:rFonts w:ascii="Verdana" w:hAnsi="Verdana"/>
          <w:b w:val="0"/>
          <w:color w:val="000000"/>
          <w:sz w:val="26"/>
          <w:szCs w:val="26"/>
          <w:bdr w:val="none" w:sz="0" w:space="0" w:color="auto" w:frame="1"/>
          <w:shd w:val="clear" w:color="auto" w:fill="FFFFFF"/>
        </w:rPr>
        <w:t xml:space="preserve">The none-sandbox environment always keeps an instance of the plugin class alive and only call the method </w:t>
      </w:r>
      <w:proofErr w:type="gramStart"/>
      <w:r w:rsidRPr="00283659">
        <w:rPr>
          <w:rStyle w:val="Strong"/>
          <w:rFonts w:ascii="Verdana" w:hAnsi="Verdana"/>
          <w:b w:val="0"/>
          <w:color w:val="000000"/>
          <w:sz w:val="26"/>
          <w:szCs w:val="26"/>
          <w:bdr w:val="none" w:sz="0" w:space="0" w:color="auto" w:frame="1"/>
          <w:shd w:val="clear" w:color="auto" w:fill="FFFFFF"/>
        </w:rPr>
        <w:t>Execute(</w:t>
      </w:r>
      <w:proofErr w:type="gramEnd"/>
      <w:r w:rsidRPr="00283659">
        <w:rPr>
          <w:rStyle w:val="Strong"/>
          <w:rFonts w:ascii="Verdana" w:hAnsi="Verdana"/>
          <w:b w:val="0"/>
          <w:color w:val="000000"/>
          <w:sz w:val="26"/>
          <w:szCs w:val="26"/>
          <w:bdr w:val="none" w:sz="0" w:space="0" w:color="auto" w:frame="1"/>
          <w:shd w:val="clear" w:color="auto" w:fill="FFFFFF"/>
        </w:rPr>
        <w:t>). But the sandbox mode always creates a new instance of the plugin class for every execution.</w:t>
      </w:r>
    </w:p>
    <w:p w:rsidR="00283659" w:rsidRDefault="00283659" w:rsidP="002F7859">
      <w:pPr>
        <w:pStyle w:val="NormalWeb"/>
        <w:spacing w:before="0" w:beforeAutospacing="0" w:after="0" w:afterAutospacing="0" w:line="337" w:lineRule="atLeast"/>
        <w:rPr>
          <w:rStyle w:val="Strong"/>
          <w:rFonts w:ascii="Verdana" w:hAnsi="Verdana"/>
          <w:b w:val="0"/>
          <w:color w:val="000000"/>
          <w:sz w:val="26"/>
          <w:szCs w:val="26"/>
          <w:bdr w:val="none" w:sz="0" w:space="0" w:color="auto" w:frame="1"/>
          <w:shd w:val="clear" w:color="auto" w:fill="FFFFFF"/>
        </w:rPr>
      </w:pPr>
    </w:p>
    <w:p w:rsidR="002A6B2F" w:rsidRDefault="002A6B2F" w:rsidP="002A6B2F">
      <w:pPr>
        <w:shd w:val="clear" w:color="auto" w:fill="F3EED7"/>
        <w:tabs>
          <w:tab w:val="left" w:pos="1758"/>
        </w:tabs>
        <w:spacing w:after="0" w:line="374" w:lineRule="atLeast"/>
        <w:outlineLvl w:val="2"/>
        <w:rPr>
          <w:rFonts w:ascii="Verdana" w:eastAsia="Times New Roman" w:hAnsi="Verdana" w:cs="Times New Roman"/>
          <w:b/>
          <w:bCs/>
          <w:color w:val="3D3D3D"/>
          <w:sz w:val="27"/>
          <w:szCs w:val="27"/>
        </w:rPr>
      </w:pPr>
      <w:r>
        <w:rPr>
          <w:rFonts w:ascii="Verdana" w:eastAsia="Times New Roman" w:hAnsi="Verdana" w:cs="Times New Roman"/>
          <w:b/>
          <w:bCs/>
          <w:color w:val="3D3D3D"/>
          <w:sz w:val="27"/>
          <w:szCs w:val="27"/>
        </w:rPr>
        <w:tab/>
      </w:r>
    </w:p>
    <w:p w:rsidR="002A6B2F" w:rsidRDefault="002A6B2F" w:rsidP="00283659">
      <w:pPr>
        <w:shd w:val="clear" w:color="auto" w:fill="F3EED7"/>
        <w:spacing w:after="0" w:line="374" w:lineRule="atLeast"/>
        <w:outlineLvl w:val="2"/>
        <w:rPr>
          <w:rFonts w:ascii="Verdana" w:eastAsia="Times New Roman" w:hAnsi="Verdana" w:cs="Times New Roman"/>
          <w:b/>
          <w:bCs/>
          <w:color w:val="3D3D3D"/>
          <w:sz w:val="27"/>
          <w:szCs w:val="27"/>
        </w:rPr>
      </w:pPr>
    </w:p>
    <w:p w:rsidR="00283659" w:rsidRDefault="00283659" w:rsidP="00283659">
      <w:pPr>
        <w:shd w:val="clear" w:color="auto" w:fill="F3EED7"/>
        <w:spacing w:after="0" w:line="374" w:lineRule="atLeast"/>
        <w:outlineLvl w:val="2"/>
        <w:rPr>
          <w:rFonts w:ascii="Verdana" w:eastAsia="Times New Roman" w:hAnsi="Verdana" w:cs="Times New Roman"/>
          <w:b/>
          <w:bCs/>
          <w:color w:val="3D3D3D"/>
          <w:sz w:val="27"/>
          <w:szCs w:val="27"/>
        </w:rPr>
      </w:pPr>
      <w:r w:rsidRPr="00283659">
        <w:rPr>
          <w:rFonts w:ascii="Verdana" w:eastAsia="Times New Roman" w:hAnsi="Verdana" w:cs="Times New Roman"/>
          <w:b/>
          <w:bCs/>
          <w:color w:val="3D3D3D"/>
          <w:sz w:val="27"/>
          <w:szCs w:val="27"/>
        </w:rPr>
        <w:t>Which Isolation Mode should I choose?</w:t>
      </w:r>
    </w:p>
    <w:p w:rsidR="00283659" w:rsidRDefault="00283659" w:rsidP="00283659">
      <w:pPr>
        <w:shd w:val="clear" w:color="auto" w:fill="F3EED7"/>
        <w:spacing w:after="0" w:line="374" w:lineRule="atLeast"/>
        <w:outlineLvl w:val="2"/>
        <w:rPr>
          <w:rFonts w:ascii="Verdana" w:eastAsia="Times New Roman" w:hAnsi="Verdana" w:cs="Times New Roman"/>
          <w:b/>
          <w:bCs/>
          <w:color w:val="3D3D3D"/>
          <w:sz w:val="27"/>
          <w:szCs w:val="27"/>
        </w:rPr>
      </w:pPr>
    </w:p>
    <w:p w:rsidR="00884D69" w:rsidRDefault="00884D69" w:rsidP="00884D69">
      <w:pPr>
        <w:pStyle w:val="NormalWeb"/>
        <w:shd w:val="clear" w:color="auto" w:fill="FFFFFF"/>
        <w:spacing w:before="0" w:beforeAutospacing="0" w:after="0" w:afterAutospacing="0" w:line="318" w:lineRule="atLeast"/>
        <w:rPr>
          <w:rFonts w:ascii="Verdana" w:hAnsi="Verdana"/>
          <w:color w:val="555555"/>
          <w:sz w:val="22"/>
          <w:szCs w:val="22"/>
        </w:rPr>
      </w:pPr>
      <w:r>
        <w:rPr>
          <w:rFonts w:ascii="Verdana" w:hAnsi="Verdana"/>
          <w:color w:val="555555"/>
          <w:sz w:val="22"/>
          <w:szCs w:val="22"/>
        </w:rPr>
        <w:t>So these are the reasons that one should register plugin assembly into Sandbox</w:t>
      </w:r>
      <w:proofErr w:type="gramStart"/>
      <w:r>
        <w:rPr>
          <w:rFonts w:ascii="Verdana" w:hAnsi="Verdana"/>
          <w:color w:val="555555"/>
          <w:sz w:val="22"/>
          <w:szCs w:val="22"/>
        </w:rPr>
        <w:t>:</w:t>
      </w:r>
      <w:proofErr w:type="gramEnd"/>
      <w:r>
        <w:rPr>
          <w:rFonts w:ascii="Verdana" w:hAnsi="Verdana"/>
          <w:color w:val="555555"/>
          <w:sz w:val="22"/>
          <w:szCs w:val="22"/>
        </w:rPr>
        <w:br/>
        <w:t>1. Using MSCRM Online or planning to migrate to MSCRM Online (supported on all MSCRM deployments)</w:t>
      </w:r>
      <w:r>
        <w:rPr>
          <w:rFonts w:ascii="Verdana" w:hAnsi="Verdana"/>
          <w:color w:val="555555"/>
          <w:sz w:val="22"/>
          <w:szCs w:val="22"/>
        </w:rPr>
        <w:br/>
        <w:t>2. It is a more secure environment. No access to file system, system event log, certain network protocols, registry and more.</w:t>
      </w:r>
      <w:r>
        <w:rPr>
          <w:rFonts w:ascii="Verdana" w:hAnsi="Verdana"/>
          <w:color w:val="555555"/>
          <w:sz w:val="22"/>
          <w:szCs w:val="22"/>
        </w:rPr>
        <w:br/>
        <w:t>3. Supports run-time monitoring and statistics reporting</w:t>
      </w:r>
      <w:r>
        <w:rPr>
          <w:rFonts w:ascii="Verdana" w:hAnsi="Verdana"/>
          <w:color w:val="555555"/>
          <w:sz w:val="22"/>
          <w:szCs w:val="22"/>
        </w:rPr>
        <w:br/>
        <w:t>4. If sandbox worker process that hosts a plugin exceeds threshold CPU/memory/handle limits or unresponsive, it will be killed by the platform. And because there is one worker process per organization, failures in one organization will not affect another organization.</w:t>
      </w:r>
    </w:p>
    <w:p w:rsidR="00884D69" w:rsidRDefault="00884D69" w:rsidP="00884D69">
      <w:pPr>
        <w:pStyle w:val="NormalWeb"/>
        <w:shd w:val="clear" w:color="auto" w:fill="FFFFFF"/>
        <w:spacing w:before="0" w:beforeAutospacing="0" w:after="0" w:afterAutospacing="0" w:line="318" w:lineRule="atLeast"/>
        <w:rPr>
          <w:rFonts w:ascii="Verdana" w:hAnsi="Verdana"/>
          <w:color w:val="555555"/>
          <w:sz w:val="22"/>
          <w:szCs w:val="22"/>
        </w:rPr>
      </w:pPr>
      <w:r>
        <w:rPr>
          <w:rStyle w:val="Strong"/>
          <w:rFonts w:ascii="Verdana" w:hAnsi="Verdana"/>
          <w:color w:val="555555"/>
          <w:sz w:val="22"/>
          <w:szCs w:val="22"/>
        </w:rPr>
        <w:t>Run-time Statistics</w:t>
      </w:r>
      <w:r>
        <w:rPr>
          <w:rFonts w:ascii="Verdana" w:hAnsi="Verdana"/>
          <w:color w:val="555555"/>
          <w:sz w:val="22"/>
          <w:szCs w:val="22"/>
        </w:rPr>
        <w:br/>
      </w:r>
      <w:proofErr w:type="gramStart"/>
      <w:r>
        <w:rPr>
          <w:rFonts w:ascii="Verdana" w:hAnsi="Verdana"/>
          <w:color w:val="555555"/>
          <w:sz w:val="22"/>
          <w:szCs w:val="22"/>
        </w:rPr>
        <w:t>This</w:t>
      </w:r>
      <w:proofErr w:type="gramEnd"/>
      <w:r>
        <w:rPr>
          <w:rFonts w:ascii="Verdana" w:hAnsi="Verdana"/>
          <w:color w:val="555555"/>
          <w:sz w:val="22"/>
          <w:szCs w:val="22"/>
        </w:rPr>
        <w:t xml:space="preserve"> is a very interesting feature that I think will help CRM developers in developing a more robust and efficient plugins. The statistics information is contained in PluginTypeStatistic entity. This entity contained informations such as</w:t>
      </w:r>
      <w:proofErr w:type="gramStart"/>
      <w:r>
        <w:rPr>
          <w:rFonts w:ascii="Verdana" w:hAnsi="Verdana"/>
          <w:color w:val="555555"/>
          <w:sz w:val="22"/>
          <w:szCs w:val="22"/>
        </w:rPr>
        <w:t>:</w:t>
      </w:r>
      <w:proofErr w:type="gramEnd"/>
      <w:r>
        <w:rPr>
          <w:rFonts w:ascii="Verdana" w:hAnsi="Verdana"/>
          <w:color w:val="555555"/>
          <w:sz w:val="22"/>
          <w:szCs w:val="22"/>
        </w:rPr>
        <w:br/>
        <w:t>1. Execute Count</w:t>
      </w:r>
      <w:r>
        <w:rPr>
          <w:rFonts w:ascii="Verdana" w:hAnsi="Verdana"/>
          <w:color w:val="555555"/>
          <w:sz w:val="22"/>
          <w:szCs w:val="22"/>
        </w:rPr>
        <w:br/>
        <w:t xml:space="preserve">2. </w:t>
      </w:r>
      <w:proofErr w:type="gramStart"/>
      <w:r>
        <w:rPr>
          <w:rFonts w:ascii="Verdana" w:hAnsi="Verdana"/>
          <w:color w:val="555555"/>
          <w:sz w:val="22"/>
          <w:szCs w:val="22"/>
        </w:rPr>
        <w:t>Crash Count/Percent</w:t>
      </w:r>
      <w:r>
        <w:rPr>
          <w:rFonts w:ascii="Verdana" w:hAnsi="Verdana"/>
          <w:color w:val="555555"/>
          <w:sz w:val="22"/>
          <w:szCs w:val="22"/>
        </w:rPr>
        <w:br/>
        <w:t>3.</w:t>
      </w:r>
      <w:proofErr w:type="gramEnd"/>
      <w:r>
        <w:rPr>
          <w:rFonts w:ascii="Verdana" w:hAnsi="Verdana"/>
          <w:color w:val="555555"/>
          <w:sz w:val="22"/>
          <w:szCs w:val="22"/>
        </w:rPr>
        <w:t xml:space="preserve"> </w:t>
      </w:r>
      <w:proofErr w:type="gramStart"/>
      <w:r>
        <w:rPr>
          <w:rFonts w:ascii="Verdana" w:hAnsi="Verdana"/>
          <w:color w:val="555555"/>
          <w:sz w:val="22"/>
          <w:szCs w:val="22"/>
        </w:rPr>
        <w:t>Crash Contribution Percent</w:t>
      </w:r>
      <w:r>
        <w:rPr>
          <w:rFonts w:ascii="Verdana" w:hAnsi="Verdana"/>
          <w:color w:val="555555"/>
          <w:sz w:val="22"/>
          <w:szCs w:val="22"/>
        </w:rPr>
        <w:br/>
        <w:t>4.</w:t>
      </w:r>
      <w:proofErr w:type="gramEnd"/>
      <w:r>
        <w:rPr>
          <w:rFonts w:ascii="Verdana" w:hAnsi="Verdana"/>
          <w:color w:val="555555"/>
          <w:sz w:val="22"/>
          <w:szCs w:val="22"/>
        </w:rPr>
        <w:t xml:space="preserve"> Related Entities</w:t>
      </w:r>
    </w:p>
    <w:p w:rsidR="00884D69" w:rsidRDefault="00884D69" w:rsidP="00884D69">
      <w:pPr>
        <w:pStyle w:val="NormalWeb"/>
        <w:shd w:val="clear" w:color="auto" w:fill="FFFFFF"/>
        <w:spacing w:before="0" w:beforeAutospacing="0" w:after="0" w:afterAutospacing="0" w:line="318" w:lineRule="atLeast"/>
        <w:rPr>
          <w:rFonts w:ascii="Verdana" w:hAnsi="Verdana"/>
          <w:color w:val="555555"/>
          <w:sz w:val="22"/>
          <w:szCs w:val="22"/>
        </w:rPr>
      </w:pPr>
      <w:r>
        <w:rPr>
          <w:rStyle w:val="Strong"/>
          <w:rFonts w:ascii="Verdana" w:hAnsi="Verdana"/>
          <w:color w:val="555555"/>
          <w:sz w:val="22"/>
          <w:szCs w:val="22"/>
        </w:rPr>
        <w:t>Web Access</w:t>
      </w:r>
      <w:r>
        <w:rPr>
          <w:rFonts w:ascii="Verdana" w:hAnsi="Verdana"/>
          <w:color w:val="555555"/>
          <w:sz w:val="22"/>
          <w:szCs w:val="22"/>
        </w:rPr>
        <w:br/>
        <w:t>Plugin in Sandbox can access the web/network but there are some restrictions</w:t>
      </w:r>
      <w:proofErr w:type="gramStart"/>
      <w:r>
        <w:rPr>
          <w:rFonts w:ascii="Verdana" w:hAnsi="Verdana"/>
          <w:color w:val="555555"/>
          <w:sz w:val="22"/>
          <w:szCs w:val="22"/>
        </w:rPr>
        <w:t>:</w:t>
      </w:r>
      <w:proofErr w:type="gramEnd"/>
      <w:r>
        <w:rPr>
          <w:rFonts w:ascii="Verdana" w:hAnsi="Verdana"/>
          <w:color w:val="555555"/>
          <w:sz w:val="22"/>
          <w:szCs w:val="22"/>
        </w:rPr>
        <w:br/>
        <w:t>1. Only HTTP and HTTPS protocols are allowed</w:t>
      </w:r>
      <w:r>
        <w:rPr>
          <w:rFonts w:ascii="Verdana" w:hAnsi="Verdana"/>
          <w:color w:val="555555"/>
          <w:sz w:val="22"/>
          <w:szCs w:val="22"/>
        </w:rPr>
        <w:br/>
        <w:t>2. Loopback (localhost) access is not allowed</w:t>
      </w:r>
      <w:r>
        <w:rPr>
          <w:rFonts w:ascii="Verdana" w:hAnsi="Verdana"/>
          <w:color w:val="555555"/>
          <w:sz w:val="22"/>
          <w:szCs w:val="22"/>
        </w:rPr>
        <w:br/>
      </w:r>
      <w:r>
        <w:rPr>
          <w:rFonts w:ascii="Verdana" w:hAnsi="Verdana"/>
          <w:color w:val="555555"/>
          <w:sz w:val="22"/>
          <w:szCs w:val="22"/>
        </w:rPr>
        <w:lastRenderedPageBreak/>
        <w:t>3. IP addresses cannot be used.</w:t>
      </w:r>
      <w:r>
        <w:rPr>
          <w:rFonts w:ascii="Verdana" w:hAnsi="Verdana"/>
          <w:color w:val="555555"/>
          <w:sz w:val="22"/>
          <w:szCs w:val="22"/>
        </w:rPr>
        <w:br/>
        <w:t>4. No provision for user credentials.</w:t>
      </w:r>
    </w:p>
    <w:p w:rsidR="00884D69" w:rsidRDefault="00884D69" w:rsidP="00884D69">
      <w:pPr>
        <w:pStyle w:val="NormalWeb"/>
        <w:shd w:val="clear" w:color="auto" w:fill="FFFFFF"/>
        <w:spacing w:before="0" w:beforeAutospacing="0" w:after="187" w:afterAutospacing="0" w:line="318" w:lineRule="atLeast"/>
        <w:rPr>
          <w:rFonts w:ascii="Verdana" w:hAnsi="Verdana"/>
          <w:color w:val="555555"/>
          <w:sz w:val="22"/>
          <w:szCs w:val="22"/>
        </w:rPr>
      </w:pPr>
      <w:r>
        <w:rPr>
          <w:rFonts w:ascii="Verdana" w:hAnsi="Verdana"/>
          <w:color w:val="555555"/>
          <w:sz w:val="22"/>
          <w:szCs w:val="22"/>
        </w:rPr>
        <w:t>However you can modify these restrictions by changing regex of the registry key</w:t>
      </w:r>
    </w:p>
    <w:p w:rsidR="00884D69" w:rsidRPr="00283659" w:rsidRDefault="00884D69" w:rsidP="00283659">
      <w:pPr>
        <w:shd w:val="clear" w:color="auto" w:fill="F3EED7"/>
        <w:spacing w:after="0" w:line="374" w:lineRule="atLeast"/>
        <w:outlineLvl w:val="2"/>
        <w:rPr>
          <w:rFonts w:ascii="Verdana" w:eastAsia="Times New Roman" w:hAnsi="Verdana" w:cs="Times New Roman"/>
          <w:b/>
          <w:bCs/>
          <w:color w:val="3D3D3D"/>
          <w:sz w:val="27"/>
          <w:szCs w:val="27"/>
        </w:rPr>
      </w:pPr>
    </w:p>
    <w:p w:rsidR="00283659" w:rsidRPr="00283659" w:rsidRDefault="00283659" w:rsidP="00283659">
      <w:pPr>
        <w:spacing w:after="0" w:line="240" w:lineRule="auto"/>
        <w:rPr>
          <w:rFonts w:ascii="Times New Roman" w:eastAsia="Times New Roman" w:hAnsi="Times New Roman" w:cs="Times New Roman"/>
          <w:sz w:val="24"/>
          <w:szCs w:val="24"/>
        </w:rPr>
      </w:pPr>
    </w:p>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b/>
          <w:bCs/>
          <w:color w:val="3D3D3D"/>
          <w:sz w:val="24"/>
          <w:szCs w:val="24"/>
        </w:rPr>
        <w:t>Sandbox (recommended option)</w:t>
      </w:r>
    </w:p>
    <w:tbl>
      <w:tblPr>
        <w:tblW w:w="10379" w:type="dxa"/>
        <w:tblCellSpacing w:w="0" w:type="dxa"/>
        <w:tblBorders>
          <w:top w:val="single" w:sz="8" w:space="0" w:color="4D4D4D"/>
          <w:left w:val="single" w:sz="8" w:space="0" w:color="4D4D4D"/>
          <w:bottom w:val="single" w:sz="8" w:space="0" w:color="4D4D4D"/>
          <w:right w:val="single" w:sz="8" w:space="0" w:color="4D4D4D"/>
        </w:tblBorders>
        <w:tblCellMar>
          <w:top w:w="45" w:type="dxa"/>
          <w:left w:w="45" w:type="dxa"/>
          <w:bottom w:w="45" w:type="dxa"/>
          <w:right w:w="45" w:type="dxa"/>
        </w:tblCellMar>
        <w:tblLook w:val="04A0" w:firstRow="1" w:lastRow="0" w:firstColumn="1" w:lastColumn="0" w:noHBand="0" w:noVBand="1"/>
      </w:tblPr>
      <w:tblGrid>
        <w:gridCol w:w="5795"/>
        <w:gridCol w:w="4584"/>
      </w:tblGrid>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P</w:t>
            </w:r>
            <w:r w:rsidR="00283659" w:rsidRPr="00283659">
              <w:rPr>
                <w:rFonts w:ascii="Times New Roman" w:eastAsia="Times New Roman" w:hAnsi="Times New Roman" w:cs="Times New Roman"/>
                <w:b/>
                <w:bCs/>
                <w:sz w:val="24"/>
                <w:szCs w:val="24"/>
              </w:rPr>
              <w:t>ros</w:t>
            </w:r>
          </w:p>
        </w:tc>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9B24BD"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C</w:t>
            </w:r>
            <w:r w:rsidR="00283659" w:rsidRPr="00283659">
              <w:rPr>
                <w:rFonts w:ascii="Times New Roman" w:eastAsia="Times New Roman" w:hAnsi="Times New Roman" w:cs="Times New Roman"/>
                <w:b/>
                <w:bCs/>
                <w:sz w:val="24"/>
                <w:szCs w:val="24"/>
              </w:rPr>
              <w:t>ons</w:t>
            </w: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Supported by all types of CRM deployment</w:t>
            </w:r>
          </w:p>
        </w:tc>
        <w:tc>
          <w:tcPr>
            <w:tcW w:w="0" w:type="auto"/>
            <w:vMerge w:val="restart"/>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You haven’t got access to the file system, system event log, certain network protocols, registry</w:t>
            </w: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Supports run-time monitoring and statistics reporting</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Secure approach</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MS CRM monitors sandbox worker process and handles situations of CPU/memory/handle limits exceeding.</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bl>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color w:val="3D3D3D"/>
          <w:sz w:val="24"/>
          <w:szCs w:val="24"/>
        </w:rPr>
        <w:br/>
      </w:r>
      <w:r w:rsidRPr="00283659">
        <w:rPr>
          <w:rFonts w:ascii="Verdana" w:eastAsia="Times New Roman" w:hAnsi="Verdana" w:cs="Times New Roman"/>
          <w:b/>
          <w:bCs/>
          <w:color w:val="3D3D3D"/>
          <w:sz w:val="24"/>
          <w:szCs w:val="24"/>
        </w:rPr>
        <w:t>None</w:t>
      </w:r>
    </w:p>
    <w:tbl>
      <w:tblPr>
        <w:tblW w:w="10379" w:type="dxa"/>
        <w:tblCellSpacing w:w="0" w:type="dxa"/>
        <w:tblBorders>
          <w:top w:val="single" w:sz="8" w:space="0" w:color="4D4D4D"/>
          <w:left w:val="single" w:sz="8" w:space="0" w:color="4D4D4D"/>
          <w:bottom w:val="single" w:sz="8" w:space="0" w:color="4D4D4D"/>
          <w:right w:val="single" w:sz="8" w:space="0" w:color="4D4D4D"/>
        </w:tblBorders>
        <w:tblCellMar>
          <w:top w:w="45" w:type="dxa"/>
          <w:left w:w="45" w:type="dxa"/>
          <w:bottom w:w="45" w:type="dxa"/>
          <w:right w:w="45" w:type="dxa"/>
        </w:tblCellMar>
        <w:tblLook w:val="04A0" w:firstRow="1" w:lastRow="0" w:firstColumn="1" w:lastColumn="0" w:noHBand="0" w:noVBand="1"/>
      </w:tblPr>
      <w:tblGrid>
        <w:gridCol w:w="5578"/>
        <w:gridCol w:w="4801"/>
      </w:tblGrid>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P</w:t>
            </w:r>
            <w:r w:rsidR="00283659" w:rsidRPr="00283659">
              <w:rPr>
                <w:rFonts w:ascii="Times New Roman" w:eastAsia="Times New Roman" w:hAnsi="Times New Roman" w:cs="Times New Roman"/>
                <w:b/>
                <w:bCs/>
                <w:sz w:val="24"/>
                <w:szCs w:val="24"/>
              </w:rPr>
              <w:t>ros</w:t>
            </w:r>
          </w:p>
        </w:tc>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9B24BD"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C</w:t>
            </w:r>
            <w:r w:rsidR="00283659" w:rsidRPr="00283659">
              <w:rPr>
                <w:rFonts w:ascii="Times New Roman" w:eastAsia="Times New Roman" w:hAnsi="Times New Roman" w:cs="Times New Roman"/>
                <w:b/>
                <w:bCs/>
                <w:sz w:val="24"/>
                <w:szCs w:val="24"/>
              </w:rPr>
              <w:t>ons</w:t>
            </w:r>
          </w:p>
        </w:tc>
      </w:tr>
      <w:tr w:rsidR="00283659" w:rsidRPr="00283659" w:rsidTr="00283659">
        <w:trPr>
          <w:tblCellSpacing w:w="0" w:type="dxa"/>
        </w:trPr>
        <w:tc>
          <w:tcPr>
            <w:tcW w:w="0" w:type="auto"/>
            <w:vMerge w:val="restart"/>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All power of .NET framework is in your hands</w:t>
            </w:r>
          </w:p>
        </w:tc>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Not supported by CRM online</w:t>
            </w:r>
          </w:p>
        </w:tc>
      </w:tr>
      <w:tr w:rsidR="00283659" w:rsidRPr="00283659" w:rsidTr="00283659">
        <w:trPr>
          <w:tblCellSpacing w:w="0" w:type="dxa"/>
        </w:trPr>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Doesn’t support monitoring and statistic</w:t>
            </w:r>
          </w:p>
        </w:tc>
      </w:tr>
    </w:tbl>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Verdana" w:eastAsia="Times New Roman" w:hAnsi="Verdana" w:cs="Times New Roman"/>
          <w:color w:val="3D3D3D"/>
          <w:sz w:val="24"/>
          <w:szCs w:val="24"/>
        </w:rPr>
        <w:br/>
      </w:r>
      <w:r w:rsidRPr="00283659">
        <w:rPr>
          <w:rFonts w:ascii="Verdana" w:eastAsia="Times New Roman" w:hAnsi="Verdana" w:cs="Times New Roman"/>
          <w:color w:val="3D3D3D"/>
          <w:sz w:val="24"/>
          <w:szCs w:val="24"/>
        </w:rPr>
        <w:br/>
      </w:r>
    </w:p>
    <w:p w:rsidR="00283659" w:rsidRPr="00283659" w:rsidRDefault="00283659" w:rsidP="00283659">
      <w:pPr>
        <w:shd w:val="clear" w:color="auto" w:fill="F3EED7"/>
        <w:spacing w:after="0" w:line="374" w:lineRule="atLeast"/>
        <w:outlineLvl w:val="2"/>
        <w:rPr>
          <w:rFonts w:ascii="Verdana" w:eastAsia="Times New Roman" w:hAnsi="Verdana" w:cs="Times New Roman"/>
          <w:b/>
          <w:bCs/>
          <w:color w:val="3D3D3D"/>
          <w:sz w:val="27"/>
          <w:szCs w:val="27"/>
        </w:rPr>
      </w:pPr>
      <w:r w:rsidRPr="00283659">
        <w:rPr>
          <w:rFonts w:ascii="Verdana" w:eastAsia="Times New Roman" w:hAnsi="Verdana" w:cs="Times New Roman"/>
          <w:b/>
          <w:bCs/>
          <w:color w:val="3D3D3D"/>
          <w:sz w:val="27"/>
          <w:szCs w:val="27"/>
        </w:rPr>
        <w:t>Which Assembly Storing variant should I choose?</w:t>
      </w:r>
    </w:p>
    <w:p w:rsidR="00283659" w:rsidRPr="00283659" w:rsidRDefault="00283659" w:rsidP="00283659">
      <w:pPr>
        <w:spacing w:after="0" w:line="240" w:lineRule="auto"/>
        <w:rPr>
          <w:rFonts w:ascii="Times New Roman" w:eastAsia="Times New Roman" w:hAnsi="Times New Roman" w:cs="Times New Roman"/>
          <w:sz w:val="24"/>
          <w:szCs w:val="24"/>
        </w:rPr>
      </w:pPr>
    </w:p>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b/>
          <w:bCs/>
          <w:color w:val="3D3D3D"/>
          <w:sz w:val="24"/>
          <w:szCs w:val="24"/>
        </w:rPr>
        <w:t>Database</w:t>
      </w:r>
    </w:p>
    <w:tbl>
      <w:tblPr>
        <w:tblW w:w="10379" w:type="dxa"/>
        <w:tblCellSpacing w:w="0" w:type="dxa"/>
        <w:tblBorders>
          <w:top w:val="single" w:sz="8" w:space="0" w:color="4D4D4D"/>
          <w:left w:val="single" w:sz="8" w:space="0" w:color="4D4D4D"/>
          <w:bottom w:val="single" w:sz="8" w:space="0" w:color="4D4D4D"/>
          <w:right w:val="single" w:sz="8" w:space="0" w:color="4D4D4D"/>
        </w:tblBorders>
        <w:tblCellMar>
          <w:top w:w="45" w:type="dxa"/>
          <w:left w:w="45" w:type="dxa"/>
          <w:bottom w:w="45" w:type="dxa"/>
          <w:right w:w="45" w:type="dxa"/>
        </w:tblCellMar>
        <w:tblLook w:val="04A0" w:firstRow="1" w:lastRow="0" w:firstColumn="1" w:lastColumn="0" w:noHBand="0" w:noVBand="1"/>
      </w:tblPr>
      <w:tblGrid>
        <w:gridCol w:w="7200"/>
        <w:gridCol w:w="3179"/>
      </w:tblGrid>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P</w:t>
            </w:r>
            <w:r w:rsidR="00283659" w:rsidRPr="00283659">
              <w:rPr>
                <w:rFonts w:ascii="Times New Roman" w:eastAsia="Times New Roman" w:hAnsi="Times New Roman" w:cs="Times New Roman"/>
                <w:b/>
                <w:bCs/>
                <w:sz w:val="24"/>
                <w:szCs w:val="24"/>
              </w:rPr>
              <w:t>ros</w:t>
            </w:r>
          </w:p>
        </w:tc>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23B72"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C</w:t>
            </w:r>
            <w:r w:rsidR="00283659" w:rsidRPr="00283659">
              <w:rPr>
                <w:rFonts w:ascii="Times New Roman" w:eastAsia="Times New Roman" w:hAnsi="Times New Roman" w:cs="Times New Roman"/>
                <w:b/>
                <w:bCs/>
                <w:sz w:val="24"/>
                <w:szCs w:val="24"/>
              </w:rPr>
              <w:t>ons</w:t>
            </w: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This is recommended option in production environment</w:t>
            </w:r>
          </w:p>
        </w:tc>
        <w:tc>
          <w:tcPr>
            <w:tcW w:w="3179" w:type="dxa"/>
            <w:vMerge w:val="restart"/>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You should register assembly once, even if you have several servers</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During recovery of the server you don’t need any additional step</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Supported by all deployment scenario</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bl>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color w:val="3D3D3D"/>
          <w:sz w:val="24"/>
          <w:szCs w:val="24"/>
        </w:rPr>
        <w:br/>
      </w:r>
      <w:r w:rsidRPr="00283659">
        <w:rPr>
          <w:rFonts w:ascii="Verdana" w:eastAsia="Times New Roman" w:hAnsi="Verdana" w:cs="Times New Roman"/>
          <w:b/>
          <w:bCs/>
          <w:color w:val="3D3D3D"/>
          <w:sz w:val="24"/>
          <w:szCs w:val="24"/>
        </w:rPr>
        <w:t>Disk</w:t>
      </w:r>
    </w:p>
    <w:tbl>
      <w:tblPr>
        <w:tblW w:w="10379" w:type="dxa"/>
        <w:tblCellSpacing w:w="0" w:type="dxa"/>
        <w:tblBorders>
          <w:top w:val="single" w:sz="8" w:space="0" w:color="4D4D4D"/>
          <w:left w:val="single" w:sz="8" w:space="0" w:color="4D4D4D"/>
          <w:bottom w:val="single" w:sz="8" w:space="0" w:color="4D4D4D"/>
          <w:right w:val="single" w:sz="8" w:space="0" w:color="4D4D4D"/>
        </w:tblBorders>
        <w:tblCellMar>
          <w:top w:w="45" w:type="dxa"/>
          <w:left w:w="45" w:type="dxa"/>
          <w:bottom w:w="45" w:type="dxa"/>
          <w:right w:w="45" w:type="dxa"/>
        </w:tblCellMar>
        <w:tblLook w:val="04A0" w:firstRow="1" w:lastRow="0" w:firstColumn="1" w:lastColumn="0" w:noHBand="0" w:noVBand="1"/>
      </w:tblPr>
      <w:tblGrid>
        <w:gridCol w:w="4355"/>
        <w:gridCol w:w="6024"/>
      </w:tblGrid>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P</w:t>
            </w:r>
            <w:r w:rsidR="00283659" w:rsidRPr="00283659">
              <w:rPr>
                <w:rFonts w:ascii="Times New Roman" w:eastAsia="Times New Roman" w:hAnsi="Times New Roman" w:cs="Times New Roman"/>
                <w:b/>
                <w:bCs/>
                <w:sz w:val="24"/>
                <w:szCs w:val="24"/>
              </w:rPr>
              <w:t>ros</w:t>
            </w:r>
          </w:p>
        </w:tc>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C</w:t>
            </w:r>
            <w:r w:rsidR="00283659" w:rsidRPr="00283659">
              <w:rPr>
                <w:rFonts w:ascii="Times New Roman" w:eastAsia="Times New Roman" w:hAnsi="Times New Roman" w:cs="Times New Roman"/>
                <w:b/>
                <w:bCs/>
                <w:sz w:val="24"/>
                <w:szCs w:val="24"/>
              </w:rPr>
              <w:t>ons</w:t>
            </w: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This is recommended option in development environment</w:t>
            </w:r>
          </w:p>
        </w:tc>
        <w:tc>
          <w:tcPr>
            <w:tcW w:w="0" w:type="auto"/>
            <w:vMerge w:val="restart"/>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You should place assembly in the \server\bin\assembly directory on each server.</w:t>
            </w:r>
          </w:p>
        </w:tc>
      </w:tr>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 xml:space="preserve">You need just copy assembly to redeploy </w:t>
            </w:r>
            <w:r w:rsidRPr="00283659">
              <w:rPr>
                <w:rFonts w:ascii="Times New Roman" w:eastAsia="Times New Roman" w:hAnsi="Times New Roman" w:cs="Times New Roman"/>
                <w:sz w:val="24"/>
                <w:szCs w:val="24"/>
              </w:rPr>
              <w:lastRenderedPageBreak/>
              <w:t>newer version</w:t>
            </w:r>
          </w:p>
        </w:tc>
        <w:tc>
          <w:tcPr>
            <w:tcW w:w="0" w:type="auto"/>
            <w:vMerge/>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r>
    </w:tbl>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color w:val="3D3D3D"/>
          <w:sz w:val="24"/>
          <w:szCs w:val="24"/>
        </w:rPr>
        <w:lastRenderedPageBreak/>
        <w:br/>
      </w:r>
      <w:r w:rsidRPr="00283659">
        <w:rPr>
          <w:rFonts w:ascii="Verdana" w:eastAsia="Times New Roman" w:hAnsi="Verdana" w:cs="Times New Roman"/>
          <w:b/>
          <w:bCs/>
          <w:color w:val="3D3D3D"/>
          <w:sz w:val="24"/>
          <w:szCs w:val="24"/>
        </w:rPr>
        <w:t>GAC</w:t>
      </w:r>
    </w:p>
    <w:tbl>
      <w:tblPr>
        <w:tblW w:w="10379" w:type="dxa"/>
        <w:tblCellSpacing w:w="0" w:type="dxa"/>
        <w:tblBorders>
          <w:top w:val="single" w:sz="8" w:space="0" w:color="4D4D4D"/>
          <w:left w:val="single" w:sz="8" w:space="0" w:color="4D4D4D"/>
          <w:bottom w:val="single" w:sz="8" w:space="0" w:color="4D4D4D"/>
          <w:right w:val="single" w:sz="8" w:space="0" w:color="4D4D4D"/>
        </w:tblBorders>
        <w:tblCellMar>
          <w:top w:w="45" w:type="dxa"/>
          <w:left w:w="45" w:type="dxa"/>
          <w:bottom w:w="45" w:type="dxa"/>
          <w:right w:w="45" w:type="dxa"/>
        </w:tblCellMar>
        <w:tblLook w:val="04A0" w:firstRow="1" w:lastRow="0" w:firstColumn="1" w:lastColumn="0" w:noHBand="0" w:noVBand="1"/>
      </w:tblPr>
      <w:tblGrid>
        <w:gridCol w:w="3179"/>
        <w:gridCol w:w="7200"/>
      </w:tblGrid>
      <w:tr w:rsidR="00283659" w:rsidRPr="00283659" w:rsidTr="00283659">
        <w:trPr>
          <w:tblCellSpacing w:w="0" w:type="dxa"/>
        </w:trPr>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FC0810"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P</w:t>
            </w:r>
            <w:r w:rsidR="00283659" w:rsidRPr="00283659">
              <w:rPr>
                <w:rFonts w:ascii="Times New Roman" w:eastAsia="Times New Roman" w:hAnsi="Times New Roman" w:cs="Times New Roman"/>
                <w:b/>
                <w:bCs/>
                <w:sz w:val="24"/>
                <w:szCs w:val="24"/>
              </w:rPr>
              <w:t>ros</w:t>
            </w:r>
          </w:p>
        </w:tc>
        <w:tc>
          <w:tcPr>
            <w:tcW w:w="0" w:type="auto"/>
            <w:tcBorders>
              <w:top w:val="single" w:sz="8" w:space="0" w:color="4D4D4D"/>
              <w:left w:val="single" w:sz="8" w:space="0" w:color="4D4D4D"/>
              <w:bottom w:val="single" w:sz="8" w:space="0" w:color="4D4D4D"/>
              <w:right w:val="single" w:sz="8" w:space="0" w:color="4D4D4D"/>
            </w:tcBorders>
            <w:shd w:val="clear" w:color="auto" w:fill="F58E5C"/>
            <w:vAlign w:val="center"/>
            <w:hideMark/>
          </w:tcPr>
          <w:p w:rsidR="00283659" w:rsidRPr="00283659" w:rsidRDefault="00E07AC6"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b/>
                <w:bCs/>
                <w:sz w:val="24"/>
                <w:szCs w:val="24"/>
              </w:rPr>
              <w:t>C</w:t>
            </w:r>
            <w:r w:rsidR="00283659" w:rsidRPr="00283659">
              <w:rPr>
                <w:rFonts w:ascii="Times New Roman" w:eastAsia="Times New Roman" w:hAnsi="Times New Roman" w:cs="Times New Roman"/>
                <w:b/>
                <w:bCs/>
                <w:sz w:val="24"/>
                <w:szCs w:val="24"/>
              </w:rPr>
              <w:t>ons</w:t>
            </w:r>
          </w:p>
        </w:tc>
      </w:tr>
      <w:tr w:rsidR="00283659" w:rsidRPr="00283659" w:rsidTr="00283659">
        <w:trPr>
          <w:tblCellSpacing w:w="0" w:type="dxa"/>
        </w:trPr>
        <w:tc>
          <w:tcPr>
            <w:tcW w:w="3179" w:type="dxa"/>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p>
        </w:tc>
        <w:tc>
          <w:tcPr>
            <w:tcW w:w="0" w:type="auto"/>
            <w:tcBorders>
              <w:top w:val="single" w:sz="8" w:space="0" w:color="4D4D4D"/>
              <w:left w:val="single" w:sz="8" w:space="0" w:color="4D4D4D"/>
              <w:bottom w:val="single" w:sz="8" w:space="0" w:color="4D4D4D"/>
              <w:right w:val="single" w:sz="8" w:space="0" w:color="4D4D4D"/>
            </w:tcBorders>
            <w:vAlign w:val="center"/>
            <w:hideMark/>
          </w:tcPr>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Times New Roman" w:eastAsia="Times New Roman" w:hAnsi="Times New Roman" w:cs="Times New Roman"/>
                <w:sz w:val="24"/>
                <w:szCs w:val="24"/>
              </w:rPr>
              <w:t>You should place assembly in GAC on each server.</w:t>
            </w:r>
          </w:p>
        </w:tc>
      </w:tr>
    </w:tbl>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color w:val="3D3D3D"/>
          <w:sz w:val="24"/>
          <w:szCs w:val="24"/>
        </w:rPr>
        <w:t>I have never used this option.</w:t>
      </w:r>
    </w:p>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Verdana" w:eastAsia="Times New Roman" w:hAnsi="Verdana" w:cs="Times New Roman"/>
          <w:color w:val="3D3D3D"/>
          <w:sz w:val="24"/>
          <w:szCs w:val="24"/>
        </w:rPr>
        <w:br/>
      </w:r>
      <w:r w:rsidRPr="00283659">
        <w:rPr>
          <w:rFonts w:ascii="Verdana" w:eastAsia="Times New Roman" w:hAnsi="Verdana" w:cs="Times New Roman"/>
          <w:color w:val="3D3D3D"/>
          <w:sz w:val="24"/>
          <w:szCs w:val="24"/>
        </w:rPr>
        <w:br/>
      </w:r>
    </w:p>
    <w:p w:rsidR="00283659" w:rsidRPr="00283659" w:rsidRDefault="00283659" w:rsidP="00283659">
      <w:pPr>
        <w:shd w:val="clear" w:color="auto" w:fill="F3EED7"/>
        <w:spacing w:after="0" w:line="374" w:lineRule="atLeast"/>
        <w:outlineLvl w:val="2"/>
        <w:rPr>
          <w:rFonts w:ascii="Verdana" w:eastAsia="Times New Roman" w:hAnsi="Verdana" w:cs="Times New Roman"/>
          <w:b/>
          <w:bCs/>
          <w:color w:val="3D3D3D"/>
          <w:sz w:val="27"/>
          <w:szCs w:val="27"/>
        </w:rPr>
      </w:pPr>
      <w:r w:rsidRPr="00283659">
        <w:rPr>
          <w:rFonts w:ascii="Verdana" w:eastAsia="Times New Roman" w:hAnsi="Verdana" w:cs="Times New Roman"/>
          <w:b/>
          <w:bCs/>
          <w:color w:val="3D3D3D"/>
          <w:sz w:val="27"/>
          <w:szCs w:val="27"/>
        </w:rPr>
        <w:t>Where is Secondary Entity used?</w:t>
      </w:r>
    </w:p>
    <w:p w:rsidR="00283659" w:rsidRPr="00283659" w:rsidRDefault="00283659" w:rsidP="00283659">
      <w:pPr>
        <w:spacing w:after="0" w:line="240" w:lineRule="auto"/>
        <w:rPr>
          <w:rFonts w:ascii="Times New Roman" w:eastAsia="Times New Roman" w:hAnsi="Times New Roman" w:cs="Times New Roman"/>
          <w:sz w:val="24"/>
          <w:szCs w:val="24"/>
        </w:rPr>
      </w:pPr>
    </w:p>
    <w:p w:rsidR="00283659" w:rsidRPr="00283659" w:rsidRDefault="00283659" w:rsidP="00283659">
      <w:pPr>
        <w:shd w:val="clear" w:color="auto" w:fill="F3EED7"/>
        <w:spacing w:after="0" w:line="374" w:lineRule="atLeast"/>
        <w:rPr>
          <w:rFonts w:ascii="Verdana" w:eastAsia="Times New Roman" w:hAnsi="Verdana" w:cs="Times New Roman"/>
          <w:color w:val="3D3D3D"/>
          <w:sz w:val="24"/>
          <w:szCs w:val="24"/>
        </w:rPr>
      </w:pPr>
      <w:r w:rsidRPr="00283659">
        <w:rPr>
          <w:rFonts w:ascii="Verdana" w:eastAsia="Times New Roman" w:hAnsi="Verdana" w:cs="Times New Roman"/>
          <w:color w:val="3D3D3D"/>
          <w:sz w:val="24"/>
          <w:szCs w:val="24"/>
        </w:rPr>
        <w:t>The secondary entity only applies to the SetRelated and RemoveRelated messages.</w:t>
      </w:r>
    </w:p>
    <w:p w:rsidR="00283659" w:rsidRPr="00283659" w:rsidRDefault="00283659" w:rsidP="00283659">
      <w:pPr>
        <w:spacing w:after="0" w:line="240" w:lineRule="auto"/>
        <w:rPr>
          <w:rFonts w:ascii="Times New Roman" w:eastAsia="Times New Roman" w:hAnsi="Times New Roman" w:cs="Times New Roman"/>
          <w:sz w:val="24"/>
          <w:szCs w:val="24"/>
        </w:rPr>
      </w:pPr>
      <w:r w:rsidRPr="00283659">
        <w:rPr>
          <w:rFonts w:ascii="Verdana" w:eastAsia="Times New Roman" w:hAnsi="Verdana" w:cs="Times New Roman"/>
          <w:color w:val="3D3D3D"/>
          <w:sz w:val="24"/>
          <w:szCs w:val="24"/>
        </w:rPr>
        <w:br/>
      </w:r>
      <w:r w:rsidRPr="00283659">
        <w:rPr>
          <w:rFonts w:ascii="Verdana" w:eastAsia="Times New Roman" w:hAnsi="Verdana" w:cs="Times New Roman"/>
          <w:color w:val="3D3D3D"/>
          <w:sz w:val="24"/>
          <w:szCs w:val="24"/>
        </w:rPr>
        <w:br/>
      </w:r>
    </w:p>
    <w:p w:rsidR="00283659" w:rsidRPr="00283659" w:rsidRDefault="00283659" w:rsidP="00283659">
      <w:pPr>
        <w:shd w:val="clear" w:color="auto" w:fill="F3EED7"/>
        <w:spacing w:after="0" w:line="374" w:lineRule="atLeast"/>
        <w:outlineLvl w:val="2"/>
        <w:rPr>
          <w:rFonts w:ascii="Verdana" w:eastAsia="Times New Roman" w:hAnsi="Verdana" w:cs="Times New Roman"/>
          <w:b/>
          <w:bCs/>
          <w:color w:val="3D3D3D"/>
          <w:sz w:val="27"/>
          <w:szCs w:val="27"/>
        </w:rPr>
      </w:pPr>
      <w:r w:rsidRPr="00283659">
        <w:rPr>
          <w:rFonts w:ascii="Verdana" w:eastAsia="Times New Roman" w:hAnsi="Verdana" w:cs="Times New Roman"/>
          <w:b/>
          <w:bCs/>
          <w:color w:val="3D3D3D"/>
          <w:sz w:val="27"/>
          <w:szCs w:val="27"/>
        </w:rPr>
        <w:t>What is secure/unsecure configuration? How to access secure/unsecure configurations in the plugin?</w:t>
      </w:r>
    </w:p>
    <w:p w:rsidR="00283659" w:rsidRPr="00283659" w:rsidRDefault="00283659" w:rsidP="00283659">
      <w:pPr>
        <w:spacing w:after="0" w:line="240" w:lineRule="auto"/>
        <w:rPr>
          <w:rFonts w:ascii="Times New Roman" w:eastAsia="Times New Roman" w:hAnsi="Times New Roman" w:cs="Times New Roman"/>
          <w:sz w:val="24"/>
          <w:szCs w:val="24"/>
        </w:rPr>
      </w:pPr>
    </w:p>
    <w:p w:rsidR="000E30F2" w:rsidRPr="000E30F2" w:rsidRDefault="000E30F2" w:rsidP="000E30F2">
      <w:pPr>
        <w:spacing w:after="0" w:line="240" w:lineRule="auto"/>
        <w:rPr>
          <w:rFonts w:ascii="Times New Roman" w:eastAsia="Times New Roman" w:hAnsi="Times New Roman" w:cs="Times New Roman"/>
          <w:sz w:val="24"/>
          <w:szCs w:val="24"/>
        </w:rPr>
      </w:pPr>
      <w:r w:rsidRPr="000E30F2">
        <w:rPr>
          <w:rFonts w:ascii="Arial" w:eastAsia="Times New Roman" w:hAnsi="Arial" w:cs="Arial"/>
          <w:color w:val="333333"/>
          <w:sz w:val="28"/>
          <w:szCs w:val="28"/>
          <w:shd w:val="clear" w:color="auto" w:fill="FFFFFF"/>
        </w:rPr>
        <w:t>As you all know the plugin registration tool in CRM 2011 contains Secure and Unsecure configuration sections as shown below.</w:t>
      </w:r>
      <w:r w:rsidRPr="000E30F2">
        <w:rPr>
          <w:rFonts w:ascii="Arial" w:eastAsia="Times New Roman" w:hAnsi="Arial" w:cs="Arial"/>
          <w:color w:val="333333"/>
          <w:sz w:val="28"/>
          <w:szCs w:val="28"/>
        </w:rPr>
        <w:br/>
      </w:r>
    </w:p>
    <w:p w:rsidR="000E30F2" w:rsidRPr="000E30F2" w:rsidRDefault="000E30F2" w:rsidP="000E30F2">
      <w:pPr>
        <w:shd w:val="clear" w:color="auto" w:fill="FFFFFF"/>
        <w:spacing w:after="0" w:line="374" w:lineRule="atLeast"/>
        <w:jc w:val="center"/>
        <w:rPr>
          <w:rFonts w:ascii="Arial" w:eastAsia="Times New Roman" w:hAnsi="Arial" w:cs="Arial"/>
          <w:color w:val="333333"/>
          <w:sz w:val="28"/>
          <w:szCs w:val="28"/>
        </w:rPr>
      </w:pPr>
      <w:r>
        <w:rPr>
          <w:rFonts w:ascii="Arial" w:eastAsia="Times New Roman" w:hAnsi="Arial" w:cs="Arial"/>
          <w:noProof/>
          <w:color w:val="6699CC"/>
          <w:sz w:val="28"/>
          <w:szCs w:val="28"/>
          <w:lang w:val="en-IN" w:eastAsia="en-IN"/>
        </w:rPr>
        <w:drawing>
          <wp:inline distT="0" distB="0" distL="0" distR="0">
            <wp:extent cx="3811905" cy="1959610"/>
            <wp:effectExtent l="19050" t="0" r="0" b="0"/>
            <wp:docPr id="6" name="Picture 6" descr="http://4.bp.blogspot.com/-e_9Oygww4E4/TgEBfvD6rrI/AAAAAAAAAKw/EoUxDfUt2qU/s400/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e_9Oygww4E4/TgEBfvD6rrI/AAAAAAAAAKw/EoUxDfUt2qU/s400/1.jpg">
                      <a:hlinkClick r:id="rId19"/>
                    </pic:cNvPr>
                    <pic:cNvPicPr>
                      <a:picLocks noChangeAspect="1" noChangeArrowheads="1"/>
                    </pic:cNvPicPr>
                  </pic:nvPicPr>
                  <pic:blipFill>
                    <a:blip r:embed="rId20" cstate="print"/>
                    <a:srcRect/>
                    <a:stretch>
                      <a:fillRect/>
                    </a:stretch>
                  </pic:blipFill>
                  <pic:spPr bwMode="auto">
                    <a:xfrm>
                      <a:off x="0" y="0"/>
                      <a:ext cx="3811905" cy="1959610"/>
                    </a:xfrm>
                    <a:prstGeom prst="rect">
                      <a:avLst/>
                    </a:prstGeom>
                    <a:noFill/>
                    <a:ln w="9525">
                      <a:noFill/>
                      <a:miter lim="800000"/>
                      <a:headEnd/>
                      <a:tailEnd/>
                    </a:ln>
                  </pic:spPr>
                </pic:pic>
              </a:graphicData>
            </a:graphic>
          </wp:inline>
        </w:drawing>
      </w:r>
    </w:p>
    <w:p w:rsidR="000E30F2" w:rsidRPr="000E30F2" w:rsidRDefault="000E30F2" w:rsidP="000E30F2">
      <w:pPr>
        <w:shd w:val="clear" w:color="auto" w:fill="FFFFFF"/>
        <w:spacing w:after="0" w:line="374" w:lineRule="atLeast"/>
        <w:jc w:val="center"/>
        <w:rPr>
          <w:rFonts w:ascii="Arial" w:eastAsia="Times New Roman" w:hAnsi="Arial" w:cs="Arial"/>
          <w:color w:val="333333"/>
          <w:sz w:val="28"/>
          <w:szCs w:val="28"/>
        </w:rPr>
      </w:pPr>
      <w:r w:rsidRPr="000E30F2">
        <w:rPr>
          <w:rFonts w:ascii="Arial" w:eastAsia="Times New Roman" w:hAnsi="Arial" w:cs="Arial"/>
          <w:color w:val="333333"/>
          <w:sz w:val="28"/>
          <w:szCs w:val="28"/>
        </w:rPr>
        <w:t>Following are the two key differences found between these two configuration settings.</w:t>
      </w:r>
    </w:p>
    <w:p w:rsidR="000E30F2" w:rsidRPr="000E30F2" w:rsidRDefault="000E30F2" w:rsidP="000E30F2">
      <w:pPr>
        <w:spacing w:after="0" w:line="240" w:lineRule="auto"/>
        <w:rPr>
          <w:rFonts w:ascii="Times New Roman" w:eastAsia="Times New Roman" w:hAnsi="Times New Roman" w:cs="Times New Roman"/>
          <w:sz w:val="24"/>
          <w:szCs w:val="24"/>
        </w:rPr>
      </w:pPr>
      <w:r w:rsidRPr="000E30F2">
        <w:rPr>
          <w:rFonts w:ascii="Arial" w:eastAsia="Times New Roman" w:hAnsi="Arial" w:cs="Arial"/>
          <w:color w:val="333333"/>
          <w:sz w:val="28"/>
          <w:szCs w:val="28"/>
        </w:rPr>
        <w:br/>
      </w:r>
      <w:r w:rsidRPr="000E30F2">
        <w:rPr>
          <w:rFonts w:ascii="Arial" w:eastAsia="Times New Roman" w:hAnsi="Arial" w:cs="Arial"/>
          <w:color w:val="333333"/>
          <w:sz w:val="28"/>
          <w:szCs w:val="28"/>
        </w:rPr>
        <w:br/>
      </w:r>
    </w:p>
    <w:tbl>
      <w:tblPr>
        <w:tblW w:w="935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80"/>
      </w:tblGrid>
      <w:tr w:rsidR="000E30F2" w:rsidRPr="000E30F2" w:rsidTr="000E30F2">
        <w:trPr>
          <w:trHeight w:val="2681"/>
          <w:jc w:val="center"/>
        </w:trPr>
        <w:tc>
          <w:tcPr>
            <w:tcW w:w="513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center"/>
              <w:rPr>
                <w:rFonts w:ascii="Times New Roman" w:eastAsia="Times New Roman" w:hAnsi="Times New Roman" w:cs="Times New Roman"/>
                <w:sz w:val="24"/>
                <w:szCs w:val="24"/>
              </w:rPr>
            </w:pPr>
            <w:r w:rsidRPr="000E30F2">
              <w:rPr>
                <w:rFonts w:ascii="Arial" w:eastAsia="Times New Roman" w:hAnsi="Arial" w:cs="Arial"/>
                <w:sz w:val="24"/>
                <w:szCs w:val="24"/>
              </w:rPr>
              <w:lastRenderedPageBreak/>
              <w:t>Unsecure Configuration of</w:t>
            </w:r>
          </w:p>
          <w:p w:rsidR="000E30F2" w:rsidRPr="000E30F2" w:rsidRDefault="000E30F2" w:rsidP="000E30F2">
            <w:pPr>
              <w:spacing w:after="0" w:line="240" w:lineRule="auto"/>
              <w:jc w:val="center"/>
              <w:rPr>
                <w:rFonts w:ascii="Times New Roman" w:eastAsia="Times New Roman" w:hAnsi="Times New Roman" w:cs="Times New Roman"/>
                <w:sz w:val="24"/>
                <w:szCs w:val="24"/>
              </w:rPr>
            </w:pPr>
            <w:r w:rsidRPr="000E30F2">
              <w:rPr>
                <w:rFonts w:ascii="Arial" w:eastAsia="Times New Roman" w:hAnsi="Arial" w:cs="Arial"/>
                <w:sz w:val="24"/>
                <w:szCs w:val="24"/>
              </w:rPr>
              <w:t>Plugin Registration tool in CRM 2011</w:t>
            </w:r>
          </w:p>
        </w:tc>
        <w:tc>
          <w:tcPr>
            <w:tcW w:w="513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center"/>
              <w:rPr>
                <w:rFonts w:ascii="Times New Roman" w:eastAsia="Times New Roman" w:hAnsi="Times New Roman" w:cs="Times New Roman"/>
                <w:sz w:val="24"/>
                <w:szCs w:val="24"/>
              </w:rPr>
            </w:pPr>
            <w:r w:rsidRPr="000E30F2">
              <w:rPr>
                <w:rFonts w:ascii="Arial" w:eastAsia="Times New Roman" w:hAnsi="Arial" w:cs="Arial"/>
                <w:sz w:val="24"/>
                <w:szCs w:val="24"/>
              </w:rPr>
              <w:t>Secure Configuration of Plugin</w:t>
            </w:r>
          </w:p>
          <w:p w:rsidR="000E30F2" w:rsidRPr="000E30F2" w:rsidRDefault="000E30F2" w:rsidP="000E30F2">
            <w:pPr>
              <w:spacing w:after="0" w:line="240" w:lineRule="auto"/>
              <w:jc w:val="center"/>
              <w:rPr>
                <w:rFonts w:ascii="Times New Roman" w:eastAsia="Times New Roman" w:hAnsi="Times New Roman" w:cs="Times New Roman"/>
                <w:sz w:val="24"/>
                <w:szCs w:val="24"/>
              </w:rPr>
            </w:pPr>
            <w:r w:rsidRPr="000E30F2">
              <w:rPr>
                <w:rFonts w:ascii="Arial" w:eastAsia="Times New Roman" w:hAnsi="Arial" w:cs="Arial"/>
                <w:sz w:val="24"/>
                <w:szCs w:val="24"/>
              </w:rPr>
              <w:t>Registration tool in CRM 2011</w:t>
            </w:r>
          </w:p>
        </w:tc>
      </w:tr>
      <w:tr w:rsidR="000E30F2" w:rsidRPr="000E30F2" w:rsidTr="000E30F2">
        <w:trPr>
          <w:trHeight w:val="2532"/>
          <w:jc w:val="center"/>
        </w:trPr>
        <w:tc>
          <w:tcPr>
            <w:tcW w:w="513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both"/>
              <w:rPr>
                <w:rFonts w:ascii="Times New Roman" w:eastAsia="Times New Roman" w:hAnsi="Times New Roman" w:cs="Times New Roman"/>
                <w:sz w:val="24"/>
                <w:szCs w:val="24"/>
              </w:rPr>
            </w:pPr>
          </w:p>
          <w:p w:rsidR="000E30F2" w:rsidRPr="000E30F2" w:rsidRDefault="000E30F2" w:rsidP="000E30F2">
            <w:pPr>
              <w:spacing w:after="0" w:line="240" w:lineRule="auto"/>
              <w:jc w:val="both"/>
              <w:rPr>
                <w:rFonts w:ascii="Times New Roman" w:eastAsia="Times New Roman" w:hAnsi="Times New Roman" w:cs="Times New Roman"/>
                <w:sz w:val="24"/>
                <w:szCs w:val="24"/>
              </w:rPr>
            </w:pPr>
          </w:p>
          <w:p w:rsidR="000E30F2" w:rsidRPr="000E30F2" w:rsidRDefault="000E30F2" w:rsidP="000E30F2">
            <w:pPr>
              <w:spacing w:after="0" w:line="240" w:lineRule="auto"/>
              <w:jc w:val="both"/>
              <w:rPr>
                <w:rFonts w:ascii="Times New Roman" w:eastAsia="Times New Roman" w:hAnsi="Times New Roman" w:cs="Times New Roman"/>
                <w:sz w:val="24"/>
                <w:szCs w:val="24"/>
              </w:rPr>
            </w:pPr>
            <w:r w:rsidRPr="000E30F2">
              <w:rPr>
                <w:rFonts w:ascii="Arial" w:eastAsia="Times New Roman" w:hAnsi="Arial" w:cs="Arial"/>
                <w:sz w:val="24"/>
                <w:szCs w:val="24"/>
              </w:rPr>
              <w:t>Unsecure configuration information could be read by any user in CRM. Remember its </w:t>
            </w:r>
            <w:r w:rsidRPr="000E30F2">
              <w:rPr>
                <w:rFonts w:ascii="Arial" w:eastAsia="Times New Roman" w:hAnsi="Arial" w:cs="Arial"/>
                <w:i/>
                <w:iCs/>
                <w:sz w:val="24"/>
                <w:szCs w:val="24"/>
              </w:rPr>
              <w:t>public</w:t>
            </w:r>
            <w:r w:rsidRPr="000E30F2">
              <w:rPr>
                <w:rFonts w:ascii="Arial" w:eastAsia="Times New Roman" w:hAnsi="Arial" w:cs="Arial"/>
                <w:sz w:val="24"/>
                <w:szCs w:val="24"/>
              </w:rPr>
              <w:t> information (Eg: Parameter strings to be used in plugin could be supplied here)</w:t>
            </w:r>
          </w:p>
        </w:tc>
        <w:tc>
          <w:tcPr>
            <w:tcW w:w="5132"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both"/>
              <w:rPr>
                <w:rFonts w:ascii="Times New Roman" w:eastAsia="Times New Roman" w:hAnsi="Times New Roman" w:cs="Times New Roman"/>
                <w:sz w:val="24"/>
                <w:szCs w:val="24"/>
              </w:rPr>
            </w:pPr>
            <w:r w:rsidRPr="000E30F2">
              <w:rPr>
                <w:rFonts w:ascii="Arial" w:eastAsia="Times New Roman" w:hAnsi="Arial" w:cs="Arial"/>
                <w:sz w:val="24"/>
                <w:szCs w:val="24"/>
              </w:rPr>
              <w:t>The Secure Configuration information could be read only by CRM Administrators.(Eg: Restricted data from normal user could be supplied here)</w:t>
            </w:r>
          </w:p>
        </w:tc>
      </w:tr>
      <w:tr w:rsidR="000E30F2" w:rsidRPr="000E30F2" w:rsidTr="000E30F2">
        <w:trPr>
          <w:trHeight w:val="2681"/>
          <w:jc w:val="center"/>
        </w:trPr>
        <w:tc>
          <w:tcPr>
            <w:tcW w:w="513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both"/>
              <w:rPr>
                <w:rFonts w:ascii="Times New Roman" w:eastAsia="Times New Roman" w:hAnsi="Times New Roman" w:cs="Times New Roman"/>
                <w:sz w:val="24"/>
                <w:szCs w:val="24"/>
              </w:rPr>
            </w:pPr>
            <w:r w:rsidRPr="000E30F2">
              <w:rPr>
                <w:rFonts w:ascii="Arial" w:eastAsia="Times New Roman" w:hAnsi="Arial" w:cs="Arial"/>
                <w:sz w:val="24"/>
                <w:szCs w:val="24"/>
              </w:rPr>
              <w:t>Imagine that you include a plugin, plugin steps and activate them in a solution. Later solution was exported as Managed Solution to another environment. In this scenario, the supplied Unsecure configuration values would be available in the new environment.</w:t>
            </w:r>
          </w:p>
        </w:tc>
        <w:tc>
          <w:tcPr>
            <w:tcW w:w="5132"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0E30F2" w:rsidRPr="000E30F2" w:rsidRDefault="000E30F2" w:rsidP="000E30F2">
            <w:pPr>
              <w:spacing w:after="0" w:line="240" w:lineRule="auto"/>
              <w:jc w:val="both"/>
              <w:rPr>
                <w:rFonts w:ascii="Times New Roman" w:eastAsia="Times New Roman" w:hAnsi="Times New Roman" w:cs="Times New Roman"/>
                <w:sz w:val="24"/>
                <w:szCs w:val="24"/>
              </w:rPr>
            </w:pPr>
          </w:p>
          <w:p w:rsidR="000E30F2" w:rsidRPr="000E30F2" w:rsidRDefault="000E30F2" w:rsidP="000E30F2">
            <w:pPr>
              <w:spacing w:after="0" w:line="240" w:lineRule="auto"/>
              <w:jc w:val="both"/>
              <w:rPr>
                <w:rFonts w:ascii="Times New Roman" w:eastAsia="Times New Roman" w:hAnsi="Times New Roman" w:cs="Times New Roman"/>
                <w:sz w:val="24"/>
                <w:szCs w:val="24"/>
              </w:rPr>
            </w:pPr>
            <w:r w:rsidRPr="000E30F2">
              <w:rPr>
                <w:rFonts w:ascii="Arial" w:eastAsia="Times New Roman" w:hAnsi="Arial" w:cs="Arial"/>
                <w:sz w:val="24"/>
                <w:szCs w:val="24"/>
              </w:rPr>
              <w:t>Imagine that you include a plugin</w:t>
            </w:r>
            <w:proofErr w:type="gramStart"/>
            <w:r w:rsidRPr="000E30F2">
              <w:rPr>
                <w:rFonts w:ascii="Arial" w:eastAsia="Times New Roman" w:hAnsi="Arial" w:cs="Arial"/>
                <w:sz w:val="24"/>
                <w:szCs w:val="24"/>
              </w:rPr>
              <w:t>,plugin</w:t>
            </w:r>
            <w:proofErr w:type="gramEnd"/>
            <w:r w:rsidRPr="000E30F2">
              <w:rPr>
                <w:rFonts w:ascii="Arial" w:eastAsia="Times New Roman" w:hAnsi="Arial" w:cs="Arial"/>
                <w:sz w:val="24"/>
                <w:szCs w:val="24"/>
              </w:rPr>
              <w:t xml:space="preserve"> steps and activate them in a</w:t>
            </w:r>
            <w:r w:rsidR="00A075D5">
              <w:rPr>
                <w:rFonts w:ascii="Arial" w:eastAsia="Times New Roman" w:hAnsi="Arial" w:cs="Arial"/>
                <w:sz w:val="24"/>
                <w:szCs w:val="24"/>
              </w:rPr>
              <w:t xml:space="preserve"> </w:t>
            </w:r>
            <w:r w:rsidRPr="000E30F2">
              <w:rPr>
                <w:rFonts w:ascii="Arial" w:eastAsia="Times New Roman" w:hAnsi="Arial" w:cs="Arial"/>
                <w:sz w:val="24"/>
                <w:szCs w:val="24"/>
              </w:rPr>
              <w:t>solution. Later solution was exported</w:t>
            </w:r>
            <w:r w:rsidR="00A075D5">
              <w:rPr>
                <w:rFonts w:ascii="Arial" w:eastAsia="Times New Roman" w:hAnsi="Arial" w:cs="Arial"/>
                <w:sz w:val="24"/>
                <w:szCs w:val="24"/>
              </w:rPr>
              <w:t xml:space="preserve"> </w:t>
            </w:r>
            <w:r w:rsidRPr="000E30F2">
              <w:rPr>
                <w:rFonts w:ascii="Arial" w:eastAsia="Times New Roman" w:hAnsi="Arial" w:cs="Arial"/>
                <w:sz w:val="24"/>
                <w:szCs w:val="24"/>
              </w:rPr>
              <w:t>as Managed Solution to another</w:t>
            </w:r>
            <w:r w:rsidR="00A075D5">
              <w:rPr>
                <w:rFonts w:ascii="Arial" w:eastAsia="Times New Roman" w:hAnsi="Arial" w:cs="Arial"/>
                <w:sz w:val="24"/>
                <w:szCs w:val="24"/>
              </w:rPr>
              <w:t xml:space="preserve"> </w:t>
            </w:r>
            <w:r w:rsidRPr="000E30F2">
              <w:rPr>
                <w:rFonts w:ascii="Arial" w:eastAsia="Times New Roman" w:hAnsi="Arial" w:cs="Arial"/>
                <w:sz w:val="24"/>
                <w:szCs w:val="24"/>
              </w:rPr>
              <w:t>environment. In this scenario, the</w:t>
            </w:r>
            <w:r w:rsidR="00A075D5">
              <w:rPr>
                <w:rFonts w:ascii="Arial" w:eastAsia="Times New Roman" w:hAnsi="Arial" w:cs="Arial"/>
                <w:sz w:val="24"/>
                <w:szCs w:val="24"/>
              </w:rPr>
              <w:t xml:space="preserve"> </w:t>
            </w:r>
            <w:r w:rsidRPr="000E30F2">
              <w:rPr>
                <w:rFonts w:ascii="Arial" w:eastAsia="Times New Roman" w:hAnsi="Arial" w:cs="Arial"/>
                <w:sz w:val="24"/>
                <w:szCs w:val="24"/>
              </w:rPr>
              <w:t>supplied Secure configuration</w:t>
            </w:r>
            <w:proofErr w:type="gramStart"/>
            <w:r w:rsidRPr="000E30F2">
              <w:rPr>
                <w:rFonts w:ascii="Arial" w:eastAsia="Times New Roman" w:hAnsi="Arial" w:cs="Arial"/>
                <w:sz w:val="24"/>
                <w:szCs w:val="24"/>
              </w:rPr>
              <w:t>  information</w:t>
            </w:r>
            <w:proofErr w:type="gramEnd"/>
            <w:r w:rsidRPr="000E30F2">
              <w:rPr>
                <w:rFonts w:ascii="Arial" w:eastAsia="Times New Roman" w:hAnsi="Arial" w:cs="Arial"/>
                <w:sz w:val="24"/>
                <w:szCs w:val="24"/>
              </w:rPr>
              <w:t xml:space="preserve"> would </w:t>
            </w:r>
            <w:r w:rsidRPr="000E30F2">
              <w:rPr>
                <w:rFonts w:ascii="Arial" w:eastAsia="Times New Roman" w:hAnsi="Arial" w:cs="Arial"/>
                <w:i/>
                <w:iCs/>
                <w:sz w:val="24"/>
                <w:szCs w:val="24"/>
              </w:rPr>
              <w:t>NOT</w:t>
            </w:r>
            <w:r w:rsidR="00A075D5">
              <w:rPr>
                <w:rFonts w:ascii="Arial" w:eastAsia="Times New Roman" w:hAnsi="Arial" w:cs="Arial"/>
                <w:i/>
                <w:iCs/>
                <w:sz w:val="24"/>
                <w:szCs w:val="24"/>
              </w:rPr>
              <w:t xml:space="preserve"> </w:t>
            </w:r>
            <w:r w:rsidRPr="000E30F2">
              <w:rPr>
                <w:rFonts w:ascii="Arial" w:eastAsia="Times New Roman" w:hAnsi="Arial" w:cs="Arial"/>
                <w:sz w:val="24"/>
                <w:szCs w:val="24"/>
              </w:rPr>
              <w:t>be available in the new environment. The simple</w:t>
            </w:r>
            <w:proofErr w:type="gramStart"/>
            <w:r w:rsidRPr="000E30F2">
              <w:rPr>
                <w:rFonts w:ascii="Arial" w:eastAsia="Times New Roman" w:hAnsi="Arial" w:cs="Arial"/>
                <w:sz w:val="24"/>
                <w:szCs w:val="24"/>
              </w:rPr>
              <w:t>  reason</w:t>
            </w:r>
            <w:proofErr w:type="gramEnd"/>
            <w:r w:rsidRPr="000E30F2">
              <w:rPr>
                <w:rFonts w:ascii="Arial" w:eastAsia="Times New Roman" w:hAnsi="Arial" w:cs="Arial"/>
                <w:sz w:val="24"/>
                <w:szCs w:val="24"/>
              </w:rPr>
              <w:t xml:space="preserve"> behind this is to provide more security to the contents of Secure Configuration.</w:t>
            </w:r>
          </w:p>
        </w:tc>
      </w:tr>
    </w:tbl>
    <w:p w:rsidR="0023486A" w:rsidRPr="009D102F" w:rsidRDefault="000E30F2" w:rsidP="00A455E3">
      <w:pPr>
        <w:shd w:val="clear" w:color="auto" w:fill="FFFFFF"/>
        <w:spacing w:after="0" w:line="240" w:lineRule="auto"/>
        <w:rPr>
          <w:rFonts w:ascii="Arial" w:eastAsia="Times New Roman" w:hAnsi="Arial" w:cs="Arial"/>
          <w:b/>
          <w:color w:val="333333"/>
          <w:sz w:val="28"/>
          <w:szCs w:val="28"/>
          <w:shd w:val="clear" w:color="auto" w:fill="FFFFFF"/>
        </w:rPr>
      </w:pPr>
      <w:r w:rsidRPr="000E30F2">
        <w:rPr>
          <w:rFonts w:ascii="Arial" w:eastAsia="Times New Roman" w:hAnsi="Arial" w:cs="Arial"/>
          <w:color w:val="333333"/>
          <w:sz w:val="28"/>
          <w:szCs w:val="28"/>
        </w:rPr>
        <w:br/>
      </w:r>
      <w:r w:rsidR="0023486A" w:rsidRPr="009D102F">
        <w:rPr>
          <w:rFonts w:ascii="Arial" w:eastAsia="Times New Roman" w:hAnsi="Arial" w:cs="Arial"/>
          <w:b/>
          <w:color w:val="333333"/>
          <w:sz w:val="28"/>
          <w:szCs w:val="28"/>
          <w:shd w:val="clear" w:color="auto" w:fill="FFFFFF"/>
        </w:rPr>
        <w:t>Bulk Data Export Tool:</w:t>
      </w:r>
    </w:p>
    <w:p w:rsidR="0023486A" w:rsidRDefault="0023486A" w:rsidP="00A455E3">
      <w:pPr>
        <w:shd w:val="clear" w:color="auto" w:fill="FFFFFF"/>
        <w:spacing w:after="0" w:line="240" w:lineRule="auto"/>
        <w:rPr>
          <w:rFonts w:ascii="Arial" w:eastAsia="Times New Roman" w:hAnsi="Arial" w:cs="Arial"/>
          <w:color w:val="333333"/>
          <w:sz w:val="28"/>
          <w:szCs w:val="28"/>
          <w:shd w:val="clear" w:color="auto" w:fill="FFFFFF"/>
        </w:rPr>
      </w:pPr>
    </w:p>
    <w:p w:rsidR="0023486A" w:rsidRDefault="0023486A" w:rsidP="0023486A">
      <w:pPr>
        <w:pStyle w:val="NormalWeb"/>
        <w:shd w:val="clear" w:color="auto" w:fill="CED5DB"/>
        <w:spacing w:before="0" w:beforeAutospacing="0" w:line="340" w:lineRule="atLeast"/>
        <w:rPr>
          <w:rFonts w:ascii="Segoe UI" w:hAnsi="Segoe UI" w:cs="Segoe UI"/>
          <w:color w:val="333333"/>
          <w:sz w:val="22"/>
          <w:szCs w:val="22"/>
        </w:rPr>
      </w:pPr>
      <w:proofErr w:type="gramStart"/>
      <w:r>
        <w:rPr>
          <w:rFonts w:ascii="Segoe UI" w:hAnsi="Segoe UI" w:cs="Segoe UI"/>
          <w:color w:val="333333"/>
          <w:sz w:val="22"/>
          <w:szCs w:val="22"/>
        </w:rPr>
        <w:t>Reference to a great post on the CRM</w:t>
      </w:r>
      <w:r>
        <w:rPr>
          <w:rStyle w:val="apple-converted-space"/>
          <w:rFonts w:ascii="Segoe UI" w:hAnsi="Segoe UI" w:cs="Segoe UI"/>
          <w:color w:val="333333"/>
          <w:sz w:val="22"/>
          <w:szCs w:val="22"/>
        </w:rPr>
        <w:t> </w:t>
      </w:r>
      <w:hyperlink r:id="rId21" w:history="1">
        <w:r>
          <w:rPr>
            <w:rStyle w:val="Hyperlink"/>
            <w:rFonts w:ascii="Segoe UI" w:hAnsi="Segoe UI" w:cs="Segoe UI"/>
            <w:color w:val="0066DD"/>
            <w:sz w:val="22"/>
            <w:szCs w:val="22"/>
          </w:rPr>
          <w:t>blog</w:t>
        </w:r>
      </w:hyperlink>
      <w:r>
        <w:rPr>
          <w:rStyle w:val="apple-converted-space"/>
          <w:rFonts w:ascii="Segoe UI" w:hAnsi="Segoe UI" w:cs="Segoe UI"/>
          <w:color w:val="333333"/>
          <w:sz w:val="22"/>
          <w:szCs w:val="22"/>
        </w:rPr>
        <w:t> </w:t>
      </w:r>
      <w:r>
        <w:rPr>
          <w:rFonts w:ascii="Segoe UI" w:hAnsi="Segoe UI" w:cs="Segoe UI"/>
          <w:color w:val="333333"/>
          <w:sz w:val="22"/>
          <w:szCs w:val="22"/>
        </w:rPr>
        <w:t>which describes a sample tool for bulk data export from CRM Online.</w:t>
      </w:r>
      <w:proofErr w:type="gramEnd"/>
      <w:r>
        <w:rPr>
          <w:rFonts w:ascii="Segoe UI" w:hAnsi="Segoe UI" w:cs="Segoe UI"/>
          <w:color w:val="333333"/>
          <w:sz w:val="22"/>
          <w:szCs w:val="22"/>
        </w:rPr>
        <w:t>  This sample tool allows the administrator of the CRM Online instance to export records of CRM entities in the form of .csv files.  This tool can be downloaded from</w:t>
      </w:r>
      <w:r>
        <w:rPr>
          <w:rStyle w:val="apple-converted-space"/>
          <w:rFonts w:ascii="Segoe UI" w:hAnsi="Segoe UI" w:cs="Segoe UI"/>
          <w:color w:val="333333"/>
          <w:sz w:val="22"/>
          <w:szCs w:val="22"/>
        </w:rPr>
        <w:t> </w:t>
      </w:r>
      <w:hyperlink r:id="rId22" w:history="1">
        <w:r>
          <w:rPr>
            <w:rStyle w:val="Hyperlink"/>
            <w:rFonts w:ascii="Segoe UI" w:hAnsi="Segoe UI" w:cs="Segoe UI"/>
            <w:color w:val="0066DD"/>
            <w:sz w:val="22"/>
            <w:szCs w:val="22"/>
          </w:rPr>
          <w:t>codeplex</w:t>
        </w:r>
      </w:hyperlink>
      <w:r>
        <w:rPr>
          <w:rFonts w:ascii="Segoe UI" w:hAnsi="Segoe UI" w:cs="Segoe UI"/>
          <w:color w:val="333333"/>
          <w:sz w:val="22"/>
          <w:szCs w:val="22"/>
        </w:rPr>
        <w:t>.</w:t>
      </w:r>
    </w:p>
    <w:p w:rsidR="0023486A" w:rsidRDefault="0023486A" w:rsidP="0023486A">
      <w:pPr>
        <w:pStyle w:val="NormalWeb"/>
        <w:shd w:val="clear" w:color="auto" w:fill="CED5DB"/>
        <w:spacing w:before="0" w:beforeAutospacing="0" w:line="340" w:lineRule="atLeast"/>
        <w:rPr>
          <w:rFonts w:ascii="Segoe UI" w:hAnsi="Segoe UI" w:cs="Segoe UI"/>
          <w:color w:val="333333"/>
          <w:sz w:val="22"/>
          <w:szCs w:val="22"/>
        </w:rPr>
      </w:pPr>
      <w:r>
        <w:rPr>
          <w:rFonts w:ascii="Segoe UI" w:hAnsi="Segoe UI" w:cs="Segoe UI"/>
          <w:noProof/>
          <w:color w:val="FF6600"/>
          <w:sz w:val="22"/>
          <w:szCs w:val="22"/>
          <w:lang w:val="en-IN" w:eastAsia="en-IN"/>
        </w:rPr>
        <w:lastRenderedPageBreak/>
        <w:drawing>
          <wp:inline distT="0" distB="0" distL="0" distR="0">
            <wp:extent cx="2327275" cy="1412875"/>
            <wp:effectExtent l="19050" t="0" r="0" b="0"/>
            <wp:docPr id="8" name="Picture 8"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3"/>
                    </pic:cNvPr>
                    <pic:cNvPicPr>
                      <a:picLocks noChangeAspect="1" noChangeArrowheads="1"/>
                    </pic:cNvPicPr>
                  </pic:nvPicPr>
                  <pic:blipFill>
                    <a:blip r:embed="rId24" cstate="print"/>
                    <a:srcRect/>
                    <a:stretch>
                      <a:fillRect/>
                    </a:stretch>
                  </pic:blipFill>
                  <pic:spPr bwMode="auto">
                    <a:xfrm>
                      <a:off x="0" y="0"/>
                      <a:ext cx="2327275" cy="1412875"/>
                    </a:xfrm>
                    <a:prstGeom prst="rect">
                      <a:avLst/>
                    </a:prstGeom>
                    <a:noFill/>
                    <a:ln w="9525">
                      <a:noFill/>
                      <a:miter lim="800000"/>
                      <a:headEnd/>
                      <a:tailEnd/>
                    </a:ln>
                  </pic:spPr>
                </pic:pic>
              </a:graphicData>
            </a:graphic>
          </wp:inline>
        </w:drawing>
      </w:r>
    </w:p>
    <w:p w:rsidR="0023486A" w:rsidRDefault="0023486A" w:rsidP="0023486A">
      <w:pPr>
        <w:pStyle w:val="NormalWeb"/>
        <w:shd w:val="clear" w:color="auto" w:fill="CED5DB"/>
        <w:spacing w:before="0" w:beforeAutospacing="0" w:line="340" w:lineRule="atLeast"/>
        <w:rPr>
          <w:rFonts w:ascii="Segoe UI" w:hAnsi="Segoe UI" w:cs="Segoe UI"/>
          <w:color w:val="333333"/>
          <w:sz w:val="22"/>
          <w:szCs w:val="22"/>
        </w:rPr>
      </w:pPr>
      <w:r>
        <w:rPr>
          <w:rFonts w:ascii="Segoe UI" w:hAnsi="Segoe UI" w:cs="Segoe UI"/>
          <w:noProof/>
          <w:color w:val="0066DD"/>
          <w:sz w:val="22"/>
          <w:szCs w:val="22"/>
          <w:lang w:val="en-IN" w:eastAsia="en-IN"/>
        </w:rPr>
        <w:drawing>
          <wp:inline distT="0" distB="0" distL="0" distR="0">
            <wp:extent cx="1899920" cy="2327275"/>
            <wp:effectExtent l="19050" t="0" r="5080" b="0"/>
            <wp:docPr id="9" name="Picture 9"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5"/>
                    </pic:cNvPr>
                    <pic:cNvPicPr>
                      <a:picLocks noChangeAspect="1" noChangeArrowheads="1"/>
                    </pic:cNvPicPr>
                  </pic:nvPicPr>
                  <pic:blipFill>
                    <a:blip r:embed="rId26" cstate="print"/>
                    <a:srcRect/>
                    <a:stretch>
                      <a:fillRect/>
                    </a:stretch>
                  </pic:blipFill>
                  <pic:spPr bwMode="auto">
                    <a:xfrm>
                      <a:off x="0" y="0"/>
                      <a:ext cx="1899920" cy="2327275"/>
                    </a:xfrm>
                    <a:prstGeom prst="rect">
                      <a:avLst/>
                    </a:prstGeom>
                    <a:noFill/>
                    <a:ln w="9525">
                      <a:noFill/>
                      <a:miter lim="800000"/>
                      <a:headEnd/>
                      <a:tailEnd/>
                    </a:ln>
                  </pic:spPr>
                </pic:pic>
              </a:graphicData>
            </a:graphic>
          </wp:inline>
        </w:drawing>
      </w:r>
    </w:p>
    <w:p w:rsidR="004968DA" w:rsidRDefault="004968DA" w:rsidP="00A455E3">
      <w:pPr>
        <w:shd w:val="clear" w:color="auto" w:fill="FFFFFF"/>
        <w:spacing w:after="0" w:line="240" w:lineRule="auto"/>
        <w:rPr>
          <w:rFonts w:ascii="Arial" w:eastAsia="Times New Roman" w:hAnsi="Arial" w:cs="Arial"/>
          <w:color w:val="333333"/>
          <w:sz w:val="28"/>
          <w:szCs w:val="28"/>
          <w:shd w:val="clear" w:color="auto" w:fill="FFFFFF"/>
        </w:rPr>
      </w:pPr>
    </w:p>
    <w:p w:rsidR="004968DA" w:rsidRDefault="0048073B" w:rsidP="004968DA">
      <w:pPr>
        <w:shd w:val="clear" w:color="auto" w:fill="FFFFFF"/>
        <w:spacing w:after="0" w:line="240" w:lineRule="auto"/>
        <w:rPr>
          <w:rFonts w:ascii="Arial" w:eastAsia="Times New Roman" w:hAnsi="Arial" w:cs="Arial"/>
          <w:b/>
          <w:color w:val="333333"/>
          <w:sz w:val="28"/>
          <w:szCs w:val="28"/>
          <w:shd w:val="clear" w:color="auto" w:fill="FFFFFF"/>
        </w:rPr>
      </w:pPr>
      <w:proofErr w:type="gramStart"/>
      <w:r>
        <w:rPr>
          <w:rFonts w:ascii="Arial" w:eastAsia="Times New Roman" w:hAnsi="Arial" w:cs="Arial"/>
          <w:b/>
          <w:color w:val="333333"/>
          <w:sz w:val="28"/>
          <w:szCs w:val="28"/>
          <w:shd w:val="clear" w:color="auto" w:fill="FFFFFF"/>
        </w:rPr>
        <w:t>why</w:t>
      </w:r>
      <w:proofErr w:type="gramEnd"/>
      <w:r>
        <w:rPr>
          <w:rFonts w:ascii="Arial" w:eastAsia="Times New Roman" w:hAnsi="Arial" w:cs="Arial"/>
          <w:b/>
          <w:color w:val="333333"/>
          <w:sz w:val="28"/>
          <w:szCs w:val="28"/>
          <w:shd w:val="clear" w:color="auto" w:fill="FFFFFF"/>
        </w:rPr>
        <w:t xml:space="preserve"> </w:t>
      </w:r>
      <w:r w:rsidR="004968DA">
        <w:rPr>
          <w:rFonts w:ascii="Arial" w:eastAsia="Times New Roman" w:hAnsi="Arial" w:cs="Arial"/>
          <w:b/>
          <w:color w:val="333333"/>
          <w:sz w:val="28"/>
          <w:szCs w:val="28"/>
          <w:shd w:val="clear" w:color="auto" w:fill="FFFFFF"/>
        </w:rPr>
        <w:t xml:space="preserve">GAC/DISC does not support CRM online verson? </w:t>
      </w:r>
    </w:p>
    <w:p w:rsidR="002F7859" w:rsidRPr="00283659" w:rsidRDefault="004968DA" w:rsidP="004968DA">
      <w:pPr>
        <w:shd w:val="clear" w:color="auto" w:fill="FFFFFF"/>
        <w:spacing w:after="0" w:line="240" w:lineRule="auto"/>
        <w:rPr>
          <w:rFonts w:ascii="Trebuchet MS" w:eastAsia="Times New Roman" w:hAnsi="Trebuchet MS" w:cs="Times New Roman"/>
          <w:color w:val="666666"/>
          <w:sz w:val="24"/>
          <w:szCs w:val="24"/>
        </w:rPr>
      </w:pPr>
      <w:r>
        <w:rPr>
          <w:rFonts w:ascii="Trebuchet MS" w:hAnsi="Trebuchet MS"/>
          <w:color w:val="666666"/>
          <w:shd w:val="clear" w:color="auto" w:fill="FFFFFF"/>
        </w:rPr>
        <w:t>If you have your assemblies registered on database, you could include them in a solution. Therefore, you can easily migrate to CRM Online by exporting/importing the solution and you can mark your assemblies as sandboxed. You would not be able to sandbox your assemblies for disk/GAC and you would not be able to package them to migrate to CRM Online.</w:t>
      </w:r>
      <w:r>
        <w:rPr>
          <w:rFonts w:ascii="Arial" w:eastAsia="Times New Roman" w:hAnsi="Arial" w:cs="Arial"/>
          <w:b/>
          <w:color w:val="333333"/>
          <w:sz w:val="28"/>
          <w:szCs w:val="28"/>
          <w:shd w:val="clear" w:color="auto" w:fill="FFFFFF"/>
        </w:rPr>
        <w:br/>
      </w:r>
      <w:r w:rsidR="000E30F2" w:rsidRPr="000E30F2">
        <w:rPr>
          <w:rFonts w:ascii="Arial" w:eastAsia="Times New Roman" w:hAnsi="Arial" w:cs="Arial"/>
          <w:color w:val="333333"/>
          <w:sz w:val="28"/>
          <w:szCs w:val="28"/>
          <w:shd w:val="clear" w:color="auto" w:fill="FFFFFF"/>
        </w:rPr>
        <w:br/>
      </w:r>
    </w:p>
    <w:p w:rsidR="00A455E3" w:rsidRDefault="007F027C">
      <w:pPr>
        <w:rPr>
          <w:rFonts w:eastAsia="Calibri" w:cstheme="minorHAnsi"/>
          <w:b/>
          <w:sz w:val="32"/>
          <w:szCs w:val="32"/>
        </w:rPr>
      </w:pPr>
      <w:proofErr w:type="gramStart"/>
      <w:r>
        <w:rPr>
          <w:rFonts w:eastAsia="Calibri" w:cstheme="minorHAnsi"/>
          <w:b/>
          <w:sz w:val="32"/>
          <w:szCs w:val="32"/>
        </w:rPr>
        <w:t>what</w:t>
      </w:r>
      <w:proofErr w:type="gramEnd"/>
      <w:r>
        <w:rPr>
          <w:rFonts w:eastAsia="Calibri" w:cstheme="minorHAnsi"/>
          <w:b/>
          <w:sz w:val="32"/>
          <w:szCs w:val="32"/>
        </w:rPr>
        <w:t xml:space="preserve"> are the input parameters that we can pass to the workflows?</w:t>
      </w:r>
    </w:p>
    <w:p w:rsidR="007F027C" w:rsidRDefault="007F027C">
      <w:pPr>
        <w:rPr>
          <w:rFonts w:eastAsia="Calibri" w:cstheme="minorHAnsi"/>
          <w:sz w:val="32"/>
          <w:szCs w:val="32"/>
        </w:rPr>
      </w:pPr>
      <w:r>
        <w:rPr>
          <w:rFonts w:eastAsia="Calibri" w:cstheme="minorHAnsi"/>
          <w:sz w:val="32"/>
          <w:szCs w:val="32"/>
        </w:rPr>
        <w:t xml:space="preserve">A) </w:t>
      </w:r>
      <w:proofErr w:type="gramStart"/>
      <w:r w:rsidRPr="007F027C">
        <w:rPr>
          <w:rFonts w:eastAsia="Calibri" w:cstheme="minorHAnsi"/>
          <w:sz w:val="32"/>
          <w:szCs w:val="32"/>
        </w:rPr>
        <w:t>get</w:t>
      </w:r>
      <w:proofErr w:type="gramEnd"/>
      <w:r w:rsidRPr="007F027C">
        <w:rPr>
          <w:rFonts w:eastAsia="Calibri" w:cstheme="minorHAnsi"/>
          <w:sz w:val="32"/>
          <w:szCs w:val="32"/>
        </w:rPr>
        <w:t xml:space="preserve"> and set parameters</w:t>
      </w:r>
    </w:p>
    <w:p w:rsidR="00834558" w:rsidRPr="00834558" w:rsidRDefault="00834558" w:rsidP="00834558">
      <w:pPr>
        <w:shd w:val="clear" w:color="auto" w:fill="FFFFFF"/>
        <w:spacing w:before="180" w:after="0" w:line="240" w:lineRule="auto"/>
        <w:outlineLvl w:val="2"/>
        <w:rPr>
          <w:rFonts w:ascii="Arial" w:eastAsia="Times New Roman" w:hAnsi="Arial" w:cs="Arial"/>
          <w:color w:val="222222"/>
          <w:sz w:val="33"/>
          <w:szCs w:val="33"/>
        </w:rPr>
      </w:pPr>
      <w:r w:rsidRPr="00834558">
        <w:rPr>
          <w:rFonts w:ascii="Arial" w:eastAsia="Times New Roman" w:hAnsi="Arial" w:cs="Arial"/>
          <w:color w:val="222222"/>
          <w:sz w:val="33"/>
          <w:szCs w:val="33"/>
        </w:rPr>
        <w:t>New Plugin Messages made available by Microsoft in Dynamics</w:t>
      </w:r>
      <w:r w:rsidRPr="00834558">
        <w:rPr>
          <w:rFonts w:ascii="Arial" w:eastAsia="Times New Roman" w:hAnsi="Arial" w:cs="Arial"/>
          <w:color w:val="222222"/>
          <w:sz w:val="33"/>
        </w:rPr>
        <w:t> </w:t>
      </w:r>
    </w:p>
    <w:p w:rsidR="00661262" w:rsidRPr="00661262" w:rsidRDefault="00661262" w:rsidP="00661262">
      <w:pPr>
        <w:shd w:val="clear" w:color="auto" w:fill="FFFFFF"/>
        <w:spacing w:after="0" w:line="240" w:lineRule="auto"/>
        <w:rPr>
          <w:rFonts w:ascii="Arial" w:eastAsia="Times New Roman" w:hAnsi="Arial" w:cs="Arial"/>
          <w:color w:val="222222"/>
          <w:sz w:val="24"/>
          <w:szCs w:val="24"/>
        </w:rPr>
      </w:pPr>
      <w:r w:rsidRPr="00661262">
        <w:rPr>
          <w:rFonts w:ascii="Arial" w:eastAsia="Times New Roman" w:hAnsi="Arial" w:cs="Arial"/>
          <w:b/>
          <w:bCs/>
          <w:color w:val="222222"/>
          <w:sz w:val="24"/>
          <w:szCs w:val="24"/>
          <w:u w:val="single"/>
        </w:rPr>
        <w:t>Execute</w:t>
      </w:r>
      <w:r w:rsidRPr="00661262">
        <w:rPr>
          <w:rFonts w:ascii="Arial" w:eastAsia="Times New Roman" w:hAnsi="Arial" w:cs="Arial"/>
          <w:color w:val="222222"/>
          <w:sz w:val="24"/>
          <w:szCs w:val="24"/>
        </w:rPr>
        <w:t xml:space="preserve">: The execute event always gets fired when you open the views. Like from Main application view, lookup view, </w:t>
      </w:r>
      <w:proofErr w:type="gramStart"/>
      <w:r w:rsidRPr="00661262">
        <w:rPr>
          <w:rFonts w:ascii="Arial" w:eastAsia="Times New Roman" w:hAnsi="Arial" w:cs="Arial"/>
          <w:color w:val="222222"/>
          <w:sz w:val="24"/>
          <w:szCs w:val="24"/>
        </w:rPr>
        <w:t>Advanced</w:t>
      </w:r>
      <w:proofErr w:type="gramEnd"/>
      <w:r w:rsidRPr="00661262">
        <w:rPr>
          <w:rFonts w:ascii="Arial" w:eastAsia="Times New Roman" w:hAnsi="Arial" w:cs="Arial"/>
          <w:color w:val="222222"/>
          <w:sz w:val="24"/>
          <w:szCs w:val="24"/>
        </w:rPr>
        <w:t xml:space="preserve"> search view etc. (but not from associated views).</w:t>
      </w:r>
      <w:r w:rsidRPr="00661262">
        <w:rPr>
          <w:rFonts w:ascii="Arial" w:eastAsia="Times New Roman" w:hAnsi="Arial" w:cs="Arial"/>
          <w:color w:val="222222"/>
          <w:sz w:val="24"/>
          <w:szCs w:val="24"/>
        </w:rPr>
        <w:br/>
        <w:t>While registering this event, no primary entity name is required.</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Input parameter</w:t>
      </w:r>
      <w:r w:rsidRPr="00661262">
        <w:rPr>
          <w:rFonts w:ascii="Arial" w:eastAsia="Times New Roman" w:hAnsi="Arial" w:cs="Arial"/>
          <w:color w:val="222222"/>
          <w:sz w:val="24"/>
          <w:szCs w:val="24"/>
        </w:rPr>
        <w:t>: fetchxml - The fetchXML query sent.</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Output parameter</w:t>
      </w:r>
      <w:r w:rsidRPr="00661262">
        <w:rPr>
          <w:rFonts w:ascii="Arial" w:eastAsia="Times New Roman" w:hAnsi="Arial" w:cs="Arial"/>
          <w:color w:val="222222"/>
          <w:sz w:val="24"/>
          <w:szCs w:val="24"/>
        </w:rPr>
        <w:t>: fetchxmlresult - The resultant records of the fetchXML query</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r>
      <w:proofErr w:type="gramStart"/>
      <w:r w:rsidRPr="00661262">
        <w:rPr>
          <w:rFonts w:ascii="Arial" w:eastAsia="Times New Roman" w:hAnsi="Arial" w:cs="Arial"/>
          <w:b/>
          <w:bCs/>
          <w:color w:val="222222"/>
          <w:sz w:val="24"/>
          <w:szCs w:val="24"/>
          <w:u w:val="single"/>
        </w:rPr>
        <w:lastRenderedPageBreak/>
        <w:t>Retrieve</w:t>
      </w:r>
      <w:proofErr w:type="gramEnd"/>
      <w:r w:rsidRPr="00661262">
        <w:rPr>
          <w:rFonts w:ascii="Arial" w:eastAsia="Times New Roman" w:hAnsi="Arial" w:cs="Arial"/>
          <w:color w:val="222222"/>
          <w:sz w:val="24"/>
          <w:szCs w:val="24"/>
        </w:rPr>
        <w:t>: The event is available for each of the entities like account, contact, custom entities etc. When user opens CRM record (CRM form) this event is fired</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Input parameter</w:t>
      </w:r>
      <w:r w:rsidRPr="00661262">
        <w:rPr>
          <w:rFonts w:ascii="Arial" w:eastAsia="Times New Roman" w:hAnsi="Arial" w:cs="Arial"/>
          <w:color w:val="222222"/>
          <w:sz w:val="24"/>
          <w:szCs w:val="24"/>
        </w:rPr>
        <w:t>: columnset - the attributes requested in the Retrieve Message</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Output parameter</w:t>
      </w:r>
      <w:r w:rsidRPr="00661262">
        <w:rPr>
          <w:rFonts w:ascii="Arial" w:eastAsia="Times New Roman" w:hAnsi="Arial" w:cs="Arial"/>
          <w:color w:val="222222"/>
          <w:sz w:val="24"/>
          <w:szCs w:val="24"/>
        </w:rPr>
        <w:t>: businessentity - The resultant business entity found.</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r>
      <w:r w:rsidRPr="00661262">
        <w:rPr>
          <w:rFonts w:ascii="Arial" w:eastAsia="Times New Roman" w:hAnsi="Arial" w:cs="Arial"/>
          <w:b/>
          <w:bCs/>
          <w:color w:val="222222"/>
          <w:sz w:val="24"/>
          <w:szCs w:val="24"/>
          <w:u w:val="single"/>
        </w:rPr>
        <w:t>Retrieve Multiple</w:t>
      </w:r>
      <w:r w:rsidRPr="00661262">
        <w:rPr>
          <w:rFonts w:ascii="Arial" w:eastAsia="Times New Roman" w:hAnsi="Arial" w:cs="Arial"/>
          <w:color w:val="222222"/>
          <w:sz w:val="24"/>
          <w:szCs w:val="24"/>
        </w:rPr>
        <w:t xml:space="preserve">: The event will fire when user goes to associated view of Contacts or Custom entities that do not use the Rollup message. So it works for all associated views that </w:t>
      </w:r>
      <w:proofErr w:type="gramStart"/>
      <w:r w:rsidRPr="00661262">
        <w:rPr>
          <w:rFonts w:ascii="Arial" w:eastAsia="Times New Roman" w:hAnsi="Arial" w:cs="Arial"/>
          <w:color w:val="222222"/>
          <w:sz w:val="24"/>
          <w:szCs w:val="24"/>
        </w:rPr>
        <w:t>does</w:t>
      </w:r>
      <w:proofErr w:type="gramEnd"/>
      <w:r w:rsidRPr="00661262">
        <w:rPr>
          <w:rFonts w:ascii="Arial" w:eastAsia="Times New Roman" w:hAnsi="Arial" w:cs="Arial"/>
          <w:color w:val="222222"/>
          <w:sz w:val="24"/>
          <w:szCs w:val="24"/>
        </w:rPr>
        <w:t xml:space="preserve"> not provide the “Related Regarding Records” option.</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Input parameter</w:t>
      </w:r>
      <w:r w:rsidRPr="00661262">
        <w:rPr>
          <w:rFonts w:ascii="Arial" w:eastAsia="Times New Roman" w:hAnsi="Arial" w:cs="Arial"/>
          <w:color w:val="222222"/>
          <w:sz w:val="24"/>
          <w:szCs w:val="24"/>
        </w:rPr>
        <w:t>: query - Query passed to the Retrieve Multiple message</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u w:val="single"/>
        </w:rPr>
        <w:t>Output parameter</w:t>
      </w:r>
      <w:r w:rsidRPr="00661262">
        <w:rPr>
          <w:rFonts w:ascii="Arial" w:eastAsia="Times New Roman" w:hAnsi="Arial" w:cs="Arial"/>
          <w:color w:val="222222"/>
          <w:sz w:val="24"/>
          <w:szCs w:val="24"/>
        </w:rPr>
        <w:t>: businessentitycollection - The resultset business entity collection.</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r>
      <w:r w:rsidRPr="00661262">
        <w:rPr>
          <w:rFonts w:ascii="Arial" w:eastAsia="Times New Roman" w:hAnsi="Arial" w:cs="Arial"/>
          <w:b/>
          <w:bCs/>
          <w:color w:val="222222"/>
          <w:sz w:val="24"/>
          <w:szCs w:val="24"/>
        </w:rPr>
        <w:t>Rollup message </w:t>
      </w:r>
      <w:r w:rsidRPr="00661262">
        <w:rPr>
          <w:rFonts w:ascii="Arial" w:eastAsia="Times New Roman" w:hAnsi="Arial" w:cs="Arial"/>
          <w:color w:val="222222"/>
          <w:sz w:val="24"/>
          <w:szCs w:val="24"/>
        </w:rPr>
        <w:t>can be used for associated views that provide the option of displaying related records. However the Plugin registration tool does not provide for registering on the Rollup message. So that is something we still need to find out how it works.</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r>
      <w:r w:rsidRPr="00661262">
        <w:rPr>
          <w:rFonts w:ascii="Arial" w:eastAsia="Times New Roman" w:hAnsi="Arial" w:cs="Arial"/>
          <w:b/>
          <w:bCs/>
          <w:color w:val="222222"/>
          <w:sz w:val="24"/>
          <w:szCs w:val="24"/>
          <w:u w:val="single"/>
        </w:rPr>
        <w:t>Route</w:t>
      </w:r>
      <w:r w:rsidRPr="00661262">
        <w:rPr>
          <w:rFonts w:ascii="Arial" w:eastAsia="Times New Roman" w:hAnsi="Arial" w:cs="Arial"/>
          <w:color w:val="222222"/>
          <w:sz w:val="24"/>
          <w:szCs w:val="24"/>
        </w:rPr>
        <w:t>: Route event gets fired when any of below entity instance moves from one queue to another.</w:t>
      </w:r>
      <w:r w:rsidRPr="00661262">
        <w:rPr>
          <w:rFonts w:ascii="Arial" w:eastAsia="Times New Roman" w:hAnsi="Arial" w:cs="Arial"/>
          <w:color w:val="222222"/>
          <w:sz w:val="24"/>
          <w:szCs w:val="24"/>
        </w:rPr>
        <w:br/>
        <w:t>Appointment</w:t>
      </w:r>
      <w:r w:rsidRPr="00661262">
        <w:rPr>
          <w:rFonts w:ascii="Arial" w:eastAsia="Times New Roman" w:hAnsi="Arial" w:cs="Arial"/>
          <w:color w:val="222222"/>
          <w:sz w:val="24"/>
          <w:szCs w:val="24"/>
        </w:rPr>
        <w:br/>
        <w:t>CampaignActivity</w:t>
      </w:r>
      <w:r w:rsidRPr="00661262">
        <w:rPr>
          <w:rFonts w:ascii="Arial" w:eastAsia="Times New Roman" w:hAnsi="Arial" w:cs="Arial"/>
          <w:color w:val="222222"/>
          <w:sz w:val="24"/>
          <w:szCs w:val="24"/>
        </w:rPr>
        <w:br/>
        <w:t>CampaignResponse</w:t>
      </w:r>
      <w:r w:rsidRPr="00661262">
        <w:rPr>
          <w:rFonts w:ascii="Arial" w:eastAsia="Times New Roman" w:hAnsi="Arial" w:cs="Arial"/>
          <w:color w:val="222222"/>
          <w:sz w:val="24"/>
          <w:szCs w:val="24"/>
        </w:rPr>
        <w:br/>
        <w:t>Email</w:t>
      </w:r>
      <w:r w:rsidRPr="00661262">
        <w:rPr>
          <w:rFonts w:ascii="Arial" w:eastAsia="Times New Roman" w:hAnsi="Arial" w:cs="Arial"/>
          <w:color w:val="222222"/>
          <w:sz w:val="24"/>
          <w:szCs w:val="24"/>
        </w:rPr>
        <w:br/>
        <w:t>Fax</w:t>
      </w:r>
      <w:r w:rsidRPr="00661262">
        <w:rPr>
          <w:rFonts w:ascii="Arial" w:eastAsia="Times New Roman" w:hAnsi="Arial" w:cs="Arial"/>
          <w:color w:val="222222"/>
          <w:sz w:val="24"/>
          <w:szCs w:val="24"/>
        </w:rPr>
        <w:br/>
        <w:t>Incident</w:t>
      </w:r>
      <w:r w:rsidRPr="00661262">
        <w:rPr>
          <w:rFonts w:ascii="Arial" w:eastAsia="Times New Roman" w:hAnsi="Arial" w:cs="Arial"/>
          <w:color w:val="222222"/>
          <w:sz w:val="24"/>
          <w:szCs w:val="24"/>
        </w:rPr>
        <w:br/>
        <w:t>Letter</w:t>
      </w:r>
      <w:r w:rsidRPr="00661262">
        <w:rPr>
          <w:rFonts w:ascii="Arial" w:eastAsia="Times New Roman" w:hAnsi="Arial" w:cs="Arial"/>
          <w:color w:val="222222"/>
          <w:sz w:val="24"/>
          <w:szCs w:val="24"/>
        </w:rPr>
        <w:br/>
        <w:t>PhoneCall</w:t>
      </w:r>
      <w:r w:rsidRPr="00661262">
        <w:rPr>
          <w:rFonts w:ascii="Arial" w:eastAsia="Times New Roman" w:hAnsi="Arial" w:cs="Arial"/>
          <w:color w:val="222222"/>
          <w:sz w:val="24"/>
          <w:szCs w:val="24"/>
        </w:rPr>
        <w:br/>
        <w:t>ServiceAppointment</w:t>
      </w:r>
      <w:r w:rsidRPr="00661262">
        <w:rPr>
          <w:rFonts w:ascii="Arial" w:eastAsia="Times New Roman" w:hAnsi="Arial" w:cs="Arial"/>
          <w:color w:val="222222"/>
          <w:sz w:val="24"/>
          <w:szCs w:val="24"/>
        </w:rPr>
        <w:br/>
        <w:t>Task</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t>For email entity new events introduced are,</w:t>
      </w:r>
      <w:r w:rsidRPr="00661262">
        <w:rPr>
          <w:rFonts w:ascii="Arial" w:eastAsia="Times New Roman" w:hAnsi="Arial" w:cs="Arial"/>
          <w:color w:val="222222"/>
          <w:sz w:val="24"/>
          <w:szCs w:val="24"/>
        </w:rPr>
        <w:br/>
        <w:t>Assign, BackgroundSend, CheckIncoming, CheckPromote, Create, Delete, DeliverIncoming, DeliverPromote, DetachFromQueue, GrantAccess, Handle, ModifyAccess, Retrieve, RetrieveMultiple, RetrievePrincipalAccess, RetrieveSharedPrincipalsAndAccess, RevokeAccess, Route, Send, SendFromTemplate, SetState, SetStateDynamicEntity, Update</w:t>
      </w:r>
      <w:r w:rsidRPr="00661262">
        <w:rPr>
          <w:rFonts w:ascii="Arial" w:eastAsia="Times New Roman" w:hAnsi="Arial" w:cs="Arial"/>
          <w:color w:val="222222"/>
          <w:sz w:val="24"/>
          <w:szCs w:val="24"/>
        </w:rPr>
        <w:br/>
      </w:r>
      <w:r w:rsidRPr="00661262">
        <w:rPr>
          <w:rFonts w:ascii="Arial" w:eastAsia="Times New Roman" w:hAnsi="Arial" w:cs="Arial"/>
          <w:color w:val="222222"/>
          <w:sz w:val="24"/>
          <w:szCs w:val="24"/>
        </w:rPr>
        <w:br/>
        <w:t>So with Dynamics CRM 4.0 Microsoft has given greater control to the developers to trap appropriate messages and perform custom actions.</w:t>
      </w:r>
    </w:p>
    <w:p w:rsidR="00661262" w:rsidRDefault="00661262">
      <w:pPr>
        <w:rPr>
          <w:rFonts w:eastAsia="Calibri" w:cstheme="minorHAnsi"/>
          <w:sz w:val="32"/>
          <w:szCs w:val="32"/>
        </w:rPr>
      </w:pPr>
    </w:p>
    <w:p w:rsidR="00F55A23" w:rsidRDefault="002911B5" w:rsidP="00F55A23">
      <w:pPr>
        <w:pStyle w:val="Heading1"/>
        <w:shd w:val="clear" w:color="auto" w:fill="FFFFFF"/>
        <w:spacing w:before="0"/>
        <w:textAlignment w:val="baseline"/>
        <w:rPr>
          <w:rFonts w:asciiTheme="minorHAnsi" w:hAnsiTheme="minorHAnsi" w:cstheme="minorHAnsi"/>
          <w:color w:val="000000"/>
          <w:sz w:val="32"/>
          <w:szCs w:val="32"/>
        </w:rPr>
      </w:pPr>
      <w:hyperlink r:id="rId27" w:history="1">
        <w:r w:rsidR="00F55A23" w:rsidRPr="00F55A23">
          <w:rPr>
            <w:rStyle w:val="Hyperlink"/>
            <w:rFonts w:asciiTheme="minorHAnsi" w:hAnsiTheme="minorHAnsi" w:cstheme="minorHAnsi"/>
            <w:color w:val="000000"/>
            <w:sz w:val="32"/>
            <w:szCs w:val="32"/>
            <w:bdr w:val="none" w:sz="0" w:space="0" w:color="auto" w:frame="1"/>
          </w:rPr>
          <w:t>Creating OrganizationServiceProxy in CRM2011 Plugin</w:t>
        </w:r>
      </w:hyperlink>
    </w:p>
    <w:p w:rsidR="007621F1" w:rsidRPr="007621F1" w:rsidRDefault="007621F1" w:rsidP="007621F1"/>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b/>
          <w:bCs/>
          <w:color w:val="006699"/>
        </w:rPr>
        <w:t>static</w:t>
      </w: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b/>
          <w:bCs/>
          <w:color w:val="006699"/>
        </w:rPr>
        <w:t>void</w:t>
      </w:r>
      <w:r w:rsidRPr="007621F1">
        <w:rPr>
          <w:rFonts w:ascii="Consolas" w:eastAsia="Times New Roman" w:hAnsi="Consolas" w:cs="Consolas"/>
          <w:color w:val="000000"/>
          <w:bdr w:val="none" w:sz="0" w:space="0" w:color="auto" w:frame="1"/>
        </w:rPr>
        <w:t> Main(</w:t>
      </w:r>
      <w:r w:rsidRPr="007621F1">
        <w:rPr>
          <w:rFonts w:ascii="Consolas" w:eastAsia="Times New Roman" w:hAnsi="Consolas" w:cs="Consolas"/>
          <w:b/>
          <w:bCs/>
          <w:color w:val="006699"/>
        </w:rPr>
        <w:t>string</w:t>
      </w:r>
      <w:r w:rsidRPr="007621F1">
        <w:rPr>
          <w:rFonts w:ascii="Consolas" w:eastAsia="Times New Roman" w:hAnsi="Consolas" w:cs="Consolas"/>
          <w:color w:val="000000"/>
          <w:bdr w:val="none" w:sz="0" w:space="0" w:color="auto" w:frame="1"/>
        </w:rPr>
        <w:t>[] args)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//Grab the organization service url by navigating to</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 Settings -&gt; Customizations - &gt; Developer Resources</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lastRenderedPageBreak/>
        <w:t>    </w:t>
      </w:r>
      <w:r w:rsidRPr="007621F1">
        <w:rPr>
          <w:rFonts w:ascii="Consolas" w:eastAsia="Times New Roman" w:hAnsi="Consolas" w:cs="Consolas"/>
          <w:color w:val="008200"/>
        </w:rPr>
        <w:t>// The following is from online CRM org</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Uri oUri = </w:t>
      </w:r>
      <w:r w:rsidRPr="007621F1">
        <w:rPr>
          <w:rFonts w:ascii="Consolas" w:eastAsia="Times New Roman" w:hAnsi="Consolas" w:cs="Consolas"/>
          <w:b/>
          <w:bCs/>
          <w:color w:val="006699"/>
        </w:rPr>
        <w:t>new</w:t>
      </w:r>
      <w:r w:rsidRPr="007621F1">
        <w:rPr>
          <w:rFonts w:ascii="Consolas" w:eastAsia="Times New Roman" w:hAnsi="Consolas" w:cs="Consolas"/>
          <w:color w:val="000000"/>
          <w:bdr w:val="none" w:sz="0" w:space="0" w:color="auto" w:frame="1"/>
        </w:rPr>
        <w:t> Uri(</w:t>
      </w:r>
      <w:r w:rsidRPr="007621F1">
        <w:rPr>
          <w:rFonts w:ascii="Consolas" w:eastAsia="Times New Roman" w:hAnsi="Consolas" w:cs="Consolas"/>
          <w:color w:val="0000FF"/>
        </w:rPr>
        <w:t>"https://yourorg.api.crm5.dynamics.com/XRMServices/2011/Organization.svc"</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 Your client credentials </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ClientCredentials clientCredentials = </w:t>
      </w:r>
      <w:r w:rsidRPr="007621F1">
        <w:rPr>
          <w:rFonts w:ascii="Consolas" w:eastAsia="Times New Roman" w:hAnsi="Consolas" w:cs="Consolas"/>
          <w:b/>
          <w:bCs/>
          <w:color w:val="006699"/>
        </w:rPr>
        <w:t>new</w:t>
      </w:r>
      <w:r w:rsidRPr="007621F1">
        <w:rPr>
          <w:rFonts w:ascii="Consolas" w:eastAsia="Times New Roman" w:hAnsi="Consolas" w:cs="Consolas"/>
          <w:color w:val="000000"/>
          <w:bdr w:val="none" w:sz="0" w:space="0" w:color="auto" w:frame="1"/>
        </w:rPr>
        <w:t> ClientCredentials();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clientCredentials.UserName.UserName = </w:t>
      </w:r>
      <w:r w:rsidRPr="007621F1">
        <w:rPr>
          <w:rFonts w:ascii="Consolas" w:eastAsia="Times New Roman" w:hAnsi="Consolas" w:cs="Consolas"/>
          <w:color w:val="0000FF"/>
        </w:rPr>
        <w:t>"YourAccount.onmicrosoft.com"</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clientCredentials.UserName.Password = </w:t>
      </w:r>
      <w:r w:rsidRPr="007621F1">
        <w:rPr>
          <w:rFonts w:ascii="Consolas" w:eastAsia="Times New Roman" w:hAnsi="Consolas" w:cs="Consolas"/>
          <w:color w:val="0000FF"/>
        </w:rPr>
        <w:t>"YourAdminPassword"</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//Create your Organization Service Proxy</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OrganizationServiceProxy _serviceProxy = </w:t>
      </w:r>
      <w:r w:rsidRPr="007621F1">
        <w:rPr>
          <w:rFonts w:ascii="Consolas" w:eastAsia="Times New Roman" w:hAnsi="Consolas" w:cs="Consolas"/>
          <w:b/>
          <w:bCs/>
          <w:color w:val="006699"/>
        </w:rPr>
        <w:t>new</w:t>
      </w:r>
      <w:r w:rsidRPr="007621F1">
        <w:rPr>
          <w:rFonts w:ascii="Consolas" w:eastAsia="Times New Roman" w:hAnsi="Consolas" w:cs="Consolas"/>
          <w:color w:val="000000"/>
          <w:bdr w:val="none" w:sz="0" w:space="0" w:color="auto" w:frame="1"/>
        </w:rPr>
        <w:t> OrganizationServiceProxy(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oUri,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b/>
          <w:bCs/>
          <w:color w:val="006699"/>
        </w:rPr>
        <w:t>null</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clientCredentials,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b/>
          <w:bCs/>
          <w:color w:val="006699"/>
        </w:rPr>
        <w:t>null</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 Now simple use Entity and create a sample account</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Entity entity = </w:t>
      </w:r>
      <w:r w:rsidRPr="007621F1">
        <w:rPr>
          <w:rFonts w:ascii="Consolas" w:eastAsia="Times New Roman" w:hAnsi="Consolas" w:cs="Consolas"/>
          <w:b/>
          <w:bCs/>
          <w:color w:val="006699"/>
        </w:rPr>
        <w:t>new</w:t>
      </w:r>
      <w:r w:rsidRPr="007621F1">
        <w:rPr>
          <w:rFonts w:ascii="Consolas" w:eastAsia="Times New Roman" w:hAnsi="Consolas" w:cs="Consolas"/>
          <w:color w:val="000000"/>
          <w:bdr w:val="none" w:sz="0" w:space="0" w:color="auto" w:frame="1"/>
        </w:rPr>
        <w:t> Entity(</w:t>
      </w:r>
      <w:r w:rsidRPr="007621F1">
        <w:rPr>
          <w:rFonts w:ascii="Consolas" w:eastAsia="Times New Roman" w:hAnsi="Consolas" w:cs="Consolas"/>
          <w:color w:val="0000FF"/>
        </w:rPr>
        <w:t>"account"</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entity.Attributes[</w:t>
      </w:r>
      <w:r w:rsidRPr="007621F1">
        <w:rPr>
          <w:rFonts w:ascii="Consolas" w:eastAsia="Times New Roman" w:hAnsi="Consolas" w:cs="Consolas"/>
          <w:color w:val="0000FF"/>
        </w:rPr>
        <w:t>"name"</w:t>
      </w:r>
      <w:r w:rsidRPr="007621F1">
        <w:rPr>
          <w:rFonts w:ascii="Consolas" w:eastAsia="Times New Roman" w:hAnsi="Consolas" w:cs="Consolas"/>
          <w:color w:val="000000"/>
          <w:bdr w:val="none" w:sz="0" w:space="0" w:color="auto" w:frame="1"/>
        </w:rPr>
        <w:t>] = </w:t>
      </w:r>
      <w:r w:rsidRPr="007621F1">
        <w:rPr>
          <w:rFonts w:ascii="Consolas" w:eastAsia="Times New Roman" w:hAnsi="Consolas" w:cs="Consolas"/>
          <w:color w:val="0000FF"/>
        </w:rPr>
        <w:t>"This is my sample account"</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r w:rsidRPr="007621F1">
        <w:rPr>
          <w:rFonts w:ascii="Consolas" w:eastAsia="Times New Roman" w:hAnsi="Consolas" w:cs="Consolas"/>
          <w:color w:val="008200"/>
        </w:rPr>
        <w:t>//use the service proxy to create the entity object</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_serviceProxy.Create(entity);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roofErr w:type="gramStart"/>
      <w:r w:rsidRPr="007621F1">
        <w:rPr>
          <w:rFonts w:ascii="Consolas" w:eastAsia="Times New Roman" w:hAnsi="Consolas" w:cs="Consolas"/>
          <w:color w:val="000000"/>
          <w:bdr w:val="none" w:sz="0" w:space="0" w:color="auto" w:frame="1"/>
        </w:rPr>
        <w:t>Console.WriteLine(</w:t>
      </w:r>
      <w:proofErr w:type="gramEnd"/>
      <w:r w:rsidRPr="007621F1">
        <w:rPr>
          <w:rFonts w:ascii="Consolas" w:eastAsia="Times New Roman" w:hAnsi="Consolas" w:cs="Consolas"/>
          <w:color w:val="0000FF"/>
        </w:rPr>
        <w:t>"Welldone SuperNova!"</w:t>
      </w:r>
      <w:r w:rsidRPr="007621F1">
        <w:rPr>
          <w:rFonts w:ascii="Consolas" w:eastAsia="Times New Roman" w:hAnsi="Consolas" w:cs="Consolas"/>
          <w:color w:val="000000"/>
          <w:bdr w:val="none" w:sz="0" w:space="0" w:color="auto" w:frame="1"/>
        </w:rPr>
        <w:t>);  </w:t>
      </w:r>
    </w:p>
    <w:p w:rsidR="007621F1" w:rsidRPr="007621F1" w:rsidRDefault="007621F1" w:rsidP="007621F1">
      <w:pPr>
        <w:numPr>
          <w:ilvl w:val="0"/>
          <w:numId w:val="11"/>
        </w:numPr>
        <w:pBdr>
          <w:left w:val="single" w:sz="24" w:space="0" w:color="6CE26C"/>
        </w:pBdr>
        <w:shd w:val="clear" w:color="auto" w:fill="FFFFFF"/>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Console.ReadKey(</w:t>
      </w:r>
      <w:r w:rsidRPr="007621F1">
        <w:rPr>
          <w:rFonts w:ascii="Consolas" w:eastAsia="Times New Roman" w:hAnsi="Consolas" w:cs="Consolas"/>
          <w:b/>
          <w:bCs/>
          <w:color w:val="006699"/>
        </w:rPr>
        <w:t>true</w:t>
      </w:r>
      <w:r w:rsidRPr="007621F1">
        <w:rPr>
          <w:rFonts w:ascii="Consolas" w:eastAsia="Times New Roman" w:hAnsi="Consolas" w:cs="Consolas"/>
          <w:color w:val="000000"/>
          <w:bdr w:val="none" w:sz="0" w:space="0" w:color="auto" w:frame="1"/>
        </w:rPr>
        <w:t>);  </w:t>
      </w:r>
    </w:p>
    <w:p w:rsidR="007621F1" w:rsidRPr="00E977B5" w:rsidRDefault="007621F1"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r w:rsidRPr="007621F1">
        <w:rPr>
          <w:rFonts w:ascii="Consolas" w:eastAsia="Times New Roman" w:hAnsi="Consolas" w:cs="Consolas"/>
          <w:color w:val="000000"/>
          <w:bdr w:val="none" w:sz="0" w:space="0" w:color="auto" w:frame="1"/>
        </w:rPr>
        <w:t>}  </w:t>
      </w:r>
    </w:p>
    <w:p w:rsidR="00E977B5" w:rsidRPr="007621F1" w:rsidRDefault="00E977B5" w:rsidP="007621F1">
      <w:pPr>
        <w:numPr>
          <w:ilvl w:val="0"/>
          <w:numId w:val="11"/>
        </w:numPr>
        <w:pBdr>
          <w:left w:val="single" w:sz="24" w:space="0" w:color="6CE26C"/>
        </w:pBdr>
        <w:shd w:val="clear" w:color="auto" w:fill="F8F8F8"/>
        <w:spacing w:beforeAutospacing="1" w:after="0" w:line="262" w:lineRule="atLeast"/>
        <w:ind w:firstLine="0"/>
        <w:rPr>
          <w:rFonts w:ascii="Consolas" w:eastAsia="Times New Roman" w:hAnsi="Consolas" w:cs="Consolas"/>
          <w:color w:val="5C5C5C"/>
        </w:rPr>
      </w:pPr>
    </w:p>
    <w:p w:rsidR="00E977B5" w:rsidRDefault="00E977B5" w:rsidP="00E977B5">
      <w:pPr>
        <w:ind w:firstLine="720"/>
        <w:rPr>
          <w:rFonts w:eastAsia="Calibri" w:cstheme="minorHAnsi"/>
          <w:b/>
          <w:sz w:val="32"/>
          <w:szCs w:val="32"/>
        </w:rPr>
      </w:pPr>
    </w:p>
    <w:p w:rsidR="00E977B5" w:rsidRDefault="00E977B5" w:rsidP="00E977B5">
      <w:pPr>
        <w:ind w:firstLine="720"/>
        <w:rPr>
          <w:rFonts w:eastAsia="Calibri" w:cstheme="minorHAnsi"/>
          <w:b/>
          <w:sz w:val="32"/>
          <w:szCs w:val="32"/>
        </w:rPr>
      </w:pPr>
      <w:proofErr w:type="gramStart"/>
      <w:r>
        <w:rPr>
          <w:rFonts w:eastAsia="Calibri" w:cstheme="minorHAnsi"/>
          <w:b/>
          <w:sz w:val="32"/>
          <w:szCs w:val="32"/>
        </w:rPr>
        <w:t>creating</w:t>
      </w:r>
      <w:proofErr w:type="gramEnd"/>
      <w:r>
        <w:rPr>
          <w:rFonts w:eastAsia="Calibri" w:cstheme="minorHAnsi"/>
          <w:b/>
          <w:sz w:val="32"/>
          <w:szCs w:val="32"/>
        </w:rPr>
        <w:t xml:space="preserve"> discovery service proxy in crm 2011 plugin</w:t>
      </w:r>
    </w:p>
    <w:p w:rsidR="00E977B5" w:rsidRDefault="00E977B5" w:rsidP="00E977B5">
      <w:pPr>
        <w:pStyle w:val="HTMLPreformatted"/>
        <w:spacing w:line="318" w:lineRule="atLeast"/>
        <w:rPr>
          <w:rFonts w:ascii="Consolas" w:hAnsi="Consolas" w:cs="Consolas"/>
          <w:color w:val="000000"/>
          <w:sz w:val="24"/>
          <w:szCs w:val="24"/>
        </w:rPr>
      </w:pPr>
      <w:proofErr w:type="gramStart"/>
      <w:r>
        <w:rPr>
          <w:rFonts w:ascii="Consolas" w:hAnsi="Consolas" w:cs="Consolas"/>
          <w:color w:val="0000FF"/>
          <w:sz w:val="24"/>
          <w:szCs w:val="24"/>
        </w:rPr>
        <w:t>public</w:t>
      </w:r>
      <w:proofErr w:type="gramEnd"/>
      <w:r>
        <w:rPr>
          <w:rFonts w:ascii="Consolas" w:hAnsi="Consolas" w:cs="Consolas"/>
          <w:color w:val="000000"/>
          <w:sz w:val="24"/>
          <w:szCs w:val="24"/>
        </w:rPr>
        <w:t xml:space="preserve"> </w:t>
      </w:r>
      <w:r>
        <w:rPr>
          <w:rFonts w:ascii="Consolas" w:hAnsi="Consolas" w:cs="Consolas"/>
          <w:color w:val="0000FF"/>
          <w:sz w:val="24"/>
          <w:szCs w:val="24"/>
        </w:rPr>
        <w:t>class</w:t>
      </w:r>
      <w:r>
        <w:rPr>
          <w:rFonts w:ascii="Consolas" w:hAnsi="Consolas" w:cs="Consolas"/>
          <w:color w:val="000000"/>
          <w:sz w:val="24"/>
          <w:szCs w:val="24"/>
        </w:rPr>
        <w:t xml:space="preserve"> DiscoveryService</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
    <w:p w:rsidR="00E977B5" w:rsidRDefault="00E977B5" w:rsidP="00E977B5">
      <w:pPr>
        <w:pStyle w:val="HTMLPreformatted"/>
        <w:spacing w:line="318" w:lineRule="atLeast"/>
        <w:rPr>
          <w:rFonts w:ascii="Consolas" w:hAnsi="Consolas" w:cs="Consolas"/>
          <w:color w:val="000000"/>
          <w:sz w:val="24"/>
          <w:szCs w:val="24"/>
        </w:rPr>
      </w:pP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#region</w:t>
      </w:r>
      <w:r>
        <w:rPr>
          <w:rFonts w:ascii="Consolas" w:hAnsi="Consolas" w:cs="Consolas"/>
          <w:color w:val="000000"/>
          <w:sz w:val="24"/>
          <w:szCs w:val="24"/>
        </w:rPr>
        <w:t xml:space="preserve"> Class Level Members</w:t>
      </w:r>
    </w:p>
    <w:p w:rsidR="00E977B5" w:rsidRDefault="00E977B5" w:rsidP="00E977B5">
      <w:pPr>
        <w:pStyle w:val="HTMLPreformatted"/>
        <w:spacing w:line="318" w:lineRule="atLeast"/>
        <w:rPr>
          <w:rFonts w:ascii="Consolas" w:hAnsi="Consolas" w:cs="Consolas"/>
          <w:color w:val="000000"/>
          <w:sz w:val="24"/>
          <w:szCs w:val="24"/>
        </w:rPr>
      </w:pP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roofErr w:type="gramStart"/>
      <w:r>
        <w:rPr>
          <w:rFonts w:ascii="Consolas" w:hAnsi="Consolas" w:cs="Consolas"/>
          <w:color w:val="0000FF"/>
          <w:sz w:val="24"/>
          <w:szCs w:val="24"/>
        </w:rPr>
        <w:t>private</w:t>
      </w:r>
      <w:proofErr w:type="gramEnd"/>
      <w:r>
        <w:rPr>
          <w:rFonts w:ascii="Consolas" w:hAnsi="Consolas" w:cs="Consolas"/>
          <w:color w:val="000000"/>
          <w:sz w:val="24"/>
          <w:szCs w:val="24"/>
        </w:rPr>
        <w:t xml:space="preserve"> DiscoveryServiceProxy _serviceProxy;</w:t>
      </w:r>
    </w:p>
    <w:p w:rsidR="00E977B5" w:rsidRDefault="00E977B5" w:rsidP="00E977B5">
      <w:pPr>
        <w:pStyle w:val="HTMLPreformatted"/>
        <w:spacing w:line="318" w:lineRule="atLeast"/>
        <w:rPr>
          <w:rFonts w:ascii="Consolas" w:hAnsi="Consolas" w:cs="Consolas"/>
          <w:color w:val="000000"/>
          <w:sz w:val="24"/>
          <w:szCs w:val="24"/>
        </w:rPr>
      </w:pP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#endregion</w:t>
      </w:r>
      <w:r>
        <w:rPr>
          <w:rFonts w:ascii="Consolas" w:hAnsi="Consolas" w:cs="Consolas"/>
          <w:color w:val="000000"/>
          <w:sz w:val="24"/>
          <w:szCs w:val="24"/>
        </w:rPr>
        <w:t xml:space="preserve"> Class Level Members</w:t>
      </w:r>
    </w:p>
    <w:p w:rsidR="00E977B5" w:rsidRDefault="00E977B5" w:rsidP="00E977B5">
      <w:pPr>
        <w:pStyle w:val="HTMLPreformatted"/>
        <w:spacing w:line="318" w:lineRule="atLeast"/>
        <w:rPr>
          <w:rFonts w:ascii="Consolas" w:hAnsi="Consolas" w:cs="Consolas"/>
          <w:color w:val="000000"/>
          <w:sz w:val="24"/>
          <w:szCs w:val="24"/>
        </w:rPr>
      </w:pP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#region</w:t>
      </w:r>
      <w:r>
        <w:rPr>
          <w:rFonts w:ascii="Consolas" w:hAnsi="Consolas" w:cs="Consolas"/>
          <w:color w:val="000000"/>
          <w:sz w:val="24"/>
          <w:szCs w:val="24"/>
        </w:rPr>
        <w:t xml:space="preserve"> How-To Sample Code</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808080"/>
          <w:sz w:val="24"/>
          <w:szCs w:val="24"/>
        </w:rPr>
        <w:t>&lt;summary&gt;</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lastRenderedPageBreak/>
        <w:t xml:space="preserve">        </w:t>
      </w:r>
      <w:r>
        <w:rPr>
          <w:rFonts w:ascii="Consolas" w:hAnsi="Consolas" w:cs="Consolas"/>
          <w:color w:val="808080"/>
          <w:sz w:val="24"/>
          <w:szCs w:val="24"/>
        </w:rPr>
        <w:t>///</w:t>
      </w:r>
      <w:r>
        <w:rPr>
          <w:rFonts w:ascii="Consolas" w:hAnsi="Consolas" w:cs="Consolas"/>
          <w:color w:val="008000"/>
          <w:sz w:val="24"/>
          <w:szCs w:val="24"/>
        </w:rPr>
        <w:t xml:space="preserve"> </w:t>
      </w:r>
      <w:proofErr w:type="gramStart"/>
      <w:r>
        <w:rPr>
          <w:rFonts w:ascii="Consolas" w:hAnsi="Consolas" w:cs="Consolas"/>
          <w:color w:val="008000"/>
          <w:sz w:val="24"/>
          <w:szCs w:val="24"/>
        </w:rPr>
        <w:t>Demonstrates</w:t>
      </w:r>
      <w:proofErr w:type="gramEnd"/>
      <w:r>
        <w:rPr>
          <w:rFonts w:ascii="Consolas" w:hAnsi="Consolas" w:cs="Consolas"/>
          <w:color w:val="008000"/>
          <w:sz w:val="24"/>
          <w:szCs w:val="24"/>
        </w:rPr>
        <w:t xml:space="preserve"> the RetrieveOrganization and RetrieveOrganizations messages</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roofErr w:type="gramStart"/>
      <w:r>
        <w:rPr>
          <w:rFonts w:ascii="Consolas" w:hAnsi="Consolas" w:cs="Consolas"/>
          <w:color w:val="808080"/>
          <w:sz w:val="24"/>
          <w:szCs w:val="24"/>
        </w:rPr>
        <w:t>///</w:t>
      </w:r>
      <w:r>
        <w:rPr>
          <w:rFonts w:ascii="Consolas" w:hAnsi="Consolas" w:cs="Consolas"/>
          <w:color w:val="008000"/>
          <w:sz w:val="24"/>
          <w:szCs w:val="24"/>
        </w:rPr>
        <w:t xml:space="preserve"> of the Discovery service.</w:t>
      </w:r>
      <w:proofErr w:type="gramEnd"/>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808080"/>
          <w:sz w:val="24"/>
          <w:szCs w:val="24"/>
        </w:rPr>
        <w:t>&lt;/summary&gt;</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808080"/>
          <w:sz w:val="24"/>
          <w:szCs w:val="24"/>
        </w:rPr>
        <w:t>&lt;param name="serverConfig"&gt;</w:t>
      </w:r>
      <w:r>
        <w:rPr>
          <w:rFonts w:ascii="Consolas" w:hAnsi="Consolas" w:cs="Consolas"/>
          <w:color w:val="008000"/>
          <w:sz w:val="24"/>
          <w:szCs w:val="24"/>
        </w:rPr>
        <w:t>Contains server connection information</w:t>
      </w:r>
      <w:proofErr w:type="gramStart"/>
      <w:r>
        <w:rPr>
          <w:rFonts w:ascii="Consolas" w:hAnsi="Consolas" w:cs="Consolas"/>
          <w:color w:val="008000"/>
          <w:sz w:val="24"/>
          <w:szCs w:val="24"/>
        </w:rPr>
        <w:t>.&lt;</w:t>
      </w:r>
      <w:proofErr w:type="gramEnd"/>
      <w:r>
        <w:rPr>
          <w:rFonts w:ascii="Consolas" w:hAnsi="Consolas" w:cs="Consolas"/>
          <w:color w:val="008000"/>
          <w:sz w:val="24"/>
          <w:szCs w:val="24"/>
        </w:rPr>
        <w:t>/param&gt;</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0000"/>
          <w:sz w:val="24"/>
          <w:szCs w:val="24"/>
        </w:rPr>
        <w:t xml:space="preserve"> </w:t>
      </w:r>
      <w:r>
        <w:rPr>
          <w:rFonts w:ascii="Consolas" w:hAnsi="Consolas" w:cs="Consolas"/>
          <w:color w:val="808080"/>
          <w:sz w:val="24"/>
          <w:szCs w:val="24"/>
        </w:rPr>
        <w:t>&lt;param name="promptforDelete"&gt;</w:t>
      </w:r>
      <w:r>
        <w:rPr>
          <w:rFonts w:ascii="Consolas" w:hAnsi="Consolas" w:cs="Consolas"/>
          <w:color w:val="008000"/>
          <w:sz w:val="24"/>
          <w:szCs w:val="24"/>
        </w:rPr>
        <w:t>When True, the user will be prompted to delete all</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808080"/>
          <w:sz w:val="24"/>
          <w:szCs w:val="24"/>
        </w:rPr>
        <w:t>///</w:t>
      </w:r>
      <w:r>
        <w:rPr>
          <w:rFonts w:ascii="Consolas" w:hAnsi="Consolas" w:cs="Consolas"/>
          <w:color w:val="008000"/>
          <w:sz w:val="24"/>
          <w:szCs w:val="24"/>
        </w:rPr>
        <w:t xml:space="preserve"> created entities</w:t>
      </w:r>
      <w:proofErr w:type="gramStart"/>
      <w:r>
        <w:rPr>
          <w:rFonts w:ascii="Consolas" w:hAnsi="Consolas" w:cs="Consolas"/>
          <w:color w:val="008000"/>
          <w:sz w:val="24"/>
          <w:szCs w:val="24"/>
        </w:rPr>
        <w:t>.&lt;</w:t>
      </w:r>
      <w:proofErr w:type="gramEnd"/>
      <w:r>
        <w:rPr>
          <w:rFonts w:ascii="Consolas" w:hAnsi="Consolas" w:cs="Consolas"/>
          <w:color w:val="008000"/>
          <w:sz w:val="24"/>
          <w:szCs w:val="24"/>
        </w:rPr>
        <w:t>/param&gt;</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roofErr w:type="gramStart"/>
      <w:r>
        <w:rPr>
          <w:rFonts w:ascii="Consolas" w:hAnsi="Consolas" w:cs="Consolas"/>
          <w:color w:val="0000FF"/>
          <w:sz w:val="24"/>
          <w:szCs w:val="24"/>
        </w:rPr>
        <w:t>public</w:t>
      </w:r>
      <w:proofErr w:type="gramEnd"/>
      <w:r>
        <w:rPr>
          <w:rFonts w:ascii="Consolas" w:hAnsi="Consolas" w:cs="Consolas"/>
          <w:color w:val="000000"/>
          <w:sz w:val="24"/>
          <w:szCs w:val="24"/>
        </w:rPr>
        <w:t xml:space="preserve"> </w:t>
      </w:r>
      <w:r>
        <w:rPr>
          <w:rFonts w:ascii="Consolas" w:hAnsi="Consolas" w:cs="Consolas"/>
          <w:color w:val="0000FF"/>
          <w:sz w:val="24"/>
          <w:szCs w:val="24"/>
        </w:rPr>
        <w:t>void</w:t>
      </w:r>
      <w:r>
        <w:rPr>
          <w:rFonts w:ascii="Consolas" w:hAnsi="Consolas" w:cs="Consolas"/>
          <w:color w:val="000000"/>
          <w:sz w:val="24"/>
          <w:szCs w:val="24"/>
        </w:rPr>
        <w:t xml:space="preserve"> Run(ServerConnection.Configuration serverConfig, </w:t>
      </w:r>
      <w:r>
        <w:rPr>
          <w:rFonts w:ascii="Consolas" w:hAnsi="Consolas" w:cs="Consolas"/>
          <w:color w:val="0000FF"/>
          <w:sz w:val="24"/>
          <w:szCs w:val="24"/>
        </w:rPr>
        <w:t>bool</w:t>
      </w:r>
      <w:r>
        <w:rPr>
          <w:rFonts w:ascii="Consolas" w:hAnsi="Consolas" w:cs="Consolas"/>
          <w:color w:val="000000"/>
          <w:sz w:val="24"/>
          <w:szCs w:val="24"/>
        </w:rPr>
        <w:t xml:space="preserve"> promptforDelete)</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roofErr w:type="gramStart"/>
      <w:r>
        <w:rPr>
          <w:rFonts w:ascii="Consolas" w:hAnsi="Consolas" w:cs="Consolas"/>
          <w:color w:val="0000FF"/>
          <w:sz w:val="24"/>
          <w:szCs w:val="24"/>
        </w:rPr>
        <w:t>try</w:t>
      </w:r>
      <w:proofErr w:type="gramEnd"/>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8000"/>
          <w:sz w:val="24"/>
          <w:szCs w:val="24"/>
        </w:rPr>
        <w:t xml:space="preserve">// </w:t>
      </w:r>
      <w:proofErr w:type="gramStart"/>
      <w:r>
        <w:rPr>
          <w:rFonts w:ascii="Consolas" w:hAnsi="Consolas" w:cs="Consolas"/>
          <w:color w:val="008000"/>
          <w:sz w:val="24"/>
          <w:szCs w:val="24"/>
        </w:rPr>
        <w:t>Connect</w:t>
      </w:r>
      <w:proofErr w:type="gramEnd"/>
      <w:r>
        <w:rPr>
          <w:rFonts w:ascii="Consolas" w:hAnsi="Consolas" w:cs="Consolas"/>
          <w:color w:val="008000"/>
          <w:sz w:val="24"/>
          <w:szCs w:val="24"/>
        </w:rPr>
        <w:t xml:space="preserve"> to the Discovery service. </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8000"/>
          <w:sz w:val="24"/>
          <w:szCs w:val="24"/>
        </w:rPr>
        <w:t xml:space="preserve">// </w:t>
      </w:r>
      <w:proofErr w:type="gramStart"/>
      <w:r>
        <w:rPr>
          <w:rFonts w:ascii="Consolas" w:hAnsi="Consolas" w:cs="Consolas"/>
          <w:color w:val="008000"/>
          <w:sz w:val="24"/>
          <w:szCs w:val="24"/>
        </w:rPr>
        <w:t>The</w:t>
      </w:r>
      <w:proofErr w:type="gramEnd"/>
      <w:r>
        <w:rPr>
          <w:rFonts w:ascii="Consolas" w:hAnsi="Consolas" w:cs="Consolas"/>
          <w:color w:val="008000"/>
          <w:sz w:val="24"/>
          <w:szCs w:val="24"/>
        </w:rPr>
        <w:t xml:space="preserve"> using statement assures that the service proxy will be properly disposed.</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roofErr w:type="gramStart"/>
      <w:r>
        <w:rPr>
          <w:rFonts w:ascii="Consolas" w:hAnsi="Consolas" w:cs="Consolas"/>
          <w:color w:val="0000FF"/>
          <w:sz w:val="24"/>
          <w:szCs w:val="24"/>
        </w:rPr>
        <w:t>using</w:t>
      </w:r>
      <w:proofErr w:type="gramEnd"/>
      <w:r>
        <w:rPr>
          <w:rFonts w:ascii="Consolas" w:hAnsi="Consolas" w:cs="Consolas"/>
          <w:color w:val="000000"/>
          <w:sz w:val="24"/>
          <w:szCs w:val="24"/>
        </w:rPr>
        <w:t xml:space="preserve"> (_serviceProxy = </w:t>
      </w:r>
      <w:r>
        <w:rPr>
          <w:rFonts w:ascii="Consolas" w:hAnsi="Consolas" w:cs="Consolas"/>
          <w:color w:val="0000FF"/>
          <w:sz w:val="24"/>
          <w:szCs w:val="24"/>
        </w:rPr>
        <w:t>new</w:t>
      </w:r>
      <w:r>
        <w:rPr>
          <w:rFonts w:ascii="Consolas" w:hAnsi="Consolas" w:cs="Consolas"/>
          <w:color w:val="000000"/>
          <w:sz w:val="24"/>
          <w:szCs w:val="24"/>
        </w:rPr>
        <w:t xml:space="preserve"> DiscoveryServiceProxy(serverConfig.DiscoveryUri,</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serverConfig.HomeRealmUri,</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serverConfig.Credentials,</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serverConfig.DeviceCredentials))</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8000"/>
          <w:sz w:val="24"/>
          <w:szCs w:val="24"/>
        </w:rPr>
        <w:t xml:space="preserve">// </w:t>
      </w:r>
      <w:proofErr w:type="gramStart"/>
      <w:r>
        <w:rPr>
          <w:rFonts w:ascii="Consolas" w:hAnsi="Consolas" w:cs="Consolas"/>
          <w:color w:val="008000"/>
          <w:sz w:val="24"/>
          <w:szCs w:val="24"/>
        </w:rPr>
        <w:t>You</w:t>
      </w:r>
      <w:proofErr w:type="gramEnd"/>
      <w:r>
        <w:rPr>
          <w:rFonts w:ascii="Consolas" w:hAnsi="Consolas" w:cs="Consolas"/>
          <w:color w:val="008000"/>
          <w:sz w:val="24"/>
          <w:szCs w:val="24"/>
        </w:rPr>
        <w:t xml:space="preserve"> can choose to use the interface instead of the proxy.</w:t>
      </w:r>
    </w:p>
    <w:p w:rsidR="00E977B5" w:rsidRDefault="00E977B5" w:rsidP="00E977B5">
      <w:pPr>
        <w:pStyle w:val="HTMLPreformatted"/>
        <w:spacing w:line="318" w:lineRule="atLeast"/>
        <w:rPr>
          <w:rFonts w:ascii="Consolas" w:hAnsi="Consolas" w:cs="Consolas"/>
          <w:color w:val="000000"/>
          <w:sz w:val="24"/>
          <w:szCs w:val="24"/>
        </w:rPr>
      </w:pPr>
      <w:r>
        <w:rPr>
          <w:rFonts w:ascii="Consolas" w:hAnsi="Consolas" w:cs="Consolas"/>
          <w:color w:val="000000"/>
          <w:sz w:val="24"/>
          <w:szCs w:val="24"/>
        </w:rPr>
        <w:t xml:space="preserve">                    IDiscoveryService service = _serviceProxy;</w:t>
      </w:r>
    </w:p>
    <w:p w:rsidR="00E07AC6" w:rsidRDefault="00E07AC6" w:rsidP="00E977B5">
      <w:pPr>
        <w:pStyle w:val="HTMLPreformatted"/>
        <w:spacing w:line="318" w:lineRule="atLeast"/>
        <w:rPr>
          <w:rFonts w:ascii="Consolas" w:hAnsi="Consolas" w:cs="Consolas"/>
          <w:color w:val="000000"/>
          <w:sz w:val="24"/>
          <w:szCs w:val="24"/>
        </w:rPr>
      </w:pPr>
    </w:p>
    <w:p w:rsidR="00BA520E" w:rsidRDefault="00BA520E" w:rsidP="00E977B5">
      <w:pPr>
        <w:pStyle w:val="HTMLPreformatted"/>
        <w:spacing w:line="318" w:lineRule="atLeast"/>
        <w:rPr>
          <w:rFonts w:ascii="Consolas" w:hAnsi="Consolas" w:cs="Consolas"/>
          <w:b/>
          <w:color w:val="000000"/>
          <w:sz w:val="24"/>
          <w:szCs w:val="24"/>
        </w:rPr>
      </w:pPr>
    </w:p>
    <w:p w:rsidR="00E07AC6" w:rsidRPr="00E07AC6" w:rsidRDefault="00E07AC6" w:rsidP="00E977B5">
      <w:pPr>
        <w:pStyle w:val="HTMLPreformatted"/>
        <w:spacing w:line="318" w:lineRule="atLeast"/>
        <w:rPr>
          <w:rFonts w:ascii="Consolas" w:hAnsi="Consolas" w:cs="Consolas"/>
          <w:b/>
          <w:color w:val="000000"/>
          <w:sz w:val="24"/>
          <w:szCs w:val="24"/>
        </w:rPr>
      </w:pPr>
      <w:r w:rsidRPr="00E07AC6">
        <w:rPr>
          <w:rFonts w:ascii="Consolas" w:hAnsi="Consolas" w:cs="Consolas"/>
          <w:b/>
          <w:color w:val="000000"/>
          <w:sz w:val="24"/>
          <w:szCs w:val="24"/>
        </w:rPr>
        <w:t>What is plugin context?</w:t>
      </w:r>
    </w:p>
    <w:p w:rsidR="00E07AC6" w:rsidRDefault="002911B5" w:rsidP="00E07AC6">
      <w:pPr>
        <w:pStyle w:val="NormalWeb"/>
        <w:spacing w:before="0" w:beforeAutospacing="0" w:after="0" w:afterAutospacing="0" w:line="337" w:lineRule="atLeast"/>
        <w:rPr>
          <w:rFonts w:ascii="Segoe UI" w:hAnsi="Segoe UI" w:cs="Segoe UI"/>
          <w:color w:val="2A2A2A"/>
        </w:rPr>
      </w:pPr>
      <w:hyperlink r:id="rId28" w:history="1">
        <w:r w:rsidR="00E07AC6">
          <w:rPr>
            <w:rStyle w:val="Hyperlink"/>
            <w:rFonts w:ascii="Segoe UI" w:hAnsi="Segoe UI" w:cs="Segoe UI"/>
            <w:color w:val="03697A"/>
          </w:rPr>
          <w:t>IPluginExecutionContext</w:t>
        </w:r>
      </w:hyperlink>
      <w:r w:rsidR="00E07AC6">
        <w:rPr>
          <w:rStyle w:val="apple-converted-space"/>
          <w:rFonts w:ascii="Segoe UI" w:hAnsi="Segoe UI" w:cs="Segoe UI"/>
          <w:color w:val="2A2A2A"/>
        </w:rPr>
        <w:t> </w:t>
      </w:r>
      <w:r w:rsidR="00E07AC6">
        <w:rPr>
          <w:rFonts w:ascii="Segoe UI" w:hAnsi="Segoe UI" w:cs="Segoe UI"/>
          <w:color w:val="2A2A2A"/>
        </w:rPr>
        <w:t>contains information that describes the run-time environment that the plug-in is executing in, information related to the execution pipeline, and entity business information. The context is contained in the</w:t>
      </w:r>
      <w:r w:rsidR="00E07AC6">
        <w:rPr>
          <w:rStyle w:val="apple-converted-space"/>
          <w:rFonts w:ascii="Segoe UI" w:hAnsi="Segoe UI" w:cs="Segoe UI"/>
          <w:color w:val="2A2A2A"/>
        </w:rPr>
        <w:t> </w:t>
      </w:r>
      <w:hyperlink r:id="rId29" w:history="1">
        <w:r w:rsidR="00E07AC6">
          <w:rPr>
            <w:rStyle w:val="Hyperlink"/>
            <w:rFonts w:ascii="Segoe UI" w:hAnsi="Segoe UI" w:cs="Segoe UI"/>
            <w:color w:val="03697A"/>
          </w:rPr>
          <w:t>System.IServiceProvider</w:t>
        </w:r>
      </w:hyperlink>
      <w:r w:rsidR="00E07AC6">
        <w:rPr>
          <w:rStyle w:val="apple-converted-space"/>
          <w:rFonts w:ascii="Segoe UI" w:hAnsi="Segoe UI" w:cs="Segoe UI"/>
          <w:color w:val="2A2A2A"/>
        </w:rPr>
        <w:t> </w:t>
      </w:r>
      <w:r w:rsidR="00E07AC6">
        <w:rPr>
          <w:rFonts w:ascii="Segoe UI" w:hAnsi="Segoe UI" w:cs="Segoe UI"/>
          <w:color w:val="2A2A2A"/>
        </w:rPr>
        <w:t>parameter that is passed at run time to a plug-in through its</w:t>
      </w:r>
      <w:r w:rsidR="00E07AC6">
        <w:rPr>
          <w:rStyle w:val="apple-converted-space"/>
          <w:rFonts w:ascii="Segoe UI" w:hAnsi="Segoe UI" w:cs="Segoe UI"/>
          <w:color w:val="2A2A2A"/>
        </w:rPr>
        <w:t> </w:t>
      </w:r>
      <w:hyperlink r:id="rId30" w:history="1">
        <w:r w:rsidR="00E07AC6">
          <w:rPr>
            <w:rStyle w:val="Hyperlink"/>
            <w:rFonts w:ascii="Segoe UI" w:hAnsi="Segoe UI" w:cs="Segoe UI"/>
            <w:color w:val="03697A"/>
          </w:rPr>
          <w:t>Execute</w:t>
        </w:r>
      </w:hyperlink>
      <w:r w:rsidR="00E07AC6">
        <w:rPr>
          <w:rStyle w:val="apple-converted-space"/>
          <w:rFonts w:ascii="Segoe UI" w:hAnsi="Segoe UI" w:cs="Segoe UI"/>
          <w:color w:val="2A2A2A"/>
        </w:rPr>
        <w:t> </w:t>
      </w:r>
      <w:r w:rsidR="00E07AC6">
        <w:rPr>
          <w:rFonts w:ascii="Segoe UI" w:hAnsi="Segoe UI" w:cs="Segoe UI"/>
          <w:color w:val="2A2A2A"/>
        </w:rPr>
        <w:t>method.</w:t>
      </w:r>
    </w:p>
    <w:p w:rsidR="00C920CC" w:rsidRDefault="00C920CC" w:rsidP="00E07AC6">
      <w:pPr>
        <w:pStyle w:val="NormalWeb"/>
        <w:spacing w:before="0" w:beforeAutospacing="0" w:after="0" w:afterAutospacing="0" w:line="337" w:lineRule="atLeast"/>
        <w:rPr>
          <w:rFonts w:ascii="Segoe UI" w:hAnsi="Segoe UI" w:cs="Segoe UI"/>
          <w:color w:val="2A2A2A"/>
        </w:rPr>
      </w:pPr>
    </w:p>
    <w:p w:rsidR="00C920CC" w:rsidRDefault="00C920CC" w:rsidP="00E07AC6">
      <w:pPr>
        <w:pStyle w:val="NormalWeb"/>
        <w:spacing w:before="0" w:beforeAutospacing="0" w:after="0" w:afterAutospacing="0" w:line="337" w:lineRule="atLeast"/>
        <w:rPr>
          <w:rFonts w:ascii="Verdana" w:hAnsi="Verdana"/>
          <w:b/>
          <w:color w:val="555555"/>
          <w:sz w:val="22"/>
          <w:szCs w:val="22"/>
          <w:shd w:val="clear" w:color="auto" w:fill="FFFFFF"/>
        </w:rPr>
      </w:pPr>
      <w:r>
        <w:rPr>
          <w:rFonts w:ascii="Verdana" w:hAnsi="Verdana"/>
          <w:b/>
          <w:color w:val="555555"/>
          <w:sz w:val="22"/>
          <w:szCs w:val="22"/>
          <w:shd w:val="clear" w:color="auto" w:fill="FFFFFF"/>
        </w:rPr>
        <w:t xml:space="preserve">What is </w:t>
      </w:r>
      <w:r w:rsidRPr="00C920CC">
        <w:rPr>
          <w:rFonts w:ascii="Verdana" w:hAnsi="Verdana"/>
          <w:b/>
          <w:color w:val="555555"/>
          <w:sz w:val="22"/>
          <w:szCs w:val="22"/>
          <w:shd w:val="clear" w:color="auto" w:fill="FFFFFF"/>
        </w:rPr>
        <w:t>Filtering Attributes</w:t>
      </w:r>
      <w:r>
        <w:rPr>
          <w:rFonts w:ascii="Verdana" w:hAnsi="Verdana"/>
          <w:b/>
          <w:color w:val="555555"/>
          <w:sz w:val="22"/>
          <w:szCs w:val="22"/>
          <w:shd w:val="clear" w:color="auto" w:fill="FFFFFF"/>
        </w:rPr>
        <w:t xml:space="preserve"> in plugin registration </w:t>
      </w:r>
      <w:proofErr w:type="gramStart"/>
      <w:r>
        <w:rPr>
          <w:rFonts w:ascii="Verdana" w:hAnsi="Verdana"/>
          <w:b/>
          <w:color w:val="555555"/>
          <w:sz w:val="22"/>
          <w:szCs w:val="22"/>
          <w:shd w:val="clear" w:color="auto" w:fill="FFFFFF"/>
        </w:rPr>
        <w:t>tool ?</w:t>
      </w:r>
      <w:proofErr w:type="gramEnd"/>
    </w:p>
    <w:p w:rsidR="00C920CC" w:rsidRPr="00C920CC" w:rsidRDefault="00C920CC" w:rsidP="00E07AC6">
      <w:pPr>
        <w:pStyle w:val="NormalWeb"/>
        <w:spacing w:before="0" w:beforeAutospacing="0" w:after="0" w:afterAutospacing="0" w:line="337" w:lineRule="atLeast"/>
        <w:rPr>
          <w:rFonts w:ascii="Segoe UI" w:hAnsi="Segoe UI" w:cs="Segoe UI"/>
          <w:b/>
          <w:color w:val="2A2A2A"/>
        </w:rPr>
      </w:pPr>
      <w:r>
        <w:rPr>
          <w:rFonts w:ascii="Verdana" w:hAnsi="Verdana"/>
          <w:color w:val="555555"/>
          <w:sz w:val="22"/>
          <w:szCs w:val="22"/>
          <w:shd w:val="clear" w:color="auto" w:fill="F4F5F7"/>
        </w:rPr>
        <w:t>A list of entity attributes that, when changed, cause the plug-in to execute. A value of null causes the plug-in to execute if any of the attributes change.</w:t>
      </w:r>
    </w:p>
    <w:p w:rsidR="00E977B5" w:rsidRDefault="00E977B5">
      <w:pPr>
        <w:rPr>
          <w:rFonts w:eastAsia="Calibri" w:cstheme="minorHAnsi"/>
          <w:b/>
          <w:sz w:val="32"/>
          <w:szCs w:val="32"/>
        </w:rPr>
      </w:pPr>
    </w:p>
    <w:p w:rsidR="00E65399" w:rsidRDefault="00E65399">
      <w:pPr>
        <w:rPr>
          <w:rFonts w:eastAsia="Calibri" w:cstheme="minorHAnsi"/>
          <w:b/>
          <w:sz w:val="32"/>
          <w:szCs w:val="32"/>
        </w:rPr>
      </w:pPr>
    </w:p>
    <w:p w:rsidR="00C920CC" w:rsidRDefault="00C920CC">
      <w:pPr>
        <w:rPr>
          <w:rFonts w:eastAsia="Calibri" w:cstheme="minorHAnsi"/>
          <w:b/>
          <w:sz w:val="32"/>
          <w:szCs w:val="32"/>
        </w:rPr>
      </w:pPr>
      <w:proofErr w:type="gramStart"/>
      <w:r>
        <w:rPr>
          <w:rFonts w:eastAsia="Calibri" w:cstheme="minorHAnsi"/>
          <w:b/>
          <w:sz w:val="32"/>
          <w:szCs w:val="32"/>
        </w:rPr>
        <w:t>OrganizationservieProxy Vs OrganizationServiceContext?</w:t>
      </w:r>
      <w:proofErr w:type="gramEnd"/>
    </w:p>
    <w:p w:rsidR="00C920CC" w:rsidRDefault="00C920CC" w:rsidP="00C920CC">
      <w:pPr>
        <w:pStyle w:val="NormalWeb"/>
        <w:spacing w:before="0" w:beforeAutospacing="0" w:after="240" w:afterAutospacing="0" w:line="312" w:lineRule="atLeast"/>
        <w:textAlignment w:val="baseline"/>
        <w:rPr>
          <w:rFonts w:ascii="Arial" w:hAnsi="Arial" w:cs="Arial"/>
          <w:color w:val="000000"/>
          <w:sz w:val="25"/>
          <w:szCs w:val="25"/>
        </w:rPr>
      </w:pPr>
      <w:r>
        <w:rPr>
          <w:rFonts w:ascii="Arial" w:hAnsi="Arial" w:cs="Arial"/>
          <w:color w:val="000000"/>
          <w:sz w:val="25"/>
          <w:szCs w:val="25"/>
        </w:rPr>
        <w:t>In Microsoft Dynamics CRM 2011, the primary Web service accessing data and metadata for your organization is the IOrganizationService Web service.</w:t>
      </w:r>
    </w:p>
    <w:p w:rsidR="00C920CC" w:rsidRDefault="00C920CC" w:rsidP="00C920CC">
      <w:pPr>
        <w:pStyle w:val="NormalWeb"/>
        <w:spacing w:before="0" w:beforeAutospacing="0" w:after="0" w:afterAutospacing="0" w:line="312" w:lineRule="atLeast"/>
        <w:textAlignment w:val="baseline"/>
        <w:rPr>
          <w:rFonts w:ascii="Arial" w:hAnsi="Arial" w:cs="Arial"/>
          <w:color w:val="000000"/>
          <w:sz w:val="25"/>
          <w:szCs w:val="25"/>
        </w:rPr>
      </w:pPr>
      <w:r>
        <w:rPr>
          <w:rFonts w:ascii="Arial" w:hAnsi="Arial" w:cs="Arial"/>
          <w:color w:val="000000"/>
          <w:sz w:val="25"/>
          <w:szCs w:val="25"/>
        </w:rPr>
        <w:t>The class</w:t>
      </w:r>
      <w:r>
        <w:rPr>
          <w:rStyle w:val="apple-converted-space"/>
          <w:rFonts w:ascii="Arial" w:hAnsi="Arial" w:cs="Arial"/>
          <w:color w:val="000000"/>
          <w:sz w:val="25"/>
          <w:szCs w:val="25"/>
        </w:rPr>
        <w:t> </w:t>
      </w:r>
      <w:hyperlink r:id="rId31" w:history="1">
        <w:r>
          <w:rPr>
            <w:rStyle w:val="Hyperlink"/>
            <w:rFonts w:ascii="Arial" w:hAnsi="Arial" w:cs="Arial"/>
            <w:color w:val="4A6B82"/>
            <w:sz w:val="25"/>
            <w:szCs w:val="25"/>
            <w:bdr w:val="none" w:sz="0" w:space="0" w:color="auto" w:frame="1"/>
          </w:rPr>
          <w:t>OrganizationServiceContext</w:t>
        </w:r>
      </w:hyperlink>
      <w:r>
        <w:rPr>
          <w:rStyle w:val="apple-converted-space"/>
          <w:rFonts w:ascii="Arial" w:hAnsi="Arial" w:cs="Arial"/>
          <w:color w:val="000000"/>
          <w:sz w:val="25"/>
          <w:szCs w:val="25"/>
        </w:rPr>
        <w:t> </w:t>
      </w:r>
      <w:r>
        <w:rPr>
          <w:rFonts w:ascii="Arial" w:hAnsi="Arial" w:cs="Arial"/>
          <w:color w:val="000000"/>
          <w:sz w:val="25"/>
          <w:szCs w:val="25"/>
        </w:rPr>
        <w:t>is used as the base class for the data context which is created when you are using early bound entity classes. See how to</w:t>
      </w:r>
      <w:r>
        <w:rPr>
          <w:rStyle w:val="apple-converted-space"/>
          <w:rFonts w:ascii="Arial" w:hAnsi="Arial" w:cs="Arial"/>
          <w:color w:val="000000"/>
          <w:sz w:val="25"/>
          <w:szCs w:val="25"/>
        </w:rPr>
        <w:t> </w:t>
      </w:r>
      <w:hyperlink r:id="rId32" w:history="1">
        <w:r>
          <w:rPr>
            <w:rStyle w:val="Hyperlink"/>
            <w:rFonts w:ascii="Arial" w:hAnsi="Arial" w:cs="Arial"/>
            <w:color w:val="4A6B82"/>
            <w:sz w:val="25"/>
            <w:szCs w:val="25"/>
            <w:bdr w:val="none" w:sz="0" w:space="0" w:color="auto" w:frame="1"/>
          </w:rPr>
          <w:t>Use the Organization Service Context Class</w:t>
        </w:r>
      </w:hyperlink>
      <w:r>
        <w:rPr>
          <w:rFonts w:ascii="Arial" w:hAnsi="Arial" w:cs="Arial"/>
          <w:color w:val="000000"/>
          <w:sz w:val="25"/>
          <w:szCs w:val="25"/>
        </w:rPr>
        <w:t>. It uses an</w:t>
      </w:r>
      <w:hyperlink r:id="rId33" w:history="1">
        <w:r>
          <w:rPr>
            <w:rStyle w:val="Hyperlink"/>
            <w:rFonts w:ascii="Arial" w:hAnsi="Arial" w:cs="Arial"/>
            <w:color w:val="4A6B82"/>
            <w:sz w:val="25"/>
            <w:szCs w:val="25"/>
            <w:bdr w:val="none" w:sz="0" w:space="0" w:color="auto" w:frame="1"/>
          </w:rPr>
          <w:t>IOrganizationService</w:t>
        </w:r>
      </w:hyperlink>
      <w:r>
        <w:rPr>
          <w:rStyle w:val="apple-converted-space"/>
          <w:rFonts w:ascii="Arial" w:hAnsi="Arial" w:cs="Arial"/>
          <w:color w:val="000000"/>
          <w:sz w:val="25"/>
          <w:szCs w:val="25"/>
        </w:rPr>
        <w:t> </w:t>
      </w:r>
      <w:r>
        <w:rPr>
          <w:rFonts w:ascii="Arial" w:hAnsi="Arial" w:cs="Arial"/>
          <w:color w:val="000000"/>
          <w:sz w:val="25"/>
          <w:szCs w:val="25"/>
        </w:rPr>
        <w:t>as the underlying connection.</w:t>
      </w:r>
    </w:p>
    <w:p w:rsidR="00B2547D" w:rsidRDefault="00B2547D" w:rsidP="00C920CC">
      <w:pPr>
        <w:pStyle w:val="NormalWeb"/>
        <w:spacing w:before="0" w:beforeAutospacing="0" w:after="0" w:afterAutospacing="0" w:line="312" w:lineRule="atLeast"/>
        <w:textAlignment w:val="baseline"/>
        <w:rPr>
          <w:rFonts w:ascii="Arial" w:hAnsi="Arial" w:cs="Arial"/>
          <w:color w:val="000000"/>
          <w:sz w:val="25"/>
          <w:szCs w:val="25"/>
        </w:rPr>
      </w:pPr>
    </w:p>
    <w:p w:rsidR="00B2547D" w:rsidRPr="00B2547D" w:rsidRDefault="00B2547D" w:rsidP="00B2547D">
      <w:pPr>
        <w:shd w:val="clear" w:color="auto" w:fill="FFFFFF"/>
        <w:spacing w:line="337" w:lineRule="atLeast"/>
        <w:rPr>
          <w:rFonts w:ascii="Arial" w:eastAsia="Times New Roman" w:hAnsi="Arial" w:cs="Arial"/>
          <w:color w:val="222222"/>
          <w:sz w:val="28"/>
          <w:szCs w:val="28"/>
        </w:rPr>
      </w:pPr>
      <w:r w:rsidRPr="00B2547D">
        <w:rPr>
          <w:rFonts w:ascii="Calibri" w:eastAsia="Times New Roman" w:hAnsi="Calibri" w:cs="Calibri"/>
          <w:b/>
          <w:bCs/>
          <w:color w:val="548DD4"/>
          <w:sz w:val="28"/>
          <w:szCs w:val="28"/>
        </w:rPr>
        <w:t>What</w:t>
      </w:r>
      <w:r w:rsidRPr="005973A9">
        <w:rPr>
          <w:rFonts w:ascii="Calibri" w:eastAsia="Times New Roman" w:hAnsi="Calibri" w:cs="Calibri"/>
          <w:color w:val="222222"/>
          <w:sz w:val="28"/>
          <w:szCs w:val="28"/>
        </w:rPr>
        <w:t> </w:t>
      </w:r>
      <w:r w:rsidRPr="00B2547D">
        <w:rPr>
          <w:rFonts w:ascii="Calibri" w:eastAsia="Times New Roman" w:hAnsi="Calibri" w:cs="Calibri"/>
          <w:b/>
          <w:bCs/>
          <w:color w:val="548DD4"/>
          <w:sz w:val="28"/>
          <w:szCs w:val="28"/>
        </w:rPr>
        <w:t xml:space="preserve">is the use of document location entity in MS CRM </w:t>
      </w:r>
      <w:proofErr w:type="gramStart"/>
      <w:r w:rsidRPr="00B2547D">
        <w:rPr>
          <w:rFonts w:ascii="Calibri" w:eastAsia="Times New Roman" w:hAnsi="Calibri" w:cs="Calibri"/>
          <w:b/>
          <w:bCs/>
          <w:color w:val="548DD4"/>
          <w:sz w:val="28"/>
          <w:szCs w:val="28"/>
        </w:rPr>
        <w:t>2011.</w:t>
      </w:r>
      <w:proofErr w:type="gramEnd"/>
    </w:p>
    <w:p w:rsidR="00B2547D" w:rsidRDefault="00B2547D" w:rsidP="00B2547D">
      <w:pPr>
        <w:shd w:val="clear" w:color="auto" w:fill="FFFFFF"/>
        <w:spacing w:line="337" w:lineRule="atLeast"/>
        <w:rPr>
          <w:rFonts w:ascii="Calibri" w:eastAsia="Times New Roman" w:hAnsi="Calibri" w:cs="Calibri"/>
          <w:color w:val="222222"/>
          <w:sz w:val="28"/>
          <w:szCs w:val="28"/>
        </w:rPr>
      </w:pPr>
      <w:r w:rsidRPr="00B2547D">
        <w:rPr>
          <w:rFonts w:ascii="Calibri" w:eastAsia="Times New Roman" w:hAnsi="Calibri" w:cs="Calibri"/>
          <w:color w:val="222222"/>
          <w:sz w:val="28"/>
          <w:szCs w:val="28"/>
        </w:rPr>
        <w:t>Document location entity is used to store location of crm record which point to a document folder in share point.</w:t>
      </w:r>
    </w:p>
    <w:p w:rsidR="00C24C14" w:rsidRDefault="00C24C14" w:rsidP="00C24C14">
      <w:pPr>
        <w:shd w:val="clear" w:color="auto" w:fill="FFFFFF"/>
        <w:spacing w:line="337" w:lineRule="atLeast"/>
        <w:rPr>
          <w:rFonts w:ascii="Calibri" w:eastAsia="Times New Roman" w:hAnsi="Calibri" w:cs="Calibri"/>
          <w:b/>
          <w:bCs/>
          <w:color w:val="548DD4"/>
          <w:sz w:val="18"/>
          <w:szCs w:val="18"/>
        </w:rPr>
      </w:pPr>
    </w:p>
    <w:p w:rsidR="00C24C14" w:rsidRPr="00C24C14" w:rsidRDefault="00C24C14" w:rsidP="00C24C14">
      <w:pPr>
        <w:shd w:val="clear" w:color="auto" w:fill="FFFFFF"/>
        <w:spacing w:line="337" w:lineRule="atLeast"/>
        <w:rPr>
          <w:rFonts w:ascii="Arial" w:eastAsia="Times New Roman" w:hAnsi="Arial" w:cs="Arial"/>
          <w:color w:val="222222"/>
          <w:sz w:val="28"/>
          <w:szCs w:val="28"/>
        </w:rPr>
      </w:pPr>
      <w:r w:rsidRPr="00C24C14">
        <w:rPr>
          <w:rFonts w:ascii="Calibri" w:eastAsia="Times New Roman" w:hAnsi="Calibri" w:cs="Calibri"/>
          <w:b/>
          <w:bCs/>
          <w:color w:val="548DD4"/>
          <w:sz w:val="28"/>
          <w:szCs w:val="28"/>
        </w:rPr>
        <w:t>What is the use of subgrids?</w:t>
      </w:r>
    </w:p>
    <w:p w:rsidR="00C24C14" w:rsidRDefault="00C24C14" w:rsidP="00C24C14">
      <w:pPr>
        <w:shd w:val="clear" w:color="auto" w:fill="FFFFFF"/>
        <w:spacing w:line="337" w:lineRule="atLeast"/>
        <w:rPr>
          <w:rFonts w:ascii="Calibri" w:eastAsia="Times New Roman" w:hAnsi="Calibri" w:cs="Calibri"/>
          <w:color w:val="222222"/>
          <w:sz w:val="28"/>
          <w:szCs w:val="28"/>
        </w:rPr>
      </w:pPr>
      <w:r w:rsidRPr="00C24C14">
        <w:rPr>
          <w:rFonts w:ascii="Calibri" w:eastAsia="Times New Roman" w:hAnsi="Calibri" w:cs="Calibri"/>
          <w:color w:val="222222"/>
          <w:sz w:val="28"/>
          <w:szCs w:val="28"/>
        </w:rPr>
        <w:t>Subgrids are used to display any entity view in another entity, you can add subgrids from Insert tab while customizing entity form and can select entity to display view in that subgrid</w:t>
      </w:r>
    </w:p>
    <w:p w:rsidR="00BD70F3" w:rsidRPr="00BD70F3" w:rsidRDefault="00BD70F3" w:rsidP="00BD70F3">
      <w:pPr>
        <w:shd w:val="clear" w:color="auto" w:fill="FFFFFF"/>
        <w:spacing w:line="337" w:lineRule="atLeast"/>
        <w:rPr>
          <w:rFonts w:ascii="Arial" w:eastAsia="Times New Roman" w:hAnsi="Arial" w:cs="Arial"/>
          <w:color w:val="222222"/>
          <w:sz w:val="28"/>
          <w:szCs w:val="28"/>
        </w:rPr>
      </w:pPr>
      <w:r w:rsidRPr="00BD70F3">
        <w:rPr>
          <w:rFonts w:ascii="Calibri" w:eastAsia="Times New Roman" w:hAnsi="Calibri" w:cs="Calibri"/>
          <w:b/>
          <w:bCs/>
          <w:color w:val="548DD4"/>
          <w:sz w:val="28"/>
          <w:szCs w:val="28"/>
        </w:rPr>
        <w:t xml:space="preserve">What is the use of tracing Service in plugin </w:t>
      </w:r>
      <w:proofErr w:type="gramStart"/>
      <w:r w:rsidRPr="00BD70F3">
        <w:rPr>
          <w:rFonts w:ascii="Calibri" w:eastAsia="Times New Roman" w:hAnsi="Calibri" w:cs="Calibri"/>
          <w:b/>
          <w:bCs/>
          <w:color w:val="548DD4"/>
          <w:sz w:val="28"/>
          <w:szCs w:val="28"/>
        </w:rPr>
        <w:t>development.</w:t>
      </w:r>
      <w:proofErr w:type="gramEnd"/>
    </w:p>
    <w:p w:rsidR="00BD70F3" w:rsidRDefault="00BD70F3" w:rsidP="00BD70F3">
      <w:pPr>
        <w:shd w:val="clear" w:color="auto" w:fill="FFFFFF"/>
        <w:spacing w:line="337" w:lineRule="atLeast"/>
        <w:rPr>
          <w:rFonts w:ascii="Calibri" w:eastAsia="Times New Roman" w:hAnsi="Calibri" w:cs="Calibri"/>
          <w:color w:val="222222"/>
          <w:sz w:val="28"/>
          <w:szCs w:val="28"/>
        </w:rPr>
      </w:pPr>
      <w:r w:rsidRPr="00BD70F3">
        <w:rPr>
          <w:rFonts w:ascii="Calibri" w:eastAsia="Times New Roman" w:hAnsi="Calibri" w:cs="Calibri"/>
          <w:color w:val="222222"/>
          <w:sz w:val="28"/>
          <w:szCs w:val="28"/>
        </w:rPr>
        <w:t>This is a new feature in Microsoft CRM 2011, using tracing service we can get more error details and can display them to user.</w:t>
      </w:r>
    </w:p>
    <w:p w:rsidR="009B1473" w:rsidRPr="009B1473" w:rsidRDefault="009B1473" w:rsidP="009B1473">
      <w:pPr>
        <w:shd w:val="clear" w:color="auto" w:fill="FFFFFF"/>
        <w:spacing w:line="337" w:lineRule="atLeast"/>
        <w:rPr>
          <w:rFonts w:ascii="Arial" w:eastAsia="Times New Roman" w:hAnsi="Arial" w:cs="Arial"/>
          <w:color w:val="222222"/>
          <w:sz w:val="28"/>
          <w:szCs w:val="28"/>
        </w:rPr>
      </w:pPr>
      <w:r w:rsidRPr="009B1473">
        <w:rPr>
          <w:rFonts w:ascii="Calibri" w:eastAsia="Times New Roman" w:hAnsi="Calibri" w:cs="Calibri"/>
          <w:b/>
          <w:bCs/>
          <w:color w:val="548DD4"/>
          <w:sz w:val="28"/>
          <w:szCs w:val="28"/>
        </w:rPr>
        <w:t>What are the new messages introduced for plugins in MS CRM 2011?</w:t>
      </w:r>
    </w:p>
    <w:p w:rsidR="009B1473" w:rsidRDefault="009B1473" w:rsidP="009B1473">
      <w:pPr>
        <w:shd w:val="clear" w:color="auto" w:fill="FFFFFF"/>
        <w:spacing w:line="337" w:lineRule="atLeast"/>
        <w:rPr>
          <w:rFonts w:ascii="Calibri" w:eastAsia="Times New Roman" w:hAnsi="Calibri" w:cs="Calibri"/>
          <w:color w:val="222222"/>
          <w:sz w:val="28"/>
          <w:szCs w:val="28"/>
        </w:rPr>
      </w:pPr>
      <w:r w:rsidRPr="009B1473">
        <w:rPr>
          <w:rFonts w:ascii="Calibri" w:eastAsia="Times New Roman" w:hAnsi="Calibri" w:cs="Calibri"/>
          <w:color w:val="222222"/>
          <w:sz w:val="28"/>
          <w:szCs w:val="28"/>
        </w:rPr>
        <w:t xml:space="preserve">Microsoft CRM 2011 has introduced many new </w:t>
      </w:r>
      <w:proofErr w:type="gramStart"/>
      <w:r w:rsidRPr="009B1473">
        <w:rPr>
          <w:rFonts w:ascii="Calibri" w:eastAsia="Times New Roman" w:hAnsi="Calibri" w:cs="Calibri"/>
          <w:color w:val="222222"/>
          <w:sz w:val="28"/>
          <w:szCs w:val="28"/>
        </w:rPr>
        <w:t>entities,</w:t>
      </w:r>
      <w:proofErr w:type="gramEnd"/>
      <w:r w:rsidRPr="009B1473">
        <w:rPr>
          <w:rFonts w:ascii="Calibri" w:eastAsia="Times New Roman" w:hAnsi="Calibri" w:cs="Calibri"/>
          <w:color w:val="222222"/>
          <w:sz w:val="28"/>
          <w:szCs w:val="28"/>
        </w:rPr>
        <w:t xml:space="preserve"> you can refer new entity and their messages in “message-entity support for plug-ins” files that comes with Microsoft CRM 2011 SDK.</w:t>
      </w:r>
    </w:p>
    <w:p w:rsidR="00CD280C" w:rsidRDefault="00CD280C" w:rsidP="001344FD">
      <w:pPr>
        <w:shd w:val="clear" w:color="auto" w:fill="FFFFFF"/>
        <w:spacing w:before="180" w:after="0" w:line="240" w:lineRule="auto"/>
        <w:outlineLvl w:val="2"/>
        <w:rPr>
          <w:rFonts w:ascii="Arial" w:eastAsia="Times New Roman" w:hAnsi="Arial" w:cs="Arial"/>
          <w:color w:val="222222"/>
          <w:sz w:val="41"/>
          <w:szCs w:val="41"/>
        </w:rPr>
      </w:pPr>
    </w:p>
    <w:p w:rsidR="00434437" w:rsidRDefault="00434437" w:rsidP="001344FD">
      <w:pPr>
        <w:shd w:val="clear" w:color="auto" w:fill="FFFFFF"/>
        <w:spacing w:before="180" w:after="0" w:line="240" w:lineRule="auto"/>
        <w:outlineLvl w:val="2"/>
        <w:rPr>
          <w:rFonts w:ascii="Arial" w:eastAsia="Times New Roman" w:hAnsi="Arial" w:cs="Arial"/>
          <w:color w:val="222222"/>
          <w:sz w:val="41"/>
          <w:szCs w:val="41"/>
        </w:rPr>
      </w:pPr>
    </w:p>
    <w:p w:rsidR="001344FD" w:rsidRPr="001344FD" w:rsidRDefault="001344FD" w:rsidP="001344FD">
      <w:pPr>
        <w:shd w:val="clear" w:color="auto" w:fill="FFFFFF"/>
        <w:spacing w:before="180" w:after="0" w:line="240" w:lineRule="auto"/>
        <w:outlineLvl w:val="2"/>
        <w:rPr>
          <w:rFonts w:ascii="Arial" w:eastAsia="Times New Roman" w:hAnsi="Arial" w:cs="Arial"/>
          <w:color w:val="222222"/>
          <w:sz w:val="41"/>
          <w:szCs w:val="41"/>
        </w:rPr>
      </w:pPr>
      <w:r w:rsidRPr="001344FD">
        <w:rPr>
          <w:rFonts w:ascii="Arial" w:eastAsia="Times New Roman" w:hAnsi="Arial" w:cs="Arial"/>
          <w:color w:val="222222"/>
          <w:sz w:val="41"/>
          <w:szCs w:val="41"/>
        </w:rPr>
        <w:lastRenderedPageBreak/>
        <w:t>How to merge records in Dynamics CRM</w:t>
      </w:r>
    </w:p>
    <w:p w:rsidR="001344FD" w:rsidRPr="001344FD" w:rsidRDefault="001344FD" w:rsidP="001344FD">
      <w:pPr>
        <w:shd w:val="clear" w:color="auto" w:fill="FFFFFF"/>
        <w:spacing w:after="240" w:line="240" w:lineRule="auto"/>
        <w:rPr>
          <w:rFonts w:ascii="Arial" w:eastAsia="Times New Roman" w:hAnsi="Arial" w:cs="Arial"/>
          <w:color w:val="222222"/>
          <w:sz w:val="24"/>
          <w:szCs w:val="24"/>
        </w:rPr>
      </w:pPr>
      <w:r w:rsidRPr="001344FD">
        <w:rPr>
          <w:rFonts w:ascii="Verdana" w:eastAsia="Times New Roman" w:hAnsi="Verdana" w:cs="Arial"/>
          <w:color w:val="222222"/>
          <w:sz w:val="24"/>
          <w:szCs w:val="24"/>
        </w:rPr>
        <w:t>In one of our earlier posts we had explained the Duplicate Detection Feature that is now available in Dynamics CRM 4.0. However suppose there was not Duplication detection rule setup and it resulted in you have duplicate records of Accounts in your CRM.</w:t>
      </w:r>
      <w:r w:rsidRPr="001344FD">
        <w:rPr>
          <w:rFonts w:ascii="Arial" w:eastAsia="Times New Roman" w:hAnsi="Arial" w:cs="Arial"/>
          <w:color w:val="222222"/>
          <w:sz w:val="24"/>
          <w:szCs w:val="24"/>
        </w:rPr>
        <w:br/>
      </w:r>
      <w:r w:rsidRPr="001344FD">
        <w:rPr>
          <w:rFonts w:ascii="Verdana" w:eastAsia="Times New Roman" w:hAnsi="Verdana" w:cs="Arial"/>
          <w:color w:val="222222"/>
          <w:sz w:val="24"/>
          <w:szCs w:val="24"/>
        </w:rPr>
        <w:br/>
        <w:t>For this CRM provides the option to Merge 2 records.</w:t>
      </w:r>
      <w:r w:rsidRPr="001344FD">
        <w:rPr>
          <w:rFonts w:ascii="Arial" w:eastAsia="Times New Roman" w:hAnsi="Arial" w:cs="Arial"/>
          <w:color w:val="222222"/>
          <w:sz w:val="24"/>
          <w:szCs w:val="24"/>
        </w:rPr>
        <w:br/>
      </w:r>
      <w:r w:rsidRPr="001344FD">
        <w:rPr>
          <w:rFonts w:ascii="Verdana" w:eastAsia="Times New Roman" w:hAnsi="Verdana" w:cs="Arial"/>
          <w:color w:val="222222"/>
          <w:sz w:val="24"/>
          <w:szCs w:val="24"/>
        </w:rPr>
        <w:br/>
        <w:t>This feature is available only on below entities</w:t>
      </w:r>
      <w:proofErr w:type="gramStart"/>
      <w:r w:rsidRPr="001344FD">
        <w:rPr>
          <w:rFonts w:ascii="Verdana" w:eastAsia="Times New Roman" w:hAnsi="Verdana" w:cs="Arial"/>
          <w:color w:val="222222"/>
          <w:sz w:val="24"/>
          <w:szCs w:val="24"/>
        </w:rPr>
        <w:t>:</w:t>
      </w:r>
      <w:proofErr w:type="gramEnd"/>
      <w:r w:rsidRPr="001344FD">
        <w:rPr>
          <w:rFonts w:ascii="Verdana" w:eastAsia="Times New Roman" w:hAnsi="Verdana" w:cs="Arial"/>
          <w:color w:val="222222"/>
          <w:sz w:val="24"/>
          <w:szCs w:val="24"/>
        </w:rPr>
        <w:br/>
        <w:t>- Account</w:t>
      </w:r>
      <w:r w:rsidRPr="001344FD">
        <w:rPr>
          <w:rFonts w:ascii="Verdana" w:eastAsia="Times New Roman" w:hAnsi="Verdana" w:cs="Arial"/>
          <w:color w:val="222222"/>
          <w:sz w:val="24"/>
          <w:szCs w:val="24"/>
        </w:rPr>
        <w:br/>
        <w:t>- Contact</w:t>
      </w:r>
      <w:r w:rsidRPr="001344FD">
        <w:rPr>
          <w:rFonts w:ascii="Verdana" w:eastAsia="Times New Roman" w:hAnsi="Verdana" w:cs="Arial"/>
          <w:color w:val="222222"/>
          <w:sz w:val="24"/>
          <w:szCs w:val="24"/>
        </w:rPr>
        <w:br/>
        <w:t>- Lead</w:t>
      </w:r>
      <w:r w:rsidRPr="001344FD">
        <w:rPr>
          <w:rFonts w:ascii="Verdana" w:eastAsia="Times New Roman" w:hAnsi="Verdana" w:cs="Arial"/>
          <w:color w:val="222222"/>
          <w:sz w:val="24"/>
          <w:szCs w:val="24"/>
        </w:rPr>
        <w:br/>
      </w:r>
      <w:r w:rsidRPr="001344FD">
        <w:rPr>
          <w:rFonts w:ascii="Verdana" w:eastAsia="Times New Roman" w:hAnsi="Verdana" w:cs="Arial"/>
          <w:color w:val="222222"/>
          <w:sz w:val="24"/>
          <w:szCs w:val="24"/>
        </w:rPr>
        <w:br/>
        <w:t>Using merge functionality user can merge two records and can deactivate the duplicate record. Below is the screen shot which will show you the button to merge the selected two records.</w:t>
      </w:r>
    </w:p>
    <w:p w:rsidR="001344FD" w:rsidRPr="001344FD" w:rsidRDefault="001344FD" w:rsidP="001344FD">
      <w:pPr>
        <w:shd w:val="clear" w:color="auto" w:fill="FFFFFF"/>
        <w:spacing w:after="0" w:line="240" w:lineRule="auto"/>
        <w:rPr>
          <w:rFonts w:ascii="Arial" w:eastAsia="Times New Roman" w:hAnsi="Arial" w:cs="Arial"/>
          <w:color w:val="222222"/>
          <w:sz w:val="24"/>
          <w:szCs w:val="24"/>
        </w:rPr>
      </w:pPr>
      <w:r>
        <w:rPr>
          <w:rFonts w:ascii="Verdana" w:eastAsia="Times New Roman" w:hAnsi="Verdana" w:cs="Arial"/>
          <w:noProof/>
          <w:color w:val="888888"/>
          <w:sz w:val="24"/>
          <w:szCs w:val="24"/>
          <w:lang w:val="en-IN" w:eastAsia="en-IN"/>
        </w:rPr>
        <w:drawing>
          <wp:inline distT="0" distB="0" distL="0" distR="0">
            <wp:extent cx="3811905" cy="1424940"/>
            <wp:effectExtent l="19050" t="0" r="0" b="0"/>
            <wp:docPr id="11" name="BLOGGER_PHOTO_ID_5314143809144177778" descr="http://2.bp.blogspot.com/_pMlyDuF-ngc/Sb-ho41hRHI/AAAAAAAAAC8/zSUGqLaCm7g/s400/merge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14143809144177778" descr="http://2.bp.blogspot.com/_pMlyDuF-ngc/Sb-ho41hRHI/AAAAAAAAAC8/zSUGqLaCm7g/s400/merge1.JPG"/>
                    <pic:cNvPicPr>
                      <a:picLocks noChangeAspect="1" noChangeArrowheads="1"/>
                    </pic:cNvPicPr>
                  </pic:nvPicPr>
                  <pic:blipFill>
                    <a:blip r:embed="rId35" cstate="print"/>
                    <a:srcRect/>
                    <a:stretch>
                      <a:fillRect/>
                    </a:stretch>
                  </pic:blipFill>
                  <pic:spPr bwMode="auto">
                    <a:xfrm>
                      <a:off x="0" y="0"/>
                      <a:ext cx="3811905" cy="1424940"/>
                    </a:xfrm>
                    <a:prstGeom prst="rect">
                      <a:avLst/>
                    </a:prstGeom>
                    <a:noFill/>
                    <a:ln w="9525">
                      <a:noFill/>
                      <a:miter lim="800000"/>
                      <a:headEnd/>
                      <a:tailEnd/>
                    </a:ln>
                  </pic:spPr>
                </pic:pic>
              </a:graphicData>
            </a:graphic>
          </wp:inline>
        </w:drawing>
      </w:r>
    </w:p>
    <w:p w:rsidR="001344FD" w:rsidRPr="001344FD" w:rsidRDefault="001344FD" w:rsidP="001344FD">
      <w:pPr>
        <w:shd w:val="clear" w:color="auto" w:fill="FFFFFF"/>
        <w:spacing w:after="0" w:line="240" w:lineRule="auto"/>
        <w:rPr>
          <w:rFonts w:ascii="Arial" w:eastAsia="Times New Roman" w:hAnsi="Arial" w:cs="Arial"/>
          <w:color w:val="222222"/>
          <w:sz w:val="24"/>
          <w:szCs w:val="24"/>
        </w:rPr>
      </w:pPr>
      <w:r w:rsidRPr="001344FD">
        <w:rPr>
          <w:rFonts w:ascii="Verdana" w:eastAsia="Times New Roman" w:hAnsi="Verdana" w:cs="Arial"/>
          <w:color w:val="222222"/>
          <w:sz w:val="24"/>
          <w:szCs w:val="24"/>
        </w:rPr>
        <w:t>When user clicks on merge button user will be prompted with following window using which user can choose fields which are latest one and update record with latest values while other record will get deactivated.</w:t>
      </w:r>
      <w:r w:rsidRPr="001344FD">
        <w:rPr>
          <w:rFonts w:ascii="Verdana" w:eastAsia="Times New Roman" w:hAnsi="Verdana" w:cs="Arial"/>
          <w:color w:val="222222"/>
          <w:sz w:val="24"/>
          <w:szCs w:val="24"/>
        </w:rPr>
        <w:br/>
      </w:r>
      <w:r w:rsidRPr="001344FD">
        <w:rPr>
          <w:rFonts w:ascii="Verdana" w:eastAsia="Times New Roman" w:hAnsi="Verdana" w:cs="Arial"/>
          <w:color w:val="222222"/>
          <w:sz w:val="24"/>
          <w:szCs w:val="24"/>
        </w:rPr>
        <w:br/>
        <w:t>- User can choose master record which is at the end will remain active and other will get deactivated.</w:t>
      </w:r>
    </w:p>
    <w:p w:rsidR="001344FD" w:rsidRPr="001344FD" w:rsidRDefault="001344FD" w:rsidP="001344FD">
      <w:pPr>
        <w:shd w:val="clear" w:color="auto" w:fill="FFFFFF"/>
        <w:spacing w:after="0" w:line="240" w:lineRule="auto"/>
        <w:rPr>
          <w:rFonts w:ascii="Arial" w:eastAsia="Times New Roman" w:hAnsi="Arial" w:cs="Arial"/>
          <w:color w:val="222222"/>
          <w:sz w:val="24"/>
          <w:szCs w:val="24"/>
        </w:rPr>
      </w:pPr>
      <w:r w:rsidRPr="001344FD">
        <w:rPr>
          <w:rFonts w:ascii="Verdana" w:eastAsia="Times New Roman" w:hAnsi="Verdana" w:cs="Arial"/>
          <w:color w:val="222222"/>
          <w:sz w:val="24"/>
          <w:szCs w:val="24"/>
        </w:rPr>
        <w:br/>
        <w:t>- Also there is an option to directly choose the filled values from two records. If for a field there is value present in both the records then master records value will get selected here. For this user need to checked on check box as shown in below screen shot.</w:t>
      </w:r>
    </w:p>
    <w:p w:rsidR="001344FD" w:rsidRPr="001344FD" w:rsidRDefault="001344FD" w:rsidP="001344FD">
      <w:pPr>
        <w:shd w:val="clear" w:color="auto" w:fill="FFFFFF"/>
        <w:spacing w:after="0" w:line="240" w:lineRule="auto"/>
        <w:rPr>
          <w:rFonts w:ascii="Arial" w:eastAsia="Times New Roman" w:hAnsi="Arial" w:cs="Arial"/>
          <w:color w:val="222222"/>
          <w:sz w:val="24"/>
          <w:szCs w:val="24"/>
        </w:rPr>
      </w:pPr>
      <w:r>
        <w:rPr>
          <w:rFonts w:ascii="Verdana" w:eastAsia="Times New Roman" w:hAnsi="Verdana" w:cs="Arial"/>
          <w:noProof/>
          <w:color w:val="222222"/>
          <w:sz w:val="24"/>
          <w:szCs w:val="24"/>
          <w:lang w:val="en-IN" w:eastAsia="en-IN"/>
        </w:rPr>
        <w:lastRenderedPageBreak/>
        <w:drawing>
          <wp:inline distT="0" distB="0" distL="0" distR="0">
            <wp:extent cx="3811905" cy="2470150"/>
            <wp:effectExtent l="19050" t="0" r="0" b="0"/>
            <wp:docPr id="12" name="BLOGGER_PHOTO_ID_5314143814344118818" descr="http://4.bp.blogspot.com/_pMlyDuF-ngc/Sb-hpMNSEiI/AAAAAAAAADE/-oPTiy7x_YY/s400/mer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14143814344118818" descr="http://4.bp.blogspot.com/_pMlyDuF-ngc/Sb-hpMNSEiI/AAAAAAAAADE/-oPTiy7x_YY/s400/merge+2.JPG"/>
                    <pic:cNvPicPr>
                      <a:picLocks noChangeAspect="1" noChangeArrowheads="1"/>
                    </pic:cNvPicPr>
                  </pic:nvPicPr>
                  <pic:blipFill>
                    <a:blip r:embed="rId36" cstate="print"/>
                    <a:srcRect/>
                    <a:stretch>
                      <a:fillRect/>
                    </a:stretch>
                  </pic:blipFill>
                  <pic:spPr bwMode="auto">
                    <a:xfrm>
                      <a:off x="0" y="0"/>
                      <a:ext cx="3811905" cy="2470150"/>
                    </a:xfrm>
                    <a:prstGeom prst="rect">
                      <a:avLst/>
                    </a:prstGeom>
                    <a:noFill/>
                    <a:ln w="9525">
                      <a:noFill/>
                      <a:miter lim="800000"/>
                      <a:headEnd/>
                      <a:tailEnd/>
                    </a:ln>
                  </pic:spPr>
                </pic:pic>
              </a:graphicData>
            </a:graphic>
          </wp:inline>
        </w:drawing>
      </w:r>
    </w:p>
    <w:p w:rsidR="001344FD" w:rsidRDefault="001344FD" w:rsidP="009B1473">
      <w:pPr>
        <w:shd w:val="clear" w:color="auto" w:fill="FFFFFF"/>
        <w:spacing w:line="337" w:lineRule="atLeast"/>
        <w:rPr>
          <w:rFonts w:ascii="Calibri" w:eastAsia="Times New Roman" w:hAnsi="Calibri" w:cs="Calibri"/>
          <w:color w:val="222222"/>
          <w:sz w:val="28"/>
          <w:szCs w:val="28"/>
        </w:rPr>
      </w:pPr>
    </w:p>
    <w:p w:rsidR="00D766BC" w:rsidRDefault="00D766BC" w:rsidP="009B1473">
      <w:pPr>
        <w:shd w:val="clear" w:color="auto" w:fill="FFFFFF"/>
        <w:spacing w:line="337" w:lineRule="atLeast"/>
        <w:rPr>
          <w:rFonts w:ascii="Calibri" w:eastAsia="Times New Roman" w:hAnsi="Calibri" w:cs="Calibri"/>
          <w:b/>
          <w:color w:val="222222"/>
          <w:sz w:val="28"/>
          <w:szCs w:val="28"/>
        </w:rPr>
      </w:pPr>
    </w:p>
    <w:p w:rsidR="00E20C44" w:rsidRPr="00E20C44" w:rsidRDefault="00E20C44" w:rsidP="009B1473">
      <w:pPr>
        <w:shd w:val="clear" w:color="auto" w:fill="FFFFFF"/>
        <w:spacing w:line="337" w:lineRule="atLeast"/>
        <w:rPr>
          <w:rFonts w:ascii="Arial" w:eastAsia="Times New Roman" w:hAnsi="Arial" w:cs="Arial"/>
          <w:b/>
          <w:color w:val="222222"/>
          <w:sz w:val="28"/>
          <w:szCs w:val="28"/>
        </w:rPr>
      </w:pPr>
      <w:proofErr w:type="gramStart"/>
      <w:r w:rsidRPr="00E20C44">
        <w:rPr>
          <w:rFonts w:ascii="Calibri" w:eastAsia="Times New Roman" w:hAnsi="Calibri" w:cs="Calibri"/>
          <w:b/>
          <w:color w:val="222222"/>
          <w:sz w:val="28"/>
          <w:szCs w:val="28"/>
        </w:rPr>
        <w:t>IpluginExecutionContext Parameters?</w:t>
      </w:r>
      <w:proofErr w:type="gramEnd"/>
    </w:p>
    <w:p w:rsidR="009B1473" w:rsidRDefault="00E20C44" w:rsidP="00BD70F3">
      <w:pPr>
        <w:shd w:val="clear" w:color="auto" w:fill="FFFFFF"/>
        <w:spacing w:line="337" w:lineRule="atLeast"/>
        <w:rPr>
          <w:rFonts w:ascii="Segoe UI" w:hAnsi="Segoe UI" w:cs="Segoe UI"/>
          <w:color w:val="2A2A2A"/>
        </w:rPr>
      </w:pPr>
      <w:r>
        <w:rPr>
          <w:rFonts w:ascii="Arial" w:eastAsia="Times New Roman" w:hAnsi="Arial" w:cs="Arial"/>
          <w:color w:val="222222"/>
          <w:sz w:val="28"/>
          <w:szCs w:val="28"/>
        </w:rPr>
        <w:t xml:space="preserve">BusinessUnitId - </w:t>
      </w:r>
      <w:r>
        <w:rPr>
          <w:rFonts w:ascii="Segoe UI" w:hAnsi="Segoe UI" w:cs="Segoe UI"/>
          <w:color w:val="2A2A2A"/>
        </w:rPr>
        <w:t>Gets the global unique identifier of the business unit that the user making the request, also known as the calling user, belongs to.</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CorrelationId</w:t>
      </w:r>
      <w:r>
        <w:rPr>
          <w:rFonts w:ascii="Segoe UI" w:hAnsi="Segoe UI" w:cs="Segoe UI"/>
          <w:b/>
          <w:color w:val="2A2A2A"/>
        </w:rPr>
        <w:t xml:space="preserve"> - </w:t>
      </w:r>
      <w:r>
        <w:rPr>
          <w:rFonts w:ascii="Segoe UI" w:hAnsi="Segoe UI" w:cs="Segoe UI"/>
          <w:color w:val="2A2A2A"/>
        </w:rPr>
        <w:t>Gets the global unique identifier for tracking plug-in or custom workflow activity execution.</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Depth</w:t>
      </w:r>
      <w:r>
        <w:rPr>
          <w:rFonts w:ascii="Segoe UI" w:hAnsi="Segoe UI" w:cs="Segoe UI"/>
          <w:b/>
          <w:color w:val="2A2A2A"/>
        </w:rPr>
        <w:t xml:space="preserve"> - </w:t>
      </w:r>
      <w:r>
        <w:rPr>
          <w:rFonts w:ascii="Segoe UI" w:hAnsi="Segoe UI" w:cs="Segoe UI"/>
          <w:color w:val="2A2A2A"/>
        </w:rPr>
        <w:t>Gets the current depth of execution in the call stack.</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InitiatingUserId</w:t>
      </w:r>
      <w:r>
        <w:rPr>
          <w:rFonts w:ascii="Segoe UI" w:hAnsi="Segoe UI" w:cs="Segoe UI"/>
          <w:b/>
          <w:color w:val="2A2A2A"/>
        </w:rPr>
        <w:t xml:space="preserve"> - </w:t>
      </w:r>
      <w:r>
        <w:rPr>
          <w:rFonts w:ascii="Segoe UI" w:hAnsi="Segoe UI" w:cs="Segoe UI"/>
          <w:color w:val="2A2A2A"/>
        </w:rPr>
        <w:t>Gets the global unique identifier of the system user account under which the current pipeline is executing.</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InputParameters</w:t>
      </w:r>
      <w:r>
        <w:rPr>
          <w:rFonts w:ascii="Segoe UI" w:hAnsi="Segoe UI" w:cs="Segoe UI"/>
          <w:b/>
          <w:color w:val="2A2A2A"/>
        </w:rPr>
        <w:t xml:space="preserve"> - </w:t>
      </w:r>
      <w:r>
        <w:rPr>
          <w:rFonts w:ascii="Segoe UI" w:hAnsi="Segoe UI" w:cs="Segoe UI"/>
          <w:color w:val="2A2A2A"/>
        </w:rPr>
        <w:t>Gets the parameters of the request message that triggered the event that caused the plug-in to execute.</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IsExecutingOffline</w:t>
      </w:r>
      <w:r>
        <w:rPr>
          <w:rFonts w:ascii="Segoe UI" w:hAnsi="Segoe UI" w:cs="Segoe UI"/>
          <w:b/>
          <w:color w:val="2A2A2A"/>
        </w:rPr>
        <w:t xml:space="preserve"> - </w:t>
      </w:r>
      <w:r>
        <w:rPr>
          <w:rFonts w:ascii="Segoe UI" w:hAnsi="Segoe UI" w:cs="Segoe UI"/>
          <w:color w:val="2A2A2A"/>
        </w:rPr>
        <w:t>Gets a value indicating if the plug-in is executing from the Microsoft Dynamics CRM for Microsoft Office Outlook with Offline Access client while it is offline.</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IsInTransaction</w:t>
      </w:r>
      <w:r>
        <w:rPr>
          <w:rFonts w:ascii="Segoe UI" w:hAnsi="Segoe UI" w:cs="Segoe UI"/>
          <w:color w:val="2A2A2A"/>
        </w:rPr>
        <w:t xml:space="preserve"> - Gets a value indicating if the plug-in is executing within the database transaction.</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IsOfflinePlayback</w:t>
      </w:r>
      <w:r>
        <w:rPr>
          <w:rFonts w:ascii="Segoe UI" w:hAnsi="Segoe UI" w:cs="Segoe UI"/>
          <w:b/>
          <w:color w:val="2A2A2A"/>
        </w:rPr>
        <w:t xml:space="preserve"> - </w:t>
      </w:r>
      <w:r>
        <w:rPr>
          <w:rFonts w:ascii="Segoe UI" w:hAnsi="Segoe UI" w:cs="Segoe UI"/>
          <w:color w:val="2A2A2A"/>
        </w:rPr>
        <w:t>Gets a value indicating if the plug-in is executing as a result of the Microsoft Dynamics CRM for Microsoft Office Outlook with Offline Access client transitioning from offline to online and synchronizing with the Microsoft Dynamics CRM server.</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lastRenderedPageBreak/>
        <w:t>OutputParameters</w:t>
      </w:r>
      <w:r>
        <w:rPr>
          <w:rFonts w:ascii="Segoe UI" w:hAnsi="Segoe UI" w:cs="Segoe UI"/>
          <w:b/>
          <w:color w:val="2A2A2A"/>
        </w:rPr>
        <w:t xml:space="preserve"> - </w:t>
      </w:r>
      <w:r>
        <w:rPr>
          <w:rFonts w:ascii="Segoe UI" w:hAnsi="Segoe UI" w:cs="Segoe UI"/>
          <w:color w:val="2A2A2A"/>
        </w:rPr>
        <w:t>Gets the parameters of the response message after the core platform operation has completed.</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ParentContext</w:t>
      </w:r>
      <w:r>
        <w:rPr>
          <w:rFonts w:ascii="Segoe UI" w:hAnsi="Segoe UI" w:cs="Segoe UI"/>
          <w:color w:val="2A2A2A"/>
        </w:rPr>
        <w:t xml:space="preserve"> - Gets the execution context from the parent pipeline operation.</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PreEntityImages</w:t>
      </w:r>
      <w:r>
        <w:rPr>
          <w:rFonts w:ascii="Segoe UI" w:hAnsi="Segoe UI" w:cs="Segoe UI"/>
          <w:b/>
          <w:color w:val="2A2A2A"/>
        </w:rPr>
        <w:t xml:space="preserve"> - </w:t>
      </w:r>
      <w:r>
        <w:rPr>
          <w:rFonts w:ascii="Segoe UI" w:hAnsi="Segoe UI" w:cs="Segoe UI"/>
          <w:color w:val="2A2A2A"/>
        </w:rPr>
        <w:t>Gets the properties of the primary entity before the core platform operation has begins. </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PostEntityImages</w:t>
      </w:r>
      <w:r>
        <w:rPr>
          <w:rFonts w:ascii="Segoe UI" w:hAnsi="Segoe UI" w:cs="Segoe UI"/>
          <w:b/>
          <w:color w:val="2A2A2A"/>
        </w:rPr>
        <w:t xml:space="preserve"> - </w:t>
      </w:r>
      <w:r>
        <w:rPr>
          <w:rFonts w:ascii="Segoe UI" w:hAnsi="Segoe UI" w:cs="Segoe UI"/>
          <w:color w:val="2A2A2A"/>
        </w:rPr>
        <w:t>Gets the properties of the primary entity after the core platform operation has been completed.</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PrimaryEntityId</w:t>
      </w:r>
      <w:r>
        <w:rPr>
          <w:rFonts w:ascii="Segoe UI" w:hAnsi="Segoe UI" w:cs="Segoe UI"/>
          <w:b/>
          <w:color w:val="2A2A2A"/>
        </w:rPr>
        <w:t xml:space="preserve"> - </w:t>
      </w:r>
      <w:r>
        <w:rPr>
          <w:rFonts w:ascii="Segoe UI" w:hAnsi="Segoe UI" w:cs="Segoe UI"/>
          <w:color w:val="2A2A2A"/>
        </w:rPr>
        <w:t>Gets the global unique identifier of the primary entity for which the pipeline is processing events.</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PrimaryEntityName</w:t>
      </w:r>
      <w:r>
        <w:rPr>
          <w:rFonts w:ascii="Segoe UI" w:hAnsi="Segoe UI" w:cs="Segoe UI"/>
          <w:b/>
          <w:color w:val="2A2A2A"/>
        </w:rPr>
        <w:t xml:space="preserve"> - </w:t>
      </w:r>
      <w:r>
        <w:rPr>
          <w:rFonts w:ascii="Segoe UI" w:hAnsi="Segoe UI" w:cs="Segoe UI"/>
          <w:color w:val="2A2A2A"/>
        </w:rPr>
        <w:t>Gets the name of the primary entity for which the pipeline is processing events.</w:t>
      </w:r>
    </w:p>
    <w:p w:rsidR="00E20C44" w:rsidRPr="00E20C44" w:rsidRDefault="00E20C44" w:rsidP="00BD70F3">
      <w:pPr>
        <w:shd w:val="clear" w:color="auto" w:fill="FFFFFF"/>
        <w:spacing w:line="337" w:lineRule="atLeast"/>
        <w:rPr>
          <w:rFonts w:ascii="Segoe UI" w:hAnsi="Segoe UI" w:cs="Segoe UI"/>
          <w:b/>
          <w:color w:val="2A2A2A"/>
        </w:rPr>
      </w:pPr>
      <w:r w:rsidRPr="00E20C44">
        <w:rPr>
          <w:rFonts w:ascii="Segoe UI" w:hAnsi="Segoe UI" w:cs="Segoe UI"/>
          <w:b/>
          <w:color w:val="2A2A2A"/>
        </w:rPr>
        <w:t>SecondaryEntityName</w:t>
      </w:r>
      <w:r>
        <w:rPr>
          <w:rFonts w:ascii="Segoe UI" w:hAnsi="Segoe UI" w:cs="Segoe UI"/>
          <w:b/>
          <w:color w:val="2A2A2A"/>
        </w:rPr>
        <w:t xml:space="preserve"> - </w:t>
      </w:r>
      <w:r>
        <w:rPr>
          <w:rFonts w:ascii="Segoe UI" w:hAnsi="Segoe UI" w:cs="Segoe UI"/>
          <w:color w:val="2A2A2A"/>
        </w:rPr>
        <w:t>Gets the name of the secondary entity that has a relationship with the primary entity.</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RequestId</w:t>
      </w:r>
      <w:r>
        <w:rPr>
          <w:rFonts w:ascii="Segoe UI" w:hAnsi="Segoe UI" w:cs="Segoe UI"/>
          <w:color w:val="2A2A2A"/>
        </w:rPr>
        <w:t xml:space="preserve"> - Gets the global unique identifier of the request being processed by the event execution pipeline.</w:t>
      </w:r>
    </w:p>
    <w:p w:rsidR="00E20C44" w:rsidRDefault="00E20C44" w:rsidP="00BD70F3">
      <w:pPr>
        <w:shd w:val="clear" w:color="auto" w:fill="FFFFFF"/>
        <w:spacing w:line="337" w:lineRule="atLeast"/>
        <w:rPr>
          <w:rFonts w:ascii="Segoe UI" w:hAnsi="Segoe UI" w:cs="Segoe UI"/>
          <w:color w:val="2A2A2A"/>
        </w:rPr>
      </w:pPr>
      <w:r w:rsidRPr="00E20C44">
        <w:rPr>
          <w:rFonts w:ascii="Segoe UI" w:hAnsi="Segoe UI" w:cs="Segoe UI"/>
          <w:b/>
          <w:color w:val="2A2A2A"/>
        </w:rPr>
        <w:t>UserId</w:t>
      </w:r>
      <w:r>
        <w:rPr>
          <w:rFonts w:ascii="Segoe UI" w:hAnsi="Segoe UI" w:cs="Segoe UI"/>
          <w:color w:val="2A2A2A"/>
        </w:rPr>
        <w:t xml:space="preserve"> - Gets the global unique identifier of the system user for whom the plug-in invokes web service methods on behalf of.</w:t>
      </w:r>
    </w:p>
    <w:p w:rsidR="00AD358C" w:rsidRDefault="00AD358C" w:rsidP="00BD70F3">
      <w:pPr>
        <w:shd w:val="clear" w:color="auto" w:fill="FFFFFF"/>
        <w:spacing w:line="337" w:lineRule="atLeast"/>
        <w:rPr>
          <w:rFonts w:ascii="Segoe UI" w:hAnsi="Segoe UI" w:cs="Segoe UI"/>
          <w:b/>
          <w:color w:val="2A2A2A"/>
        </w:rPr>
      </w:pPr>
      <w:r w:rsidRPr="00AD358C">
        <w:rPr>
          <w:rFonts w:ascii="Segoe UI" w:hAnsi="Segoe UI" w:cs="Segoe UI"/>
          <w:b/>
          <w:color w:val="2A2A2A"/>
        </w:rPr>
        <w:t>SharedVariable-</w:t>
      </w:r>
    </w:p>
    <w:p w:rsidR="00AD358C" w:rsidRPr="00AD358C" w:rsidRDefault="00AD358C" w:rsidP="00AD358C">
      <w:pPr>
        <w:shd w:val="clear" w:color="auto" w:fill="FEFDFA"/>
        <w:spacing w:after="0" w:line="240" w:lineRule="auto"/>
        <w:outlineLvl w:val="2"/>
        <w:rPr>
          <w:rFonts w:ascii="Georgia" w:eastAsia="Times New Roman" w:hAnsi="Georgia" w:cs="Times New Roman"/>
          <w:color w:val="D52A33"/>
          <w:sz w:val="41"/>
          <w:szCs w:val="41"/>
        </w:rPr>
      </w:pPr>
      <w:r w:rsidRPr="00AD358C">
        <w:rPr>
          <w:rFonts w:ascii="Georgia" w:eastAsia="Times New Roman" w:hAnsi="Georgia" w:cs="Times New Roman"/>
          <w:color w:val="D52A33"/>
          <w:sz w:val="41"/>
          <w:szCs w:val="41"/>
        </w:rPr>
        <w:t>SharedVariables in CRM 2011 plugins</w:t>
      </w:r>
    </w:p>
    <w:p w:rsidR="00AD358C" w:rsidRPr="00AD358C" w:rsidRDefault="00AD358C" w:rsidP="00AD358C">
      <w:pPr>
        <w:shd w:val="clear" w:color="auto" w:fill="FEFDFA"/>
        <w:spacing w:after="0" w:line="337" w:lineRule="atLeast"/>
        <w:rPr>
          <w:rFonts w:ascii="Arial" w:eastAsia="Times New Roman" w:hAnsi="Arial" w:cs="Arial"/>
          <w:color w:val="333333"/>
          <w:sz w:val="24"/>
          <w:szCs w:val="24"/>
        </w:rPr>
      </w:pPr>
      <w:r w:rsidRPr="00AD358C">
        <w:rPr>
          <w:rFonts w:ascii="Arial" w:eastAsia="Times New Roman" w:hAnsi="Arial" w:cs="Arial"/>
          <w:color w:val="333333"/>
          <w:sz w:val="24"/>
          <w:szCs w:val="24"/>
        </w:rPr>
        <w:t>Hi All, There is a slight change in Shared Variables in CRM 2011.           </w:t>
      </w:r>
      <w:r w:rsidRPr="00AD358C">
        <w:rPr>
          <w:rFonts w:ascii="Arial" w:eastAsia="Times New Roman" w:hAnsi="Arial" w:cs="Arial"/>
          <w:color w:val="333333"/>
          <w:sz w:val="24"/>
          <w:szCs w:val="24"/>
        </w:rPr>
        <w:br/>
      </w:r>
      <w:r w:rsidRPr="00AD358C">
        <w:rPr>
          <w:rFonts w:ascii="Arial" w:eastAsia="Times New Roman" w:hAnsi="Arial" w:cs="Arial"/>
          <w:color w:val="333333"/>
          <w:sz w:val="24"/>
          <w:szCs w:val="24"/>
        </w:rPr>
        <w:br/>
        <w:t>                // Passing Data to shared Variable</w:t>
      </w:r>
      <w:r w:rsidRPr="00AD358C">
        <w:rPr>
          <w:rFonts w:ascii="Arial" w:eastAsia="Times New Roman" w:hAnsi="Arial" w:cs="Arial"/>
          <w:color w:val="333333"/>
          <w:sz w:val="24"/>
          <w:szCs w:val="24"/>
        </w:rPr>
        <w:br/>
        <w:t xml:space="preserve">            </w:t>
      </w:r>
      <w:proofErr w:type="gramStart"/>
      <w:r w:rsidRPr="00AD358C">
        <w:rPr>
          <w:rFonts w:ascii="Arial" w:eastAsia="Times New Roman" w:hAnsi="Arial" w:cs="Arial"/>
          <w:color w:val="333333"/>
          <w:sz w:val="24"/>
          <w:szCs w:val="24"/>
        </w:rPr>
        <w:t>context.SharedVariables.Add(</w:t>
      </w:r>
      <w:proofErr w:type="gramEnd"/>
      <w:r w:rsidRPr="00AD358C">
        <w:rPr>
          <w:rFonts w:ascii="Arial" w:eastAsia="Times New Roman" w:hAnsi="Arial" w:cs="Arial"/>
          <w:color w:val="333333"/>
          <w:sz w:val="24"/>
          <w:szCs w:val="24"/>
        </w:rPr>
        <w:t>"PrimaryContact", (Object)contact.ToString());</w:t>
      </w:r>
      <w:r w:rsidRPr="00AD358C">
        <w:rPr>
          <w:rFonts w:ascii="Arial" w:eastAsia="Times New Roman" w:hAnsi="Arial" w:cs="Arial"/>
          <w:color w:val="333333"/>
          <w:sz w:val="24"/>
          <w:szCs w:val="24"/>
        </w:rPr>
        <w:br/>
      </w:r>
      <w:r w:rsidRPr="00AD358C">
        <w:rPr>
          <w:rFonts w:ascii="Arial" w:eastAsia="Times New Roman" w:hAnsi="Arial" w:cs="Arial"/>
          <w:color w:val="333333"/>
          <w:sz w:val="24"/>
          <w:szCs w:val="24"/>
        </w:rPr>
        <w:br/>
      </w:r>
      <w:r w:rsidRPr="00AD358C">
        <w:rPr>
          <w:rFonts w:ascii="Arial" w:eastAsia="Times New Roman" w:hAnsi="Arial" w:cs="Arial"/>
          <w:color w:val="333333"/>
          <w:sz w:val="24"/>
          <w:szCs w:val="24"/>
        </w:rPr>
        <w:br/>
        <w:t>            // Retrieving data from context shared variables.</w:t>
      </w:r>
      <w:r w:rsidRPr="00AD358C">
        <w:rPr>
          <w:rFonts w:ascii="Arial" w:eastAsia="Times New Roman" w:hAnsi="Arial" w:cs="Arial"/>
          <w:color w:val="333333"/>
          <w:sz w:val="24"/>
          <w:szCs w:val="24"/>
        </w:rPr>
        <w:br/>
        <w:t xml:space="preserve">                Guid contact = new </w:t>
      </w:r>
      <w:proofErr w:type="gramStart"/>
      <w:r w:rsidRPr="00AD358C">
        <w:rPr>
          <w:rFonts w:ascii="Arial" w:eastAsia="Times New Roman" w:hAnsi="Arial" w:cs="Arial"/>
          <w:color w:val="333333"/>
          <w:sz w:val="24"/>
          <w:szCs w:val="24"/>
        </w:rPr>
        <w:t>Guid(</w:t>
      </w:r>
      <w:proofErr w:type="gramEnd"/>
      <w:r w:rsidRPr="00AD358C">
        <w:rPr>
          <w:rFonts w:ascii="Arial" w:eastAsia="Times New Roman" w:hAnsi="Arial" w:cs="Arial"/>
          <w:color w:val="333333"/>
          <w:sz w:val="24"/>
          <w:szCs w:val="24"/>
        </w:rPr>
        <w:t>(string)context.SharedVariables["PrimaryContact"]);</w:t>
      </w:r>
    </w:p>
    <w:p w:rsidR="00AD358C" w:rsidRPr="00AD358C" w:rsidRDefault="00AD358C" w:rsidP="00BD70F3">
      <w:pPr>
        <w:shd w:val="clear" w:color="auto" w:fill="FFFFFF"/>
        <w:spacing w:line="337" w:lineRule="atLeast"/>
        <w:rPr>
          <w:rFonts w:ascii="Segoe UI" w:hAnsi="Segoe UI" w:cs="Segoe UI"/>
          <w:b/>
          <w:color w:val="2A2A2A"/>
        </w:rPr>
      </w:pPr>
    </w:p>
    <w:p w:rsidR="00E44D7F" w:rsidRDefault="00E44D7F" w:rsidP="00BD70F3">
      <w:pPr>
        <w:shd w:val="clear" w:color="auto" w:fill="FFFFFF"/>
        <w:spacing w:line="337" w:lineRule="atLeast"/>
        <w:rPr>
          <w:rFonts w:ascii="Segoe UI" w:hAnsi="Segoe UI" w:cs="Segoe UI"/>
          <w:color w:val="2A2A2A"/>
        </w:rPr>
      </w:pPr>
    </w:p>
    <w:p w:rsidR="00E44D7F" w:rsidRDefault="00E44D7F" w:rsidP="00E44D7F">
      <w:pPr>
        <w:pStyle w:val="Heading1"/>
        <w:shd w:val="clear" w:color="auto" w:fill="FFFFFF"/>
        <w:spacing w:line="360" w:lineRule="atLeast"/>
        <w:rPr>
          <w:rFonts w:ascii="Tahoma" w:hAnsi="Tahoma" w:cs="Tahoma"/>
          <w:b w:val="0"/>
          <w:bCs w:val="0"/>
          <w:color w:val="333333"/>
          <w:sz w:val="41"/>
          <w:szCs w:val="41"/>
        </w:rPr>
      </w:pPr>
      <w:r>
        <w:rPr>
          <w:rFonts w:ascii="Tahoma" w:hAnsi="Tahoma" w:cs="Tahoma"/>
          <w:b w:val="0"/>
          <w:bCs w:val="0"/>
          <w:color w:val="333333"/>
          <w:sz w:val="41"/>
          <w:szCs w:val="41"/>
        </w:rPr>
        <w:lastRenderedPageBreak/>
        <w:t>QueryByAttribute and QueryExpression:</w:t>
      </w:r>
    </w:p>
    <w:p w:rsidR="00E44D7F" w:rsidRDefault="00E44D7F" w:rsidP="00E44D7F">
      <w:pPr>
        <w:pStyle w:val="NormalWeb"/>
        <w:shd w:val="clear" w:color="auto" w:fill="FFFFFF"/>
        <w:spacing w:before="240" w:beforeAutospacing="0" w:after="240" w:afterAutospacing="0" w:line="389" w:lineRule="atLeast"/>
        <w:rPr>
          <w:rFonts w:ascii="Tahoma" w:hAnsi="Tahoma" w:cs="Tahoma"/>
          <w:color w:val="333333"/>
        </w:rPr>
      </w:pPr>
      <w:r>
        <w:rPr>
          <w:rFonts w:ascii="Tahoma" w:hAnsi="Tahoma" w:cs="Tahoma"/>
          <w:color w:val="333333"/>
        </w:rPr>
        <w:t xml:space="preserve">The QueryByAttribute class is a less complex class to use than QueryExpression when the query is very simple. It retrieves instances of a specific entity type by specifying a set of attributes and value pairs. Use it to create a query that meets a simple set of criteria, it can have multiple equal conditions that are combined using “AND”. Notice that QueryByAttribute does not support “OR”. </w:t>
      </w:r>
      <w:proofErr w:type="gramStart"/>
      <w:r>
        <w:rPr>
          <w:rFonts w:ascii="Tahoma" w:hAnsi="Tahoma" w:cs="Tahoma"/>
          <w:color w:val="333333"/>
        </w:rPr>
        <w:t>the</w:t>
      </w:r>
      <w:proofErr w:type="gramEnd"/>
      <w:r>
        <w:rPr>
          <w:rFonts w:ascii="Tahoma" w:hAnsi="Tahoma" w:cs="Tahoma"/>
          <w:color w:val="333333"/>
        </w:rPr>
        <w:t xml:space="preserve"> criteria can be defined using attribute-value pairs. The query returns only those entities meeting all the defined criteria.</w:t>
      </w:r>
    </w:p>
    <w:p w:rsidR="00E44D7F" w:rsidRDefault="00E44D7F" w:rsidP="00E44D7F">
      <w:pPr>
        <w:pStyle w:val="NormalWeb"/>
        <w:shd w:val="clear" w:color="auto" w:fill="FFFFFF"/>
        <w:spacing w:before="240" w:beforeAutospacing="0" w:after="240" w:afterAutospacing="0" w:line="389" w:lineRule="atLeast"/>
        <w:rPr>
          <w:rFonts w:ascii="Tahoma" w:hAnsi="Tahoma" w:cs="Tahoma"/>
          <w:color w:val="333333"/>
        </w:rPr>
      </w:pPr>
      <w:r>
        <w:rPr>
          <w:rFonts w:ascii="Tahoma" w:hAnsi="Tahoma" w:cs="Tahoma"/>
          <w:color w:val="333333"/>
        </w:rPr>
        <w:t>QueryExpression provides an object oriented, strongly typed approach to developing queries against the Microsoft Dynamics CRM database. It provides an object oriented model and methods to help create queries. You can also use QueryExpression helper classes and methods for ease.</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w:t>
      </w:r>
      <w:proofErr w:type="gramStart"/>
      <w:r>
        <w:rPr>
          <w:rFonts w:ascii="inherit" w:hAnsi="inherit"/>
          <w:color w:val="333333"/>
          <w:sz w:val="24"/>
          <w:szCs w:val="24"/>
        </w:rPr>
        <w:t>/  Create</w:t>
      </w:r>
      <w:proofErr w:type="gramEnd"/>
      <w:r>
        <w:rPr>
          <w:rFonts w:ascii="inherit" w:hAnsi="inherit"/>
          <w:color w:val="333333"/>
          <w:sz w:val="24"/>
          <w:szCs w:val="24"/>
        </w:rPr>
        <w:t xml:space="preserve"> query using QueryByAttribute.</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QueryByAttribute querybyattribute = new </w:t>
      </w:r>
      <w:proofErr w:type="gramStart"/>
      <w:r>
        <w:rPr>
          <w:rFonts w:ascii="inherit" w:hAnsi="inherit"/>
          <w:color w:val="333333"/>
          <w:sz w:val="24"/>
          <w:szCs w:val="24"/>
        </w:rPr>
        <w:t>QueryByAttribute(</w:t>
      </w:r>
      <w:proofErr w:type="gramEnd"/>
      <w:r>
        <w:rPr>
          <w:rFonts w:ascii="inherit" w:hAnsi="inherit"/>
          <w:color w:val="333333"/>
          <w:sz w:val="24"/>
          <w:szCs w:val="24"/>
        </w:rPr>
        <w:t>"account") {</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   ColumnSet = new </w:t>
      </w:r>
      <w:proofErr w:type="gramStart"/>
      <w:r>
        <w:rPr>
          <w:rFonts w:ascii="inherit" w:hAnsi="inherit"/>
          <w:color w:val="333333"/>
          <w:sz w:val="24"/>
          <w:szCs w:val="24"/>
        </w:rPr>
        <w:t>ColumnSet(</w:t>
      </w:r>
      <w:proofErr w:type="gramEnd"/>
      <w:r>
        <w:rPr>
          <w:rFonts w:ascii="inherit" w:hAnsi="inherit"/>
          <w:color w:val="333333"/>
          <w:sz w:val="24"/>
          <w:szCs w:val="24"/>
        </w:rPr>
        <w:t>"name", "address1_city", "emailaddress1"),</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   </w:t>
      </w:r>
      <w:proofErr w:type="gramStart"/>
      <w:r>
        <w:rPr>
          <w:rFonts w:ascii="inherit" w:hAnsi="inherit"/>
          <w:color w:val="333333"/>
          <w:sz w:val="24"/>
          <w:szCs w:val="24"/>
        </w:rPr>
        <w:t>Attributes.AddRange(</w:t>
      </w:r>
      <w:proofErr w:type="gramEnd"/>
      <w:r>
        <w:rPr>
          <w:rFonts w:ascii="inherit" w:hAnsi="inherit"/>
          <w:color w:val="333333"/>
          <w:sz w:val="24"/>
          <w:szCs w:val="24"/>
        </w:rPr>
        <w:t>"address1_city"),</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   </w:t>
      </w:r>
      <w:proofErr w:type="gramStart"/>
      <w:r>
        <w:rPr>
          <w:rFonts w:ascii="inherit" w:hAnsi="inherit"/>
          <w:color w:val="333333"/>
          <w:sz w:val="24"/>
          <w:szCs w:val="24"/>
        </w:rPr>
        <w:t>Values.AddRange(</w:t>
      </w:r>
      <w:proofErr w:type="gramEnd"/>
      <w:r>
        <w:rPr>
          <w:rFonts w:ascii="inherit" w:hAnsi="inherit"/>
          <w:color w:val="333333"/>
          <w:sz w:val="24"/>
          <w:szCs w:val="24"/>
        </w:rPr>
        <w:t>"Redmond")</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w:t>
      </w:r>
      <w:proofErr w:type="gramStart"/>
      <w:r>
        <w:rPr>
          <w:rFonts w:ascii="inherit" w:hAnsi="inherit"/>
          <w:color w:val="333333"/>
          <w:sz w:val="24"/>
          <w:szCs w:val="24"/>
        </w:rPr>
        <w:t>/  Query</w:t>
      </w:r>
      <w:proofErr w:type="gramEnd"/>
      <w:r>
        <w:rPr>
          <w:rFonts w:ascii="inherit" w:hAnsi="inherit"/>
          <w:color w:val="333333"/>
          <w:sz w:val="24"/>
          <w:szCs w:val="24"/>
        </w:rPr>
        <w:t xml:space="preserve"> using ConditionExpression and FilterExpression</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ConditionExpression condition1 = new </w:t>
      </w:r>
      <w:proofErr w:type="gramStart"/>
      <w:r>
        <w:rPr>
          <w:rFonts w:ascii="inherit" w:hAnsi="inherit"/>
          <w:color w:val="333333"/>
          <w:sz w:val="24"/>
          <w:szCs w:val="24"/>
        </w:rPr>
        <w:t>ConditionExpression(</w:t>
      </w:r>
      <w:proofErr w:type="gramEnd"/>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condition1.AttributeName = "lastname";</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condition1.Operator = ConditionOperator.Equal;</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condition1.Values.Add(</w:t>
      </w:r>
      <w:proofErr w:type="gramEnd"/>
      <w:r>
        <w:rPr>
          <w:rFonts w:ascii="inherit" w:hAnsi="inherit"/>
          <w:color w:val="333333"/>
          <w:sz w:val="24"/>
          <w:szCs w:val="24"/>
        </w:rPr>
        <w:t xml:space="preserve">"Brown");            </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FilterExpression filter1 = new </w:t>
      </w:r>
      <w:proofErr w:type="gramStart"/>
      <w:r>
        <w:rPr>
          <w:rFonts w:ascii="inherit" w:hAnsi="inherit"/>
          <w:color w:val="333333"/>
          <w:sz w:val="24"/>
          <w:szCs w:val="24"/>
        </w:rPr>
        <w:t>FilterExpression(</w:t>
      </w:r>
      <w:proofErr w:type="gramEnd"/>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filter1.Conditions.Add(</w:t>
      </w:r>
      <w:proofErr w:type="gramEnd"/>
      <w:r>
        <w:rPr>
          <w:rFonts w:ascii="inherit" w:hAnsi="inherit"/>
          <w:color w:val="333333"/>
          <w:sz w:val="24"/>
          <w:szCs w:val="24"/>
        </w:rPr>
        <w:t>condition1);</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QueryExpression query = new </w:t>
      </w:r>
      <w:proofErr w:type="gramStart"/>
      <w:r>
        <w:rPr>
          <w:rFonts w:ascii="inherit" w:hAnsi="inherit"/>
          <w:color w:val="333333"/>
          <w:sz w:val="24"/>
          <w:szCs w:val="24"/>
        </w:rPr>
        <w:t>QueryExpression(</w:t>
      </w:r>
      <w:proofErr w:type="gramEnd"/>
      <w:r>
        <w:rPr>
          <w:rFonts w:ascii="inherit" w:hAnsi="inherit"/>
          <w:color w:val="333333"/>
          <w:sz w:val="24"/>
          <w:szCs w:val="24"/>
        </w:rPr>
        <w:t>"contact");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query.ColumnSet.AddColumns(</w:t>
      </w:r>
      <w:proofErr w:type="gramEnd"/>
      <w:r>
        <w:rPr>
          <w:rFonts w:ascii="inherit" w:hAnsi="inherit"/>
          <w:color w:val="333333"/>
          <w:sz w:val="24"/>
          <w:szCs w:val="24"/>
        </w:rPr>
        <w:t>"firstname", "lastname");</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lastRenderedPageBreak/>
        <w:t>query.Criteria.AddFilter(</w:t>
      </w:r>
      <w:proofErr w:type="gramEnd"/>
      <w:r>
        <w:rPr>
          <w:rFonts w:ascii="inherit" w:hAnsi="inherit"/>
          <w:color w:val="333333"/>
          <w:sz w:val="24"/>
          <w:szCs w:val="24"/>
        </w:rPr>
        <w:t>filter1);</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EntityCollection result1 = _</w:t>
      </w:r>
      <w:proofErr w:type="gramStart"/>
      <w:r>
        <w:rPr>
          <w:rFonts w:ascii="inherit" w:hAnsi="inherit"/>
          <w:color w:val="333333"/>
          <w:sz w:val="24"/>
          <w:szCs w:val="24"/>
        </w:rPr>
        <w:t>serviceProxy.RetrieveMultiple(</w:t>
      </w:r>
      <w:proofErr w:type="gramEnd"/>
      <w:r>
        <w:rPr>
          <w:rFonts w:ascii="inherit" w:hAnsi="inherit"/>
          <w:color w:val="333333"/>
          <w:sz w:val="24"/>
          <w:szCs w:val="24"/>
        </w:rPr>
        <w:t>query);</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Console.WriteLine(</w:t>
      </w:r>
      <w:proofErr w:type="gramEnd"/>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Console.WriteLine(</w:t>
      </w:r>
      <w:proofErr w:type="gramEnd"/>
      <w:r>
        <w:rPr>
          <w:rFonts w:ascii="inherit" w:hAnsi="inherit"/>
          <w:color w:val="333333"/>
          <w:sz w:val="24"/>
          <w:szCs w:val="24"/>
        </w:rPr>
        <w:t>"Query using Query Expression with ConditionExpression and FilterExpression");</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Console.WriteLine(</w:t>
      </w:r>
      <w:proofErr w:type="gramEnd"/>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foreach</w:t>
      </w:r>
      <w:proofErr w:type="gramEnd"/>
      <w:r>
        <w:rPr>
          <w:rFonts w:ascii="inherit" w:hAnsi="inherit"/>
          <w:color w:val="333333"/>
          <w:sz w:val="24"/>
          <w:szCs w:val="24"/>
        </w:rPr>
        <w:t xml:space="preserve"> (var a in result1.Entities)</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 xml:space="preserve">    </w:t>
      </w:r>
      <w:proofErr w:type="gramStart"/>
      <w:r>
        <w:rPr>
          <w:rFonts w:ascii="inherit" w:hAnsi="inherit"/>
          <w:color w:val="333333"/>
          <w:sz w:val="24"/>
          <w:szCs w:val="24"/>
        </w:rPr>
        <w:t>Console.WriteLine(</w:t>
      </w:r>
      <w:proofErr w:type="gramEnd"/>
      <w:r>
        <w:rPr>
          <w:rFonts w:ascii="inherit" w:hAnsi="inherit"/>
          <w:color w:val="333333"/>
          <w:sz w:val="24"/>
          <w:szCs w:val="24"/>
        </w:rPr>
        <w:t>"Name: " + a.Attributes["firstname"] + " " + a.Attributes["lastname"]);</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r>
        <w:rPr>
          <w:rFonts w:ascii="inherit" w:hAnsi="inherit"/>
          <w:color w:val="333333"/>
          <w:sz w:val="24"/>
          <w:szCs w:val="24"/>
        </w:rPr>
        <w:t>}</w:t>
      </w:r>
    </w:p>
    <w:p w:rsidR="00E44D7F" w:rsidRDefault="00E44D7F" w:rsidP="00E44D7F">
      <w:pPr>
        <w:pStyle w:val="HTMLPreformatted"/>
        <w:shd w:val="clear" w:color="auto" w:fill="FFFFFF"/>
        <w:spacing w:line="389" w:lineRule="atLeast"/>
        <w:textAlignment w:val="baseline"/>
        <w:rPr>
          <w:rFonts w:ascii="inherit" w:hAnsi="inherit"/>
          <w:color w:val="333333"/>
          <w:sz w:val="24"/>
          <w:szCs w:val="24"/>
        </w:rPr>
      </w:pPr>
      <w:proofErr w:type="gramStart"/>
      <w:r>
        <w:rPr>
          <w:rFonts w:ascii="inherit" w:hAnsi="inherit"/>
          <w:color w:val="333333"/>
          <w:sz w:val="24"/>
          <w:szCs w:val="24"/>
        </w:rPr>
        <w:t>Console.WriteLine(</w:t>
      </w:r>
      <w:proofErr w:type="gramEnd"/>
      <w:r>
        <w:rPr>
          <w:rFonts w:ascii="inherit" w:hAnsi="inherit"/>
          <w:color w:val="333333"/>
          <w:sz w:val="24"/>
          <w:szCs w:val="24"/>
        </w:rPr>
        <w:t>"---------------------------------------");</w:t>
      </w:r>
    </w:p>
    <w:p w:rsidR="00E44D7F" w:rsidRDefault="00E44D7F" w:rsidP="00BD70F3">
      <w:pPr>
        <w:shd w:val="clear" w:color="auto" w:fill="FFFFFF"/>
        <w:spacing w:line="337" w:lineRule="atLeast"/>
        <w:rPr>
          <w:rFonts w:ascii="Segoe UI" w:hAnsi="Segoe UI" w:cs="Segoe UI"/>
          <w:color w:val="2A2A2A"/>
        </w:rPr>
      </w:pPr>
    </w:p>
    <w:p w:rsidR="009B184A" w:rsidRDefault="009B184A" w:rsidP="00BD70F3">
      <w:pPr>
        <w:shd w:val="clear" w:color="auto" w:fill="FFFFFF"/>
        <w:spacing w:line="337" w:lineRule="atLeast"/>
        <w:rPr>
          <w:rFonts w:ascii="Segoe UI" w:hAnsi="Segoe UI" w:cs="Segoe UI"/>
          <w:b/>
          <w:color w:val="2A2A2A"/>
        </w:rPr>
      </w:pPr>
    </w:p>
    <w:p w:rsidR="0004094A" w:rsidRDefault="0004094A" w:rsidP="00BD70F3">
      <w:pPr>
        <w:shd w:val="clear" w:color="auto" w:fill="FFFFFF"/>
        <w:spacing w:line="337" w:lineRule="atLeast"/>
        <w:rPr>
          <w:rFonts w:ascii="Segoe UI" w:hAnsi="Segoe UI" w:cs="Segoe UI"/>
          <w:b/>
          <w:color w:val="2A2A2A"/>
        </w:rPr>
      </w:pPr>
      <w:r w:rsidRPr="0004094A">
        <w:rPr>
          <w:rFonts w:ascii="Segoe UI" w:hAnsi="Segoe UI" w:cs="Segoe UI"/>
          <w:b/>
          <w:color w:val="2A2A2A"/>
        </w:rPr>
        <w:t>Difference between drilldown reports and drill</w:t>
      </w:r>
      <w:r>
        <w:rPr>
          <w:rFonts w:ascii="Segoe UI" w:hAnsi="Segoe UI" w:cs="Segoe UI"/>
          <w:b/>
          <w:color w:val="2A2A2A"/>
        </w:rPr>
        <w:t xml:space="preserve"> </w:t>
      </w:r>
      <w:r w:rsidRPr="0004094A">
        <w:rPr>
          <w:rFonts w:ascii="Segoe UI" w:hAnsi="Segoe UI" w:cs="Segoe UI"/>
          <w:b/>
          <w:color w:val="2A2A2A"/>
        </w:rPr>
        <w:t xml:space="preserve">through </w:t>
      </w:r>
      <w:proofErr w:type="gramStart"/>
      <w:r w:rsidRPr="0004094A">
        <w:rPr>
          <w:rFonts w:ascii="Segoe UI" w:hAnsi="Segoe UI" w:cs="Segoe UI"/>
          <w:b/>
          <w:color w:val="2A2A2A"/>
        </w:rPr>
        <w:t xml:space="preserve">reports </w:t>
      </w:r>
      <w:r>
        <w:rPr>
          <w:rFonts w:ascii="Segoe UI" w:hAnsi="Segoe UI" w:cs="Segoe UI"/>
          <w:b/>
          <w:color w:val="2A2A2A"/>
        </w:rPr>
        <w:t>?</w:t>
      </w:r>
      <w:proofErr w:type="gramEnd"/>
    </w:p>
    <w:p w:rsidR="0004094A" w:rsidRDefault="0004094A" w:rsidP="00BD70F3">
      <w:pPr>
        <w:shd w:val="clear" w:color="auto" w:fill="FFFFFF"/>
        <w:spacing w:line="337" w:lineRule="atLeast"/>
        <w:rPr>
          <w:rFonts w:ascii="Segoe UI" w:hAnsi="Segoe UI" w:cs="Segoe UI"/>
          <w:b/>
          <w:color w:val="2A2A2A"/>
        </w:rPr>
      </w:pPr>
      <w:r>
        <w:rPr>
          <w:rFonts w:ascii="Segoe UI" w:hAnsi="Segoe UI" w:cs="Segoe UI"/>
          <w:b/>
          <w:color w:val="2A2A2A"/>
        </w:rPr>
        <w:t xml:space="preserve">How can we delete a </w:t>
      </w:r>
      <w:proofErr w:type="gramStart"/>
      <w:r w:rsidR="00E3527A">
        <w:rPr>
          <w:rFonts w:ascii="Segoe UI" w:hAnsi="Segoe UI" w:cs="Segoe UI"/>
          <w:b/>
          <w:color w:val="2A2A2A"/>
        </w:rPr>
        <w:t xml:space="preserve">workflow </w:t>
      </w:r>
      <w:r>
        <w:rPr>
          <w:rFonts w:ascii="Segoe UI" w:hAnsi="Segoe UI" w:cs="Segoe UI"/>
          <w:b/>
          <w:color w:val="2A2A2A"/>
        </w:rPr>
        <w:t xml:space="preserve"> after</w:t>
      </w:r>
      <w:proofErr w:type="gramEnd"/>
      <w:r>
        <w:rPr>
          <w:rFonts w:ascii="Segoe UI" w:hAnsi="Segoe UI" w:cs="Segoe UI"/>
          <w:b/>
          <w:color w:val="2A2A2A"/>
        </w:rPr>
        <w:t xml:space="preserve"> </w:t>
      </w:r>
      <w:r w:rsidR="00E3527A">
        <w:rPr>
          <w:rFonts w:ascii="Segoe UI" w:hAnsi="Segoe UI" w:cs="Segoe UI"/>
          <w:b/>
          <w:color w:val="2A2A2A"/>
        </w:rPr>
        <w:t>completing</w:t>
      </w:r>
      <w:r>
        <w:rPr>
          <w:rFonts w:ascii="Segoe UI" w:hAnsi="Segoe UI" w:cs="Segoe UI"/>
          <w:b/>
          <w:color w:val="2A2A2A"/>
        </w:rPr>
        <w:t>?</w:t>
      </w:r>
    </w:p>
    <w:p w:rsidR="00140286" w:rsidRDefault="0004094A" w:rsidP="00BD70F3">
      <w:pPr>
        <w:shd w:val="clear" w:color="auto" w:fill="FFFFFF"/>
        <w:spacing w:line="337" w:lineRule="atLeast"/>
        <w:rPr>
          <w:rFonts w:ascii="Segoe UI" w:hAnsi="Segoe UI" w:cs="Segoe UI"/>
          <w:b/>
          <w:color w:val="2A2A2A"/>
          <w:sz w:val="32"/>
          <w:szCs w:val="32"/>
        </w:rPr>
      </w:pPr>
      <w:proofErr w:type="gramStart"/>
      <w:r w:rsidRPr="00140286">
        <w:rPr>
          <w:rFonts w:ascii="Segoe UI" w:hAnsi="Segoe UI" w:cs="Segoe UI"/>
          <w:b/>
          <w:color w:val="2A2A2A"/>
          <w:sz w:val="32"/>
          <w:szCs w:val="32"/>
        </w:rPr>
        <w:t>what</w:t>
      </w:r>
      <w:proofErr w:type="gramEnd"/>
      <w:r w:rsidRPr="00140286">
        <w:rPr>
          <w:rFonts w:ascii="Segoe UI" w:hAnsi="Segoe UI" w:cs="Segoe UI"/>
          <w:b/>
          <w:color w:val="2A2A2A"/>
          <w:sz w:val="32"/>
          <w:szCs w:val="32"/>
        </w:rPr>
        <w:t xml:space="preserve"> is plugin rank ? </w:t>
      </w:r>
    </w:p>
    <w:p w:rsidR="00140286" w:rsidRPr="00140286" w:rsidRDefault="00140286" w:rsidP="00BD70F3">
      <w:pPr>
        <w:shd w:val="clear" w:color="auto" w:fill="FFFFFF"/>
        <w:spacing w:line="337" w:lineRule="atLeast"/>
        <w:rPr>
          <w:rFonts w:ascii="Segoe UI" w:hAnsi="Segoe UI" w:cs="Segoe UI"/>
          <w:color w:val="2A2A2A"/>
        </w:rPr>
      </w:pPr>
      <w:r w:rsidRPr="00B33633">
        <w:rPr>
          <w:rFonts w:ascii="Segoe UI" w:hAnsi="Segoe UI" w:cs="Segoe UI"/>
          <w:color w:val="FF0000"/>
        </w:rPr>
        <w:t>Execution Order is called as Rank</w:t>
      </w:r>
      <w:r w:rsidRPr="00140286">
        <w:rPr>
          <w:rFonts w:ascii="Segoe UI" w:hAnsi="Segoe UI" w:cs="Segoe UI"/>
          <w:color w:val="2A2A2A"/>
        </w:rPr>
        <w:t>.</w:t>
      </w:r>
      <w:r>
        <w:rPr>
          <w:rFonts w:ascii="Segoe UI" w:hAnsi="Segoe UI" w:cs="Segoe UI"/>
          <w:color w:val="2A2A2A"/>
        </w:rPr>
        <w:t xml:space="preserve">Specifies the order, also known as rank, that plug-ins </w:t>
      </w:r>
      <w:proofErr w:type="gramStart"/>
      <w:r>
        <w:rPr>
          <w:rFonts w:ascii="Segoe UI" w:hAnsi="Segoe UI" w:cs="Segoe UI"/>
          <w:color w:val="2A2A2A"/>
        </w:rPr>
        <w:t>are</w:t>
      </w:r>
      <w:proofErr w:type="gramEnd"/>
      <w:r>
        <w:rPr>
          <w:rFonts w:ascii="Segoe UI" w:hAnsi="Segoe UI" w:cs="Segoe UI"/>
          <w:color w:val="2A2A2A"/>
        </w:rPr>
        <w:t xml:space="preserve"> executed within a pipeline</w:t>
      </w:r>
      <w:r>
        <w:rPr>
          <w:rStyle w:val="apple-converted-space"/>
          <w:rFonts w:ascii="Segoe UI" w:hAnsi="Segoe UI" w:cs="Segoe UI"/>
          <w:color w:val="2A2A2A"/>
        </w:rPr>
        <w:t> </w:t>
      </w:r>
      <w:hyperlink r:id="rId37" w:history="1">
        <w:r>
          <w:rPr>
            <w:rStyle w:val="Hyperlink"/>
            <w:rFonts w:ascii="Segoe UI" w:hAnsi="Segoe UI" w:cs="Segoe UI"/>
            <w:color w:val="03697A"/>
          </w:rPr>
          <w:t>stage</w:t>
        </w:r>
      </w:hyperlink>
      <w:r>
        <w:rPr>
          <w:rFonts w:ascii="Segoe UI" w:hAnsi="Segoe UI" w:cs="Segoe UI"/>
          <w:color w:val="2A2A2A"/>
        </w:rPr>
        <w:t xml:space="preserve">. Plug-ins registered with an order value of 1 </w:t>
      </w:r>
      <w:proofErr w:type="gramStart"/>
      <w:r>
        <w:rPr>
          <w:rFonts w:ascii="Segoe UI" w:hAnsi="Segoe UI" w:cs="Segoe UI"/>
          <w:color w:val="2A2A2A"/>
        </w:rPr>
        <w:t>are</w:t>
      </w:r>
      <w:proofErr w:type="gramEnd"/>
      <w:r>
        <w:rPr>
          <w:rFonts w:ascii="Segoe UI" w:hAnsi="Segoe UI" w:cs="Segoe UI"/>
          <w:color w:val="2A2A2A"/>
        </w:rPr>
        <w:t xml:space="preserve"> executed first, followed by plug-ins registered with an order of 2, and so on. However, if there is more than one plug-in in a stage with the same order value, then the plug-in with the earliest compilation date is called first.</w:t>
      </w:r>
    </w:p>
    <w:p w:rsidR="00140286" w:rsidRDefault="00140286" w:rsidP="00BD70F3">
      <w:pPr>
        <w:shd w:val="clear" w:color="auto" w:fill="FFFFFF"/>
        <w:spacing w:line="337" w:lineRule="atLeast"/>
        <w:rPr>
          <w:rFonts w:ascii="Segoe UI" w:hAnsi="Segoe UI" w:cs="Segoe UI"/>
          <w:b/>
          <w:color w:val="2A2A2A"/>
        </w:rPr>
      </w:pPr>
    </w:p>
    <w:p w:rsidR="0004094A" w:rsidRDefault="002A114B" w:rsidP="00BD70F3">
      <w:pPr>
        <w:shd w:val="clear" w:color="auto" w:fill="FFFFFF"/>
        <w:spacing w:line="337" w:lineRule="atLeast"/>
        <w:rPr>
          <w:rFonts w:ascii="Arial" w:eastAsia="Times New Roman" w:hAnsi="Arial" w:cs="Arial"/>
          <w:b/>
          <w:color w:val="222222"/>
          <w:sz w:val="28"/>
          <w:szCs w:val="28"/>
        </w:rPr>
      </w:pPr>
      <w:proofErr w:type="gramStart"/>
      <w:r>
        <w:rPr>
          <w:rFonts w:ascii="Arial" w:eastAsia="Times New Roman" w:hAnsi="Arial" w:cs="Arial"/>
          <w:b/>
          <w:color w:val="222222"/>
          <w:sz w:val="28"/>
          <w:szCs w:val="28"/>
        </w:rPr>
        <w:t>Difference between SSRS 2005 and SSRS 2008?</w:t>
      </w:r>
      <w:proofErr w:type="gramEnd"/>
    </w:p>
    <w:p w:rsidR="002A114B" w:rsidRPr="002A114B" w:rsidRDefault="002A114B" w:rsidP="002A114B">
      <w:pPr>
        <w:spacing w:after="0" w:line="240" w:lineRule="auto"/>
        <w:rPr>
          <w:rFonts w:ascii="Times New Roman" w:eastAsia="Times New Roman" w:hAnsi="Times New Roman" w:cs="Times New Roman"/>
          <w:sz w:val="24"/>
          <w:szCs w:val="24"/>
        </w:rPr>
      </w:pPr>
      <w:r w:rsidRPr="002A114B">
        <w:rPr>
          <w:rFonts w:ascii="Segoe UI" w:eastAsia="Times New Roman" w:hAnsi="Segoe UI" w:cs="Segoe UI"/>
          <w:color w:val="333333"/>
          <w:sz w:val="26"/>
          <w:szCs w:val="26"/>
          <w:shd w:val="clear" w:color="auto" w:fill="FFFFFF"/>
        </w:rPr>
        <w:t>Few of the major differences between SSRS 2005 and SSRS 2008 are as follows:</w:t>
      </w:r>
      <w:r w:rsidRPr="002A114B">
        <w:rPr>
          <w:rFonts w:ascii="Segoe UI" w:eastAsia="Times New Roman" w:hAnsi="Segoe UI" w:cs="Segoe UI"/>
          <w:color w:val="333333"/>
          <w:sz w:val="26"/>
        </w:rPr>
        <w:t> </w:t>
      </w:r>
      <w:r w:rsidRPr="002A114B">
        <w:rPr>
          <w:rFonts w:ascii="Segoe UI" w:eastAsia="Times New Roman" w:hAnsi="Segoe UI" w:cs="Segoe UI"/>
          <w:color w:val="333333"/>
          <w:sz w:val="26"/>
          <w:szCs w:val="26"/>
        </w:rPr>
        <w:br/>
      </w:r>
    </w:p>
    <w:p w:rsidR="002A114B" w:rsidRPr="002A114B" w:rsidRDefault="002A114B" w:rsidP="002A114B">
      <w:pPr>
        <w:numPr>
          <w:ilvl w:val="0"/>
          <w:numId w:val="23"/>
        </w:numPr>
        <w:shd w:val="clear" w:color="auto" w:fill="FFFFFF"/>
        <w:spacing w:after="0" w:line="318" w:lineRule="atLeast"/>
        <w:jc w:val="both"/>
        <w:rPr>
          <w:rFonts w:ascii="inherit" w:eastAsia="Times New Roman" w:hAnsi="inherit" w:cs="Times New Roman"/>
          <w:color w:val="333333"/>
          <w:sz w:val="26"/>
          <w:szCs w:val="26"/>
        </w:rPr>
      </w:pPr>
      <w:r w:rsidRPr="002A114B">
        <w:rPr>
          <w:rFonts w:ascii="inherit" w:eastAsia="Times New Roman" w:hAnsi="inherit" w:cs="Times New Roman"/>
          <w:color w:val="333333"/>
          <w:sz w:val="26"/>
          <w:szCs w:val="26"/>
        </w:rPr>
        <w:t>SSRS 2005 report server requires IIS, whereas SSRS 2008 comes with a build-in web server and hence does not require IIS.</w:t>
      </w:r>
    </w:p>
    <w:p w:rsidR="002A114B" w:rsidRPr="002A114B" w:rsidRDefault="002A114B" w:rsidP="002A114B">
      <w:pPr>
        <w:numPr>
          <w:ilvl w:val="0"/>
          <w:numId w:val="23"/>
        </w:numPr>
        <w:shd w:val="clear" w:color="auto" w:fill="FFFFFF"/>
        <w:spacing w:after="0" w:line="318" w:lineRule="atLeast"/>
        <w:jc w:val="both"/>
        <w:rPr>
          <w:rFonts w:ascii="inherit" w:eastAsia="Times New Roman" w:hAnsi="inherit" w:cs="Times New Roman"/>
          <w:color w:val="333333"/>
          <w:sz w:val="26"/>
          <w:szCs w:val="26"/>
        </w:rPr>
      </w:pPr>
      <w:r w:rsidRPr="002A114B">
        <w:rPr>
          <w:rFonts w:ascii="inherit" w:eastAsia="Times New Roman" w:hAnsi="inherit" w:cs="Times New Roman"/>
          <w:color w:val="333333"/>
          <w:sz w:val="26"/>
          <w:szCs w:val="26"/>
        </w:rPr>
        <w:lastRenderedPageBreak/>
        <w:t xml:space="preserve">SSRS 2005 is multiple services architecture (Windows Service &amp; IIS Service), whereas SSRS 2008 is </w:t>
      </w:r>
      <w:proofErr w:type="gramStart"/>
      <w:r w:rsidRPr="002A114B">
        <w:rPr>
          <w:rFonts w:ascii="inherit" w:eastAsia="Times New Roman" w:hAnsi="inherit" w:cs="Times New Roman"/>
          <w:color w:val="333333"/>
          <w:sz w:val="26"/>
          <w:szCs w:val="26"/>
        </w:rPr>
        <w:t>a single</w:t>
      </w:r>
      <w:proofErr w:type="gramEnd"/>
      <w:r w:rsidRPr="002A114B">
        <w:rPr>
          <w:rFonts w:ascii="inherit" w:eastAsia="Times New Roman" w:hAnsi="inherit" w:cs="Times New Roman"/>
          <w:color w:val="333333"/>
          <w:sz w:val="26"/>
          <w:szCs w:val="26"/>
        </w:rPr>
        <w:t xml:space="preserve"> service architecture (Windows Service) due to the presence of an inbuilt web server.</w:t>
      </w:r>
    </w:p>
    <w:p w:rsidR="002A114B" w:rsidRPr="002A114B" w:rsidRDefault="002A114B" w:rsidP="002A114B">
      <w:pPr>
        <w:numPr>
          <w:ilvl w:val="0"/>
          <w:numId w:val="23"/>
        </w:numPr>
        <w:shd w:val="clear" w:color="auto" w:fill="FFFFFF"/>
        <w:spacing w:after="0" w:line="318" w:lineRule="atLeast"/>
        <w:jc w:val="both"/>
        <w:rPr>
          <w:rFonts w:ascii="inherit" w:eastAsia="Times New Roman" w:hAnsi="inherit" w:cs="Times New Roman"/>
          <w:color w:val="333333"/>
          <w:sz w:val="26"/>
          <w:szCs w:val="26"/>
        </w:rPr>
      </w:pPr>
      <w:r w:rsidRPr="002A114B">
        <w:rPr>
          <w:rFonts w:ascii="inherit" w:eastAsia="Times New Roman" w:hAnsi="inherit" w:cs="Times New Roman"/>
          <w:color w:val="333333"/>
          <w:sz w:val="26"/>
          <w:szCs w:val="26"/>
        </w:rPr>
        <w:t>SSRS 2005 deployment &amp; configuration involves lot of effort and a little bit of complexity due to the dependency on IIS, whereas SSRS 2008 deployment is much simpler especially with the help of Reporting Services Configuration Manager.</w:t>
      </w:r>
    </w:p>
    <w:p w:rsidR="002A114B" w:rsidRPr="002A114B" w:rsidRDefault="002A114B" w:rsidP="002A114B">
      <w:pPr>
        <w:numPr>
          <w:ilvl w:val="0"/>
          <w:numId w:val="23"/>
        </w:numPr>
        <w:shd w:val="clear" w:color="auto" w:fill="FFFFFF"/>
        <w:spacing w:after="0" w:line="318" w:lineRule="atLeast"/>
        <w:jc w:val="both"/>
        <w:rPr>
          <w:rFonts w:ascii="inherit" w:eastAsia="Times New Roman" w:hAnsi="inherit" w:cs="Times New Roman"/>
          <w:color w:val="333333"/>
          <w:sz w:val="26"/>
          <w:szCs w:val="26"/>
        </w:rPr>
      </w:pPr>
      <w:r w:rsidRPr="002A114B">
        <w:rPr>
          <w:rFonts w:ascii="inherit" w:eastAsia="Times New Roman" w:hAnsi="inherit" w:cs="Times New Roman"/>
          <w:color w:val="333333"/>
          <w:sz w:val="26"/>
          <w:szCs w:val="26"/>
        </w:rPr>
        <w:t xml:space="preserve">SSRS 2005 has less visualization components, whereas SSRS 2008 has a very rich set of visualization components like Dials, Gauges, </w:t>
      </w:r>
      <w:proofErr w:type="gramStart"/>
      <w:r w:rsidRPr="002A114B">
        <w:rPr>
          <w:rFonts w:ascii="inherit" w:eastAsia="Times New Roman" w:hAnsi="inherit" w:cs="Times New Roman"/>
          <w:color w:val="333333"/>
          <w:sz w:val="26"/>
          <w:szCs w:val="26"/>
        </w:rPr>
        <w:t>Sparklines</w:t>
      </w:r>
      <w:proofErr w:type="gramEnd"/>
      <w:r w:rsidRPr="002A114B">
        <w:rPr>
          <w:rFonts w:ascii="inherit" w:eastAsia="Times New Roman" w:hAnsi="inherit" w:cs="Times New Roman"/>
          <w:color w:val="333333"/>
          <w:sz w:val="26"/>
          <w:szCs w:val="26"/>
        </w:rPr>
        <w:t xml:space="preserve"> etc.</w:t>
      </w:r>
    </w:p>
    <w:p w:rsidR="002A114B" w:rsidRDefault="002A114B" w:rsidP="00BD70F3">
      <w:pPr>
        <w:shd w:val="clear" w:color="auto" w:fill="FFFFFF"/>
        <w:spacing w:line="337" w:lineRule="atLeast"/>
        <w:rPr>
          <w:rFonts w:ascii="Arial" w:eastAsia="Times New Roman" w:hAnsi="Arial" w:cs="Arial"/>
          <w:b/>
          <w:color w:val="222222"/>
          <w:sz w:val="28"/>
          <w:szCs w:val="28"/>
        </w:rPr>
      </w:pPr>
    </w:p>
    <w:tbl>
      <w:tblPr>
        <w:tblW w:w="12044" w:type="dxa"/>
        <w:tblBorders>
          <w:top w:val="single" w:sz="8" w:space="0" w:color="E7E7E7"/>
          <w:left w:val="single" w:sz="8" w:space="0" w:color="E7E7E7"/>
          <w:bottom w:val="single" w:sz="8" w:space="0" w:color="E7E7E7"/>
          <w:right w:val="single" w:sz="8" w:space="0" w:color="E7E7E7"/>
        </w:tblBorders>
        <w:shd w:val="clear" w:color="auto" w:fill="000000"/>
        <w:tblCellMar>
          <w:left w:w="0" w:type="dxa"/>
          <w:right w:w="0" w:type="dxa"/>
        </w:tblCellMar>
        <w:tblLook w:val="04A0" w:firstRow="1" w:lastRow="0" w:firstColumn="1" w:lastColumn="0" w:noHBand="0" w:noVBand="1"/>
      </w:tblPr>
      <w:tblGrid>
        <w:gridCol w:w="6022"/>
        <w:gridCol w:w="6022"/>
      </w:tblGrid>
      <w:tr w:rsidR="009259D9" w:rsidRPr="009259D9" w:rsidTr="009259D9">
        <w:tc>
          <w:tcPr>
            <w:tcW w:w="0" w:type="auto"/>
            <w:tcBorders>
              <w:top w:val="nil"/>
              <w:left w:val="nil"/>
              <w:bottom w:val="nil"/>
              <w:right w:val="nil"/>
            </w:tcBorders>
            <w:shd w:val="clear" w:color="auto" w:fill="auto"/>
            <w:tcMar>
              <w:top w:w="168" w:type="dxa"/>
              <w:left w:w="449" w:type="dxa"/>
              <w:bottom w:w="168" w:type="dxa"/>
              <w:right w:w="449" w:type="dxa"/>
            </w:tcMar>
            <w:vAlign w:val="bottom"/>
            <w:hideMark/>
          </w:tcPr>
          <w:p w:rsidR="009259D9" w:rsidRPr="009259D9" w:rsidRDefault="009259D9" w:rsidP="009259D9">
            <w:pPr>
              <w:spacing w:after="0" w:line="337" w:lineRule="atLeast"/>
              <w:jc w:val="center"/>
              <w:rPr>
                <w:rFonts w:ascii="inherit" w:eastAsia="Times New Roman" w:hAnsi="inherit" w:cs="Times New Roman"/>
                <w:b/>
                <w:bCs/>
                <w:color w:val="444444"/>
              </w:rPr>
            </w:pPr>
            <w:r w:rsidRPr="009259D9">
              <w:rPr>
                <w:rFonts w:ascii="inherit" w:eastAsia="Times New Roman" w:hAnsi="inherit" w:cs="Times New Roman"/>
                <w:b/>
                <w:bCs/>
                <w:color w:val="444444"/>
                <w:sz w:val="24"/>
                <w:szCs w:val="24"/>
                <w:bdr w:val="none" w:sz="0" w:space="0" w:color="auto" w:frame="1"/>
              </w:rPr>
              <w:t>SQL Server 2005 Reporting Services</w:t>
            </w:r>
          </w:p>
        </w:tc>
        <w:tc>
          <w:tcPr>
            <w:tcW w:w="0" w:type="auto"/>
            <w:tcBorders>
              <w:top w:val="nil"/>
              <w:left w:val="nil"/>
              <w:bottom w:val="nil"/>
              <w:right w:val="nil"/>
            </w:tcBorders>
            <w:shd w:val="clear" w:color="auto" w:fill="auto"/>
            <w:tcMar>
              <w:top w:w="168" w:type="dxa"/>
              <w:left w:w="449" w:type="dxa"/>
              <w:bottom w:w="168" w:type="dxa"/>
              <w:right w:w="449" w:type="dxa"/>
            </w:tcMar>
            <w:vAlign w:val="bottom"/>
            <w:hideMark/>
          </w:tcPr>
          <w:p w:rsidR="009259D9" w:rsidRPr="009259D9" w:rsidRDefault="009259D9" w:rsidP="009259D9">
            <w:pPr>
              <w:spacing w:after="0" w:line="337" w:lineRule="atLeast"/>
              <w:jc w:val="center"/>
              <w:rPr>
                <w:rFonts w:ascii="inherit" w:eastAsia="Times New Roman" w:hAnsi="inherit" w:cs="Times New Roman"/>
                <w:b/>
                <w:bCs/>
                <w:color w:val="444444"/>
              </w:rPr>
            </w:pPr>
            <w:r w:rsidRPr="009259D9">
              <w:rPr>
                <w:rFonts w:ascii="inherit" w:eastAsia="Times New Roman" w:hAnsi="inherit" w:cs="Times New Roman"/>
                <w:b/>
                <w:bCs/>
                <w:color w:val="444444"/>
                <w:sz w:val="24"/>
                <w:szCs w:val="24"/>
                <w:bdr w:val="none" w:sz="0" w:space="0" w:color="auto" w:frame="1"/>
              </w:rPr>
              <w:t>SQL Server 2008 Reporting Services</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Multiple service architecture (IIS Service &amp; Windows Service)</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Single service architecture (Windows Service)</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Depends on IIS</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Comes with Built-In Web Server and hence does not depend on IIS</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Complex deployment due to the need for separate configuration for IIS</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Deployment is simple due to inbuilt web server and Reporting Services Configuration Manager</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Charts, Dials etc. had to be separately installed and integrated</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Comes packaged with Charts, Dials, Indicators, Sparklines etc.</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Limited exporting options</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More exporting options including Microsoft Word etc</w:t>
            </w:r>
          </w:p>
        </w:tc>
      </w:tr>
      <w:tr w:rsidR="009259D9" w:rsidRPr="009259D9" w:rsidTr="009259D9">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You can only format entire text in a textbox with one single formatting style (</w:t>
            </w:r>
            <w:r w:rsidRPr="009259D9">
              <w:rPr>
                <w:rFonts w:ascii="inherit" w:eastAsia="Times New Roman" w:hAnsi="inherit" w:cs="Times New Roman"/>
                <w:b/>
                <w:bCs/>
                <w:color w:val="444444"/>
                <w:sz w:val="24"/>
                <w:szCs w:val="24"/>
                <w:bdr w:val="none" w:sz="0" w:space="0" w:color="auto" w:frame="1"/>
              </w:rPr>
              <w:t>bold</w:t>
            </w:r>
            <w:r w:rsidRPr="009259D9">
              <w:rPr>
                <w:rFonts w:ascii="inherit" w:eastAsia="Times New Roman" w:hAnsi="inherit" w:cs="Times New Roman"/>
                <w:color w:val="444444"/>
                <w:sz w:val="24"/>
                <w:szCs w:val="24"/>
                <w:bdr w:val="none" w:sz="0" w:space="0" w:color="auto" w:frame="1"/>
              </w:rPr>
              <w:t>,</w:t>
            </w:r>
            <w:r w:rsidRPr="009259D9">
              <w:rPr>
                <w:rFonts w:ascii="inherit" w:eastAsia="Times New Roman" w:hAnsi="inherit" w:cs="Times New Roman"/>
                <w:color w:val="444444"/>
                <w:sz w:val="24"/>
                <w:szCs w:val="24"/>
              </w:rPr>
              <w:t> </w:t>
            </w:r>
            <w:r w:rsidRPr="009259D9">
              <w:rPr>
                <w:rFonts w:ascii="inherit" w:eastAsia="Times New Roman" w:hAnsi="inherit" w:cs="Times New Roman"/>
                <w:i/>
                <w:iCs/>
                <w:color w:val="444444"/>
                <w:sz w:val="24"/>
                <w:szCs w:val="24"/>
                <w:bdr w:val="none" w:sz="0" w:space="0" w:color="auto" w:frame="1"/>
              </w:rPr>
              <w:t>italicize</w:t>
            </w:r>
            <w:proofErr w:type="gramStart"/>
            <w:r w:rsidRPr="009259D9">
              <w:rPr>
                <w:rFonts w:ascii="inherit" w:eastAsia="Times New Roman" w:hAnsi="inherit" w:cs="Times New Roman"/>
                <w:color w:val="444444"/>
                <w:sz w:val="24"/>
                <w:szCs w:val="24"/>
                <w:bdr w:val="none" w:sz="0" w:space="0" w:color="auto" w:frame="1"/>
              </w:rPr>
              <w:t>,</w:t>
            </w:r>
            <w:r w:rsidRPr="009259D9">
              <w:rPr>
                <w:rFonts w:ascii="inherit" w:eastAsia="Times New Roman" w:hAnsi="inherit" w:cs="Times New Roman"/>
                <w:b/>
                <w:bCs/>
                <w:color w:val="0000FF"/>
                <w:sz w:val="24"/>
                <w:szCs w:val="24"/>
                <w:bdr w:val="none" w:sz="0" w:space="0" w:color="auto" w:frame="1"/>
              </w:rPr>
              <w:t>co</w:t>
            </w:r>
            <w:r w:rsidRPr="009259D9">
              <w:rPr>
                <w:rFonts w:ascii="inherit" w:eastAsia="Times New Roman" w:hAnsi="inherit" w:cs="Times New Roman"/>
                <w:b/>
                <w:bCs/>
                <w:color w:val="FF0000"/>
                <w:sz w:val="24"/>
                <w:szCs w:val="24"/>
                <w:bdr w:val="none" w:sz="0" w:space="0" w:color="auto" w:frame="1"/>
              </w:rPr>
              <w:t>lo</w:t>
            </w:r>
            <w:r w:rsidRPr="009259D9">
              <w:rPr>
                <w:rFonts w:ascii="inherit" w:eastAsia="Times New Roman" w:hAnsi="inherit" w:cs="Times New Roman"/>
                <w:b/>
                <w:bCs/>
                <w:color w:val="38761D"/>
                <w:sz w:val="24"/>
                <w:szCs w:val="24"/>
                <w:bdr w:val="none" w:sz="0" w:space="0" w:color="auto" w:frame="1"/>
              </w:rPr>
              <w:t>rs</w:t>
            </w:r>
            <w:proofErr w:type="gramEnd"/>
            <w:r w:rsidRPr="009259D9">
              <w:rPr>
                <w:rFonts w:ascii="inherit" w:eastAsia="Times New Roman" w:hAnsi="inherit" w:cs="Times New Roman"/>
                <w:color w:val="444444"/>
                <w:sz w:val="24"/>
                <w:szCs w:val="24"/>
              </w:rPr>
              <w:t> </w:t>
            </w:r>
            <w:r w:rsidRPr="009259D9">
              <w:rPr>
                <w:rFonts w:ascii="inherit" w:eastAsia="Times New Roman" w:hAnsi="inherit" w:cs="Times New Roman"/>
                <w:color w:val="444444"/>
                <w:sz w:val="24"/>
                <w:szCs w:val="24"/>
                <w:bdr w:val="none" w:sz="0" w:space="0" w:color="auto" w:frame="1"/>
              </w:rPr>
              <w:t>etc.)</w:t>
            </w:r>
          </w:p>
        </w:tc>
        <w:tc>
          <w:tcPr>
            <w:tcW w:w="2500" w:type="pct"/>
            <w:tcBorders>
              <w:top w:val="single" w:sz="8" w:space="0" w:color="E7E7E7"/>
              <w:left w:val="outset" w:sz="2" w:space="0" w:color="auto"/>
              <w:bottom w:val="outset" w:sz="2" w:space="0" w:color="auto"/>
              <w:right w:val="outset" w:sz="2" w:space="0" w:color="auto"/>
            </w:tcBorders>
            <w:shd w:val="clear" w:color="auto" w:fill="auto"/>
            <w:tcMar>
              <w:top w:w="112" w:type="dxa"/>
              <w:left w:w="449" w:type="dxa"/>
              <w:bottom w:w="112" w:type="dxa"/>
              <w:right w:w="449" w:type="dxa"/>
            </w:tcMar>
            <w:vAlign w:val="bottom"/>
            <w:hideMark/>
          </w:tcPr>
          <w:p w:rsidR="009259D9" w:rsidRPr="009259D9" w:rsidRDefault="009259D9" w:rsidP="009259D9">
            <w:pPr>
              <w:spacing w:after="0" w:line="337" w:lineRule="atLeast"/>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Allows you to format pieces of text or words or letters within a single textbox with different formatting styles like</w:t>
            </w:r>
            <w:r w:rsidRPr="009259D9">
              <w:rPr>
                <w:rFonts w:ascii="inherit" w:eastAsia="Times New Roman" w:hAnsi="inherit" w:cs="Times New Roman"/>
                <w:color w:val="444444"/>
                <w:sz w:val="24"/>
                <w:szCs w:val="24"/>
              </w:rPr>
              <w:t> </w:t>
            </w:r>
            <w:r w:rsidRPr="009259D9">
              <w:rPr>
                <w:rFonts w:ascii="inherit" w:eastAsia="Times New Roman" w:hAnsi="inherit" w:cs="Times New Roman"/>
                <w:b/>
                <w:bCs/>
                <w:color w:val="444444"/>
                <w:sz w:val="24"/>
                <w:szCs w:val="24"/>
                <w:bdr w:val="none" w:sz="0" w:space="0" w:color="auto" w:frame="1"/>
              </w:rPr>
              <w:t>bold</w:t>
            </w:r>
            <w:r w:rsidRPr="009259D9">
              <w:rPr>
                <w:rFonts w:ascii="inherit" w:eastAsia="Times New Roman" w:hAnsi="inherit" w:cs="Times New Roman"/>
                <w:color w:val="444444"/>
                <w:sz w:val="24"/>
                <w:szCs w:val="24"/>
                <w:bdr w:val="none" w:sz="0" w:space="0" w:color="auto" w:frame="1"/>
              </w:rPr>
              <w:t>,</w:t>
            </w:r>
            <w:r w:rsidRPr="009259D9">
              <w:rPr>
                <w:rFonts w:ascii="inherit" w:eastAsia="Times New Roman" w:hAnsi="inherit" w:cs="Times New Roman"/>
                <w:color w:val="444444"/>
                <w:sz w:val="24"/>
                <w:szCs w:val="24"/>
              </w:rPr>
              <w:t> </w:t>
            </w:r>
            <w:r w:rsidRPr="009259D9">
              <w:rPr>
                <w:rFonts w:ascii="inherit" w:eastAsia="Times New Roman" w:hAnsi="inherit" w:cs="Times New Roman"/>
                <w:i/>
                <w:iCs/>
                <w:color w:val="444444"/>
                <w:sz w:val="24"/>
                <w:szCs w:val="24"/>
                <w:bdr w:val="none" w:sz="0" w:space="0" w:color="auto" w:frame="1"/>
              </w:rPr>
              <w:t>italicize</w:t>
            </w:r>
            <w:r w:rsidRPr="009259D9">
              <w:rPr>
                <w:rFonts w:ascii="inherit" w:eastAsia="Times New Roman" w:hAnsi="inherit" w:cs="Times New Roman"/>
                <w:color w:val="444444"/>
                <w:sz w:val="24"/>
                <w:szCs w:val="24"/>
                <w:bdr w:val="none" w:sz="0" w:space="0" w:color="auto" w:frame="1"/>
              </w:rPr>
              <w:t>,</w:t>
            </w:r>
            <w:r w:rsidRPr="009259D9">
              <w:rPr>
                <w:rFonts w:ascii="inherit" w:eastAsia="Times New Roman" w:hAnsi="inherit" w:cs="Times New Roman"/>
                <w:color w:val="444444"/>
                <w:sz w:val="24"/>
                <w:szCs w:val="24"/>
              </w:rPr>
              <w:t> </w:t>
            </w:r>
            <w:r w:rsidRPr="009259D9">
              <w:rPr>
                <w:rFonts w:ascii="inherit" w:eastAsia="Times New Roman" w:hAnsi="inherit" w:cs="Times New Roman"/>
                <w:b/>
                <w:bCs/>
                <w:color w:val="0000FF"/>
                <w:sz w:val="24"/>
                <w:szCs w:val="24"/>
                <w:bdr w:val="none" w:sz="0" w:space="0" w:color="auto" w:frame="1"/>
              </w:rPr>
              <w:t>co</w:t>
            </w:r>
            <w:r w:rsidRPr="009259D9">
              <w:rPr>
                <w:rFonts w:ascii="inherit" w:eastAsia="Times New Roman" w:hAnsi="inherit" w:cs="Times New Roman"/>
                <w:b/>
                <w:bCs/>
                <w:color w:val="FF0000"/>
                <w:sz w:val="24"/>
                <w:szCs w:val="24"/>
                <w:bdr w:val="none" w:sz="0" w:space="0" w:color="auto" w:frame="1"/>
              </w:rPr>
              <w:t>lo</w:t>
            </w:r>
            <w:r w:rsidRPr="009259D9">
              <w:rPr>
                <w:rFonts w:ascii="inherit" w:eastAsia="Times New Roman" w:hAnsi="inherit" w:cs="Times New Roman"/>
                <w:b/>
                <w:bCs/>
                <w:color w:val="38761D"/>
                <w:sz w:val="24"/>
                <w:szCs w:val="24"/>
                <w:bdr w:val="none" w:sz="0" w:space="0" w:color="auto" w:frame="1"/>
              </w:rPr>
              <w:t>rs</w:t>
            </w:r>
            <w:r w:rsidRPr="009259D9">
              <w:rPr>
                <w:rFonts w:ascii="inherit" w:eastAsia="Times New Roman" w:hAnsi="inherit" w:cs="Times New Roman"/>
                <w:color w:val="444444"/>
                <w:sz w:val="24"/>
                <w:szCs w:val="24"/>
                <w:bdr w:val="none" w:sz="0" w:space="0" w:color="auto" w:frame="1"/>
              </w:rPr>
              <w:t>etc.</w:t>
            </w:r>
            <w:r w:rsidRPr="009259D9">
              <w:rPr>
                <w:rFonts w:ascii="inherit" w:eastAsia="Times New Roman" w:hAnsi="inherit" w:cs="Times New Roman"/>
                <w:color w:val="444444"/>
                <w:sz w:val="24"/>
                <w:szCs w:val="24"/>
              </w:rPr>
              <w:t> </w:t>
            </w:r>
            <w:r w:rsidRPr="009259D9">
              <w:rPr>
                <w:rFonts w:ascii="inherit" w:eastAsia="Times New Roman" w:hAnsi="inherit" w:cs="Times New Roman"/>
                <w:b/>
                <w:bCs/>
                <w:color w:val="444444"/>
                <w:sz w:val="24"/>
                <w:szCs w:val="24"/>
                <w:u w:val="single"/>
                <w:bdr w:val="none" w:sz="0" w:space="0" w:color="auto" w:frame="1"/>
              </w:rPr>
              <w:t>Example</w:t>
            </w:r>
            <w:r w:rsidRPr="009259D9">
              <w:rPr>
                <w:rFonts w:ascii="inherit" w:eastAsia="Times New Roman" w:hAnsi="inherit" w:cs="Times New Roman"/>
                <w:color w:val="444444"/>
                <w:sz w:val="24"/>
                <w:szCs w:val="24"/>
                <w:bdr w:val="none" w:sz="0" w:space="0" w:color="auto" w:frame="1"/>
              </w:rPr>
              <w:t>: a Disclaimer Textbox, Header Textbox etc.</w:t>
            </w:r>
          </w:p>
        </w:tc>
      </w:tr>
      <w:tr w:rsidR="009259D9" w:rsidRPr="009259D9" w:rsidTr="009259D9">
        <w:tc>
          <w:tcPr>
            <w:tcW w:w="0" w:type="auto"/>
            <w:gridSpan w:val="2"/>
            <w:tcBorders>
              <w:top w:val="nil"/>
              <w:left w:val="nil"/>
              <w:bottom w:val="nil"/>
              <w:right w:val="nil"/>
            </w:tcBorders>
            <w:shd w:val="clear" w:color="auto" w:fill="auto"/>
            <w:tcMar>
              <w:top w:w="168" w:type="dxa"/>
              <w:left w:w="449" w:type="dxa"/>
              <w:bottom w:w="168" w:type="dxa"/>
              <w:right w:w="449" w:type="dxa"/>
            </w:tcMar>
            <w:vAlign w:val="center"/>
            <w:hideMark/>
          </w:tcPr>
          <w:p w:rsidR="009259D9" w:rsidRPr="009259D9" w:rsidRDefault="009259D9" w:rsidP="009259D9">
            <w:pPr>
              <w:spacing w:after="0" w:line="337" w:lineRule="atLeast"/>
              <w:jc w:val="center"/>
              <w:textAlignment w:val="baseline"/>
              <w:rPr>
                <w:rFonts w:ascii="inherit" w:eastAsia="Times New Roman" w:hAnsi="inherit" w:cs="Times New Roman"/>
                <w:color w:val="444444"/>
                <w:sz w:val="24"/>
                <w:szCs w:val="24"/>
              </w:rPr>
            </w:pPr>
            <w:r w:rsidRPr="009259D9">
              <w:rPr>
                <w:rFonts w:ascii="inherit" w:eastAsia="Times New Roman" w:hAnsi="inherit" w:cs="Times New Roman"/>
                <w:color w:val="444444"/>
                <w:sz w:val="24"/>
                <w:szCs w:val="24"/>
                <w:bdr w:val="none" w:sz="0" w:space="0" w:color="auto" w:frame="1"/>
              </w:rPr>
              <w:t>Comparison of SSRS 2005 and SSRS 2008</w:t>
            </w:r>
          </w:p>
        </w:tc>
      </w:tr>
    </w:tbl>
    <w:p w:rsidR="009259D9" w:rsidRPr="0004094A" w:rsidRDefault="009259D9" w:rsidP="00BD70F3">
      <w:pPr>
        <w:shd w:val="clear" w:color="auto" w:fill="FFFFFF"/>
        <w:spacing w:line="337" w:lineRule="atLeast"/>
        <w:rPr>
          <w:rFonts w:ascii="Arial" w:eastAsia="Times New Roman" w:hAnsi="Arial" w:cs="Arial"/>
          <w:b/>
          <w:color w:val="222222"/>
          <w:sz w:val="28"/>
          <w:szCs w:val="28"/>
        </w:rPr>
      </w:pPr>
    </w:p>
    <w:p w:rsidR="00FA36D3" w:rsidRDefault="00FA36D3" w:rsidP="00C24C14">
      <w:pPr>
        <w:shd w:val="clear" w:color="auto" w:fill="FFFFFF"/>
        <w:spacing w:line="337" w:lineRule="atLeast"/>
        <w:rPr>
          <w:rFonts w:ascii="Calibri" w:eastAsia="Times New Roman" w:hAnsi="Calibri" w:cs="Calibri"/>
          <w:b/>
          <w:color w:val="222222"/>
          <w:sz w:val="28"/>
          <w:szCs w:val="28"/>
        </w:rPr>
      </w:pPr>
    </w:p>
    <w:p w:rsidR="00FA36D3" w:rsidRDefault="00FA36D3" w:rsidP="00C24C14">
      <w:pPr>
        <w:shd w:val="clear" w:color="auto" w:fill="FFFFFF"/>
        <w:spacing w:line="337" w:lineRule="atLeast"/>
        <w:rPr>
          <w:rFonts w:ascii="Calibri" w:eastAsia="Times New Roman" w:hAnsi="Calibri" w:cs="Calibri"/>
          <w:b/>
          <w:color w:val="222222"/>
          <w:sz w:val="28"/>
          <w:szCs w:val="28"/>
        </w:rPr>
      </w:pPr>
    </w:p>
    <w:p w:rsidR="00BD70F3" w:rsidRDefault="0096096F" w:rsidP="00C24C14">
      <w:pPr>
        <w:shd w:val="clear" w:color="auto" w:fill="FFFFFF"/>
        <w:spacing w:line="337" w:lineRule="atLeast"/>
        <w:rPr>
          <w:rFonts w:ascii="Calibri" w:eastAsia="Times New Roman" w:hAnsi="Calibri" w:cs="Calibri"/>
          <w:b/>
          <w:color w:val="222222"/>
          <w:sz w:val="28"/>
          <w:szCs w:val="28"/>
        </w:rPr>
      </w:pPr>
      <w:r w:rsidRPr="0096096F">
        <w:rPr>
          <w:rFonts w:ascii="Calibri" w:eastAsia="Times New Roman" w:hAnsi="Calibri" w:cs="Calibri"/>
          <w:b/>
          <w:color w:val="222222"/>
          <w:sz w:val="28"/>
          <w:szCs w:val="28"/>
        </w:rPr>
        <w:lastRenderedPageBreak/>
        <w:t>How do you replace standard Activities section with any other custom activity?</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Create a new solution adding the existing sitemap.</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Export the solution as Unmanged.</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Extract the solution zip file and open up customizations.xml in Visual Studio and add the schema customizationsolution.xsd (from the SDK schemas folder) if you need to.</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Make the changes below</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Original:</w:t>
      </w:r>
    </w:p>
    <w:p w:rsidR="0096096F" w:rsidRDefault="0096096F" w:rsidP="0096096F">
      <w:pPr>
        <w:pStyle w:val="NormalWeb"/>
        <w:shd w:val="clear" w:color="auto" w:fill="FFFFFF"/>
        <w:spacing w:before="0" w:beforeAutospacing="0" w:after="0" w:afterAutospacing="0"/>
        <w:textAlignment w:val="baseline"/>
        <w:rPr>
          <w:rFonts w:ascii="Helvetica" w:hAnsi="Helvetica" w:cs="Helvetica"/>
          <w:color w:val="444444"/>
          <w:sz w:val="26"/>
          <w:szCs w:val="26"/>
        </w:rPr>
      </w:pPr>
      <w:r>
        <w:rPr>
          <w:rFonts w:ascii="Courier New" w:hAnsi="Courier New" w:cs="Courier New"/>
          <w:color w:val="444444"/>
          <w:sz w:val="26"/>
          <w:szCs w:val="26"/>
          <w:bdr w:val="none" w:sz="0" w:space="0" w:color="auto" w:frame="1"/>
        </w:rPr>
        <w:t>&lt;Area Id=”SFA” ResourceId=”Area_Sales” Icon=”/_imgs/sales_24x24.gif” DescriptionResourceId=”Sales_Description” &gt;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&lt;Group Id=”SFA”&gt;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&lt;SubArea Id=”nav_leads” Entity=”lead” DescriptionResourceId=”Lead_SubArea_Description” GetStartedPanePath=”Leads_Web_User_Visor.html” GetStartedPanePathAdmin=”Leads_Web_Admin_Visor.html” GetStartedPanePathOutlook=”Leads_Outlook_User_Visor.html” GetStartedPanePathAdminOutlook=”Leads_Outlook_Admin_Visor.html” /&gt;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&lt;/Group&gt;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&lt;/Area&gt;</w:t>
      </w:r>
    </w:p>
    <w:p w:rsidR="0096096F" w:rsidRDefault="0096096F" w:rsidP="0096096F">
      <w:pPr>
        <w:pStyle w:val="NormalWeb"/>
        <w:shd w:val="clear" w:color="auto" w:fill="FFFFFF"/>
        <w:spacing w:before="0" w:beforeAutospacing="0" w:after="374" w:afterAutospacing="0"/>
        <w:textAlignment w:val="baseline"/>
        <w:rPr>
          <w:rFonts w:ascii="Helvetica" w:hAnsi="Helvetica" w:cs="Helvetica"/>
          <w:color w:val="444444"/>
          <w:sz w:val="26"/>
          <w:szCs w:val="26"/>
        </w:rPr>
      </w:pPr>
      <w:r>
        <w:rPr>
          <w:rFonts w:ascii="Helvetica" w:hAnsi="Helvetica" w:cs="Helvetica"/>
          <w:color w:val="444444"/>
          <w:sz w:val="26"/>
          <w:szCs w:val="26"/>
        </w:rPr>
        <w:t>Amended:</w:t>
      </w:r>
    </w:p>
    <w:p w:rsidR="0096096F" w:rsidRDefault="0096096F" w:rsidP="0096096F">
      <w:pPr>
        <w:pStyle w:val="NormalWeb"/>
        <w:shd w:val="clear" w:color="auto" w:fill="FFFFFF"/>
        <w:spacing w:before="0" w:beforeAutospacing="0" w:after="0" w:afterAutospacing="0"/>
        <w:textAlignment w:val="baseline"/>
        <w:rPr>
          <w:rFonts w:ascii="Helvetica" w:hAnsi="Helvetica" w:cs="Helvetica"/>
          <w:color w:val="444444"/>
          <w:sz w:val="26"/>
          <w:szCs w:val="26"/>
        </w:rPr>
      </w:pPr>
      <w:r>
        <w:rPr>
          <w:rFonts w:ascii="Courier New" w:hAnsi="Courier New" w:cs="Courier New"/>
          <w:color w:val="444444"/>
          <w:sz w:val="26"/>
          <w:szCs w:val="26"/>
          <w:bdr w:val="none" w:sz="0" w:space="0" w:color="auto" w:frame="1"/>
        </w:rPr>
        <w:t>&lt;Area Id=”SFA” ResourceId=”Area_Sales” Icon=”/_imgs/sales_24x24.gif” DescriptionResourceId=”Sales_Description” &gt;</w:t>
      </w:r>
      <w:r>
        <w:rPr>
          <w:rFonts w:ascii="Helvetica" w:hAnsi="Helvetica" w:cs="Helvetica"/>
          <w:color w:val="444444"/>
          <w:sz w:val="26"/>
          <w:szCs w:val="26"/>
        </w:rPr>
        <w:br/>
      </w:r>
      <w:r>
        <w:rPr>
          <w:rStyle w:val="Strong"/>
          <w:rFonts w:ascii="Courier New" w:hAnsi="Courier New" w:cs="Courier New"/>
          <w:color w:val="444444"/>
          <w:sz w:val="26"/>
          <w:szCs w:val="26"/>
          <w:bdr w:val="none" w:sz="0" w:space="0" w:color="auto" w:frame="1"/>
        </w:rPr>
        <w:t>        &lt;Titles&gt;</w:t>
      </w:r>
      <w:r>
        <w:rPr>
          <w:rFonts w:ascii="Helvetica" w:hAnsi="Helvetica" w:cs="Helvetica"/>
          <w:color w:val="444444"/>
          <w:sz w:val="26"/>
          <w:szCs w:val="26"/>
        </w:rPr>
        <w:br/>
      </w:r>
      <w:r>
        <w:rPr>
          <w:rStyle w:val="Strong"/>
          <w:rFonts w:ascii="Courier New" w:hAnsi="Courier New" w:cs="Courier New"/>
          <w:color w:val="444444"/>
          <w:sz w:val="26"/>
          <w:szCs w:val="26"/>
          <w:bdr w:val="none" w:sz="0" w:space="0" w:color="auto" w:frame="1"/>
        </w:rPr>
        <w:t>          &lt;Title Title=”Membership” LCID=”1033″/&gt;</w:t>
      </w:r>
      <w:r>
        <w:rPr>
          <w:rFonts w:ascii="Helvetica" w:hAnsi="Helvetica" w:cs="Helvetica"/>
          <w:color w:val="444444"/>
          <w:sz w:val="26"/>
          <w:szCs w:val="26"/>
        </w:rPr>
        <w:br/>
      </w:r>
      <w:r>
        <w:rPr>
          <w:rStyle w:val="Strong"/>
          <w:rFonts w:ascii="Courier New" w:hAnsi="Courier New" w:cs="Courier New"/>
          <w:color w:val="444444"/>
          <w:sz w:val="26"/>
          <w:szCs w:val="26"/>
          <w:bdr w:val="none" w:sz="0" w:space="0" w:color="auto" w:frame="1"/>
        </w:rPr>
        <w:t>        &lt;/Titles&gt;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&lt;Group Id=”SFA”&gt;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&lt;SubArea Id=”nav_leads” Entity=”lead” DescriptionResourceId=”Lead_SubArea_Description” GetStartedPanePath=”Leads_Web_User_Visor.html” GetStartedPanePathAdmin=”Leads_Web_Admin_Visor.html” GetStartedPanePathOutlook=”Leads_Outlook_User_Visor.html” GetStartedPanePathAdminOutlook=”Leads_Outlook_Admin_Visor.h</w:t>
      </w:r>
      <w:r>
        <w:rPr>
          <w:rFonts w:ascii="Courier New" w:hAnsi="Courier New" w:cs="Courier New"/>
          <w:color w:val="444444"/>
          <w:sz w:val="26"/>
          <w:szCs w:val="26"/>
          <w:bdr w:val="none" w:sz="0" w:space="0" w:color="auto" w:frame="1"/>
        </w:rPr>
        <w:lastRenderedPageBreak/>
        <w:t>tml” /&gt;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&lt;/Group&gt;</w:t>
      </w:r>
      <w:r>
        <w:rPr>
          <w:rFonts w:ascii="Helvetica" w:hAnsi="Helvetica" w:cs="Helvetica"/>
          <w:color w:val="444444"/>
          <w:sz w:val="26"/>
          <w:szCs w:val="26"/>
        </w:rPr>
        <w:br/>
      </w:r>
      <w:r>
        <w:rPr>
          <w:rFonts w:ascii="Courier New" w:hAnsi="Courier New" w:cs="Courier New"/>
          <w:color w:val="444444"/>
          <w:sz w:val="26"/>
          <w:szCs w:val="26"/>
          <w:bdr w:val="none" w:sz="0" w:space="0" w:color="auto" w:frame="1"/>
        </w:rPr>
        <w:t>      &lt;/Area&gt;</w:t>
      </w:r>
    </w:p>
    <w:p w:rsidR="0096096F" w:rsidRPr="0096096F" w:rsidRDefault="0096096F" w:rsidP="00C24C14">
      <w:pPr>
        <w:shd w:val="clear" w:color="auto" w:fill="FFFFFF"/>
        <w:spacing w:line="337" w:lineRule="atLeast"/>
        <w:rPr>
          <w:rFonts w:ascii="Calibri" w:eastAsia="Times New Roman" w:hAnsi="Calibri" w:cs="Calibri"/>
          <w:b/>
          <w:color w:val="222222"/>
          <w:sz w:val="28"/>
          <w:szCs w:val="28"/>
        </w:rPr>
      </w:pPr>
    </w:p>
    <w:p w:rsidR="00AD001A" w:rsidRPr="00AD001A" w:rsidRDefault="00AD001A" w:rsidP="00AD001A">
      <w:pPr>
        <w:shd w:val="clear" w:color="auto" w:fill="FFFFFF"/>
        <w:spacing w:before="180" w:after="0" w:line="240" w:lineRule="auto"/>
        <w:outlineLvl w:val="2"/>
        <w:rPr>
          <w:rFonts w:ascii="Arial" w:eastAsia="Times New Roman" w:hAnsi="Arial" w:cs="Arial"/>
          <w:color w:val="222222"/>
          <w:sz w:val="41"/>
          <w:szCs w:val="41"/>
        </w:rPr>
      </w:pPr>
      <w:r w:rsidRPr="00AD001A">
        <w:rPr>
          <w:rFonts w:ascii="Arial" w:eastAsia="Times New Roman" w:hAnsi="Arial" w:cs="Arial"/>
          <w:color w:val="222222"/>
          <w:sz w:val="41"/>
          <w:szCs w:val="41"/>
        </w:rPr>
        <w:t>CRM Relationship Behavior</w:t>
      </w:r>
    </w:p>
    <w:p w:rsidR="00F37DD2" w:rsidRDefault="00AD001A" w:rsidP="00AD001A">
      <w:pPr>
        <w:shd w:val="clear" w:color="auto" w:fill="FFFFFF"/>
        <w:spacing w:after="0" w:line="240" w:lineRule="auto"/>
        <w:rPr>
          <w:rFonts w:ascii="Verdana" w:eastAsia="Times New Roman" w:hAnsi="Verdana" w:cs="Arial"/>
          <w:color w:val="222222"/>
          <w:sz w:val="21"/>
          <w:szCs w:val="21"/>
        </w:rPr>
      </w:pPr>
      <w:r w:rsidRPr="00AD001A">
        <w:rPr>
          <w:rFonts w:ascii="Verdana" w:eastAsia="Times New Roman" w:hAnsi="Verdana" w:cs="Arial"/>
          <w:color w:val="222222"/>
          <w:sz w:val="21"/>
          <w:szCs w:val="21"/>
        </w:rPr>
        <w:t xml:space="preserve">The blog will help you in the scenarios when you </w:t>
      </w:r>
      <w:proofErr w:type="gramStart"/>
      <w:r w:rsidRPr="00AD001A">
        <w:rPr>
          <w:rFonts w:ascii="Verdana" w:eastAsia="Times New Roman" w:hAnsi="Verdana" w:cs="Arial"/>
          <w:color w:val="222222"/>
          <w:sz w:val="21"/>
          <w:szCs w:val="21"/>
        </w:rPr>
        <w:t>requires</w:t>
      </w:r>
      <w:proofErr w:type="gramEnd"/>
      <w:r w:rsidRPr="00AD001A">
        <w:rPr>
          <w:rFonts w:ascii="Verdana" w:eastAsia="Times New Roman" w:hAnsi="Verdana" w:cs="Arial"/>
          <w:color w:val="222222"/>
          <w:sz w:val="21"/>
          <w:szCs w:val="21"/>
        </w:rPr>
        <w:t xml:space="preserve"> to move records from one user to another user with some conditions. Like in scenario one of your sales rep leave the organization and you need to assign his records to the newly joined rep but you also need to keep the history of this old rep (completed work like activities etc) in such scenario you need to check what type relationship behavior is applied in your entity relationship.</w:t>
      </w:r>
      <w:r w:rsidRPr="00AD001A">
        <w:rPr>
          <w:rFonts w:ascii="Verdana" w:eastAsia="Times New Roman" w:hAnsi="Verdana" w:cs="Arial"/>
          <w:color w:val="222222"/>
          <w:sz w:val="21"/>
          <w:szCs w:val="21"/>
        </w:rPr>
        <w:br/>
      </w:r>
      <w:r w:rsidRPr="00AD001A">
        <w:rPr>
          <w:rFonts w:ascii="Verdana" w:eastAsia="Times New Roman" w:hAnsi="Verdana" w:cs="Arial"/>
          <w:color w:val="222222"/>
          <w:sz w:val="21"/>
          <w:szCs w:val="21"/>
        </w:rPr>
        <w:br/>
        <w:t>The relationship behavior feature of CRM handles action output as per specified settings. Like you can decide major actions Assign, Delete, Share to be handled properly. Say you assigned accounts from one user to another user and in this action you also need to assign all active calls to new user but not need to assign completed call then in such scenario you need to provide relationship behavior of Account-Phone Call entity to Configurable Cascading and set apply rule as “Cascade Active” for Assign action. This will apply changes as per discussed above.</w:t>
      </w:r>
      <w:r w:rsidRPr="00AD001A">
        <w:rPr>
          <w:rFonts w:ascii="Verdana" w:eastAsia="Times New Roman" w:hAnsi="Verdana" w:cs="Arial"/>
          <w:color w:val="222222"/>
          <w:sz w:val="21"/>
        </w:rPr>
        <w:t> </w:t>
      </w:r>
      <w:r w:rsidRPr="00AD001A">
        <w:rPr>
          <w:rFonts w:ascii="Arial" w:eastAsia="Times New Roman" w:hAnsi="Arial" w:cs="Arial"/>
          <w:color w:val="222222"/>
          <w:sz w:val="24"/>
          <w:szCs w:val="24"/>
        </w:rPr>
        <w:br/>
      </w:r>
      <w:r w:rsidRPr="00AD001A">
        <w:rPr>
          <w:rFonts w:ascii="Arial" w:eastAsia="Times New Roman" w:hAnsi="Arial" w:cs="Arial"/>
          <w:color w:val="222222"/>
          <w:sz w:val="24"/>
          <w:szCs w:val="24"/>
        </w:rPr>
        <w:br/>
      </w:r>
      <w:r>
        <w:rPr>
          <w:rFonts w:ascii="Verdana" w:eastAsia="Times New Roman" w:hAnsi="Verdana" w:cs="Arial"/>
          <w:noProof/>
          <w:color w:val="222222"/>
          <w:sz w:val="21"/>
          <w:szCs w:val="21"/>
          <w:lang w:val="en-IN" w:eastAsia="en-IN"/>
        </w:rPr>
        <w:drawing>
          <wp:inline distT="0" distB="0" distL="0" distR="0">
            <wp:extent cx="3811905" cy="735965"/>
            <wp:effectExtent l="19050" t="0" r="0" b="0"/>
            <wp:docPr id="1" name="BLOGGER_PHOTO_ID_5420258413144501794" descr="http://2.bp.blogspot.com/_pMlyDuF-ngc/SzigTxpM7iI/AAAAAAAAARs/WbvkBBN_F_8/s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20258413144501794" descr="http://2.bp.blogspot.com/_pMlyDuF-ngc/SzigTxpM7iI/AAAAAAAAARs/WbvkBBN_F_8/s400/1.jpg"/>
                    <pic:cNvPicPr>
                      <a:picLocks noChangeAspect="1" noChangeArrowheads="1"/>
                    </pic:cNvPicPr>
                  </pic:nvPicPr>
                  <pic:blipFill>
                    <a:blip r:embed="rId38" cstate="print"/>
                    <a:srcRect/>
                    <a:stretch>
                      <a:fillRect/>
                    </a:stretch>
                  </pic:blipFill>
                  <pic:spPr bwMode="auto">
                    <a:xfrm>
                      <a:off x="0" y="0"/>
                      <a:ext cx="3811905" cy="735965"/>
                    </a:xfrm>
                    <a:prstGeom prst="rect">
                      <a:avLst/>
                    </a:prstGeom>
                    <a:noFill/>
                    <a:ln w="9525">
                      <a:noFill/>
                      <a:miter lim="800000"/>
                      <a:headEnd/>
                      <a:tailEnd/>
                    </a:ln>
                  </pic:spPr>
                </pic:pic>
              </a:graphicData>
            </a:graphic>
          </wp:inline>
        </w:drawing>
      </w:r>
      <w:r w:rsidRPr="00AD001A">
        <w:rPr>
          <w:rFonts w:ascii="Verdana" w:eastAsia="Times New Roman" w:hAnsi="Verdana" w:cs="Arial"/>
          <w:color w:val="222222"/>
          <w:sz w:val="21"/>
          <w:szCs w:val="21"/>
        </w:rPr>
        <w:br/>
      </w:r>
    </w:p>
    <w:p w:rsidR="00F37DD2" w:rsidRDefault="00AD001A" w:rsidP="00AD001A">
      <w:pPr>
        <w:shd w:val="clear" w:color="auto" w:fill="FFFFFF"/>
        <w:spacing w:after="0" w:line="240" w:lineRule="auto"/>
        <w:rPr>
          <w:rFonts w:ascii="Verdana" w:eastAsia="Times New Roman" w:hAnsi="Verdana" w:cs="Arial"/>
          <w:b/>
          <w:bCs/>
          <w:color w:val="222222"/>
          <w:sz w:val="21"/>
          <w:szCs w:val="21"/>
          <w:u w:val="single"/>
        </w:rPr>
      </w:pPr>
      <w:r w:rsidRPr="00AD001A">
        <w:rPr>
          <w:rFonts w:ascii="Verdana" w:eastAsia="Times New Roman" w:hAnsi="Verdana" w:cs="Arial"/>
          <w:color w:val="222222"/>
          <w:sz w:val="21"/>
          <w:szCs w:val="21"/>
        </w:rPr>
        <w:t xml:space="preserve">The different </w:t>
      </w:r>
      <w:proofErr w:type="gramStart"/>
      <w:r w:rsidRPr="00AD001A">
        <w:rPr>
          <w:rFonts w:ascii="Verdana" w:eastAsia="Times New Roman" w:hAnsi="Verdana" w:cs="Arial"/>
          <w:color w:val="222222"/>
          <w:sz w:val="21"/>
          <w:szCs w:val="21"/>
        </w:rPr>
        <w:t>type of behaviors provided are</w:t>
      </w:r>
      <w:proofErr w:type="gramEnd"/>
      <w:r w:rsidRPr="00AD001A">
        <w:rPr>
          <w:rFonts w:ascii="Verdana" w:eastAsia="Times New Roman" w:hAnsi="Verdana" w:cs="Arial"/>
          <w:color w:val="222222"/>
          <w:sz w:val="21"/>
          <w:szCs w:val="21"/>
        </w:rPr>
        <w:t>,</w:t>
      </w:r>
      <w:r w:rsidRPr="00AD001A">
        <w:rPr>
          <w:rFonts w:ascii="Verdana" w:eastAsia="Times New Roman" w:hAnsi="Verdana" w:cs="Arial"/>
          <w:color w:val="222222"/>
          <w:sz w:val="21"/>
          <w:szCs w:val="21"/>
        </w:rPr>
        <w:br/>
      </w:r>
    </w:p>
    <w:p w:rsidR="00AD001A" w:rsidRPr="00AD001A" w:rsidRDefault="00AD001A" w:rsidP="00AD001A">
      <w:pPr>
        <w:shd w:val="clear" w:color="auto" w:fill="FFFFFF"/>
        <w:spacing w:after="0" w:line="240" w:lineRule="auto"/>
        <w:rPr>
          <w:rFonts w:ascii="Arial" w:eastAsia="Times New Roman" w:hAnsi="Arial" w:cs="Arial"/>
          <w:color w:val="222222"/>
          <w:sz w:val="24"/>
          <w:szCs w:val="24"/>
        </w:rPr>
      </w:pPr>
      <w:r w:rsidRPr="00AD001A">
        <w:rPr>
          <w:rFonts w:ascii="Verdana" w:eastAsia="Times New Roman" w:hAnsi="Verdana" w:cs="Arial"/>
          <w:b/>
          <w:bCs/>
          <w:color w:val="222222"/>
          <w:sz w:val="21"/>
          <w:szCs w:val="21"/>
          <w:u w:val="single"/>
        </w:rPr>
        <w:t>Parental</w:t>
      </w:r>
      <w:r w:rsidRPr="00AD001A">
        <w:rPr>
          <w:rFonts w:ascii="Verdana" w:eastAsia="Times New Roman" w:hAnsi="Verdana" w:cs="Arial"/>
          <w:color w:val="222222"/>
          <w:sz w:val="21"/>
          <w:szCs w:val="21"/>
        </w:rPr>
        <w:br/>
        <w:t xml:space="preserve">o </w:t>
      </w:r>
      <w:proofErr w:type="gramStart"/>
      <w:r w:rsidRPr="00AD001A">
        <w:rPr>
          <w:rFonts w:ascii="Verdana" w:eastAsia="Times New Roman" w:hAnsi="Verdana" w:cs="Arial"/>
          <w:color w:val="222222"/>
          <w:sz w:val="21"/>
          <w:szCs w:val="21"/>
        </w:rPr>
        <w:t>In</w:t>
      </w:r>
      <w:proofErr w:type="gramEnd"/>
      <w:r w:rsidRPr="00AD001A">
        <w:rPr>
          <w:rFonts w:ascii="Verdana" w:eastAsia="Times New Roman" w:hAnsi="Verdana" w:cs="Arial"/>
          <w:color w:val="222222"/>
          <w:sz w:val="21"/>
          <w:szCs w:val="21"/>
        </w:rPr>
        <w:t xml:space="preserve"> a parental relationship between two entities, any action taken on a record of the parent entity is also taken on any child entity records that are related to the parent entity record. </w:t>
      </w:r>
      <w:proofErr w:type="gramStart"/>
      <w:r w:rsidRPr="00AD001A">
        <w:rPr>
          <w:rFonts w:ascii="Verdana" w:eastAsia="Times New Roman" w:hAnsi="Verdana" w:cs="Arial"/>
          <w:color w:val="222222"/>
          <w:sz w:val="21"/>
          <w:szCs w:val="21"/>
        </w:rPr>
        <w:t>if</w:t>
      </w:r>
      <w:proofErr w:type="gramEnd"/>
      <w:r w:rsidRPr="00AD001A">
        <w:rPr>
          <w:rFonts w:ascii="Verdana" w:eastAsia="Times New Roman" w:hAnsi="Verdana" w:cs="Arial"/>
          <w:color w:val="222222"/>
          <w:sz w:val="21"/>
          <w:szCs w:val="21"/>
        </w:rPr>
        <w:t xml:space="preserve"> you delete a record in the parent entity, the related child entity records are also deleted; or if you share a parent entity record, the related records from the child entity are also shared. All option are disable for Parental relationship</w:t>
      </w:r>
      <w:r w:rsidRPr="00AD001A">
        <w:rPr>
          <w:rFonts w:ascii="Verdana" w:eastAsia="Times New Roman" w:hAnsi="Verdana" w:cs="Arial"/>
          <w:color w:val="222222"/>
          <w:sz w:val="21"/>
          <w:szCs w:val="21"/>
        </w:rPr>
        <w:br/>
      </w:r>
      <w:r w:rsidRPr="00AD001A">
        <w:rPr>
          <w:rFonts w:ascii="Verdana" w:eastAsia="Times New Roman" w:hAnsi="Verdana" w:cs="Arial"/>
          <w:b/>
          <w:bCs/>
          <w:color w:val="222222"/>
          <w:sz w:val="21"/>
          <w:szCs w:val="21"/>
          <w:u w:val="single"/>
        </w:rPr>
        <w:t>Referential</w:t>
      </w:r>
      <w:r w:rsidRPr="00AD001A">
        <w:rPr>
          <w:rFonts w:ascii="Verdana" w:eastAsia="Times New Roman" w:hAnsi="Verdana" w:cs="Arial"/>
          <w:color w:val="222222"/>
          <w:sz w:val="21"/>
          <w:szCs w:val="21"/>
        </w:rPr>
        <w:br/>
        <w:t>o In a referential relationship between two entities, you can navigate to any related records, but actions taken on one will not affect the other</w:t>
      </w:r>
      <w:r w:rsidRPr="00AD001A">
        <w:rPr>
          <w:rFonts w:ascii="Verdana" w:eastAsia="Times New Roman" w:hAnsi="Verdana" w:cs="Arial"/>
          <w:color w:val="222222"/>
          <w:sz w:val="21"/>
          <w:szCs w:val="21"/>
        </w:rPr>
        <w:br/>
      </w:r>
      <w:r w:rsidRPr="00AD001A">
        <w:rPr>
          <w:rFonts w:ascii="Verdana" w:eastAsia="Times New Roman" w:hAnsi="Verdana" w:cs="Arial"/>
          <w:b/>
          <w:bCs/>
          <w:color w:val="222222"/>
          <w:sz w:val="21"/>
          <w:szCs w:val="21"/>
          <w:u w:val="single"/>
        </w:rPr>
        <w:t>Referential, Restrict Delete</w:t>
      </w:r>
      <w:r w:rsidRPr="00AD001A">
        <w:rPr>
          <w:rFonts w:ascii="Verdana" w:eastAsia="Times New Roman" w:hAnsi="Verdana" w:cs="Arial"/>
          <w:color w:val="222222"/>
          <w:sz w:val="21"/>
          <w:szCs w:val="21"/>
        </w:rPr>
        <w:br/>
        <w:t xml:space="preserve">o Actions taken on parent will not affect child record but parent record cannot be deleted till the child record exists. </w:t>
      </w:r>
      <w:proofErr w:type="gramStart"/>
      <w:r w:rsidRPr="00AD001A">
        <w:rPr>
          <w:rFonts w:ascii="Verdana" w:eastAsia="Times New Roman" w:hAnsi="Verdana" w:cs="Arial"/>
          <w:color w:val="222222"/>
          <w:sz w:val="21"/>
          <w:szCs w:val="21"/>
        </w:rPr>
        <w:t>i.e</w:t>
      </w:r>
      <w:proofErr w:type="gramEnd"/>
      <w:r w:rsidRPr="00AD001A">
        <w:rPr>
          <w:rFonts w:ascii="Verdana" w:eastAsia="Times New Roman" w:hAnsi="Verdana" w:cs="Arial"/>
          <w:color w:val="222222"/>
          <w:sz w:val="21"/>
          <w:szCs w:val="21"/>
        </w:rPr>
        <w:t xml:space="preserve"> you cannot delete a record when related records exist.</w:t>
      </w:r>
      <w:r w:rsidRPr="00AD001A">
        <w:rPr>
          <w:rFonts w:ascii="Verdana" w:eastAsia="Times New Roman" w:hAnsi="Verdana" w:cs="Arial"/>
          <w:color w:val="222222"/>
          <w:sz w:val="21"/>
          <w:szCs w:val="21"/>
        </w:rPr>
        <w:br/>
      </w:r>
      <w:r w:rsidRPr="00AD001A">
        <w:rPr>
          <w:rFonts w:ascii="Verdana" w:eastAsia="Times New Roman" w:hAnsi="Verdana" w:cs="Arial"/>
          <w:b/>
          <w:bCs/>
          <w:color w:val="222222"/>
          <w:sz w:val="21"/>
          <w:szCs w:val="21"/>
          <w:u w:val="single"/>
        </w:rPr>
        <w:t>Configurable Cascading</w:t>
      </w:r>
      <w:r w:rsidRPr="00AD001A">
        <w:rPr>
          <w:rFonts w:ascii="Verdana" w:eastAsia="Times New Roman" w:hAnsi="Verdana" w:cs="Arial"/>
          <w:color w:val="222222"/>
          <w:sz w:val="21"/>
          <w:szCs w:val="21"/>
        </w:rPr>
        <w:br/>
        <w:t xml:space="preserve">o </w:t>
      </w:r>
      <w:proofErr w:type="gramStart"/>
      <w:r w:rsidRPr="00AD001A">
        <w:rPr>
          <w:rFonts w:ascii="Verdana" w:eastAsia="Times New Roman" w:hAnsi="Verdana" w:cs="Arial"/>
          <w:color w:val="222222"/>
          <w:sz w:val="21"/>
          <w:szCs w:val="21"/>
        </w:rPr>
        <w:t>You</w:t>
      </w:r>
      <w:proofErr w:type="gramEnd"/>
      <w:r w:rsidRPr="00AD001A">
        <w:rPr>
          <w:rFonts w:ascii="Verdana" w:eastAsia="Times New Roman" w:hAnsi="Verdana" w:cs="Arial"/>
          <w:color w:val="222222"/>
          <w:sz w:val="21"/>
          <w:szCs w:val="21"/>
        </w:rPr>
        <w:t xml:space="preserve"> need to specify your setting here.</w:t>
      </w:r>
      <w:r w:rsidRPr="00AD001A">
        <w:rPr>
          <w:rFonts w:ascii="Verdana" w:eastAsia="Times New Roman" w:hAnsi="Verdana" w:cs="Arial"/>
          <w:color w:val="222222"/>
          <w:sz w:val="21"/>
          <w:szCs w:val="21"/>
        </w:rPr>
        <w:br/>
      </w:r>
      <w:r w:rsidRPr="00AD001A">
        <w:rPr>
          <w:rFonts w:ascii="Verdana" w:eastAsia="Times New Roman" w:hAnsi="Verdana" w:cs="Arial"/>
          <w:color w:val="222222"/>
          <w:sz w:val="21"/>
          <w:szCs w:val="21"/>
        </w:rPr>
        <w:br/>
        <w:t>The type we are interested here is “Configurable Cascading”. It allows you to decide what type of behavior we need to apply.</w:t>
      </w:r>
      <w:r w:rsidRPr="00AD001A">
        <w:rPr>
          <w:rFonts w:ascii="Verdana" w:eastAsia="Times New Roman" w:hAnsi="Verdana" w:cs="Arial"/>
          <w:color w:val="222222"/>
          <w:sz w:val="21"/>
          <w:szCs w:val="21"/>
        </w:rPr>
        <w:br/>
      </w:r>
      <w:r w:rsidRPr="00AD001A">
        <w:rPr>
          <w:rFonts w:ascii="Verdana" w:eastAsia="Times New Roman" w:hAnsi="Verdana" w:cs="Arial"/>
          <w:color w:val="222222"/>
          <w:sz w:val="21"/>
          <w:szCs w:val="21"/>
        </w:rPr>
        <w:br/>
        <w:t xml:space="preserve">The useful details of different cascading rules are (note here me is referred to the user </w:t>
      </w:r>
      <w:r w:rsidRPr="00AD001A">
        <w:rPr>
          <w:rFonts w:ascii="Verdana" w:eastAsia="Times New Roman" w:hAnsi="Verdana" w:cs="Arial"/>
          <w:color w:val="222222"/>
          <w:sz w:val="21"/>
          <w:szCs w:val="21"/>
        </w:rPr>
        <w:lastRenderedPageBreak/>
        <w:t>on whom you will perform actions</w:t>
      </w:r>
      <w:proofErr w:type="gramStart"/>
      <w:r w:rsidRPr="00AD001A">
        <w:rPr>
          <w:rFonts w:ascii="Verdana" w:eastAsia="Times New Roman" w:hAnsi="Verdana" w:cs="Arial"/>
          <w:color w:val="222222"/>
          <w:sz w:val="21"/>
          <w:szCs w:val="21"/>
        </w:rPr>
        <w:t>)</w:t>
      </w:r>
      <w:proofErr w:type="gramEnd"/>
      <w:r w:rsidRPr="00AD001A">
        <w:rPr>
          <w:rFonts w:ascii="Verdana" w:eastAsia="Times New Roman" w:hAnsi="Verdana" w:cs="Arial"/>
          <w:color w:val="222222"/>
          <w:sz w:val="21"/>
          <w:szCs w:val="21"/>
        </w:rPr>
        <w:br/>
        <w:t>• Cascade All: Perform action on all of my child records. Like if assigned my account to another user then all my activities, orders, invoices etc are assign to new user including open, completed and other user owned records</w:t>
      </w:r>
      <w:r w:rsidRPr="00AD001A">
        <w:rPr>
          <w:rFonts w:ascii="Verdana" w:eastAsia="Times New Roman" w:hAnsi="Verdana" w:cs="Arial"/>
          <w:color w:val="222222"/>
          <w:sz w:val="21"/>
          <w:szCs w:val="21"/>
        </w:rPr>
        <w:br/>
        <w:t>• Cascade Active: Perform action on only my active child records</w:t>
      </w:r>
      <w:r w:rsidRPr="00AD001A">
        <w:rPr>
          <w:rFonts w:ascii="Verdana" w:eastAsia="Times New Roman" w:hAnsi="Verdana" w:cs="Arial"/>
          <w:color w:val="222222"/>
          <w:sz w:val="21"/>
          <w:szCs w:val="21"/>
        </w:rPr>
        <w:br/>
        <w:t>• Cascade User-Owned: Perform action on all my child records which is owned by me</w:t>
      </w:r>
      <w:r w:rsidRPr="00AD001A">
        <w:rPr>
          <w:rFonts w:ascii="Verdana" w:eastAsia="Times New Roman" w:hAnsi="Verdana" w:cs="Arial"/>
          <w:color w:val="222222"/>
          <w:sz w:val="21"/>
          <w:szCs w:val="21"/>
        </w:rPr>
        <w:br/>
        <w:t>• Cascade None: do nothing to my child records</w:t>
      </w:r>
      <w:r w:rsidRPr="00AD001A">
        <w:rPr>
          <w:rFonts w:ascii="Verdana" w:eastAsia="Times New Roman" w:hAnsi="Verdana" w:cs="Arial"/>
          <w:color w:val="222222"/>
          <w:sz w:val="21"/>
          <w:szCs w:val="21"/>
        </w:rPr>
        <w:br/>
        <w:t>• Remove Link: remove link from child record</w:t>
      </w:r>
      <w:r w:rsidRPr="00AD001A">
        <w:rPr>
          <w:rFonts w:ascii="Verdana" w:eastAsia="Times New Roman" w:hAnsi="Verdana" w:cs="Arial"/>
          <w:color w:val="222222"/>
          <w:sz w:val="21"/>
          <w:szCs w:val="21"/>
        </w:rPr>
        <w:br/>
        <w:t>• Restrict: Applies to Delete. The delete is not allowed if there are other entity instances that reference the ID of the entity instance being deleted.</w:t>
      </w:r>
    </w:p>
    <w:p w:rsidR="00BD70F3" w:rsidRDefault="00BD70F3" w:rsidP="00C24C14">
      <w:pPr>
        <w:shd w:val="clear" w:color="auto" w:fill="FFFFFF"/>
        <w:spacing w:line="337" w:lineRule="atLeast"/>
        <w:rPr>
          <w:rFonts w:ascii="Arial" w:eastAsia="Times New Roman" w:hAnsi="Arial" w:cs="Arial"/>
          <w:color w:val="222222"/>
          <w:sz w:val="28"/>
          <w:szCs w:val="28"/>
        </w:rPr>
      </w:pPr>
    </w:p>
    <w:p w:rsidR="007E1683" w:rsidRDefault="007E1683" w:rsidP="00C24C14">
      <w:pPr>
        <w:shd w:val="clear" w:color="auto" w:fill="FFFFFF"/>
        <w:spacing w:line="337" w:lineRule="atLeast"/>
        <w:rPr>
          <w:rFonts w:ascii="Arial" w:eastAsia="Times New Roman" w:hAnsi="Arial" w:cs="Arial"/>
          <w:b/>
          <w:color w:val="222222"/>
          <w:sz w:val="28"/>
          <w:szCs w:val="28"/>
        </w:rPr>
      </w:pPr>
    </w:p>
    <w:p w:rsidR="007E1683" w:rsidRDefault="007E1683" w:rsidP="00C24C14">
      <w:pPr>
        <w:shd w:val="clear" w:color="auto" w:fill="FFFFFF"/>
        <w:spacing w:line="337" w:lineRule="atLeast"/>
        <w:rPr>
          <w:rFonts w:ascii="Arial" w:eastAsia="Times New Roman" w:hAnsi="Arial" w:cs="Arial"/>
          <w:b/>
          <w:color w:val="222222"/>
          <w:sz w:val="28"/>
          <w:szCs w:val="28"/>
        </w:rPr>
      </w:pPr>
    </w:p>
    <w:p w:rsidR="00324439" w:rsidRDefault="00324439" w:rsidP="00C24C14">
      <w:pPr>
        <w:shd w:val="clear" w:color="auto" w:fill="FFFFFF"/>
        <w:spacing w:line="337" w:lineRule="atLeast"/>
        <w:rPr>
          <w:rFonts w:ascii="Arial" w:eastAsia="Times New Roman" w:hAnsi="Arial" w:cs="Arial"/>
          <w:b/>
          <w:color w:val="222222"/>
          <w:sz w:val="28"/>
          <w:szCs w:val="28"/>
        </w:rPr>
      </w:pPr>
      <w:r>
        <w:rPr>
          <w:rFonts w:ascii="Arial" w:eastAsia="Times New Roman" w:hAnsi="Arial" w:cs="Arial"/>
          <w:b/>
          <w:color w:val="222222"/>
          <w:sz w:val="28"/>
          <w:szCs w:val="28"/>
        </w:rPr>
        <w:t xml:space="preserve">Suppose we have 2 Plugins </w:t>
      </w:r>
      <w:proofErr w:type="gramStart"/>
      <w:r>
        <w:rPr>
          <w:rFonts w:ascii="Arial" w:eastAsia="Times New Roman" w:hAnsi="Arial" w:cs="Arial"/>
          <w:b/>
          <w:color w:val="222222"/>
          <w:sz w:val="28"/>
          <w:szCs w:val="28"/>
        </w:rPr>
        <w:t>A</w:t>
      </w:r>
      <w:proofErr w:type="gramEnd"/>
      <w:r>
        <w:rPr>
          <w:rFonts w:ascii="Arial" w:eastAsia="Times New Roman" w:hAnsi="Arial" w:cs="Arial"/>
          <w:b/>
          <w:color w:val="222222"/>
          <w:sz w:val="28"/>
          <w:szCs w:val="28"/>
        </w:rPr>
        <w:t xml:space="preserve"> &amp; B, how do we know that which plugin is executed first?</w:t>
      </w:r>
    </w:p>
    <w:p w:rsidR="00324439" w:rsidRDefault="00324439" w:rsidP="0032443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If you want to execute two plugins one after the other for the same event, you have to specify the order of execution when you register the plug-in.</w:t>
      </w:r>
    </w:p>
    <w:p w:rsidR="00324439" w:rsidRDefault="00324439" w:rsidP="00324439">
      <w:pPr>
        <w:pStyle w:val="NormalWeb"/>
        <w:shd w:val="clear" w:color="auto" w:fill="FFFFFF"/>
        <w:spacing w:before="0" w:beforeAutospacing="0" w:after="240" w:afterAutospacing="0"/>
        <w:rPr>
          <w:rFonts w:ascii="Verdana" w:hAnsi="Verdana"/>
          <w:color w:val="000000"/>
          <w:sz w:val="26"/>
          <w:szCs w:val="26"/>
        </w:rPr>
      </w:pPr>
      <w:r>
        <w:rPr>
          <w:rFonts w:ascii="Verdana" w:hAnsi="Verdana"/>
          <w:color w:val="000000"/>
          <w:sz w:val="26"/>
          <w:szCs w:val="26"/>
        </w:rPr>
        <w:t>You can use preentityImages and postentityImages to compare which field is changed so that you can conditionally execute the second plugin.</w:t>
      </w:r>
    </w:p>
    <w:p w:rsidR="00B00BB1" w:rsidRDefault="00B00BB1" w:rsidP="00C24C14">
      <w:pPr>
        <w:shd w:val="clear" w:color="auto" w:fill="FFFFFF"/>
        <w:spacing w:line="337" w:lineRule="atLeast"/>
        <w:rPr>
          <w:rFonts w:ascii="Arial" w:eastAsia="Times New Roman" w:hAnsi="Arial" w:cs="Arial"/>
          <w:b/>
          <w:color w:val="222222"/>
          <w:sz w:val="28"/>
          <w:szCs w:val="28"/>
        </w:rPr>
      </w:pPr>
    </w:p>
    <w:p w:rsidR="00B00BB1" w:rsidRDefault="00B00BB1" w:rsidP="00C24C14">
      <w:pPr>
        <w:shd w:val="clear" w:color="auto" w:fill="FFFFFF"/>
        <w:spacing w:line="337" w:lineRule="atLeast"/>
        <w:rPr>
          <w:rFonts w:ascii="Arial" w:eastAsia="Times New Roman" w:hAnsi="Arial" w:cs="Arial"/>
          <w:b/>
          <w:color w:val="222222"/>
          <w:sz w:val="28"/>
          <w:szCs w:val="28"/>
        </w:rPr>
      </w:pPr>
    </w:p>
    <w:p w:rsidR="00324439" w:rsidRDefault="008B1D72" w:rsidP="00C24C14">
      <w:pPr>
        <w:shd w:val="clear" w:color="auto" w:fill="FFFFFF"/>
        <w:spacing w:line="337" w:lineRule="atLeast"/>
        <w:rPr>
          <w:rFonts w:ascii="Arial" w:eastAsia="Times New Roman" w:hAnsi="Arial" w:cs="Arial"/>
          <w:b/>
          <w:color w:val="222222"/>
          <w:sz w:val="28"/>
          <w:szCs w:val="28"/>
        </w:rPr>
      </w:pPr>
      <w:proofErr w:type="gramStart"/>
      <w:r>
        <w:rPr>
          <w:rFonts w:ascii="Arial" w:eastAsia="Times New Roman" w:hAnsi="Arial" w:cs="Arial"/>
          <w:b/>
          <w:color w:val="222222"/>
          <w:sz w:val="28"/>
          <w:szCs w:val="28"/>
        </w:rPr>
        <w:t>Difference between input parameters, preentityimage &amp; postentityimage of plugin context?</w:t>
      </w:r>
      <w:proofErr w:type="gramEnd"/>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Style w:val="Strong"/>
          <w:rFonts w:ascii="Helvetica" w:hAnsi="Helvetica"/>
          <w:i/>
          <w:iCs/>
          <w:color w:val="555555"/>
          <w:u w:val="single"/>
        </w:rPr>
        <w:t>PreEntityImages</w:t>
      </w:r>
      <w:r>
        <w:rPr>
          <w:rStyle w:val="apple-converted-space"/>
          <w:rFonts w:ascii="Helvetica" w:hAnsi="Helvetica"/>
          <w:color w:val="555555"/>
        </w:rPr>
        <w:t> </w:t>
      </w:r>
      <w:r>
        <w:rPr>
          <w:rFonts w:ascii="Helvetica" w:hAnsi="Helvetica"/>
          <w:color w:val="555555"/>
        </w:rPr>
        <w:t>:</w:t>
      </w:r>
      <w:proofErr w:type="gramEnd"/>
    </w:p>
    <w:p w:rsidR="008B1D72" w:rsidRDefault="008B1D72" w:rsidP="008B1D72">
      <w:pPr>
        <w:pStyle w:val="NormalWeb"/>
        <w:shd w:val="clear" w:color="auto" w:fill="FFFFFF"/>
        <w:spacing w:before="374" w:beforeAutospacing="0" w:after="374" w:afterAutospacing="0" w:line="449" w:lineRule="atLeast"/>
        <w:rPr>
          <w:rFonts w:ascii="Helvetica" w:hAnsi="Helvetica"/>
          <w:color w:val="555555"/>
        </w:rPr>
      </w:pPr>
      <w:r>
        <w:rPr>
          <w:rFonts w:ascii="Helvetica" w:hAnsi="Helvetica"/>
          <w:color w:val="555555"/>
        </w:rPr>
        <w:t>It is basically used to capture the data when the form loads. That is the data which is present by default when the form loads.  The syntax for using the PreEntityImages in CRM 2011 is changed as compared to CRM 4.0. Remember the PreEntityImages cannot be registered for “create” operation.</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555555"/>
          <w:u w:val="single"/>
        </w:rPr>
        <w:t xml:space="preserve">Syntax Used in CRM </w:t>
      </w:r>
      <w:proofErr w:type="gramStart"/>
      <w:r>
        <w:rPr>
          <w:rFonts w:ascii="Helvetica" w:hAnsi="Helvetica"/>
          <w:color w:val="555555"/>
          <w:u w:val="single"/>
        </w:rPr>
        <w:t>2011 :</w:t>
      </w:r>
      <w:proofErr w:type="gramEnd"/>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555555"/>
        </w:rPr>
        <w:lastRenderedPageBreak/>
        <w:t>Suppose you registered the Plugin and added a Image with name “</w:t>
      </w:r>
      <w:proofErr w:type="gramStart"/>
      <w:r>
        <w:rPr>
          <w:rFonts w:ascii="Helvetica" w:hAnsi="Helvetica"/>
          <w:color w:val="FF0000"/>
        </w:rPr>
        <w:t>PreImage</w:t>
      </w:r>
      <w:r>
        <w:rPr>
          <w:rStyle w:val="apple-converted-space"/>
          <w:rFonts w:ascii="Helvetica" w:hAnsi="Helvetica"/>
          <w:color w:val="FF0000"/>
        </w:rPr>
        <w:t> </w:t>
      </w:r>
      <w:r>
        <w:rPr>
          <w:rFonts w:ascii="Helvetica" w:hAnsi="Helvetica"/>
          <w:color w:val="555555"/>
        </w:rPr>
        <w:t>”</w:t>
      </w:r>
      <w:proofErr w:type="gramEnd"/>
    </w:p>
    <w:p w:rsidR="008B1D72" w:rsidRDefault="008B1D72" w:rsidP="008B1D72">
      <w:pPr>
        <w:pStyle w:val="NormalWeb"/>
        <w:shd w:val="clear" w:color="auto" w:fill="FFFFFF"/>
        <w:spacing w:before="374" w:beforeAutospacing="0" w:after="374" w:afterAutospacing="0" w:line="449" w:lineRule="atLeast"/>
        <w:rPr>
          <w:rFonts w:ascii="Helvetica" w:hAnsi="Helvetica"/>
          <w:color w:val="555555"/>
        </w:rPr>
      </w:pPr>
      <w:r>
        <w:rPr>
          <w:rFonts w:ascii="Helvetica" w:hAnsi="Helvetica"/>
          <w:color w:val="555555"/>
        </w:rPr>
        <w:t>Entity preMessageImage;</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if</w:t>
      </w:r>
      <w:proofErr w:type="gramEnd"/>
      <w:r>
        <w:rPr>
          <w:rFonts w:ascii="Helvetica" w:hAnsi="Helvetica"/>
          <w:color w:val="0000FF"/>
        </w:rPr>
        <w:t xml:space="preserve"> (context.PreEntityImages.Contains(“PreImage”) &amp;&amp; context.PreEntityImages["PreImage"] is Entity)</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0000FF"/>
        </w:rPr>
        <w:t>{</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preMessageImage</w:t>
      </w:r>
      <w:proofErr w:type="gramEnd"/>
      <w:r>
        <w:rPr>
          <w:rFonts w:ascii="Helvetica" w:hAnsi="Helvetica"/>
          <w:color w:val="0000FF"/>
        </w:rPr>
        <w:t xml:space="preserve"> = (Entity)context.PreEntityImages["PreImage"];</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accountnumber</w:t>
      </w:r>
      <w:proofErr w:type="gramEnd"/>
      <w:r>
        <w:rPr>
          <w:rFonts w:ascii="Helvetica" w:hAnsi="Helvetica"/>
          <w:color w:val="0000FF"/>
        </w:rPr>
        <w:t xml:space="preserve"> = (String)preMessageImage.Attributes["accountnumber"];</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0000FF"/>
        </w:rPr>
        <w:t>}</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555555"/>
        </w:rPr>
        <w:t xml:space="preserve">Here Entity is </w:t>
      </w:r>
      <w:proofErr w:type="gramStart"/>
      <w:r>
        <w:rPr>
          <w:rFonts w:ascii="Helvetica" w:hAnsi="Helvetica"/>
          <w:color w:val="555555"/>
        </w:rPr>
        <w:t>an</w:t>
      </w:r>
      <w:proofErr w:type="gramEnd"/>
      <w:r>
        <w:rPr>
          <w:rFonts w:ascii="Helvetica" w:hAnsi="Helvetica"/>
          <w:color w:val="555555"/>
        </w:rPr>
        <w:t xml:space="preserve"> Class that is available in the</w:t>
      </w:r>
      <w:r>
        <w:rPr>
          <w:rStyle w:val="apple-converted-space"/>
          <w:rFonts w:ascii="Helvetica" w:hAnsi="Helvetica"/>
          <w:color w:val="33CCCC"/>
        </w:rPr>
        <w:t> </w:t>
      </w:r>
      <w:r>
        <w:rPr>
          <w:rFonts w:ascii="Helvetica" w:hAnsi="Helvetica"/>
          <w:color w:val="33CCCC"/>
        </w:rPr>
        <w:t>Microsoft.Crm.Sdk.dll</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Style w:val="Strong"/>
          <w:rFonts w:ascii="Helvetica" w:hAnsi="Helvetica"/>
          <w:i/>
          <w:iCs/>
          <w:color w:val="000000"/>
          <w:u w:val="single"/>
        </w:rPr>
        <w:t>PostEntityImages :</w:t>
      </w:r>
      <w:proofErr w:type="gramEnd"/>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000000"/>
        </w:rPr>
        <w:t xml:space="preserve">The Post Image contains the attributes </w:t>
      </w:r>
      <w:proofErr w:type="gramStart"/>
      <w:r>
        <w:rPr>
          <w:rFonts w:ascii="Helvetica" w:hAnsi="Helvetica"/>
          <w:color w:val="000000"/>
        </w:rPr>
        <w:t>value which are</w:t>
      </w:r>
      <w:proofErr w:type="gramEnd"/>
      <w:r>
        <w:rPr>
          <w:rFonts w:ascii="Helvetica" w:hAnsi="Helvetica"/>
          <w:color w:val="000000"/>
        </w:rPr>
        <w:t xml:space="preserve"> finally changed. We can capture the changed data before the database operation takes place. And can do any kind of validation based on the changed data. Remember it can only be </w:t>
      </w:r>
      <w:proofErr w:type="gramStart"/>
      <w:r>
        <w:rPr>
          <w:rFonts w:ascii="Helvetica" w:hAnsi="Helvetica"/>
          <w:color w:val="000000"/>
        </w:rPr>
        <w:t>registered  for</w:t>
      </w:r>
      <w:proofErr w:type="gramEnd"/>
      <w:r>
        <w:rPr>
          <w:rFonts w:ascii="Helvetica" w:hAnsi="Helvetica"/>
          <w:color w:val="000000"/>
        </w:rPr>
        <w:t xml:space="preserve"> update message and cannot be registered on create message.</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Style w:val="Emphasis"/>
          <w:rFonts w:ascii="Helvetica" w:hAnsi="Helvetica"/>
          <w:color w:val="555555"/>
          <w:u w:val="single"/>
        </w:rPr>
        <w:t xml:space="preserve">Syntax Used in CRM </w:t>
      </w:r>
      <w:proofErr w:type="gramStart"/>
      <w:r>
        <w:rPr>
          <w:rStyle w:val="Emphasis"/>
          <w:rFonts w:ascii="Helvetica" w:hAnsi="Helvetica"/>
          <w:color w:val="555555"/>
          <w:u w:val="single"/>
        </w:rPr>
        <w:t>2011 :</w:t>
      </w:r>
      <w:proofErr w:type="gramEnd"/>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555555"/>
        </w:rPr>
        <w:t>Suppose you registered the Plugin and added a Image with name “</w:t>
      </w:r>
      <w:proofErr w:type="gramStart"/>
      <w:r>
        <w:rPr>
          <w:rFonts w:ascii="Helvetica" w:hAnsi="Helvetica"/>
          <w:color w:val="FF6600"/>
        </w:rPr>
        <w:t>PostImage</w:t>
      </w:r>
      <w:r>
        <w:rPr>
          <w:rStyle w:val="apple-converted-space"/>
          <w:rFonts w:ascii="Helvetica" w:hAnsi="Helvetica"/>
          <w:color w:val="FF6600"/>
        </w:rPr>
        <w:t> </w:t>
      </w:r>
      <w:r>
        <w:rPr>
          <w:rFonts w:ascii="Helvetica" w:hAnsi="Helvetica"/>
          <w:color w:val="555555"/>
        </w:rPr>
        <w:t>”</w:t>
      </w:r>
      <w:proofErr w:type="gramEnd"/>
    </w:p>
    <w:p w:rsidR="008B1D72" w:rsidRDefault="008B1D72" w:rsidP="008B1D72">
      <w:pPr>
        <w:pStyle w:val="NormalWeb"/>
        <w:shd w:val="clear" w:color="auto" w:fill="FFFFFF"/>
        <w:spacing w:before="374" w:beforeAutospacing="0" w:after="374" w:afterAutospacing="0" w:line="449" w:lineRule="atLeast"/>
        <w:rPr>
          <w:rFonts w:ascii="Helvetica" w:hAnsi="Helvetica"/>
          <w:color w:val="555555"/>
        </w:rPr>
      </w:pPr>
      <w:r>
        <w:rPr>
          <w:rFonts w:ascii="Helvetica" w:hAnsi="Helvetica"/>
          <w:color w:val="555555"/>
        </w:rPr>
        <w:t>Entity postMessageImage;</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if</w:t>
      </w:r>
      <w:proofErr w:type="gramEnd"/>
      <w:r>
        <w:rPr>
          <w:rFonts w:ascii="Helvetica" w:hAnsi="Helvetica"/>
          <w:color w:val="0000FF"/>
        </w:rPr>
        <w:t xml:space="preserve"> (context.PostEntityImages.Contains(“PostImage”) &amp;&amp; context.PostEntityImages["PostImage"] is Entity)</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0000FF"/>
        </w:rPr>
        <w:t>{</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postMessageImage</w:t>
      </w:r>
      <w:proofErr w:type="gramEnd"/>
      <w:r>
        <w:rPr>
          <w:rFonts w:ascii="Helvetica" w:hAnsi="Helvetica"/>
          <w:color w:val="0000FF"/>
        </w:rPr>
        <w:t xml:space="preserve"> = (Entity)context.PostEntityImages["PostImage"];</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proofErr w:type="gramStart"/>
      <w:r>
        <w:rPr>
          <w:rFonts w:ascii="Helvetica" w:hAnsi="Helvetica"/>
          <w:color w:val="0000FF"/>
        </w:rPr>
        <w:t>accountnumber</w:t>
      </w:r>
      <w:proofErr w:type="gramEnd"/>
      <w:r>
        <w:rPr>
          <w:rFonts w:ascii="Helvetica" w:hAnsi="Helvetica"/>
          <w:color w:val="0000FF"/>
        </w:rPr>
        <w:t xml:space="preserve"> = (String)postMessageImage.Attributes["accountnumber"];</w:t>
      </w:r>
    </w:p>
    <w:p w:rsidR="008B1D72" w:rsidRDefault="008B1D72" w:rsidP="008B1D72">
      <w:pPr>
        <w:pStyle w:val="NormalWeb"/>
        <w:shd w:val="clear" w:color="auto" w:fill="FFFFFF"/>
        <w:spacing w:before="0" w:beforeAutospacing="0" w:after="0" w:afterAutospacing="0" w:line="449" w:lineRule="atLeast"/>
        <w:rPr>
          <w:rFonts w:ascii="Helvetica" w:hAnsi="Helvetica"/>
          <w:color w:val="555555"/>
        </w:rPr>
      </w:pPr>
      <w:r>
        <w:rPr>
          <w:rFonts w:ascii="Helvetica" w:hAnsi="Helvetica"/>
          <w:color w:val="0000FF"/>
        </w:rPr>
        <w:t>}</w:t>
      </w:r>
    </w:p>
    <w:p w:rsidR="008B1D72" w:rsidRDefault="008B1D72" w:rsidP="008B1D72">
      <w:pPr>
        <w:pStyle w:val="NormalWeb"/>
        <w:shd w:val="clear" w:color="auto" w:fill="FFFFFF"/>
        <w:spacing w:before="374" w:beforeAutospacing="0" w:after="374" w:afterAutospacing="0" w:line="449" w:lineRule="atLeast"/>
        <w:rPr>
          <w:rFonts w:ascii="Helvetica" w:hAnsi="Helvetica"/>
          <w:color w:val="555555"/>
        </w:rPr>
      </w:pPr>
      <w:r>
        <w:rPr>
          <w:rFonts w:ascii="Helvetica" w:hAnsi="Helvetica"/>
          <w:color w:val="555555"/>
        </w:rPr>
        <w:lastRenderedPageBreak/>
        <w:t>The PreEntityImages and PostEntityImages are Very useful in Scenarios where we want to compare the data that is changed by the user. Based on the changes the custom operation can be performed.</w:t>
      </w:r>
    </w:p>
    <w:p w:rsidR="008B1D72" w:rsidRDefault="008B1D72" w:rsidP="008B1D72">
      <w:pPr>
        <w:pStyle w:val="NormalWeb"/>
        <w:shd w:val="clear" w:color="auto" w:fill="FFFFFF"/>
        <w:spacing w:before="374" w:beforeAutospacing="0" w:after="374" w:afterAutospacing="0" w:line="449" w:lineRule="atLeast"/>
        <w:rPr>
          <w:rFonts w:ascii="Helvetica" w:hAnsi="Helvetica"/>
          <w:color w:val="555555"/>
        </w:rPr>
      </w:pPr>
      <w:r>
        <w:rPr>
          <w:rFonts w:ascii="Helvetica" w:hAnsi="Helvetica"/>
          <w:color w:val="555555"/>
        </w:rPr>
        <w:t xml:space="preserve">The below PLugin shows the use of PreEntityImages and PostEntityImages.The plugin creates a contact record when </w:t>
      </w:r>
      <w:proofErr w:type="gramStart"/>
      <w:r>
        <w:rPr>
          <w:rFonts w:ascii="Helvetica" w:hAnsi="Helvetica"/>
          <w:color w:val="555555"/>
        </w:rPr>
        <w:t>a</w:t>
      </w:r>
      <w:proofErr w:type="gramEnd"/>
      <w:r>
        <w:rPr>
          <w:rFonts w:ascii="Helvetica" w:hAnsi="Helvetica"/>
          <w:color w:val="555555"/>
        </w:rPr>
        <w:t xml:space="preserve"> account record is updated. The plugin uses late binding or Dynamic Entity concept for the creation of the record.</w:t>
      </w:r>
    </w:p>
    <w:p w:rsidR="008B1D72" w:rsidRPr="008B1D72" w:rsidRDefault="008B1D72" w:rsidP="00C24C14">
      <w:pPr>
        <w:shd w:val="clear" w:color="auto" w:fill="FFFFFF"/>
        <w:spacing w:line="337" w:lineRule="atLeast"/>
        <w:rPr>
          <w:rFonts w:ascii="Arial" w:eastAsia="Times New Roman" w:hAnsi="Arial" w:cs="Arial"/>
          <w:color w:val="222222"/>
          <w:sz w:val="28"/>
          <w:szCs w:val="28"/>
        </w:rPr>
      </w:pPr>
    </w:p>
    <w:p w:rsidR="00C24C14" w:rsidRPr="00B2547D" w:rsidRDefault="00C24C14" w:rsidP="00B2547D">
      <w:pPr>
        <w:shd w:val="clear" w:color="auto" w:fill="FFFFFF"/>
        <w:spacing w:line="337" w:lineRule="atLeast"/>
        <w:rPr>
          <w:rFonts w:ascii="Arial" w:eastAsia="Times New Roman" w:hAnsi="Arial" w:cs="Arial"/>
          <w:color w:val="222222"/>
          <w:sz w:val="28"/>
          <w:szCs w:val="28"/>
        </w:rPr>
      </w:pPr>
    </w:p>
    <w:p w:rsidR="00B2547D" w:rsidRPr="005973A9" w:rsidRDefault="00B2547D" w:rsidP="00C920CC">
      <w:pPr>
        <w:pStyle w:val="NormalWeb"/>
        <w:spacing w:before="0" w:beforeAutospacing="0" w:after="0" w:afterAutospacing="0" w:line="312" w:lineRule="atLeast"/>
        <w:textAlignment w:val="baseline"/>
        <w:rPr>
          <w:rFonts w:ascii="Arial" w:hAnsi="Arial" w:cs="Arial"/>
          <w:color w:val="000000"/>
          <w:sz w:val="28"/>
          <w:szCs w:val="28"/>
        </w:rPr>
      </w:pPr>
    </w:p>
    <w:p w:rsidR="00C920CC" w:rsidRPr="005973A9" w:rsidRDefault="00C920CC">
      <w:pPr>
        <w:rPr>
          <w:rFonts w:eastAsia="Calibri" w:cstheme="minorHAnsi"/>
          <w:b/>
          <w:sz w:val="28"/>
          <w:szCs w:val="28"/>
        </w:rPr>
      </w:pPr>
    </w:p>
    <w:p w:rsidR="00D40B6C" w:rsidRDefault="00D40B6C">
      <w:pPr>
        <w:rPr>
          <w:rFonts w:eastAsia="Calibri" w:cstheme="minorHAnsi"/>
          <w:b/>
          <w:sz w:val="32"/>
          <w:szCs w:val="32"/>
        </w:rPr>
      </w:pPr>
      <w:r>
        <w:rPr>
          <w:rFonts w:eastAsia="Calibri" w:cstheme="minorHAnsi"/>
          <w:b/>
          <w:sz w:val="32"/>
          <w:szCs w:val="32"/>
        </w:rPr>
        <w:t>How can you provide security for a form?</w:t>
      </w:r>
    </w:p>
    <w:p w:rsidR="00D40B6C" w:rsidRDefault="00D40B6C">
      <w:pPr>
        <w:rPr>
          <w:rFonts w:eastAsia="Calibri" w:cstheme="minorHAnsi"/>
          <w:sz w:val="32"/>
          <w:szCs w:val="32"/>
        </w:rPr>
      </w:pPr>
      <w:r>
        <w:rPr>
          <w:rFonts w:eastAsia="Calibri" w:cstheme="minorHAnsi"/>
          <w:sz w:val="32"/>
          <w:szCs w:val="32"/>
        </w:rPr>
        <w:t xml:space="preserve">This can be done by an option called </w:t>
      </w:r>
      <w:r w:rsidRPr="00D40B6C">
        <w:rPr>
          <w:rFonts w:eastAsia="Calibri" w:cstheme="minorHAnsi"/>
          <w:b/>
          <w:sz w:val="32"/>
          <w:szCs w:val="32"/>
        </w:rPr>
        <w:t>Enable Security Roles</w:t>
      </w:r>
      <w:r>
        <w:rPr>
          <w:rFonts w:eastAsia="Calibri" w:cstheme="minorHAnsi"/>
          <w:b/>
          <w:sz w:val="32"/>
          <w:szCs w:val="32"/>
        </w:rPr>
        <w:t xml:space="preserve"> </w:t>
      </w:r>
      <w:r>
        <w:rPr>
          <w:rFonts w:eastAsia="Calibri" w:cstheme="minorHAnsi"/>
          <w:sz w:val="32"/>
          <w:szCs w:val="32"/>
        </w:rPr>
        <w:t>which is on the ribbon under the home tab.</w:t>
      </w:r>
    </w:p>
    <w:p w:rsidR="009734CE" w:rsidRDefault="009734CE">
      <w:pPr>
        <w:rPr>
          <w:rFonts w:eastAsia="Calibri" w:cstheme="minorHAnsi"/>
          <w:sz w:val="32"/>
          <w:szCs w:val="32"/>
        </w:rPr>
      </w:pPr>
    </w:p>
    <w:p w:rsidR="008C0F2E" w:rsidRDefault="008C0F2E">
      <w:pPr>
        <w:rPr>
          <w:rFonts w:eastAsia="Calibri" w:cstheme="minorHAnsi"/>
          <w:b/>
          <w:sz w:val="32"/>
          <w:szCs w:val="32"/>
        </w:rPr>
      </w:pPr>
    </w:p>
    <w:p w:rsidR="001F75DD" w:rsidRDefault="001F75DD">
      <w:pPr>
        <w:rPr>
          <w:rFonts w:eastAsia="Calibri" w:cstheme="minorHAnsi"/>
          <w:b/>
          <w:sz w:val="32"/>
          <w:szCs w:val="32"/>
        </w:rPr>
      </w:pPr>
      <w:proofErr w:type="gramStart"/>
      <w:r>
        <w:rPr>
          <w:rFonts w:eastAsia="Calibri" w:cstheme="minorHAnsi"/>
          <w:b/>
          <w:sz w:val="32"/>
          <w:szCs w:val="32"/>
        </w:rPr>
        <w:t>Advantages of MS Dynamics CRM?</w:t>
      </w:r>
      <w:proofErr w:type="gramEnd"/>
    </w:p>
    <w:p w:rsidR="00894DF6" w:rsidRPr="00D164B6" w:rsidRDefault="009A78D9" w:rsidP="00D164B6">
      <w:pPr>
        <w:numPr>
          <w:ilvl w:val="0"/>
          <w:numId w:val="13"/>
        </w:numPr>
        <w:rPr>
          <w:rFonts w:eastAsia="Calibri" w:cstheme="minorHAnsi"/>
          <w:sz w:val="32"/>
          <w:szCs w:val="32"/>
        </w:rPr>
      </w:pPr>
      <w:r w:rsidRPr="00D164B6">
        <w:rPr>
          <w:rFonts w:eastAsia="Calibri" w:cstheme="minorHAnsi"/>
          <w:sz w:val="32"/>
          <w:szCs w:val="32"/>
        </w:rPr>
        <w:t>Reduce time spent on finding data</w:t>
      </w:r>
    </w:p>
    <w:p w:rsidR="00894DF6" w:rsidRPr="00D164B6" w:rsidRDefault="009A78D9" w:rsidP="00D164B6">
      <w:pPr>
        <w:numPr>
          <w:ilvl w:val="0"/>
          <w:numId w:val="13"/>
        </w:numPr>
        <w:rPr>
          <w:rFonts w:eastAsia="Calibri" w:cstheme="minorHAnsi"/>
          <w:sz w:val="32"/>
          <w:szCs w:val="32"/>
        </w:rPr>
      </w:pPr>
      <w:r w:rsidRPr="00D164B6">
        <w:rPr>
          <w:rFonts w:eastAsia="Calibri" w:cstheme="minorHAnsi"/>
          <w:sz w:val="32"/>
          <w:szCs w:val="32"/>
        </w:rPr>
        <w:t>Share knowledge across the organization</w:t>
      </w:r>
    </w:p>
    <w:p w:rsidR="00894DF6" w:rsidRPr="00D164B6" w:rsidRDefault="009A78D9" w:rsidP="00D164B6">
      <w:pPr>
        <w:numPr>
          <w:ilvl w:val="0"/>
          <w:numId w:val="13"/>
        </w:numPr>
        <w:rPr>
          <w:rFonts w:eastAsia="Calibri" w:cstheme="minorHAnsi"/>
          <w:sz w:val="32"/>
          <w:szCs w:val="32"/>
        </w:rPr>
      </w:pPr>
      <w:r w:rsidRPr="00D164B6">
        <w:rPr>
          <w:rFonts w:eastAsia="Calibri" w:cstheme="minorHAnsi"/>
          <w:sz w:val="32"/>
          <w:szCs w:val="32"/>
        </w:rPr>
        <w:t>Streamline your sales force</w:t>
      </w:r>
    </w:p>
    <w:p w:rsidR="00894DF6" w:rsidRPr="00D164B6" w:rsidRDefault="009A78D9" w:rsidP="00D164B6">
      <w:pPr>
        <w:numPr>
          <w:ilvl w:val="0"/>
          <w:numId w:val="13"/>
        </w:numPr>
        <w:rPr>
          <w:rFonts w:eastAsia="Calibri" w:cstheme="minorHAnsi"/>
          <w:sz w:val="32"/>
          <w:szCs w:val="32"/>
        </w:rPr>
      </w:pPr>
      <w:r w:rsidRPr="00D164B6">
        <w:rPr>
          <w:rFonts w:eastAsia="Calibri" w:cstheme="minorHAnsi"/>
          <w:sz w:val="32"/>
          <w:szCs w:val="32"/>
        </w:rPr>
        <w:t>Optimize your marketing effort</w:t>
      </w:r>
    </w:p>
    <w:p w:rsidR="00894DF6" w:rsidRPr="00D164B6" w:rsidRDefault="009A78D9" w:rsidP="00D164B6">
      <w:pPr>
        <w:numPr>
          <w:ilvl w:val="0"/>
          <w:numId w:val="13"/>
        </w:numPr>
        <w:rPr>
          <w:rFonts w:eastAsia="Calibri" w:cstheme="minorHAnsi"/>
          <w:sz w:val="32"/>
          <w:szCs w:val="32"/>
        </w:rPr>
      </w:pPr>
      <w:r w:rsidRPr="00D164B6">
        <w:rPr>
          <w:rFonts w:eastAsia="Calibri" w:cstheme="minorHAnsi"/>
          <w:sz w:val="32"/>
          <w:szCs w:val="32"/>
        </w:rPr>
        <w:t>Manage your organization efficiently</w:t>
      </w:r>
    </w:p>
    <w:p w:rsidR="004C554D" w:rsidRDefault="004C554D">
      <w:pPr>
        <w:rPr>
          <w:rFonts w:eastAsia="Calibri" w:cstheme="minorHAnsi"/>
          <w:b/>
          <w:sz w:val="32"/>
          <w:szCs w:val="32"/>
        </w:rPr>
      </w:pPr>
    </w:p>
    <w:p w:rsidR="004C554D" w:rsidRDefault="004C554D">
      <w:pPr>
        <w:rPr>
          <w:rFonts w:eastAsia="Calibri" w:cstheme="minorHAnsi"/>
          <w:b/>
          <w:sz w:val="32"/>
          <w:szCs w:val="32"/>
        </w:rPr>
      </w:pPr>
    </w:p>
    <w:p w:rsidR="00846CBA" w:rsidRDefault="00846CBA">
      <w:pPr>
        <w:rPr>
          <w:rFonts w:eastAsia="Calibri" w:cstheme="minorHAnsi"/>
          <w:b/>
          <w:sz w:val="32"/>
          <w:szCs w:val="32"/>
        </w:rPr>
      </w:pPr>
    </w:p>
    <w:p w:rsidR="001F75DD" w:rsidRDefault="00A075D5">
      <w:pPr>
        <w:rPr>
          <w:rFonts w:eastAsia="Calibri" w:cstheme="minorHAnsi"/>
          <w:b/>
          <w:sz w:val="32"/>
          <w:szCs w:val="32"/>
        </w:rPr>
      </w:pPr>
      <w:r>
        <w:rPr>
          <w:rFonts w:eastAsia="Calibri" w:cstheme="minorHAnsi"/>
          <w:b/>
          <w:sz w:val="32"/>
          <w:szCs w:val="32"/>
        </w:rPr>
        <w:t>How to debug a Custom Workflow?</w:t>
      </w:r>
    </w:p>
    <w:p w:rsidR="00A075D5" w:rsidRPr="00A075D5" w:rsidRDefault="00A075D5">
      <w:pPr>
        <w:rPr>
          <w:rFonts w:eastAsia="Calibri" w:cstheme="minorHAnsi"/>
          <w:sz w:val="32"/>
          <w:szCs w:val="32"/>
        </w:rPr>
      </w:pPr>
      <w:r>
        <w:rPr>
          <w:rFonts w:ascii="Segoe UI" w:hAnsi="Segoe UI" w:cs="Segoe UI"/>
          <w:color w:val="2A2A2A"/>
        </w:rPr>
        <w:t>To debug a custom workflow activity, copy the .pdb file for the assembly to the</w:t>
      </w:r>
      <w:r>
        <w:rPr>
          <w:rStyle w:val="apple-converted-space"/>
          <w:rFonts w:ascii="Segoe UI" w:hAnsi="Segoe UI" w:cs="Segoe UI"/>
          <w:color w:val="2A2A2A"/>
        </w:rPr>
        <w:t> </w:t>
      </w:r>
      <w:r>
        <w:rPr>
          <w:rStyle w:val="HTMLCode"/>
          <w:rFonts w:eastAsiaTheme="minorEastAsia"/>
          <w:color w:val="2A2A2A"/>
          <w:sz w:val="24"/>
          <w:szCs w:val="24"/>
        </w:rPr>
        <w:t>%installdir%\server\bin\assembly</w:t>
      </w:r>
      <w:r>
        <w:rPr>
          <w:rStyle w:val="apple-converted-space"/>
          <w:rFonts w:ascii="Segoe UI" w:hAnsi="Segoe UI" w:cs="Segoe UI"/>
          <w:color w:val="2A2A2A"/>
        </w:rPr>
        <w:t> </w:t>
      </w:r>
      <w:r>
        <w:rPr>
          <w:rFonts w:ascii="Segoe UI" w:hAnsi="Segoe UI" w:cs="Segoe UI"/>
          <w:color w:val="2A2A2A"/>
        </w:rPr>
        <w:t>folder. The assembly can be deployed as on-disk or stored in the database. The recommended deployment is in the database, but for debugging you should choose on-disk. Next, attach the debugger to the</w:t>
      </w:r>
      <w:r w:rsidRPr="0052665F">
        <w:rPr>
          <w:rStyle w:val="HTMLCode"/>
          <w:rFonts w:eastAsiaTheme="minorEastAsia"/>
          <w:b/>
          <w:color w:val="2A2A2A"/>
          <w:sz w:val="24"/>
          <w:szCs w:val="24"/>
        </w:rPr>
        <w:t>CrmAsyncService.exe</w:t>
      </w:r>
      <w:r w:rsidRPr="0052665F">
        <w:rPr>
          <w:rStyle w:val="apple-converted-space"/>
          <w:rFonts w:ascii="Segoe UI" w:hAnsi="Segoe UI" w:cs="Segoe UI"/>
          <w:b/>
          <w:color w:val="2A2A2A"/>
        </w:rPr>
        <w:t> </w:t>
      </w:r>
      <w:r w:rsidRPr="0052665F">
        <w:rPr>
          <w:rFonts w:ascii="Segoe UI" w:hAnsi="Segoe UI" w:cs="Segoe UI"/>
          <w:b/>
          <w:color w:val="2A2A2A"/>
        </w:rPr>
        <w:t>process</w:t>
      </w:r>
      <w:r>
        <w:rPr>
          <w:rFonts w:ascii="Segoe UI" w:hAnsi="Segoe UI" w:cs="Segoe UI"/>
          <w:color w:val="2A2A2A"/>
        </w:rPr>
        <w:t>. Make sure that you remove the .pdb file when you have finished debugging because it uses memory to have it loaded.</w:t>
      </w:r>
      <w:r>
        <w:rPr>
          <w:rStyle w:val="apple-converted-space"/>
          <w:rFonts w:ascii="Segoe UI" w:hAnsi="Segoe UI" w:cs="Segoe UI"/>
          <w:color w:val="2A2A2A"/>
        </w:rPr>
        <w:t> </w:t>
      </w:r>
    </w:p>
    <w:p w:rsidR="00D40B6C" w:rsidRDefault="006C647F">
      <w:pPr>
        <w:rPr>
          <w:rFonts w:eastAsia="Calibri" w:cstheme="minorHAnsi"/>
          <w:b/>
          <w:sz w:val="32"/>
          <w:szCs w:val="32"/>
        </w:rPr>
      </w:pPr>
      <w:r>
        <w:rPr>
          <w:rFonts w:eastAsia="Calibri" w:cstheme="minorHAnsi"/>
          <w:b/>
          <w:sz w:val="32"/>
          <w:szCs w:val="32"/>
        </w:rPr>
        <w:t>How to run a workflow using javascript?</w:t>
      </w:r>
    </w:p>
    <w:p w:rsidR="006C647F" w:rsidRPr="006C647F" w:rsidRDefault="006C647F" w:rsidP="006C647F">
      <w:pPr>
        <w:shd w:val="clear" w:color="auto" w:fill="FFFFFF"/>
        <w:spacing w:after="240" w:line="240" w:lineRule="auto"/>
        <w:rPr>
          <w:rFonts w:ascii="Verdana" w:eastAsia="Times New Roman" w:hAnsi="Verdana" w:cs="Times New Roman"/>
          <w:color w:val="000000"/>
          <w:sz w:val="26"/>
          <w:szCs w:val="26"/>
        </w:rPr>
      </w:pPr>
      <w:r w:rsidRPr="006C647F">
        <w:rPr>
          <w:rFonts w:ascii="Verdana" w:eastAsia="Times New Roman" w:hAnsi="Verdana" w:cs="Times New Roman"/>
          <w:color w:val="000000"/>
          <w:sz w:val="26"/>
          <w:szCs w:val="26"/>
        </w:rPr>
        <w:t>I think you can do it in that way,</w:t>
      </w:r>
    </w:p>
    <w:p w:rsidR="006C647F" w:rsidRPr="006C647F" w:rsidRDefault="006C647F" w:rsidP="006C647F">
      <w:pPr>
        <w:numPr>
          <w:ilvl w:val="0"/>
          <w:numId w:val="14"/>
        </w:numPr>
        <w:shd w:val="clear" w:color="auto" w:fill="FFFFFF"/>
        <w:spacing w:after="0" w:line="240" w:lineRule="auto"/>
        <w:rPr>
          <w:rFonts w:ascii="inherit" w:eastAsia="Times New Roman" w:hAnsi="inherit" w:cs="Times New Roman"/>
          <w:color w:val="000000"/>
          <w:sz w:val="26"/>
          <w:szCs w:val="26"/>
        </w:rPr>
      </w:pPr>
      <w:proofErr w:type="gramStart"/>
      <w:r w:rsidRPr="006C647F">
        <w:rPr>
          <w:rFonts w:ascii="inherit" w:eastAsia="Times New Roman" w:hAnsi="inherit" w:cs="Times New Roman"/>
          <w:color w:val="000000"/>
          <w:sz w:val="26"/>
          <w:szCs w:val="26"/>
        </w:rPr>
        <w:t>you</w:t>
      </w:r>
      <w:proofErr w:type="gramEnd"/>
      <w:r w:rsidRPr="006C647F">
        <w:rPr>
          <w:rFonts w:ascii="inherit" w:eastAsia="Times New Roman" w:hAnsi="inherit" w:cs="Times New Roman"/>
          <w:color w:val="000000"/>
          <w:sz w:val="26"/>
          <w:szCs w:val="26"/>
        </w:rPr>
        <w:t xml:space="preserve"> can create button and add it in to the ribbon.</w:t>
      </w:r>
    </w:p>
    <w:p w:rsidR="006C647F" w:rsidRPr="006C647F" w:rsidRDefault="006C647F" w:rsidP="006C647F">
      <w:pPr>
        <w:numPr>
          <w:ilvl w:val="0"/>
          <w:numId w:val="14"/>
        </w:numPr>
        <w:shd w:val="clear" w:color="auto" w:fill="FFFFFF"/>
        <w:spacing w:after="0" w:line="240" w:lineRule="auto"/>
        <w:rPr>
          <w:rFonts w:ascii="inherit" w:eastAsia="Times New Roman" w:hAnsi="inherit" w:cs="Times New Roman"/>
          <w:color w:val="000000"/>
          <w:sz w:val="26"/>
          <w:szCs w:val="26"/>
        </w:rPr>
      </w:pPr>
      <w:proofErr w:type="gramStart"/>
      <w:r w:rsidRPr="006C647F">
        <w:rPr>
          <w:rFonts w:ascii="inherit" w:eastAsia="Times New Roman" w:hAnsi="inherit" w:cs="Times New Roman"/>
          <w:color w:val="000000"/>
          <w:sz w:val="26"/>
          <w:szCs w:val="26"/>
        </w:rPr>
        <w:t>set</w:t>
      </w:r>
      <w:proofErr w:type="gramEnd"/>
      <w:r w:rsidRPr="006C647F">
        <w:rPr>
          <w:rFonts w:ascii="inherit" w:eastAsia="Times New Roman" w:hAnsi="inherit" w:cs="Times New Roman"/>
          <w:color w:val="000000"/>
          <w:sz w:val="26"/>
          <w:szCs w:val="26"/>
        </w:rPr>
        <w:t xml:space="preserve"> the button visibility based on the user roles.</w:t>
      </w:r>
    </w:p>
    <w:p w:rsidR="006C647F" w:rsidRDefault="006C647F" w:rsidP="006C647F">
      <w:pPr>
        <w:numPr>
          <w:ilvl w:val="0"/>
          <w:numId w:val="14"/>
        </w:numPr>
        <w:shd w:val="clear" w:color="auto" w:fill="FFFFFF"/>
        <w:spacing w:after="0" w:line="240" w:lineRule="auto"/>
        <w:rPr>
          <w:rFonts w:ascii="inherit" w:eastAsia="Times New Roman" w:hAnsi="inherit" w:cs="Times New Roman"/>
          <w:color w:val="000000"/>
          <w:sz w:val="26"/>
          <w:szCs w:val="26"/>
        </w:rPr>
      </w:pPr>
      <w:r w:rsidRPr="006C647F">
        <w:rPr>
          <w:rFonts w:ascii="inherit" w:eastAsia="Times New Roman" w:hAnsi="inherit" w:cs="Times New Roman"/>
          <w:color w:val="000000"/>
          <w:sz w:val="26"/>
          <w:szCs w:val="26"/>
        </w:rPr>
        <w:t>Add javascript trigger for that button to trigger the workflow.</w:t>
      </w:r>
    </w:p>
    <w:p w:rsidR="00830485" w:rsidRPr="006C647F" w:rsidRDefault="00830485" w:rsidP="00830485">
      <w:pPr>
        <w:shd w:val="clear" w:color="auto" w:fill="FFFFFF"/>
        <w:spacing w:after="0" w:line="240" w:lineRule="auto"/>
        <w:ind w:left="720"/>
        <w:rPr>
          <w:rFonts w:ascii="inherit" w:eastAsia="Times New Roman" w:hAnsi="inherit" w:cs="Times New Roman"/>
          <w:color w:val="000000"/>
          <w:sz w:val="26"/>
          <w:szCs w:val="26"/>
        </w:rPr>
      </w:pPr>
    </w:p>
    <w:p w:rsidR="00830485" w:rsidRDefault="00830485" w:rsidP="00830485">
      <w:pPr>
        <w:pStyle w:val="NormalWeb"/>
        <w:shd w:val="clear" w:color="auto" w:fill="BCC5C1"/>
        <w:spacing w:before="0" w:beforeAutospacing="0" w:after="432" w:afterAutospacing="0" w:line="404" w:lineRule="atLeast"/>
        <w:textAlignment w:val="baseline"/>
        <w:rPr>
          <w:rFonts w:ascii="Tahoma" w:hAnsi="Tahoma" w:cs="Tahoma"/>
          <w:color w:val="333333"/>
          <w:sz w:val="22"/>
          <w:szCs w:val="22"/>
        </w:rPr>
      </w:pPr>
      <w:r>
        <w:rPr>
          <w:rFonts w:ascii="Tahoma" w:hAnsi="Tahoma" w:cs="Tahoma"/>
          <w:color w:val="333333"/>
          <w:sz w:val="22"/>
          <w:szCs w:val="22"/>
        </w:rPr>
        <w:t>To Execute a Workflow using jscript, first we need to get the workflow id by passing the process name.</w:t>
      </w:r>
    </w:p>
    <w:p w:rsidR="00830485" w:rsidRDefault="00830485" w:rsidP="00830485">
      <w:pPr>
        <w:pStyle w:val="NormalWeb"/>
        <w:shd w:val="clear" w:color="auto" w:fill="BCC5C1"/>
        <w:spacing w:before="0" w:beforeAutospacing="0" w:after="432" w:afterAutospacing="0" w:line="404" w:lineRule="atLeast"/>
        <w:textAlignment w:val="baseline"/>
        <w:rPr>
          <w:rFonts w:ascii="Tahoma" w:hAnsi="Tahoma" w:cs="Tahoma"/>
          <w:color w:val="333333"/>
          <w:sz w:val="22"/>
          <w:szCs w:val="22"/>
        </w:rPr>
      </w:pPr>
      <w:r>
        <w:rPr>
          <w:rFonts w:ascii="Tahoma" w:hAnsi="Tahoma" w:cs="Tahoma"/>
          <w:color w:val="333333"/>
          <w:sz w:val="22"/>
          <w:szCs w:val="22"/>
        </w:rPr>
        <w:t>In my example i’m performing an ODATA call to get the Workflow id, so don’t forget to add</w:t>
      </w:r>
      <w:r>
        <w:rPr>
          <w:rStyle w:val="apple-converted-space"/>
          <w:rFonts w:ascii="Tahoma" w:hAnsi="Tahoma" w:cs="Tahoma"/>
          <w:color w:val="333333"/>
          <w:sz w:val="22"/>
          <w:szCs w:val="22"/>
        </w:rPr>
        <w:t> </w:t>
      </w:r>
      <w:r>
        <w:rPr>
          <w:rStyle w:val="Strong"/>
          <w:rFonts w:ascii="Tahoma" w:hAnsi="Tahoma" w:cs="Tahoma"/>
          <w:color w:val="333333"/>
          <w:sz w:val="22"/>
          <w:szCs w:val="22"/>
        </w:rPr>
        <w:t>jquery1.4.1.min</w:t>
      </w:r>
      <w:r>
        <w:rPr>
          <w:rStyle w:val="apple-converted-space"/>
          <w:rFonts w:ascii="Tahoma" w:hAnsi="Tahoma" w:cs="Tahoma"/>
          <w:color w:val="333333"/>
          <w:sz w:val="22"/>
          <w:szCs w:val="22"/>
        </w:rPr>
        <w:t> </w:t>
      </w:r>
      <w:r>
        <w:rPr>
          <w:rFonts w:ascii="Tahoma" w:hAnsi="Tahoma" w:cs="Tahoma"/>
          <w:color w:val="333333"/>
          <w:sz w:val="22"/>
          <w:szCs w:val="22"/>
        </w:rPr>
        <w:t>and</w:t>
      </w:r>
      <w:r>
        <w:rPr>
          <w:rStyle w:val="Strong"/>
          <w:rFonts w:ascii="Tahoma" w:hAnsi="Tahoma" w:cs="Tahoma"/>
          <w:color w:val="333333"/>
          <w:sz w:val="22"/>
          <w:szCs w:val="22"/>
        </w:rPr>
        <w:t>json2</w:t>
      </w:r>
      <w:r>
        <w:rPr>
          <w:rStyle w:val="apple-converted-space"/>
          <w:rFonts w:ascii="Tahoma" w:hAnsi="Tahoma" w:cs="Tahoma"/>
          <w:color w:val="333333"/>
          <w:sz w:val="22"/>
          <w:szCs w:val="22"/>
        </w:rPr>
        <w:t> </w:t>
      </w:r>
      <w:r>
        <w:rPr>
          <w:rFonts w:ascii="Tahoma" w:hAnsi="Tahoma" w:cs="Tahoma"/>
          <w:color w:val="333333"/>
          <w:sz w:val="22"/>
          <w:szCs w:val="22"/>
        </w:rPr>
        <w:t>files in your Form Properties. You can get those files from sdk.</w:t>
      </w:r>
    </w:p>
    <w:p w:rsidR="00830485" w:rsidRDefault="00830485" w:rsidP="00830485">
      <w:pPr>
        <w:pStyle w:val="NormalWeb"/>
        <w:shd w:val="clear" w:color="auto" w:fill="BCC5C1"/>
        <w:spacing w:before="0" w:beforeAutospacing="0" w:after="432" w:afterAutospacing="0" w:line="404" w:lineRule="atLeast"/>
        <w:textAlignment w:val="baseline"/>
        <w:rPr>
          <w:rFonts w:ascii="Tahoma" w:hAnsi="Tahoma" w:cs="Tahoma"/>
          <w:color w:val="333333"/>
          <w:sz w:val="22"/>
          <w:szCs w:val="22"/>
        </w:rPr>
      </w:pPr>
      <w:proofErr w:type="gramStart"/>
      <w:r>
        <w:rPr>
          <w:rFonts w:ascii="Tahoma" w:hAnsi="Tahoma" w:cs="Tahoma"/>
          <w:color w:val="333333"/>
          <w:sz w:val="22"/>
          <w:szCs w:val="22"/>
        </w:rPr>
        <w:t>path</w:t>
      </w:r>
      <w:proofErr w:type="gramEnd"/>
      <w:r>
        <w:rPr>
          <w:rFonts w:ascii="Tahoma" w:hAnsi="Tahoma" w:cs="Tahoma"/>
          <w:color w:val="333333"/>
          <w:sz w:val="22"/>
          <w:szCs w:val="22"/>
        </w:rPr>
        <w:t xml:space="preserve"> – \sdk\samplecode\js\restendpoint\jqueryrestdataoperations\jqueryrestdataoperations\scripts.</w:t>
      </w:r>
    </w:p>
    <w:p w:rsidR="00830485" w:rsidRDefault="00830485" w:rsidP="00830485">
      <w:pPr>
        <w:pStyle w:val="NormalWeb"/>
        <w:shd w:val="clear" w:color="auto" w:fill="BCC5C1"/>
        <w:spacing w:before="0" w:beforeAutospacing="0" w:after="432" w:afterAutospacing="0" w:line="404" w:lineRule="atLeast"/>
        <w:textAlignment w:val="baseline"/>
        <w:rPr>
          <w:rFonts w:ascii="Tahoma" w:hAnsi="Tahoma" w:cs="Tahoma"/>
          <w:color w:val="333333"/>
          <w:sz w:val="22"/>
          <w:szCs w:val="22"/>
        </w:rPr>
      </w:pPr>
      <w:r>
        <w:rPr>
          <w:rFonts w:ascii="Tahoma" w:hAnsi="Tahoma" w:cs="Tahoma"/>
          <w:color w:val="333333"/>
          <w:sz w:val="22"/>
          <w:szCs w:val="22"/>
        </w:rPr>
        <w:t>Finally here is your jscript code to trigger the workflow.</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 function to trigger workflow</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proofErr w:type="gramStart"/>
      <w:r>
        <w:rPr>
          <w:rFonts w:ascii="inherit" w:hAnsi="inherit"/>
          <w:color w:val="FFFFFF"/>
          <w:sz w:val="22"/>
          <w:szCs w:val="22"/>
        </w:rPr>
        <w:t>function</w:t>
      </w:r>
      <w:proofErr w:type="gramEnd"/>
      <w:r>
        <w:rPr>
          <w:rFonts w:ascii="inherit" w:hAnsi="inherit"/>
          <w:color w:val="FFFFFF"/>
          <w:sz w:val="22"/>
          <w:szCs w:val="22"/>
        </w:rPr>
        <w:t xml:space="preserve"> TriggerWorkflow()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 get the workflow id</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workflowId = GetProcessId();</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lastRenderedPageBreak/>
        <w:t xml:space="preserve">    </w:t>
      </w:r>
      <w:proofErr w:type="gramStart"/>
      <w:r>
        <w:rPr>
          <w:rFonts w:ascii="inherit" w:hAnsi="inherit"/>
          <w:color w:val="FFFFFF"/>
          <w:sz w:val="22"/>
          <w:szCs w:val="22"/>
        </w:rPr>
        <w:t>if</w:t>
      </w:r>
      <w:proofErr w:type="gramEnd"/>
      <w:r>
        <w:rPr>
          <w:rFonts w:ascii="inherit" w:hAnsi="inherit"/>
          <w:color w:val="FFFFFF"/>
          <w:sz w:val="22"/>
          <w:szCs w:val="22"/>
        </w:rPr>
        <w:t xml:space="preserve"> (workflowId[0].results.length &gt; 0)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xml = ""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w:t>
      </w:r>
      <w:proofErr w:type="gramStart"/>
      <w:r>
        <w:rPr>
          <w:rFonts w:ascii="inherit" w:hAnsi="inherit"/>
          <w:color w:val="FFFFFF"/>
          <w:sz w:val="22"/>
          <w:szCs w:val="22"/>
        </w:rPr>
        <w:t>?xml</w:t>
      </w:r>
      <w:proofErr w:type="gramEnd"/>
      <w:r>
        <w:rPr>
          <w:rFonts w:ascii="inherit" w:hAnsi="inherit"/>
          <w:color w:val="FFFFFF"/>
          <w:sz w:val="22"/>
          <w:szCs w:val="22"/>
        </w:rPr>
        <w:t xml:space="preserve"> version=\"1.0\" encoding=\"utf-8\"?&gt;"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"&lt;soap</w:t>
      </w:r>
      <w:proofErr w:type="gramStart"/>
      <w:r>
        <w:rPr>
          <w:rFonts w:ascii="inherit" w:hAnsi="inherit"/>
          <w:color w:val="FFFFFF"/>
          <w:sz w:val="22"/>
          <w:szCs w:val="22"/>
        </w:rPr>
        <w:t>:Envelope</w:t>
      </w:r>
      <w:proofErr w:type="gramEnd"/>
      <w:r>
        <w:rPr>
          <w:rFonts w:ascii="inherit" w:hAnsi="inherit"/>
          <w:color w:val="FFFFFF"/>
          <w:sz w:val="22"/>
          <w:szCs w:val="22"/>
        </w:rPr>
        <w:t xml:space="preserve"> xmlns:soap=\"http://schemas.xmlsoap.org/soap/envelope/\" xmlns:xsi=\"http://www.w3.org/2001/XMLSchema-instance\" xmlns:xsd=\"http://www.w3.org/2001/XMLSchema\"&gt;"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GenerateAuthenticationHeader(</w:t>
      </w:r>
      <w:proofErr w:type="gramEnd"/>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"&lt;soap</w:t>
      </w:r>
      <w:proofErr w:type="gramStart"/>
      <w:r>
        <w:rPr>
          <w:rFonts w:ascii="inherit" w:hAnsi="inherit"/>
          <w:color w:val="FFFFFF"/>
          <w:sz w:val="22"/>
          <w:szCs w:val="22"/>
        </w:rPr>
        <w:t>:Body</w:t>
      </w:r>
      <w:proofErr w:type="gramEnd"/>
      <w:r>
        <w:rPr>
          <w:rFonts w:ascii="inherit" w:hAnsi="inherit"/>
          <w:color w:val="FFFFFF"/>
          <w:sz w:val="22"/>
          <w:szCs w:val="22"/>
        </w:rPr>
        <w:t>&gt;"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"&lt;Execute xmlns=\"http://schemas.microsoft.com/crm/2007/WebServices\"&gt;"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"&lt;Request xsi</w:t>
      </w:r>
      <w:proofErr w:type="gramStart"/>
      <w:r>
        <w:rPr>
          <w:rFonts w:ascii="inherit" w:hAnsi="inherit"/>
          <w:color w:val="FFFFFF"/>
          <w:sz w:val="22"/>
          <w:szCs w:val="22"/>
        </w:rPr>
        <w:t>:type</w:t>
      </w:r>
      <w:proofErr w:type="gramEnd"/>
      <w:r>
        <w:rPr>
          <w:rFonts w:ascii="inherit" w:hAnsi="inherit"/>
          <w:color w:val="FFFFFF"/>
          <w:sz w:val="22"/>
          <w:szCs w:val="22"/>
        </w:rPr>
        <w:t>=\"ExecuteWorkflowRequest\"&gt;"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"&lt;EntityId&gt;" + </w:t>
      </w:r>
      <w:proofErr w:type="gramStart"/>
      <w:r>
        <w:rPr>
          <w:rFonts w:ascii="inherit" w:hAnsi="inherit"/>
          <w:color w:val="FFFFFF"/>
          <w:sz w:val="22"/>
          <w:szCs w:val="22"/>
        </w:rPr>
        <w:t>Xrm.Page.data.entity.getId(</w:t>
      </w:r>
      <w:proofErr w:type="gramEnd"/>
      <w:r>
        <w:rPr>
          <w:rFonts w:ascii="inherit" w:hAnsi="inherit"/>
          <w:color w:val="FFFFFF"/>
          <w:sz w:val="22"/>
          <w:szCs w:val="22"/>
        </w:rPr>
        <w:t>) + "&lt;/EntityId&gt;"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"&lt;WorkflowId&gt;" + </w:t>
      </w:r>
      <w:proofErr w:type="gramStart"/>
      <w:r>
        <w:rPr>
          <w:rFonts w:ascii="inherit" w:hAnsi="inherit"/>
          <w:color w:val="FFFFFF"/>
          <w:sz w:val="22"/>
          <w:szCs w:val="22"/>
        </w:rPr>
        <w:t>workflowId[</w:t>
      </w:r>
      <w:proofErr w:type="gramEnd"/>
      <w:r>
        <w:rPr>
          <w:rFonts w:ascii="inherit" w:hAnsi="inherit"/>
          <w:color w:val="FFFFFF"/>
          <w:sz w:val="22"/>
          <w:szCs w:val="22"/>
        </w:rPr>
        <w:t>0].results[0].WorkflowId + "&lt;/WorkflowId&gt;"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"&lt;/Request&gt;"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"&lt;/Execute&gt;"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  &lt;</w:t>
      </w:r>
      <w:proofErr w:type="gramEnd"/>
      <w:r>
        <w:rPr>
          <w:rFonts w:ascii="inherit" w:hAnsi="inherit"/>
          <w:color w:val="FFFFFF"/>
          <w:sz w:val="22"/>
          <w:szCs w:val="22"/>
        </w:rPr>
        <w:t>/soap:Body&gt;"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"&lt;/soap</w:t>
      </w:r>
      <w:proofErr w:type="gramStart"/>
      <w:r>
        <w:rPr>
          <w:rFonts w:ascii="inherit" w:hAnsi="inherit"/>
          <w:color w:val="FFFFFF"/>
          <w:sz w:val="22"/>
          <w:szCs w:val="22"/>
        </w:rPr>
        <w:t>:Envelope</w:t>
      </w:r>
      <w:proofErr w:type="gramEnd"/>
      <w:r>
        <w:rPr>
          <w:rFonts w:ascii="inherit" w:hAnsi="inherit"/>
          <w:color w:val="FFFFFF"/>
          <w:sz w:val="22"/>
          <w:szCs w:val="22"/>
        </w:rPr>
        <w:t>&gt;"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xmlHttpRequest = new ActiveXObject("Msxml2.XMLHTTP");</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xmlHttpRequest.Open(</w:t>
      </w:r>
      <w:proofErr w:type="gramEnd"/>
      <w:r>
        <w:rPr>
          <w:rFonts w:ascii="inherit" w:hAnsi="inherit"/>
          <w:color w:val="FFFFFF"/>
          <w:sz w:val="22"/>
          <w:szCs w:val="22"/>
        </w:rPr>
        <w:t>"POST", "/mscrmservices/2007/CrmService.asmx", true);</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xmlHttpRequest.setRequestHeader(</w:t>
      </w:r>
      <w:proofErr w:type="gramEnd"/>
      <w:r>
        <w:rPr>
          <w:rFonts w:ascii="inherit" w:hAnsi="inherit"/>
          <w:color w:val="FFFFFF"/>
          <w:sz w:val="22"/>
          <w:szCs w:val="22"/>
        </w:rPr>
        <w:t>"SOAPAction", "http://schemas.microsoft.com/crm/2007/WebServices/Execute");</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xmlHttpRequest.setRequestHeader(</w:t>
      </w:r>
      <w:proofErr w:type="gramEnd"/>
      <w:r>
        <w:rPr>
          <w:rFonts w:ascii="inherit" w:hAnsi="inherit"/>
          <w:color w:val="FFFFFF"/>
          <w:sz w:val="22"/>
          <w:szCs w:val="22"/>
        </w:rPr>
        <w:t>"Content-Type", "text/xml; charset=utf-8");</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xmlHttpRequest.setRequestHeader(</w:t>
      </w:r>
      <w:proofErr w:type="gramEnd"/>
      <w:r>
        <w:rPr>
          <w:rFonts w:ascii="inherit" w:hAnsi="inherit"/>
          <w:color w:val="FFFFFF"/>
          <w:sz w:val="22"/>
          <w:szCs w:val="22"/>
        </w:rPr>
        <w:t>"Content-Length", xml.length);</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xmlHttpRequest.send(</w:t>
      </w:r>
      <w:proofErr w:type="gramEnd"/>
      <w:r>
        <w:rPr>
          <w:rFonts w:ascii="inherit" w:hAnsi="inherit"/>
          <w:color w:val="FFFFFF"/>
          <w:sz w:val="22"/>
          <w:szCs w:val="22"/>
        </w:rPr>
        <w:t>xml);</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function to get workflow id by performing and ODATA call.</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proofErr w:type="gramStart"/>
      <w:r>
        <w:rPr>
          <w:rFonts w:ascii="inherit" w:hAnsi="inherit"/>
          <w:color w:val="FFFFFF"/>
          <w:sz w:val="22"/>
          <w:szCs w:val="22"/>
        </w:rPr>
        <w:t>function</w:t>
      </w:r>
      <w:proofErr w:type="gramEnd"/>
      <w:r>
        <w:rPr>
          <w:rFonts w:ascii="inherit" w:hAnsi="inherit"/>
          <w:color w:val="FFFFFF"/>
          <w:sz w:val="22"/>
          <w:szCs w:val="22"/>
        </w:rPr>
        <w:t xml:space="preserve"> GetProcessId()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 pass the workflow name manually to get the Id of the workflow</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processName = "Send Email on Contact Create";</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lastRenderedPageBreak/>
        <w:t xml:space="preserve">    // get the server </w:t>
      </w:r>
      <w:proofErr w:type="gramStart"/>
      <w:r>
        <w:rPr>
          <w:rFonts w:ascii="inherit" w:hAnsi="inherit"/>
          <w:color w:val="FFFFFF"/>
          <w:sz w:val="22"/>
          <w:szCs w:val="22"/>
        </w:rPr>
        <w:t>url</w:t>
      </w:r>
      <w:proofErr w:type="gramEnd"/>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serverUrl = Xrm.Page.context.getServerUrl();</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oDataUri = serverUrl + "/xrmservices/2011/OrganizationData.svc/WorkflowSet?$select=WorkflowId&amp;$filter=Name eq '" + processName + "' and ActiveWorkflowId/Id ne null";</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var</w:t>
      </w:r>
      <w:proofErr w:type="gramEnd"/>
      <w:r>
        <w:rPr>
          <w:rFonts w:ascii="inherit" w:hAnsi="inherit"/>
          <w:color w:val="FFFFFF"/>
          <w:sz w:val="22"/>
          <w:szCs w:val="22"/>
        </w:rPr>
        <w:t xml:space="preserve"> jSonArray = new Array();</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jQuery.ajax({</w:t>
      </w:r>
      <w:proofErr w:type="gramEnd"/>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type</w:t>
      </w:r>
      <w:proofErr w:type="gramEnd"/>
      <w:r>
        <w:rPr>
          <w:rFonts w:ascii="inherit" w:hAnsi="inherit"/>
          <w:color w:val="FFFFFF"/>
          <w:sz w:val="22"/>
          <w:szCs w:val="22"/>
        </w:rPr>
        <w:t>: "GET",</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contentType</w:t>
      </w:r>
      <w:proofErr w:type="gramEnd"/>
      <w:r>
        <w:rPr>
          <w:rFonts w:ascii="inherit" w:hAnsi="inherit"/>
          <w:color w:val="FFFFFF"/>
          <w:sz w:val="22"/>
          <w:szCs w:val="22"/>
        </w:rPr>
        <w:t>: "application/json; charset=utf-8",</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datatype</w:t>
      </w:r>
      <w:proofErr w:type="gramEnd"/>
      <w:r>
        <w:rPr>
          <w:rFonts w:ascii="inherit" w:hAnsi="inherit"/>
          <w:color w:val="FFFFFF"/>
          <w:sz w:val="22"/>
          <w:szCs w:val="22"/>
        </w:rPr>
        <w:t>: "json",</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url</w:t>
      </w:r>
      <w:proofErr w:type="gramEnd"/>
      <w:r>
        <w:rPr>
          <w:rFonts w:ascii="inherit" w:hAnsi="inherit"/>
          <w:color w:val="FFFFFF"/>
          <w:sz w:val="22"/>
          <w:szCs w:val="22"/>
        </w:rPr>
        <w:t>: oDataUri,</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async</w:t>
      </w:r>
      <w:proofErr w:type="gramEnd"/>
      <w:r>
        <w:rPr>
          <w:rFonts w:ascii="inherit" w:hAnsi="inherit"/>
          <w:color w:val="FFFFFF"/>
          <w:sz w:val="22"/>
          <w:szCs w:val="22"/>
        </w:rPr>
        <w:t>: false,</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beforeSend</w:t>
      </w:r>
      <w:proofErr w:type="gramEnd"/>
      <w:r>
        <w:rPr>
          <w:rFonts w:ascii="inherit" w:hAnsi="inherit"/>
          <w:color w:val="FFFFFF"/>
          <w:sz w:val="22"/>
          <w:szCs w:val="22"/>
        </w:rPr>
        <w:t>: function (XMLHttpRequest)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//Specifying this header ensures that the results will be returned as JSON.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XMLHttpRequest.setRequestHeader(</w:t>
      </w:r>
      <w:proofErr w:type="gramEnd"/>
      <w:r>
        <w:rPr>
          <w:rFonts w:ascii="inherit" w:hAnsi="inherit"/>
          <w:color w:val="FFFFFF"/>
          <w:sz w:val="22"/>
          <w:szCs w:val="22"/>
        </w:rPr>
        <w:t>"Accept", "application/json");</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success</w:t>
      </w:r>
      <w:proofErr w:type="gramEnd"/>
      <w:r>
        <w:rPr>
          <w:rFonts w:ascii="inherit" w:hAnsi="inherit"/>
          <w:color w:val="FFFFFF"/>
          <w:sz w:val="22"/>
          <w:szCs w:val="22"/>
        </w:rPr>
        <w:t>: function (data, textStatus, XmlHttpRequest)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if</w:t>
      </w:r>
      <w:proofErr w:type="gramEnd"/>
      <w:r>
        <w:rPr>
          <w:rFonts w:ascii="inherit" w:hAnsi="inherit"/>
          <w:color w:val="FFFFFF"/>
          <w:sz w:val="22"/>
          <w:szCs w:val="22"/>
        </w:rPr>
        <w:t xml:space="preserve"> (data &amp;&amp; data.d != null)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jSonArray.push(</w:t>
      </w:r>
      <w:proofErr w:type="gramEnd"/>
      <w:r>
        <w:rPr>
          <w:rFonts w:ascii="inherit" w:hAnsi="inherit"/>
          <w:color w:val="FFFFFF"/>
          <w:sz w:val="22"/>
          <w:szCs w:val="22"/>
        </w:rPr>
        <w:t>data.d);</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error</w:t>
      </w:r>
      <w:proofErr w:type="gramEnd"/>
      <w:r>
        <w:rPr>
          <w:rFonts w:ascii="inherit" w:hAnsi="inherit"/>
          <w:color w:val="FFFFFF"/>
          <w:sz w:val="22"/>
          <w:szCs w:val="22"/>
        </w:rPr>
        <w:t>: function (XmlHttpRequest, textStatus, errorThrown)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alert(</w:t>
      </w:r>
      <w:proofErr w:type="gramEnd"/>
      <w:r>
        <w:rPr>
          <w:rFonts w:ascii="inherit" w:hAnsi="inherit"/>
          <w:color w:val="FFFFFF"/>
          <w:sz w:val="22"/>
          <w:szCs w:val="22"/>
        </w:rPr>
        <w:t>"Error :  has occured during retrieval of the workflowId");</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 xml:space="preserve">    </w:t>
      </w:r>
      <w:proofErr w:type="gramStart"/>
      <w:r>
        <w:rPr>
          <w:rFonts w:ascii="inherit" w:hAnsi="inherit"/>
          <w:color w:val="FFFFFF"/>
          <w:sz w:val="22"/>
          <w:szCs w:val="22"/>
        </w:rPr>
        <w:t>return</w:t>
      </w:r>
      <w:proofErr w:type="gramEnd"/>
      <w:r>
        <w:rPr>
          <w:rFonts w:ascii="inherit" w:hAnsi="inherit"/>
          <w:color w:val="FFFFFF"/>
          <w:sz w:val="22"/>
          <w:szCs w:val="22"/>
        </w:rPr>
        <w:t xml:space="preserve"> jSonArray;</w:t>
      </w:r>
    </w:p>
    <w:p w:rsidR="00830485" w:rsidRDefault="00830485" w:rsidP="00830485">
      <w:pPr>
        <w:pStyle w:val="HTMLPreformatted"/>
        <w:shd w:val="clear" w:color="auto" w:fill="575B5A"/>
        <w:spacing w:line="404" w:lineRule="atLeast"/>
        <w:textAlignment w:val="baseline"/>
        <w:rPr>
          <w:rFonts w:ascii="inherit" w:hAnsi="inherit"/>
          <w:color w:val="FFFFFF"/>
          <w:sz w:val="22"/>
          <w:szCs w:val="22"/>
        </w:rPr>
      </w:pPr>
      <w:r>
        <w:rPr>
          <w:rFonts w:ascii="inherit" w:hAnsi="inherit"/>
          <w:color w:val="FFFFFF"/>
          <w:sz w:val="22"/>
          <w:szCs w:val="22"/>
        </w:rPr>
        <w:t>}</w:t>
      </w:r>
    </w:p>
    <w:p w:rsidR="00D17B39" w:rsidRDefault="00D17B39">
      <w:pPr>
        <w:rPr>
          <w:rFonts w:eastAsia="Calibri" w:cstheme="minorHAnsi"/>
          <w:b/>
          <w:sz w:val="32"/>
          <w:szCs w:val="32"/>
        </w:rPr>
      </w:pPr>
    </w:p>
    <w:p w:rsidR="0090270D" w:rsidRDefault="0090270D" w:rsidP="00D17B39">
      <w:pPr>
        <w:shd w:val="clear" w:color="auto" w:fill="F4D0A8"/>
        <w:spacing w:after="288" w:line="417" w:lineRule="atLeast"/>
        <w:rPr>
          <w:rFonts w:ascii="Georgia" w:eastAsia="Times New Roman" w:hAnsi="Georgia" w:cs="Times New Roman"/>
          <w:color w:val="453320"/>
          <w:sz w:val="28"/>
          <w:szCs w:val="28"/>
        </w:rPr>
      </w:pPr>
    </w:p>
    <w:p w:rsidR="00D17B39" w:rsidRPr="00D17B39" w:rsidRDefault="00D17B39" w:rsidP="00D17B39">
      <w:pPr>
        <w:shd w:val="clear" w:color="auto" w:fill="F4D0A8"/>
        <w:spacing w:after="288"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lastRenderedPageBreak/>
        <w:t>Explain brief about functionality in CRM 2011?</w:t>
      </w:r>
    </w:p>
    <w:p w:rsidR="00D17B39" w:rsidRPr="00D17B39" w:rsidRDefault="00D17B39" w:rsidP="00D17B39">
      <w:pPr>
        <w:shd w:val="clear" w:color="auto" w:fill="F4D0A8"/>
        <w:spacing w:after="288" w:line="417" w:lineRule="atLeast"/>
        <w:rPr>
          <w:rFonts w:ascii="Georgia" w:eastAsia="Times New Roman" w:hAnsi="Georgia" w:cs="Times New Roman"/>
          <w:color w:val="453320"/>
          <w:sz w:val="28"/>
          <w:szCs w:val="28"/>
        </w:rPr>
      </w:pPr>
      <w:proofErr w:type="gramStart"/>
      <w:r w:rsidRPr="00D17B39">
        <w:rPr>
          <w:rFonts w:ascii="Georgia" w:eastAsia="Times New Roman" w:hAnsi="Georgia" w:cs="Times New Roman"/>
          <w:color w:val="453320"/>
          <w:sz w:val="28"/>
          <w:szCs w:val="28"/>
        </w:rPr>
        <w:t>Sales Module, Marketing Module and Service Module.</w:t>
      </w:r>
      <w:proofErr w:type="gramEnd"/>
    </w:p>
    <w:p w:rsidR="00D17B39" w:rsidRPr="00D17B39" w:rsidRDefault="00D17B39" w:rsidP="00D17B39">
      <w:pPr>
        <w:numPr>
          <w:ilvl w:val="0"/>
          <w:numId w:val="15"/>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Sales Module:</w:t>
      </w:r>
    </w:p>
    <w:p w:rsidR="00D17B39" w:rsidRPr="00D17B39" w:rsidRDefault="00D17B39" w:rsidP="00D17B39">
      <w:pPr>
        <w:shd w:val="clear" w:color="auto" w:fill="F4D0A8"/>
        <w:spacing w:after="288"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Sales modules help companies to handle their sales cycle. In Microsoft CRM 2011, the sales cycle starts with a lead. The lead represents a potential customer, which contains basic information about the potential customer. It could be an organization or an individual. Once the lead is generated, it is assigned to a sales person or a team. A sales person will start communicating with the lead to fetch some more information and will update the lead status based on customer interest. Once the lead is qualified, it is converted to the following records type:</w:t>
      </w:r>
    </w:p>
    <w:p w:rsidR="00D17B39" w:rsidRPr="00D17B39" w:rsidRDefault="00D17B39" w:rsidP="00D17B39">
      <w:pPr>
        <w:numPr>
          <w:ilvl w:val="0"/>
          <w:numId w:val="16"/>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Account</w:t>
      </w:r>
    </w:p>
    <w:p w:rsidR="00D17B39" w:rsidRPr="00D17B39" w:rsidRDefault="00D17B39" w:rsidP="00D17B39">
      <w:pPr>
        <w:numPr>
          <w:ilvl w:val="0"/>
          <w:numId w:val="16"/>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Contact</w:t>
      </w:r>
    </w:p>
    <w:p w:rsidR="00D17B39" w:rsidRPr="00D17B39" w:rsidRDefault="00D17B39" w:rsidP="00D17B39">
      <w:pPr>
        <w:numPr>
          <w:ilvl w:val="0"/>
          <w:numId w:val="16"/>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Opportunity</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An opportunity represents qualified potential sales. While converting a lead into an opportunity we have to set a potential customer, but if we have selected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Account</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checkbox then CRM will create the account with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Company name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field in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Lead</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created and will set it as a potential customer of the opportunity. Similarly, if we select</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Contact</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and</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Opportunity</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then CRM will set</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Contact</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as a potential customer in the opportunity.</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Once an opportunity is created, we can attach a quote to the opportunity to inform the customer about the product and price information. If the customer agrees on the sent quote, we can activate the quote and create an order using</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Create Order</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ribbon button on the quote form. Once the order is fulfilled, an invoice will be generated using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Create Invoice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ribbon button on the order form. Once a customer is billed, we can close the opportunity.</w:t>
      </w:r>
    </w:p>
    <w:p w:rsidR="00D17B39" w:rsidRPr="00D17B39" w:rsidRDefault="00D17B39" w:rsidP="00D17B39">
      <w:pPr>
        <w:numPr>
          <w:ilvl w:val="0"/>
          <w:numId w:val="17"/>
        </w:numPr>
        <w:shd w:val="clear" w:color="auto" w:fill="F4D0A8"/>
        <w:spacing w:after="120" w:line="337" w:lineRule="atLeast"/>
        <w:ind w:left="449"/>
        <w:rPr>
          <w:rFonts w:ascii="Georgia" w:eastAsia="Times New Roman" w:hAnsi="Georgia" w:cs="Times New Roman"/>
          <w:b/>
          <w:color w:val="453320"/>
          <w:sz w:val="28"/>
          <w:szCs w:val="28"/>
        </w:rPr>
      </w:pPr>
      <w:r w:rsidRPr="00D17B39">
        <w:rPr>
          <w:rFonts w:ascii="Georgia" w:eastAsia="Times New Roman" w:hAnsi="Georgia" w:cs="Times New Roman"/>
          <w:b/>
          <w:color w:val="453320"/>
          <w:sz w:val="28"/>
          <w:szCs w:val="28"/>
        </w:rPr>
        <w:lastRenderedPageBreak/>
        <w:t>Marketing Module:</w:t>
      </w:r>
    </w:p>
    <w:p w:rsidR="00D17B39" w:rsidRPr="00D17B39" w:rsidRDefault="00D17B39" w:rsidP="00D17B39">
      <w:pPr>
        <w:shd w:val="clear" w:color="auto" w:fill="F4D0A8"/>
        <w:spacing w:after="288"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Marketing modules deal with all the marketing related activities such as creating a marketing list, creating and sending campaign literature, and capturing its response. In Microsoft CRM 2011, you can create two types of marketing lists:</w:t>
      </w:r>
    </w:p>
    <w:p w:rsidR="00D17B39" w:rsidRPr="00D17B39" w:rsidRDefault="00D17B39" w:rsidP="00D17B39">
      <w:pPr>
        <w:numPr>
          <w:ilvl w:val="0"/>
          <w:numId w:val="18"/>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Static</w:t>
      </w:r>
    </w:p>
    <w:p w:rsidR="00D17B39" w:rsidRPr="00D17B39" w:rsidRDefault="00D17B39" w:rsidP="00D17B39">
      <w:pPr>
        <w:numPr>
          <w:ilvl w:val="0"/>
          <w:numId w:val="18"/>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Dynamic</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 xml:space="preserve">In </w:t>
      </w:r>
      <w:r w:rsidRPr="00D17B39">
        <w:rPr>
          <w:rFonts w:ascii="Georgia" w:eastAsia="Times New Roman" w:hAnsi="Georgia" w:cs="Times New Roman"/>
          <w:color w:val="002060"/>
          <w:sz w:val="28"/>
          <w:szCs w:val="28"/>
        </w:rPr>
        <w:t xml:space="preserve">the case of a static list, we have to add/remove list members manually, but in case of a dynamic list, we can specify our query and based on the query criteria list, members will be added or removed automatically by Microsoft CRM 2011. </w:t>
      </w:r>
      <w:r w:rsidRPr="00D17B39">
        <w:rPr>
          <w:rFonts w:ascii="Georgia" w:eastAsia="Times New Roman" w:hAnsi="Georgia" w:cs="Times New Roman"/>
          <w:color w:val="453320"/>
          <w:sz w:val="28"/>
          <w:szCs w:val="28"/>
        </w:rPr>
        <w:t>While creating the list we can select its type to create a static or dynamic list. Let’s say we want to create a dynamic marketing list. Select the</w:t>
      </w:r>
      <w:r w:rsidRPr="00D17B39">
        <w:rPr>
          <w:rFonts w:ascii="Georgia" w:eastAsia="Times New Roman" w:hAnsi="Georgia" w:cs="Times New Roman"/>
          <w:b/>
          <w:bCs/>
          <w:color w:val="453320"/>
          <w:sz w:val="28"/>
          <w:szCs w:val="28"/>
        </w:rPr>
        <w:t>dynamic radio</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button from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type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selection and hit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Save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button. Once the marketing list is saved we can add a query to the dynamic list using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Manage Members</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ribbon button.</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As soon as we will hit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Use Query</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button it will fetch contacts based on the specified query and will add those contacts into our marketing list. Once we have a marketing list ready, we can start creating a new campaign. We can create two types of campaigns in Microsoft CRM 2011:</w:t>
      </w:r>
    </w:p>
    <w:p w:rsidR="00D17B39" w:rsidRPr="00D17B39" w:rsidRDefault="00D17B39" w:rsidP="00D17B39">
      <w:pPr>
        <w:numPr>
          <w:ilvl w:val="0"/>
          <w:numId w:val="19"/>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Campaign</w:t>
      </w:r>
    </w:p>
    <w:p w:rsidR="00D17B39" w:rsidRPr="00D17B39" w:rsidRDefault="00D17B39" w:rsidP="00D17B39">
      <w:pPr>
        <w:numPr>
          <w:ilvl w:val="0"/>
          <w:numId w:val="19"/>
        </w:numPr>
        <w:shd w:val="clear" w:color="auto" w:fill="F4D0A8"/>
        <w:spacing w:after="120" w:line="337" w:lineRule="atLeast"/>
        <w:ind w:left="449"/>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Quick campaign</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The quick campaign is used to create a single activity campaign, while the campaign can be used to create multiple campaign activities. Creating a campaign includes tasks such as creating</w:t>
      </w:r>
      <w:r w:rsidRPr="00D17B39">
        <w:rPr>
          <w:rFonts w:ascii="Georgia" w:eastAsia="Times New Roman" w:hAnsi="Georgia" w:cs="Times New Roman"/>
          <w:b/>
          <w:bCs/>
          <w:color w:val="453320"/>
          <w:sz w:val="28"/>
          <w:szCs w:val="28"/>
        </w:rPr>
        <w:t>Planning Activities</w:t>
      </w:r>
      <w:r w:rsidRPr="00D17B39">
        <w:rPr>
          <w:rFonts w:ascii="Georgia" w:eastAsia="Times New Roman" w:hAnsi="Georgia" w:cs="Times New Roman"/>
          <w:color w:val="453320"/>
          <w:sz w:val="28"/>
          <w:szCs w:val="28"/>
        </w:rPr>
        <w:t>,</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Campaign Activates</w:t>
      </w:r>
      <w:r w:rsidRPr="00D17B39">
        <w:rPr>
          <w:rFonts w:ascii="Georgia" w:eastAsia="Times New Roman" w:hAnsi="Georgia" w:cs="Times New Roman"/>
          <w:color w:val="453320"/>
          <w:sz w:val="28"/>
          <w:szCs w:val="28"/>
        </w:rPr>
        <w:t>, and</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Campaign Response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to capture campaign activity responses.</w:t>
      </w:r>
    </w:p>
    <w:p w:rsidR="00D17B39" w:rsidRPr="00D17B39" w:rsidRDefault="00D17B39" w:rsidP="00D17B39">
      <w:pPr>
        <w:numPr>
          <w:ilvl w:val="0"/>
          <w:numId w:val="20"/>
        </w:numPr>
        <w:shd w:val="clear" w:color="auto" w:fill="F4D0A8"/>
        <w:spacing w:after="120" w:line="337" w:lineRule="atLeast"/>
        <w:ind w:left="449"/>
        <w:rPr>
          <w:rFonts w:ascii="Georgia" w:eastAsia="Times New Roman" w:hAnsi="Georgia" w:cs="Times New Roman"/>
          <w:b/>
          <w:color w:val="453320"/>
          <w:sz w:val="28"/>
          <w:szCs w:val="28"/>
        </w:rPr>
      </w:pPr>
      <w:r w:rsidRPr="00D17B39">
        <w:rPr>
          <w:rFonts w:ascii="Georgia" w:eastAsia="Times New Roman" w:hAnsi="Georgia" w:cs="Times New Roman"/>
          <w:b/>
          <w:color w:val="453320"/>
          <w:sz w:val="28"/>
          <w:szCs w:val="28"/>
        </w:rPr>
        <w:t>Service Module:</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 xml:space="preserve">The service module is used to provide service support to our customer. The service processes start with creating a case in Microsoft CRM 2011. A case </w:t>
      </w:r>
      <w:r w:rsidRPr="00D17B39">
        <w:rPr>
          <w:rFonts w:ascii="Georgia" w:eastAsia="Times New Roman" w:hAnsi="Georgia" w:cs="Times New Roman"/>
          <w:color w:val="453320"/>
          <w:sz w:val="28"/>
          <w:szCs w:val="28"/>
        </w:rPr>
        <w:lastRenderedPageBreak/>
        <w:t>contains information about customer services or support requests. A case can be created by a customer service executive or we can automate the process of creating a case in Microsoft CRM 2011 using a queue. We can process a case under a different category by selecting</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Subject</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from subject lookup in case form.</w:t>
      </w:r>
    </w:p>
    <w:p w:rsidR="00D17B39" w:rsidRPr="00D17B39" w:rsidRDefault="00D17B39" w:rsidP="00D17B39">
      <w:pPr>
        <w:shd w:val="clear" w:color="auto" w:fill="F4D0A8"/>
        <w:spacing w:after="0" w:line="417" w:lineRule="atLeast"/>
        <w:rPr>
          <w:rFonts w:ascii="Georgia" w:eastAsia="Times New Roman" w:hAnsi="Georgia" w:cs="Times New Roman"/>
          <w:color w:val="453320"/>
          <w:sz w:val="28"/>
          <w:szCs w:val="28"/>
        </w:rPr>
      </w:pPr>
      <w:r w:rsidRPr="00D17B39">
        <w:rPr>
          <w:rFonts w:ascii="Georgia" w:eastAsia="Times New Roman" w:hAnsi="Georgia" w:cs="Times New Roman"/>
          <w:color w:val="453320"/>
          <w:sz w:val="28"/>
          <w:szCs w:val="28"/>
        </w:rPr>
        <w:t>A case can also include contract information. Once the case is created in Microsoft CRM 2011, it is assigned to a customer support executive. The resolution process of a case can include various activities based on the complexity of the case. Sometimes it can be solved by just looking at the Knowledge Base article. Once a case is resolved, the customer support executive can close the case by using the</w:t>
      </w:r>
      <w:r w:rsidRPr="00D17B39">
        <w:rPr>
          <w:rFonts w:ascii="Georgia" w:eastAsia="Times New Roman" w:hAnsi="Georgia" w:cs="Times New Roman"/>
          <w:color w:val="453320"/>
          <w:sz w:val="28"/>
        </w:rPr>
        <w:t> </w:t>
      </w:r>
      <w:r w:rsidRPr="00D17B39">
        <w:rPr>
          <w:rFonts w:ascii="Georgia" w:eastAsia="Times New Roman" w:hAnsi="Georgia" w:cs="Times New Roman"/>
          <w:b/>
          <w:bCs/>
          <w:color w:val="453320"/>
          <w:sz w:val="28"/>
          <w:szCs w:val="28"/>
        </w:rPr>
        <w:t>Resolve Case</w:t>
      </w:r>
      <w:r w:rsidRPr="00D17B39">
        <w:rPr>
          <w:rFonts w:ascii="Georgia" w:eastAsia="Times New Roman" w:hAnsi="Georgia" w:cs="Times New Roman"/>
          <w:b/>
          <w:bCs/>
          <w:color w:val="453320"/>
          <w:sz w:val="28"/>
        </w:rPr>
        <w:t> </w:t>
      </w:r>
      <w:r w:rsidRPr="00D17B39">
        <w:rPr>
          <w:rFonts w:ascii="Georgia" w:eastAsia="Times New Roman" w:hAnsi="Georgia" w:cs="Times New Roman"/>
          <w:color w:val="453320"/>
          <w:sz w:val="28"/>
          <w:szCs w:val="28"/>
        </w:rPr>
        <w:t>ribbon button on the case form. While closing the case, the customer support executive needs to enter information such as resolution type, resolution, and time spent on the resolution process.</w:t>
      </w:r>
    </w:p>
    <w:p w:rsidR="00D17B39" w:rsidRDefault="00D17B39">
      <w:pPr>
        <w:rPr>
          <w:rFonts w:eastAsia="Calibri" w:cstheme="minorHAnsi"/>
          <w:b/>
          <w:sz w:val="32"/>
          <w:szCs w:val="32"/>
        </w:rPr>
      </w:pPr>
    </w:p>
    <w:p w:rsidR="0033026A" w:rsidRPr="001E68CF" w:rsidRDefault="0033026A" w:rsidP="0033026A">
      <w:pPr>
        <w:pStyle w:val="NormalWeb"/>
        <w:shd w:val="clear" w:color="auto" w:fill="F4D0A8"/>
        <w:spacing w:before="0" w:beforeAutospacing="0" w:after="288" w:afterAutospacing="0" w:line="417" w:lineRule="atLeast"/>
        <w:rPr>
          <w:rFonts w:ascii="Georgia" w:hAnsi="Georgia"/>
          <w:b/>
          <w:color w:val="453320"/>
          <w:sz w:val="28"/>
          <w:szCs w:val="28"/>
        </w:rPr>
      </w:pPr>
      <w:r w:rsidRPr="001E68CF">
        <w:rPr>
          <w:rFonts w:ascii="Georgia" w:hAnsi="Georgia"/>
          <w:b/>
          <w:color w:val="453320"/>
          <w:sz w:val="28"/>
          <w:szCs w:val="28"/>
        </w:rPr>
        <w:t>When we will use plugin and when we will use JavaScript?</w:t>
      </w:r>
    </w:p>
    <w:p w:rsidR="0033026A" w:rsidRDefault="0033026A" w:rsidP="0033026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JavaScript we can use in field change event, but plugin can’t be used.</w:t>
      </w:r>
    </w:p>
    <w:p w:rsidR="0033026A" w:rsidRDefault="0033026A" w:rsidP="0033026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Plugin and JavaScript both can be used in form events and ribbon actions.</w:t>
      </w:r>
    </w:p>
    <w:p w:rsidR="0033026A" w:rsidRDefault="0033026A" w:rsidP="0033026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Plugin we use for custom business logic, and also used for to get Pre and Post data’s.</w:t>
      </w:r>
    </w:p>
    <w:p w:rsidR="0033026A" w:rsidRDefault="0033026A" w:rsidP="0033026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So according to the need we can use anyone of them.</w:t>
      </w:r>
    </w:p>
    <w:p w:rsidR="00360B5D" w:rsidRDefault="0033026A" w:rsidP="0033026A">
      <w:pPr>
        <w:pStyle w:val="NormalWeb"/>
        <w:shd w:val="clear" w:color="auto" w:fill="F4D0A8"/>
        <w:spacing w:before="0" w:beforeAutospacing="0" w:after="288" w:afterAutospacing="0" w:line="417" w:lineRule="atLeast"/>
        <w:rPr>
          <w:rFonts w:ascii="Georgia" w:hAnsi="Georgia"/>
          <w:b/>
          <w:color w:val="453320"/>
          <w:sz w:val="28"/>
          <w:szCs w:val="28"/>
        </w:rPr>
      </w:pPr>
      <w:r>
        <w:rPr>
          <w:rFonts w:ascii="Georgia" w:hAnsi="Georgia"/>
          <w:color w:val="453320"/>
          <w:sz w:val="28"/>
          <w:szCs w:val="28"/>
        </w:rPr>
        <w:t>6).</w:t>
      </w:r>
      <w:r w:rsidRPr="002B1AF9">
        <w:rPr>
          <w:rFonts w:ascii="Georgia" w:hAnsi="Georgia"/>
          <w:b/>
          <w:color w:val="453320"/>
          <w:sz w:val="28"/>
          <w:szCs w:val="28"/>
        </w:rPr>
        <w:t>Why we use Plugin and why we use JavaScript?</w:t>
      </w:r>
    </w:p>
    <w:tbl>
      <w:tblPr>
        <w:tblW w:w="0" w:type="auto"/>
        <w:tblBorders>
          <w:top w:val="single" w:sz="8" w:space="0" w:color="BBBBBB"/>
          <w:left w:val="single" w:sz="8" w:space="0" w:color="BBBBBB"/>
          <w:bottom w:val="single" w:sz="8" w:space="0" w:color="BBBBBB"/>
          <w:right w:val="single" w:sz="8" w:space="0" w:color="BBBBBB"/>
        </w:tblBorders>
        <w:tblCellMar>
          <w:top w:w="15" w:type="dxa"/>
          <w:left w:w="15" w:type="dxa"/>
          <w:bottom w:w="15" w:type="dxa"/>
          <w:right w:w="15" w:type="dxa"/>
        </w:tblCellMar>
        <w:tblLook w:val="04A0" w:firstRow="1" w:lastRow="0" w:firstColumn="1" w:lastColumn="0" w:noHBand="0" w:noVBand="1"/>
      </w:tblPr>
      <w:tblGrid>
        <w:gridCol w:w="2402"/>
        <w:gridCol w:w="3867"/>
        <w:gridCol w:w="3391"/>
      </w:tblGrid>
      <w:tr w:rsidR="00360B5D" w:rsidRPr="00360B5D" w:rsidTr="00360B5D">
        <w:tc>
          <w:tcPr>
            <w:tcW w:w="0" w:type="auto"/>
            <w:tcBorders>
              <w:top w:val="single" w:sz="8" w:space="0" w:color="BBBBBB"/>
              <w:left w:val="single" w:sz="8" w:space="0" w:color="BBBBBB"/>
              <w:bottom w:val="single" w:sz="8" w:space="0" w:color="BBBBBB"/>
              <w:right w:val="single" w:sz="8" w:space="0" w:color="BBBBBB"/>
            </w:tcBorders>
            <w:shd w:val="clear" w:color="auto" w:fill="EDEDED"/>
            <w:tcMar>
              <w:top w:w="187" w:type="dxa"/>
              <w:left w:w="150" w:type="dxa"/>
              <w:bottom w:w="187" w:type="dxa"/>
              <w:right w:w="150" w:type="dxa"/>
            </w:tcMar>
            <w:vAlign w:val="center"/>
            <w:hideMark/>
          </w:tcPr>
          <w:p w:rsidR="00360B5D" w:rsidRPr="00360B5D" w:rsidRDefault="00360B5D" w:rsidP="00360B5D">
            <w:pPr>
              <w:spacing w:before="374" w:after="374" w:line="240" w:lineRule="auto"/>
              <w:rPr>
                <w:rFonts w:ascii="Segoe UI" w:eastAsia="Times New Roman" w:hAnsi="Segoe UI" w:cs="Segoe UI"/>
                <w:b/>
                <w:bCs/>
                <w:color w:val="636363"/>
                <w:sz w:val="24"/>
                <w:szCs w:val="24"/>
              </w:rPr>
            </w:pPr>
            <w:r>
              <w:rPr>
                <w:rFonts w:ascii="Segoe UI" w:eastAsia="Times New Roman" w:hAnsi="Segoe UI" w:cs="Segoe UI"/>
                <w:b/>
                <w:bCs/>
                <w:color w:val="636363"/>
                <w:sz w:val="24"/>
                <w:szCs w:val="24"/>
              </w:rPr>
              <w:t>C</w:t>
            </w:r>
            <w:r w:rsidRPr="00360B5D">
              <w:rPr>
                <w:rFonts w:ascii="Segoe UI" w:eastAsia="Times New Roman" w:hAnsi="Segoe UI" w:cs="Segoe UI"/>
                <w:b/>
                <w:bCs/>
                <w:color w:val="636363"/>
                <w:sz w:val="24"/>
                <w:szCs w:val="24"/>
              </w:rPr>
              <w:t>riteria</w:t>
            </w:r>
          </w:p>
        </w:tc>
        <w:tc>
          <w:tcPr>
            <w:tcW w:w="0" w:type="auto"/>
            <w:tcBorders>
              <w:top w:val="single" w:sz="8" w:space="0" w:color="BBBBBB"/>
              <w:left w:val="single" w:sz="8" w:space="0" w:color="BBBBBB"/>
              <w:bottom w:val="single" w:sz="8" w:space="0" w:color="BBBBBB"/>
              <w:right w:val="single" w:sz="8" w:space="0" w:color="BBBBBB"/>
            </w:tcBorders>
            <w:shd w:val="clear" w:color="auto" w:fill="EDEDED"/>
            <w:tcMar>
              <w:top w:w="187" w:type="dxa"/>
              <w:left w:w="150" w:type="dxa"/>
              <w:bottom w:w="187" w:type="dxa"/>
              <w:right w:w="150" w:type="dxa"/>
            </w:tcMar>
            <w:vAlign w:val="center"/>
            <w:hideMark/>
          </w:tcPr>
          <w:p w:rsidR="00360B5D" w:rsidRPr="00360B5D" w:rsidRDefault="00360B5D" w:rsidP="00360B5D">
            <w:pPr>
              <w:spacing w:before="374" w:after="374" w:line="240" w:lineRule="auto"/>
              <w:rPr>
                <w:rFonts w:ascii="Segoe UI" w:eastAsia="Times New Roman" w:hAnsi="Segoe UI" w:cs="Segoe UI"/>
                <w:b/>
                <w:bCs/>
                <w:color w:val="636363"/>
                <w:sz w:val="24"/>
                <w:szCs w:val="24"/>
              </w:rPr>
            </w:pPr>
            <w:r w:rsidRPr="00360B5D">
              <w:rPr>
                <w:rFonts w:ascii="Segoe UI" w:eastAsia="Times New Roman" w:hAnsi="Segoe UI" w:cs="Segoe UI"/>
                <w:b/>
                <w:bCs/>
                <w:color w:val="636363"/>
                <w:sz w:val="24"/>
                <w:szCs w:val="24"/>
              </w:rPr>
              <w:t>Plug-in</w:t>
            </w:r>
          </w:p>
        </w:tc>
        <w:tc>
          <w:tcPr>
            <w:tcW w:w="0" w:type="auto"/>
            <w:tcBorders>
              <w:top w:val="single" w:sz="8" w:space="0" w:color="BBBBBB"/>
              <w:left w:val="single" w:sz="8" w:space="0" w:color="BBBBBB"/>
              <w:bottom w:val="single" w:sz="8" w:space="0" w:color="BBBBBB"/>
              <w:right w:val="single" w:sz="8" w:space="0" w:color="BBBBBB"/>
            </w:tcBorders>
            <w:shd w:val="clear" w:color="auto" w:fill="EDEDED"/>
            <w:tcMar>
              <w:top w:w="187" w:type="dxa"/>
              <w:left w:w="150" w:type="dxa"/>
              <w:bottom w:w="187" w:type="dxa"/>
              <w:right w:w="150" w:type="dxa"/>
            </w:tcMar>
            <w:vAlign w:val="center"/>
            <w:hideMark/>
          </w:tcPr>
          <w:p w:rsidR="00360B5D" w:rsidRPr="00360B5D" w:rsidRDefault="00360B5D" w:rsidP="00360B5D">
            <w:pPr>
              <w:spacing w:before="374" w:after="374" w:line="240" w:lineRule="auto"/>
              <w:rPr>
                <w:rFonts w:ascii="Segoe UI" w:eastAsia="Times New Roman" w:hAnsi="Segoe UI" w:cs="Segoe UI"/>
                <w:b/>
                <w:bCs/>
                <w:color w:val="636363"/>
                <w:sz w:val="24"/>
                <w:szCs w:val="24"/>
              </w:rPr>
            </w:pPr>
            <w:r w:rsidRPr="00360B5D">
              <w:rPr>
                <w:rFonts w:ascii="Segoe UI" w:eastAsia="Times New Roman" w:hAnsi="Segoe UI" w:cs="Segoe UI"/>
                <w:b/>
                <w:bCs/>
                <w:color w:val="636363"/>
                <w:sz w:val="24"/>
                <w:szCs w:val="24"/>
              </w:rPr>
              <w:t>Workflow</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lastRenderedPageBreak/>
              <w:t>Executes before or after the core platform operation (Create, Update, Delete, etc.)</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Executes immediately before or after the core operation (synchronous). Can also be queued to execute after the core operation (asynchronous).</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Is queued to execute after the core operation (asynchronous).</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Performance impact on the Microsoft Dynamics CRM platform</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Synchronous plug-ins can increase the platform’s response time as they are part of the main platform processing. A poorly designed plug-in could hang the platform.</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Less of a negative impact on platform response time.</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Security restrictions</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To register a plug-in with the platform requires a System Admin or System Customizer security role and membership in the Deployment Administrator group.</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Users can interactively create worksflows in the Web application. However, in order to register custom workflow activities, the deploying user must have the same security roles as required for registering plug-ins.</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Microsoft Dynamics CRM version (SKU) support</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Not supported in Microsoft Dynamics CRM Online. May be supported in partner hosted installations.</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Workflows without custom activities are supported by all product versions. Workflows with custom activities are supported the same as plug-ins.</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Best application is for tasks which require a short or long amount of computing time</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 xml:space="preserve">A plug-in registered for synchronous execution is best used for short processing tasks while a plug-in registered asynchronously can be used for process intensive operations. </w:t>
            </w:r>
            <w:r w:rsidRPr="00360B5D">
              <w:rPr>
                <w:rFonts w:ascii="Segoe UI" w:eastAsia="Times New Roman" w:hAnsi="Segoe UI" w:cs="Segoe UI"/>
                <w:color w:val="2A2A2A"/>
                <w:sz w:val="24"/>
                <w:szCs w:val="24"/>
              </w:rPr>
              <w:lastRenderedPageBreak/>
              <w:t>However, an asynchronous plug-in can only execute after the core platform operation has completed.</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lastRenderedPageBreak/>
              <w:t>Either short or long processing tasks</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lastRenderedPageBreak/>
              <w:t>Can be executed while the Outlook client is online or offline</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Both online and offline are supported</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Workflows do not execute on the offline Outlook client host computer.</w:t>
            </w:r>
          </w:p>
        </w:tc>
      </w:tr>
      <w:tr w:rsidR="00360B5D" w:rsidRPr="00360B5D" w:rsidTr="00360B5D">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Process and data persistence</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Plug-ins execute to completion.</w:t>
            </w:r>
          </w:p>
        </w:tc>
        <w:tc>
          <w:tcPr>
            <w:tcW w:w="0" w:type="auto"/>
            <w:tcBorders>
              <w:top w:val="single" w:sz="8" w:space="0" w:color="BBBBBB"/>
              <w:left w:val="single" w:sz="8" w:space="0" w:color="BBBBBB"/>
              <w:bottom w:val="single" w:sz="8" w:space="0" w:color="BBBBBB"/>
              <w:right w:val="single" w:sz="8" w:space="0" w:color="BBBBBB"/>
            </w:tcBorders>
            <w:tcMar>
              <w:top w:w="187" w:type="dxa"/>
              <w:left w:w="150" w:type="dxa"/>
              <w:bottom w:w="187" w:type="dxa"/>
              <w:right w:w="150" w:type="dxa"/>
            </w:tcMar>
            <w:hideMark/>
          </w:tcPr>
          <w:p w:rsidR="00360B5D" w:rsidRPr="00360B5D" w:rsidRDefault="00360B5D" w:rsidP="00360B5D">
            <w:pPr>
              <w:spacing w:after="0" w:line="337" w:lineRule="atLeast"/>
              <w:rPr>
                <w:rFonts w:ascii="Segoe UI" w:eastAsia="Times New Roman" w:hAnsi="Segoe UI" w:cs="Segoe UI"/>
                <w:color w:val="2A2A2A"/>
                <w:sz w:val="24"/>
                <w:szCs w:val="24"/>
              </w:rPr>
            </w:pPr>
            <w:r w:rsidRPr="00360B5D">
              <w:rPr>
                <w:rFonts w:ascii="Segoe UI" w:eastAsia="Times New Roman" w:hAnsi="Segoe UI" w:cs="Segoe UI"/>
                <w:color w:val="2A2A2A"/>
                <w:sz w:val="24"/>
                <w:szCs w:val="24"/>
              </w:rPr>
              <w:t>Workflows can be paused, postponed, cancelled, and resumed through SDK calls or by the user through the Web application. The state of the workflow is automatically saved before it is paused or postponed.</w:t>
            </w:r>
          </w:p>
        </w:tc>
      </w:tr>
    </w:tbl>
    <w:p w:rsidR="0033026A" w:rsidRDefault="0033026A" w:rsidP="0033026A">
      <w:pPr>
        <w:pStyle w:val="NormalWeb"/>
        <w:shd w:val="clear" w:color="auto" w:fill="F4D0A8"/>
        <w:spacing w:before="0" w:beforeAutospacing="0" w:after="288" w:afterAutospacing="0" w:line="417" w:lineRule="atLeast"/>
        <w:rPr>
          <w:rFonts w:ascii="Georgia" w:hAnsi="Georgia"/>
          <w:b/>
          <w:color w:val="453320"/>
          <w:sz w:val="28"/>
          <w:szCs w:val="28"/>
        </w:rPr>
      </w:pPr>
    </w:p>
    <w:p w:rsidR="00360B5D" w:rsidRPr="002B1AF9" w:rsidRDefault="00360B5D" w:rsidP="0033026A">
      <w:pPr>
        <w:pStyle w:val="NormalWeb"/>
        <w:shd w:val="clear" w:color="auto" w:fill="F4D0A8"/>
        <w:spacing w:before="0" w:beforeAutospacing="0" w:after="288" w:afterAutospacing="0" w:line="417" w:lineRule="atLeast"/>
        <w:rPr>
          <w:rFonts w:ascii="Georgia" w:hAnsi="Georgia"/>
          <w:b/>
          <w:color w:val="453320"/>
          <w:sz w:val="28"/>
          <w:szCs w:val="28"/>
        </w:rPr>
      </w:pPr>
    </w:p>
    <w:p w:rsidR="0033026A" w:rsidRDefault="0033026A" w:rsidP="0033026A">
      <w:pPr>
        <w:pStyle w:val="NormalWeb"/>
        <w:shd w:val="clear" w:color="auto" w:fill="F4D0A8"/>
        <w:spacing w:before="0" w:beforeAutospacing="0" w:after="0" w:afterAutospacing="0" w:line="417" w:lineRule="atLeast"/>
        <w:rPr>
          <w:rFonts w:ascii="Georgia" w:hAnsi="Georgia"/>
          <w:color w:val="453320"/>
          <w:sz w:val="28"/>
          <w:szCs w:val="28"/>
        </w:rPr>
      </w:pPr>
      <w:r>
        <w:rPr>
          <w:rFonts w:ascii="Georgia" w:hAnsi="Georgia"/>
          <w:color w:val="453320"/>
          <w:sz w:val="28"/>
          <w:szCs w:val="28"/>
        </w:rPr>
        <w:t>Ref this link:</w:t>
      </w:r>
      <w:r>
        <w:rPr>
          <w:rStyle w:val="apple-converted-space"/>
          <w:rFonts w:ascii="Georgia" w:hAnsi="Georgia"/>
          <w:color w:val="453320"/>
          <w:sz w:val="28"/>
          <w:szCs w:val="28"/>
        </w:rPr>
        <w:t> </w:t>
      </w:r>
      <w:hyperlink r:id="rId39" w:history="1">
        <w:r>
          <w:rPr>
            <w:rStyle w:val="Hyperlink"/>
            <w:rFonts w:ascii="Georgia" w:hAnsi="Georgia"/>
            <w:color w:val="000000"/>
            <w:sz w:val="28"/>
            <w:szCs w:val="28"/>
          </w:rPr>
          <w:t>http://msdn.microsoft.com/en-us/library/dd393303.aspx</w:t>
        </w:r>
      </w:hyperlink>
    </w:p>
    <w:p w:rsidR="0033026A" w:rsidRDefault="0033026A">
      <w:pPr>
        <w:rPr>
          <w:rFonts w:eastAsia="Calibri" w:cstheme="minorHAnsi"/>
          <w:b/>
          <w:sz w:val="32"/>
          <w:szCs w:val="32"/>
        </w:rPr>
      </w:pPr>
    </w:p>
    <w:p w:rsidR="00A110C8" w:rsidRDefault="00A110C8" w:rsidP="00DE17CF">
      <w:pPr>
        <w:pStyle w:val="NormalWeb"/>
        <w:shd w:val="clear" w:color="auto" w:fill="F4D0A8"/>
        <w:spacing w:before="0" w:beforeAutospacing="0" w:after="288" w:afterAutospacing="0" w:line="417" w:lineRule="atLeast"/>
        <w:rPr>
          <w:rFonts w:ascii="Georgia" w:hAnsi="Georgia"/>
          <w:b/>
          <w:color w:val="453320"/>
          <w:sz w:val="28"/>
          <w:szCs w:val="28"/>
        </w:rPr>
      </w:pPr>
    </w:p>
    <w:p w:rsidR="00DE17CF" w:rsidRPr="00817AFF" w:rsidRDefault="00DE17CF" w:rsidP="00DE17CF">
      <w:pPr>
        <w:pStyle w:val="NormalWeb"/>
        <w:shd w:val="clear" w:color="auto" w:fill="F4D0A8"/>
        <w:spacing w:before="0" w:beforeAutospacing="0" w:after="288" w:afterAutospacing="0" w:line="417" w:lineRule="atLeast"/>
        <w:rPr>
          <w:rFonts w:ascii="Georgia" w:hAnsi="Georgia"/>
          <w:b/>
          <w:color w:val="453320"/>
          <w:sz w:val="28"/>
          <w:szCs w:val="28"/>
        </w:rPr>
      </w:pPr>
      <w:r w:rsidRPr="00817AFF">
        <w:rPr>
          <w:rFonts w:ascii="Georgia" w:hAnsi="Georgia"/>
          <w:b/>
          <w:color w:val="453320"/>
          <w:sz w:val="28"/>
          <w:szCs w:val="28"/>
        </w:rPr>
        <w:t xml:space="preserve">What </w:t>
      </w:r>
      <w:proofErr w:type="gramStart"/>
      <w:r w:rsidRPr="00817AFF">
        <w:rPr>
          <w:rFonts w:ascii="Georgia" w:hAnsi="Georgia"/>
          <w:b/>
          <w:color w:val="453320"/>
          <w:sz w:val="28"/>
          <w:szCs w:val="28"/>
        </w:rPr>
        <w:t>are the message entity support</w:t>
      </w:r>
      <w:proofErr w:type="gramEnd"/>
      <w:r w:rsidRPr="00817AFF">
        <w:rPr>
          <w:rFonts w:ascii="Georgia" w:hAnsi="Georgia"/>
          <w:b/>
          <w:color w:val="453320"/>
          <w:sz w:val="28"/>
          <w:szCs w:val="28"/>
        </w:rPr>
        <w:t xml:space="preserve"> for plugin’s?</w:t>
      </w:r>
    </w:p>
    <w:p w:rsidR="00DE17CF" w:rsidRDefault="00DE17CF" w:rsidP="00DE17CF">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Since there are lots of messages present, this we can get from the sdk itself we have a excel file called message-entity support for plug-ins, so from that you can get the answer.</w:t>
      </w:r>
    </w:p>
    <w:p w:rsidR="004F4E06" w:rsidRDefault="004F4E06" w:rsidP="005E45AA">
      <w:pPr>
        <w:pStyle w:val="NormalWeb"/>
        <w:shd w:val="clear" w:color="auto" w:fill="F4D0A8"/>
        <w:spacing w:before="0" w:beforeAutospacing="0" w:after="288" w:afterAutospacing="0" w:line="417" w:lineRule="atLeast"/>
        <w:rPr>
          <w:rFonts w:ascii="Georgia" w:hAnsi="Georgia"/>
          <w:b/>
          <w:color w:val="453320"/>
          <w:sz w:val="28"/>
          <w:szCs w:val="28"/>
        </w:rPr>
      </w:pPr>
    </w:p>
    <w:p w:rsidR="005E45AA" w:rsidRPr="00B60F26" w:rsidRDefault="005E45AA" w:rsidP="005E45AA">
      <w:pPr>
        <w:pStyle w:val="NormalWeb"/>
        <w:shd w:val="clear" w:color="auto" w:fill="F4D0A8"/>
        <w:spacing w:before="0" w:beforeAutospacing="0" w:after="288" w:afterAutospacing="0" w:line="417" w:lineRule="atLeast"/>
        <w:rPr>
          <w:rFonts w:ascii="Georgia" w:hAnsi="Georgia"/>
          <w:b/>
          <w:color w:val="453320"/>
          <w:sz w:val="28"/>
          <w:szCs w:val="28"/>
        </w:rPr>
      </w:pPr>
      <w:r w:rsidRPr="00B60F26">
        <w:rPr>
          <w:rFonts w:ascii="Georgia" w:hAnsi="Georgia"/>
          <w:b/>
          <w:color w:val="453320"/>
          <w:sz w:val="28"/>
          <w:szCs w:val="28"/>
        </w:rPr>
        <w:lastRenderedPageBreak/>
        <w:t>What is GUID?</w:t>
      </w:r>
    </w:p>
    <w:p w:rsidR="005E45AA" w:rsidRDefault="005E45AA" w:rsidP="005E45A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A GUID (global unique identifier) is a term used by Microsoft for a number that its programming generates to create a unique identity for an entity such as a Word document. GUIDs are widely used in Microsoft products to identify interfaces, replica sets, records, and other objects. Different kinds of objects have different kinds of GUIDs – for instance, a Microsoft Access database uses a 16-byte field to establish a unique identifier for replication.</w:t>
      </w:r>
    </w:p>
    <w:p w:rsidR="008472C1" w:rsidRPr="000140C7" w:rsidRDefault="008472C1" w:rsidP="008472C1">
      <w:pPr>
        <w:pStyle w:val="NormalWeb"/>
        <w:shd w:val="clear" w:color="auto" w:fill="F4D0A8"/>
        <w:spacing w:before="0" w:beforeAutospacing="0" w:after="288" w:afterAutospacing="0" w:line="417" w:lineRule="atLeast"/>
        <w:rPr>
          <w:rFonts w:ascii="Georgia" w:hAnsi="Georgia"/>
          <w:b/>
          <w:color w:val="453320"/>
          <w:sz w:val="28"/>
          <w:szCs w:val="28"/>
        </w:rPr>
      </w:pPr>
      <w:proofErr w:type="gramStart"/>
      <w:r w:rsidRPr="000140C7">
        <w:rPr>
          <w:rFonts w:ascii="Georgia" w:hAnsi="Georgia"/>
          <w:b/>
          <w:color w:val="453320"/>
          <w:sz w:val="28"/>
          <w:szCs w:val="28"/>
        </w:rPr>
        <w:t>CRM 2011 web services?</w:t>
      </w:r>
      <w:proofErr w:type="gramEnd"/>
    </w:p>
    <w:p w:rsidR="008472C1" w:rsidRDefault="008472C1" w:rsidP="008472C1">
      <w:pPr>
        <w:pStyle w:val="NormalWeb"/>
        <w:shd w:val="clear" w:color="auto" w:fill="F4D0A8"/>
        <w:spacing w:before="0" w:beforeAutospacing="0" w:after="0" w:afterAutospacing="0" w:line="417" w:lineRule="atLeast"/>
        <w:rPr>
          <w:rFonts w:ascii="Georgia" w:hAnsi="Georgia"/>
          <w:color w:val="453320"/>
          <w:sz w:val="28"/>
          <w:szCs w:val="28"/>
        </w:rPr>
      </w:pPr>
      <w:r>
        <w:rPr>
          <w:rFonts w:ascii="Georgia" w:hAnsi="Georgia"/>
          <w:b/>
          <w:bCs/>
          <w:color w:val="453320"/>
          <w:sz w:val="28"/>
          <w:szCs w:val="28"/>
        </w:rPr>
        <w:t>Organization SOAP Service</w:t>
      </w:r>
      <w:r>
        <w:rPr>
          <w:rFonts w:ascii="Georgia" w:hAnsi="Georgia"/>
          <w:color w:val="453320"/>
          <w:sz w:val="28"/>
          <w:szCs w:val="28"/>
        </w:rPr>
        <w:t>: This is the primary web service accessing the data and metadata (data about data) for a CRM organization.  It provides methods to perform any operation in Dynamics CRM.</w:t>
      </w:r>
    </w:p>
    <w:p w:rsidR="008472C1" w:rsidRDefault="008472C1" w:rsidP="008472C1">
      <w:pPr>
        <w:pStyle w:val="NormalWeb"/>
        <w:shd w:val="clear" w:color="auto" w:fill="F4D0A8"/>
        <w:spacing w:before="0" w:beforeAutospacing="0" w:after="0" w:afterAutospacing="0" w:line="417" w:lineRule="atLeast"/>
        <w:rPr>
          <w:rFonts w:ascii="Georgia" w:hAnsi="Georgia"/>
          <w:color w:val="453320"/>
          <w:sz w:val="28"/>
          <w:szCs w:val="28"/>
        </w:rPr>
      </w:pPr>
      <w:r>
        <w:rPr>
          <w:rFonts w:ascii="Georgia" w:hAnsi="Georgia"/>
          <w:b/>
          <w:bCs/>
          <w:color w:val="453320"/>
          <w:sz w:val="28"/>
          <w:szCs w:val="28"/>
        </w:rPr>
        <w:t>Discovery SOAP Service</w:t>
      </w:r>
      <w:r>
        <w:rPr>
          <w:rFonts w:ascii="Georgia" w:hAnsi="Georgia"/>
          <w:color w:val="453320"/>
          <w:sz w:val="28"/>
          <w:szCs w:val="28"/>
        </w:rPr>
        <w:t>: A CRM implementation can have multiple “tenants” or organizations.  To determine/retrieve an organization and the web service endpoint to access the Organization service, the discovery service can be used.</w:t>
      </w:r>
    </w:p>
    <w:p w:rsidR="008472C1" w:rsidRDefault="008472C1" w:rsidP="008472C1">
      <w:pPr>
        <w:pStyle w:val="NormalWeb"/>
        <w:shd w:val="clear" w:color="auto" w:fill="F4D0A8"/>
        <w:spacing w:before="0" w:beforeAutospacing="0" w:after="0" w:afterAutospacing="0" w:line="417" w:lineRule="atLeast"/>
        <w:rPr>
          <w:rFonts w:ascii="Georgia" w:hAnsi="Georgia"/>
          <w:color w:val="453320"/>
          <w:sz w:val="28"/>
          <w:szCs w:val="28"/>
        </w:rPr>
      </w:pPr>
      <w:r>
        <w:rPr>
          <w:rFonts w:ascii="Georgia" w:hAnsi="Georgia"/>
          <w:b/>
          <w:bCs/>
          <w:color w:val="453320"/>
          <w:sz w:val="28"/>
          <w:szCs w:val="28"/>
        </w:rPr>
        <w:t>Organization ODATA Service</w:t>
      </w:r>
      <w:r>
        <w:rPr>
          <w:rFonts w:ascii="Georgia" w:hAnsi="Georgia"/>
          <w:color w:val="453320"/>
          <w:sz w:val="28"/>
          <w:szCs w:val="28"/>
        </w:rPr>
        <w:t>: This is a web services that utilizes a REST endpoint and is limited to only CRUD (create, retrieve, update and delete) operations.  This is typically the bulk of the operations performed, but an example of an action the REST endpoint cannot do is to assign records in CRM.</w:t>
      </w:r>
    </w:p>
    <w:p w:rsidR="008472C1" w:rsidRDefault="008472C1" w:rsidP="008472C1">
      <w:pPr>
        <w:pStyle w:val="NormalWeb"/>
        <w:shd w:val="clear" w:color="auto" w:fill="F4D0A8"/>
        <w:spacing w:before="0" w:beforeAutospacing="0" w:after="0" w:afterAutospacing="0" w:line="417" w:lineRule="atLeast"/>
        <w:rPr>
          <w:rFonts w:ascii="Georgia" w:hAnsi="Georgia"/>
          <w:color w:val="453320"/>
          <w:sz w:val="28"/>
          <w:szCs w:val="28"/>
        </w:rPr>
      </w:pPr>
      <w:r>
        <w:rPr>
          <w:rFonts w:ascii="Georgia" w:hAnsi="Georgia"/>
          <w:color w:val="453320"/>
          <w:sz w:val="28"/>
          <w:szCs w:val="28"/>
        </w:rPr>
        <w:t xml:space="preserve">Traditionally within plug-ins, you’ll use the organization service because you can easily retrieve the service as </w:t>
      </w:r>
      <w:proofErr w:type="gramStart"/>
      <w:r>
        <w:rPr>
          <w:rFonts w:ascii="Georgia" w:hAnsi="Georgia"/>
          <w:color w:val="453320"/>
          <w:sz w:val="28"/>
          <w:szCs w:val="28"/>
        </w:rPr>
        <w:t>it’s</w:t>
      </w:r>
      <w:proofErr w:type="gramEnd"/>
      <w:r>
        <w:rPr>
          <w:rFonts w:ascii="Georgia" w:hAnsi="Georgia"/>
          <w:color w:val="453320"/>
          <w:sz w:val="28"/>
          <w:szCs w:val="28"/>
        </w:rPr>
        <w:t xml:space="preserve"> being passed into the plug-in execution context.  However within web resources such as</w:t>
      </w:r>
      <w:r>
        <w:rPr>
          <w:rStyle w:val="apple-converted-space"/>
          <w:rFonts w:ascii="Georgia" w:hAnsi="Georgia"/>
          <w:color w:val="453320"/>
          <w:sz w:val="28"/>
          <w:szCs w:val="28"/>
        </w:rPr>
        <w:t> </w:t>
      </w:r>
      <w:r>
        <w:rPr>
          <w:i/>
          <w:iCs/>
          <w:color w:val="453320"/>
          <w:spacing w:val="5"/>
          <w:sz w:val="34"/>
          <w:szCs w:val="34"/>
        </w:rPr>
        <w:t>JScript</w:t>
      </w:r>
      <w:r>
        <w:rPr>
          <w:rStyle w:val="apple-converted-space"/>
          <w:rFonts w:ascii="Georgia" w:hAnsi="Georgia"/>
          <w:color w:val="453320"/>
          <w:sz w:val="28"/>
          <w:szCs w:val="28"/>
        </w:rPr>
        <w:t> </w:t>
      </w:r>
      <w:r>
        <w:rPr>
          <w:rFonts w:ascii="Georgia" w:hAnsi="Georgia"/>
          <w:color w:val="453320"/>
          <w:sz w:val="28"/>
          <w:szCs w:val="28"/>
        </w:rPr>
        <w:t>and</w:t>
      </w:r>
      <w:r>
        <w:rPr>
          <w:rStyle w:val="apple-converted-space"/>
          <w:rFonts w:ascii="Georgia" w:hAnsi="Georgia"/>
          <w:color w:val="453320"/>
          <w:sz w:val="28"/>
          <w:szCs w:val="28"/>
        </w:rPr>
        <w:t> </w:t>
      </w:r>
      <w:r>
        <w:rPr>
          <w:i/>
          <w:iCs/>
          <w:color w:val="453320"/>
          <w:spacing w:val="5"/>
          <w:sz w:val="34"/>
          <w:szCs w:val="34"/>
        </w:rPr>
        <w:t>Silverlight</w:t>
      </w:r>
      <w:r>
        <w:rPr>
          <w:rStyle w:val="apple-converted-space"/>
          <w:rFonts w:ascii="Georgia" w:hAnsi="Georgia"/>
          <w:color w:val="453320"/>
          <w:sz w:val="28"/>
          <w:szCs w:val="28"/>
        </w:rPr>
        <w:t> </w:t>
      </w:r>
      <w:r>
        <w:rPr>
          <w:rFonts w:ascii="Georgia" w:hAnsi="Georgia"/>
          <w:color w:val="453320"/>
          <w:sz w:val="28"/>
          <w:szCs w:val="28"/>
        </w:rPr>
        <w:t>applications, what should you use and when?  The Dynamics CRM SDK lists the following:</w:t>
      </w:r>
    </w:p>
    <w:p w:rsidR="008472C1" w:rsidRDefault="008472C1" w:rsidP="008472C1">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CRUD Operations: REST</w:t>
      </w:r>
    </w:p>
    <w:p w:rsidR="008472C1" w:rsidRDefault="008472C1" w:rsidP="008472C1">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Associate and Disassociate records: REST</w:t>
      </w:r>
    </w:p>
    <w:p w:rsidR="008472C1" w:rsidRDefault="008472C1" w:rsidP="008472C1">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lastRenderedPageBreak/>
        <w:t>Assign Records: SOAP</w:t>
      </w:r>
    </w:p>
    <w:p w:rsidR="008472C1" w:rsidRDefault="008472C1" w:rsidP="008472C1">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Retrieve Metadata: SOAP</w:t>
      </w:r>
    </w:p>
    <w:p w:rsidR="008472C1" w:rsidRDefault="008472C1" w:rsidP="008472C1">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Execute Messages: SOAP</w:t>
      </w:r>
    </w:p>
    <w:p w:rsidR="000E416B" w:rsidRPr="00EA6824" w:rsidRDefault="000E416B" w:rsidP="000E416B">
      <w:pPr>
        <w:pStyle w:val="NormalWeb"/>
        <w:shd w:val="clear" w:color="auto" w:fill="F4D0A8"/>
        <w:spacing w:before="0" w:beforeAutospacing="0" w:after="288" w:afterAutospacing="0" w:line="417" w:lineRule="atLeast"/>
        <w:rPr>
          <w:rFonts w:ascii="Georgia" w:hAnsi="Georgia"/>
          <w:b/>
          <w:color w:val="453320"/>
          <w:sz w:val="28"/>
          <w:szCs w:val="28"/>
        </w:rPr>
      </w:pPr>
      <w:r w:rsidRPr="00EA6824">
        <w:rPr>
          <w:rFonts w:ascii="Georgia" w:hAnsi="Georgia"/>
          <w:b/>
          <w:color w:val="453320"/>
          <w:sz w:val="28"/>
          <w:szCs w:val="28"/>
        </w:rPr>
        <w:t>Difference between retrieve and retrieve multiple?</w:t>
      </w:r>
    </w:p>
    <w:p w:rsidR="000E416B" w:rsidRDefault="000E416B" w:rsidP="000E416B">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Retrieve: used to retrieve single entity instance using the specified ID.</w:t>
      </w:r>
    </w:p>
    <w:p w:rsidR="000E416B" w:rsidRDefault="000E416B" w:rsidP="000E416B">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Retrieve Multiple: used to retrieve a collection of entities instance based on the specified query criteria.</w:t>
      </w:r>
    </w:p>
    <w:p w:rsidR="00741ADA" w:rsidRPr="00EA6824" w:rsidRDefault="00741ADA" w:rsidP="00741ADA">
      <w:pPr>
        <w:pStyle w:val="NormalWeb"/>
        <w:shd w:val="clear" w:color="auto" w:fill="F4D0A8"/>
        <w:spacing w:before="0" w:beforeAutospacing="0" w:after="288" w:afterAutospacing="0" w:line="417" w:lineRule="atLeast"/>
        <w:rPr>
          <w:rFonts w:ascii="Georgia" w:hAnsi="Georgia"/>
          <w:b/>
          <w:color w:val="453320"/>
          <w:sz w:val="28"/>
          <w:szCs w:val="28"/>
        </w:rPr>
      </w:pPr>
      <w:r w:rsidRPr="00EA6824">
        <w:rPr>
          <w:rFonts w:ascii="Georgia" w:hAnsi="Georgia"/>
          <w:b/>
          <w:color w:val="453320"/>
          <w:sz w:val="28"/>
          <w:szCs w:val="28"/>
        </w:rPr>
        <w:t>Can we rename parent business unit?</w:t>
      </w:r>
    </w:p>
    <w:p w:rsidR="00741ADA" w:rsidRDefault="00741ADA" w:rsidP="00741AD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Yes we can rename it and it is located in settingsàadministrationàbusiness units.</w:t>
      </w:r>
    </w:p>
    <w:p w:rsidR="00741ADA" w:rsidRDefault="00741ADA" w:rsidP="00741AD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The parent business unit will be creating automatically when user creates an organization in that name the parent business unit also created.</w:t>
      </w:r>
    </w:p>
    <w:p w:rsidR="00741ADA" w:rsidRDefault="00741ADA" w:rsidP="00741AD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And we can rename that as mentioned above.</w:t>
      </w:r>
    </w:p>
    <w:p w:rsidR="00741ADA" w:rsidRDefault="00741ADA" w:rsidP="00741ADA">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And we can create different business units, and assign them for different users.</w:t>
      </w:r>
    </w:p>
    <w:p w:rsidR="003974A6" w:rsidRPr="003974A6" w:rsidRDefault="003974A6" w:rsidP="003974A6">
      <w:pPr>
        <w:pStyle w:val="NormalWeb"/>
        <w:shd w:val="clear" w:color="auto" w:fill="F4D0A8"/>
        <w:spacing w:before="0" w:beforeAutospacing="0" w:after="288" w:afterAutospacing="0" w:line="417" w:lineRule="atLeast"/>
        <w:rPr>
          <w:rFonts w:ascii="Georgia" w:hAnsi="Georgia"/>
          <w:b/>
          <w:color w:val="453320"/>
          <w:sz w:val="28"/>
          <w:szCs w:val="28"/>
        </w:rPr>
      </w:pPr>
      <w:r w:rsidRPr="003974A6">
        <w:rPr>
          <w:rFonts w:ascii="Georgia" w:hAnsi="Georgia"/>
          <w:b/>
          <w:color w:val="453320"/>
          <w:sz w:val="28"/>
          <w:szCs w:val="28"/>
        </w:rPr>
        <w:t>Can a lead have multiple contacts?</w:t>
      </w:r>
    </w:p>
    <w:p w:rsidR="003974A6" w:rsidRDefault="003974A6" w:rsidP="003974A6">
      <w:pPr>
        <w:pStyle w:val="NormalWeb"/>
        <w:shd w:val="clear" w:color="auto" w:fill="F4D0A8"/>
        <w:spacing w:before="0" w:beforeAutospacing="0" w:after="288" w:afterAutospacing="0" w:line="417" w:lineRule="atLeast"/>
        <w:rPr>
          <w:rFonts w:ascii="Georgia" w:hAnsi="Georgia"/>
          <w:color w:val="453320"/>
          <w:sz w:val="28"/>
          <w:szCs w:val="28"/>
        </w:rPr>
      </w:pPr>
      <w:r>
        <w:rPr>
          <w:rFonts w:ascii="Georgia" w:hAnsi="Georgia"/>
          <w:color w:val="453320"/>
          <w:sz w:val="28"/>
          <w:szCs w:val="28"/>
        </w:rPr>
        <w:t>No as per in OOB we can’t have multiple contacts for a lead, but by creating custom N</w:t>
      </w:r>
      <w:proofErr w:type="gramStart"/>
      <w:r>
        <w:rPr>
          <w:rFonts w:ascii="Georgia" w:hAnsi="Georgia"/>
          <w:color w:val="453320"/>
          <w:sz w:val="28"/>
          <w:szCs w:val="28"/>
        </w:rPr>
        <w:t>:N</w:t>
      </w:r>
      <w:proofErr w:type="gramEnd"/>
      <w:r>
        <w:rPr>
          <w:rFonts w:ascii="Georgia" w:hAnsi="Georgia"/>
          <w:color w:val="453320"/>
          <w:sz w:val="28"/>
          <w:szCs w:val="28"/>
        </w:rPr>
        <w:t xml:space="preserve"> relationship we can have multiple contacts in a lead.</w:t>
      </w:r>
    </w:p>
    <w:p w:rsidR="00DE17CF" w:rsidRDefault="00DE17CF" w:rsidP="00B4299D">
      <w:pPr>
        <w:ind w:firstLine="720"/>
        <w:rPr>
          <w:rFonts w:eastAsia="Calibri" w:cstheme="minorHAnsi"/>
          <w:b/>
          <w:sz w:val="32"/>
          <w:szCs w:val="32"/>
        </w:rPr>
      </w:pPr>
    </w:p>
    <w:p w:rsidR="00B4299D" w:rsidRDefault="00B4299D" w:rsidP="00B4299D">
      <w:pPr>
        <w:ind w:firstLine="720"/>
        <w:rPr>
          <w:rFonts w:eastAsia="Calibri" w:cstheme="minorHAnsi"/>
          <w:b/>
          <w:sz w:val="32"/>
          <w:szCs w:val="32"/>
        </w:rPr>
      </w:pPr>
      <w:r>
        <w:rPr>
          <w:rFonts w:eastAsia="Calibri" w:cstheme="minorHAnsi"/>
          <w:b/>
          <w:sz w:val="32"/>
          <w:szCs w:val="32"/>
        </w:rPr>
        <w:t>What is the use of PDB files?</w:t>
      </w:r>
    </w:p>
    <w:p w:rsidR="00B4299D" w:rsidRDefault="00B4299D" w:rsidP="00B4299D">
      <w:pPr>
        <w:ind w:firstLine="720"/>
        <w:rPr>
          <w:rFonts w:ascii="Helvetica" w:hAnsi="Helvetica" w:cs="Helvetica"/>
          <w:color w:val="444444"/>
          <w:sz w:val="26"/>
          <w:szCs w:val="26"/>
          <w:shd w:val="clear" w:color="auto" w:fill="FFFFFF"/>
        </w:rPr>
      </w:pPr>
      <w:r>
        <w:rPr>
          <w:rFonts w:ascii="Helvetica" w:hAnsi="Helvetica" w:cs="Helvetica"/>
          <w:color w:val="444444"/>
          <w:sz w:val="26"/>
          <w:szCs w:val="26"/>
          <w:shd w:val="clear" w:color="auto" w:fill="FFFFFF"/>
        </w:rPr>
        <w:lastRenderedPageBreak/>
        <w:t>They don’t impact the performance of the application. They offer very useful information when exceptions occur.</w:t>
      </w:r>
    </w:p>
    <w:p w:rsidR="00B4299D" w:rsidRPr="00B4299D" w:rsidRDefault="00B4299D" w:rsidP="00B4299D">
      <w:pPr>
        <w:numPr>
          <w:ilvl w:val="0"/>
          <w:numId w:val="21"/>
        </w:numPr>
        <w:spacing w:after="0" w:line="337" w:lineRule="atLeast"/>
        <w:ind w:left="561"/>
        <w:textAlignment w:val="baseline"/>
        <w:rPr>
          <w:rFonts w:ascii="Arial" w:eastAsia="Times New Roman" w:hAnsi="Arial" w:cs="Arial"/>
          <w:color w:val="000000"/>
          <w:sz w:val="26"/>
          <w:szCs w:val="26"/>
        </w:rPr>
      </w:pPr>
      <w:r w:rsidRPr="00B4299D">
        <w:rPr>
          <w:rFonts w:ascii="Arial" w:eastAsia="Times New Roman" w:hAnsi="Arial" w:cs="Arial"/>
          <w:color w:val="000000"/>
          <w:sz w:val="26"/>
          <w:szCs w:val="26"/>
        </w:rPr>
        <w:t>You should</w:t>
      </w:r>
      <w:r w:rsidRPr="00B4299D">
        <w:rPr>
          <w:rFonts w:ascii="Arial" w:eastAsia="Times New Roman" w:hAnsi="Arial" w:cs="Arial"/>
          <w:color w:val="000000"/>
          <w:sz w:val="26"/>
        </w:rPr>
        <w:t> </w:t>
      </w:r>
      <w:r w:rsidRPr="00B4299D">
        <w:rPr>
          <w:rFonts w:ascii="Arial" w:eastAsia="Times New Roman" w:hAnsi="Arial" w:cs="Arial"/>
          <w:i/>
          <w:iCs/>
          <w:color w:val="000000"/>
          <w:sz w:val="26"/>
        </w:rPr>
        <w:t>also</w:t>
      </w:r>
      <w:r w:rsidRPr="00B4299D">
        <w:rPr>
          <w:rFonts w:ascii="Arial" w:eastAsia="Times New Roman" w:hAnsi="Arial" w:cs="Arial"/>
          <w:color w:val="000000"/>
          <w:sz w:val="26"/>
        </w:rPr>
        <w:t> </w:t>
      </w:r>
      <w:r w:rsidRPr="00B4299D">
        <w:rPr>
          <w:rFonts w:ascii="Arial" w:eastAsia="Times New Roman" w:hAnsi="Arial" w:cs="Arial"/>
          <w:color w:val="000000"/>
          <w:sz w:val="26"/>
          <w:szCs w:val="26"/>
        </w:rPr>
        <w:t>test and debug your application (before you release it) using the "Release" build. That's because turning optimizations on (they are disabled by default under the "Debug" configuration) can sometimes cause subtle bugs to appear that you wouldn't otherwise catch. When you're doing this debugging, you'll want the PDB symbols.</w:t>
      </w:r>
    </w:p>
    <w:p w:rsidR="00B4299D" w:rsidRDefault="00B4299D" w:rsidP="00B4299D">
      <w:pPr>
        <w:spacing w:after="0" w:line="337" w:lineRule="atLeast"/>
        <w:ind w:left="561"/>
        <w:textAlignment w:val="baseline"/>
        <w:rPr>
          <w:rFonts w:ascii="Arial" w:eastAsia="Times New Roman" w:hAnsi="Arial" w:cs="Arial"/>
          <w:color w:val="000000"/>
          <w:sz w:val="26"/>
          <w:szCs w:val="26"/>
        </w:rPr>
      </w:pP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b/>
          <w:bCs/>
          <w:color w:val="333333"/>
          <w:sz w:val="20"/>
        </w:rPr>
        <w:t>Object Pooling:</w:t>
      </w: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color w:val="333333"/>
          <w:sz w:val="20"/>
          <w:szCs w:val="20"/>
        </w:rPr>
        <w:t> </w:t>
      </w: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color w:val="FF0000"/>
          <w:sz w:val="20"/>
          <w:szCs w:val="20"/>
        </w:rPr>
        <w:t>Object Pooling is something that tries to keep a pool of objects in memory to be re-used later and hence it will reduce the load of object creation to a great extent.</w:t>
      </w:r>
      <w:r w:rsidRPr="009A7161">
        <w:rPr>
          <w:rFonts w:ascii="Verdana" w:eastAsia="Times New Roman" w:hAnsi="Verdana" w:cs="Segoe UI"/>
          <w:color w:val="333333"/>
          <w:sz w:val="20"/>
          <w:szCs w:val="20"/>
        </w:rPr>
        <w:t xml:space="preserve"> This article will try to explain this in detail. The example is for an Employee object, but you can make it general by using Object base class.</w:t>
      </w: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color w:val="333333"/>
          <w:sz w:val="20"/>
          <w:szCs w:val="20"/>
        </w:rPr>
        <w:t> </w:t>
      </w:r>
    </w:p>
    <w:p w:rsidR="00C46CCA" w:rsidRDefault="00C46CCA" w:rsidP="009A7161">
      <w:pPr>
        <w:shd w:val="clear" w:color="auto" w:fill="FFFFFF"/>
        <w:spacing w:after="0" w:line="240" w:lineRule="auto"/>
        <w:rPr>
          <w:rFonts w:ascii="Verdana" w:eastAsia="Times New Roman" w:hAnsi="Verdana" w:cs="Segoe UI"/>
          <w:b/>
          <w:bCs/>
          <w:color w:val="333333"/>
          <w:sz w:val="20"/>
        </w:rPr>
      </w:pP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b/>
          <w:bCs/>
          <w:color w:val="333333"/>
          <w:sz w:val="20"/>
        </w:rPr>
        <w:t>What does it mean?</w:t>
      </w:r>
    </w:p>
    <w:p w:rsidR="009A7161" w:rsidRPr="009A7161" w:rsidRDefault="009A7161" w:rsidP="009A7161">
      <w:pPr>
        <w:shd w:val="clear" w:color="auto" w:fill="FFFFFF"/>
        <w:spacing w:after="0" w:line="240" w:lineRule="auto"/>
        <w:rPr>
          <w:rFonts w:ascii="Segoe UI" w:eastAsia="Times New Roman" w:hAnsi="Segoe UI" w:cs="Segoe UI"/>
          <w:color w:val="333333"/>
          <w:sz w:val="24"/>
          <w:szCs w:val="24"/>
        </w:rPr>
      </w:pPr>
      <w:r w:rsidRPr="009A7161">
        <w:rPr>
          <w:rFonts w:ascii="Verdana" w:eastAsia="Times New Roman" w:hAnsi="Verdana" w:cs="Segoe UI"/>
          <w:color w:val="333333"/>
          <w:sz w:val="20"/>
          <w:szCs w:val="20"/>
        </w:rPr>
        <w:t> </w:t>
      </w:r>
    </w:p>
    <w:p w:rsidR="009A7161" w:rsidRDefault="009A7161" w:rsidP="009A7161">
      <w:pPr>
        <w:shd w:val="clear" w:color="auto" w:fill="FFFFFF"/>
        <w:spacing w:after="0" w:line="240" w:lineRule="auto"/>
        <w:rPr>
          <w:rFonts w:ascii="Verdana" w:eastAsia="Times New Roman" w:hAnsi="Verdana" w:cs="Segoe UI"/>
          <w:color w:val="FF0000"/>
          <w:sz w:val="20"/>
          <w:szCs w:val="20"/>
        </w:rPr>
      </w:pPr>
      <w:r w:rsidRPr="009A7161">
        <w:rPr>
          <w:rFonts w:ascii="Verdana" w:eastAsia="Times New Roman" w:hAnsi="Verdana" w:cs="Segoe UI"/>
          <w:color w:val="FF0000"/>
          <w:sz w:val="20"/>
          <w:szCs w:val="20"/>
        </w:rPr>
        <w:t>Object Pool is nothing but a container of objects that are ready for use. Whenever there is a request for a new object, the pool manager will take the request and it will be served by allocating an object from the pool.</w:t>
      </w:r>
    </w:p>
    <w:p w:rsidR="00C008BF" w:rsidRDefault="00C008BF" w:rsidP="009A7161">
      <w:pPr>
        <w:shd w:val="clear" w:color="auto" w:fill="FFFFFF"/>
        <w:spacing w:after="0" w:line="240" w:lineRule="auto"/>
        <w:rPr>
          <w:rFonts w:ascii="Verdana" w:eastAsia="Times New Roman" w:hAnsi="Verdana" w:cs="Segoe UI"/>
          <w:color w:val="FF0000"/>
          <w:sz w:val="20"/>
          <w:szCs w:val="20"/>
        </w:rPr>
      </w:pPr>
    </w:p>
    <w:p w:rsidR="00C008BF" w:rsidRDefault="006B6835" w:rsidP="009A7161">
      <w:pPr>
        <w:shd w:val="clear" w:color="auto" w:fill="FFFFFF"/>
        <w:spacing w:after="0" w:line="240" w:lineRule="auto"/>
        <w:rPr>
          <w:rFonts w:ascii="Verdana" w:eastAsia="Times New Roman" w:hAnsi="Verdana" w:cs="Segoe UI"/>
          <w:b/>
          <w:color w:val="000000" w:themeColor="text1"/>
          <w:sz w:val="20"/>
          <w:szCs w:val="20"/>
        </w:rPr>
      </w:pPr>
      <w:r w:rsidRPr="006B6835">
        <w:rPr>
          <w:rFonts w:ascii="Verdana" w:eastAsia="Times New Roman" w:hAnsi="Verdana" w:cs="Segoe UI"/>
          <w:b/>
          <w:color w:val="000000" w:themeColor="text1"/>
          <w:sz w:val="20"/>
          <w:szCs w:val="20"/>
        </w:rPr>
        <w:t>What is Application Poll?</w:t>
      </w:r>
    </w:p>
    <w:p w:rsidR="006B6835" w:rsidRDefault="006B6835" w:rsidP="009A7161">
      <w:pPr>
        <w:shd w:val="clear" w:color="auto" w:fill="FFFFFF"/>
        <w:spacing w:after="0" w:line="240" w:lineRule="auto"/>
        <w:rPr>
          <w:rFonts w:ascii="Verdana" w:hAnsi="Verdana"/>
          <w:color w:val="000000"/>
        </w:rPr>
      </w:pPr>
      <w:r>
        <w:rPr>
          <w:rFonts w:ascii="Verdana" w:hAnsi="Verdana"/>
          <w:color w:val="000000"/>
        </w:rPr>
        <w:t xml:space="preserve">Concept of Application pool has from IIS </w:t>
      </w:r>
      <w:proofErr w:type="gramStart"/>
      <w:r>
        <w:rPr>
          <w:rFonts w:ascii="Verdana" w:hAnsi="Verdana"/>
          <w:color w:val="000000"/>
        </w:rPr>
        <w:t>6.0 .</w:t>
      </w:r>
      <w:r>
        <w:rPr>
          <w:rStyle w:val="apple-converted-space"/>
          <w:rFonts w:ascii="Verdana" w:hAnsi="Verdana"/>
          <w:color w:val="000000"/>
        </w:rPr>
        <w:t> </w:t>
      </w:r>
      <w:proofErr w:type="gramEnd"/>
      <w:r>
        <w:rPr>
          <w:rFonts w:ascii="Verdana" w:hAnsi="Verdana"/>
          <w:color w:val="000000"/>
        </w:rPr>
        <w:br/>
        <w:t xml:space="preserve">Application pools are used to </w:t>
      </w:r>
      <w:r w:rsidRPr="006B6835">
        <w:rPr>
          <w:rFonts w:ascii="Verdana" w:hAnsi="Verdana"/>
          <w:color w:val="FF0000"/>
        </w:rPr>
        <w:t>separate sets of IIS worker processes that share the same configuration and application boundaries. Application pools used to</w:t>
      </w:r>
      <w:r w:rsidRPr="006B6835">
        <w:rPr>
          <w:rStyle w:val="apple-converted-space"/>
          <w:rFonts w:ascii="Verdana" w:hAnsi="Verdana"/>
          <w:color w:val="FF0000"/>
        </w:rPr>
        <w:t> </w:t>
      </w:r>
      <w:r w:rsidRPr="006B6835">
        <w:rPr>
          <w:rStyle w:val="Strong"/>
          <w:rFonts w:ascii="Verdana" w:hAnsi="Verdana"/>
          <w:color w:val="FF0000"/>
        </w:rPr>
        <w:t>isolate</w:t>
      </w:r>
      <w:r w:rsidRPr="006B6835">
        <w:rPr>
          <w:rStyle w:val="apple-converted-space"/>
          <w:rFonts w:ascii="Verdana" w:hAnsi="Verdana"/>
          <w:b/>
          <w:bCs/>
          <w:color w:val="FF0000"/>
        </w:rPr>
        <w:t> </w:t>
      </w:r>
      <w:r w:rsidRPr="006B6835">
        <w:rPr>
          <w:rFonts w:ascii="Verdana" w:hAnsi="Verdana"/>
          <w:color w:val="FF0000"/>
        </w:rPr>
        <w:t xml:space="preserve">our web application for better security, reliability, and availability and performance and keep running with out impacting each </w:t>
      </w:r>
      <w:proofErr w:type="gramStart"/>
      <w:r w:rsidRPr="006B6835">
        <w:rPr>
          <w:rFonts w:ascii="Verdana" w:hAnsi="Verdana"/>
          <w:color w:val="FF0000"/>
        </w:rPr>
        <w:t>other .</w:t>
      </w:r>
      <w:proofErr w:type="gramEnd"/>
      <w:r>
        <w:rPr>
          <w:rFonts w:ascii="Verdana" w:hAnsi="Verdana"/>
          <w:color w:val="000000"/>
        </w:rPr>
        <w:t xml:space="preserve"> The worker process serves as the process boundary that separates each application pool so that when one worker process or application is having an issue or recycles, other applications or worker processes are not affected.</w:t>
      </w:r>
      <w:r>
        <w:rPr>
          <w:rStyle w:val="apple-converted-space"/>
          <w:rFonts w:ascii="Verdana" w:hAnsi="Verdana"/>
          <w:color w:val="000000"/>
        </w:rPr>
        <w:t> </w:t>
      </w:r>
      <w:r>
        <w:rPr>
          <w:rFonts w:ascii="Verdana" w:hAnsi="Verdana"/>
          <w:color w:val="000000"/>
        </w:rPr>
        <w:br/>
        <w:t>One Application Pool can have multiple worker process Also.</w:t>
      </w:r>
      <w:r>
        <w:rPr>
          <w:rStyle w:val="apple-converted-space"/>
          <w:rFonts w:ascii="Verdana" w:hAnsi="Verdana"/>
          <w:color w:val="000000"/>
        </w:rPr>
        <w:t> </w:t>
      </w:r>
      <w:r>
        <w:rPr>
          <w:rFonts w:ascii="Verdana" w:hAnsi="Verdana"/>
          <w:color w:val="000000"/>
        </w:rPr>
        <w:br/>
      </w:r>
      <w:r>
        <w:rPr>
          <w:rFonts w:ascii="Verdana" w:hAnsi="Verdana"/>
          <w:color w:val="000000"/>
        </w:rPr>
        <w:br/>
        <w:t>Main Point to Remember:</w:t>
      </w:r>
      <w:r>
        <w:rPr>
          <w:rStyle w:val="apple-converted-space"/>
          <w:rFonts w:ascii="Verdana" w:hAnsi="Verdana"/>
          <w:color w:val="000000"/>
        </w:rPr>
        <w:t> </w:t>
      </w:r>
      <w:r>
        <w:rPr>
          <w:rFonts w:ascii="Verdana" w:hAnsi="Verdana"/>
          <w:color w:val="000000"/>
        </w:rPr>
        <w:br/>
        <w:t>1. Isolation of Different Web Application</w:t>
      </w:r>
      <w:r>
        <w:rPr>
          <w:rStyle w:val="apple-converted-space"/>
          <w:rFonts w:ascii="Verdana" w:hAnsi="Verdana"/>
          <w:color w:val="000000"/>
        </w:rPr>
        <w:t> </w:t>
      </w:r>
      <w:r>
        <w:rPr>
          <w:rFonts w:ascii="Verdana" w:hAnsi="Verdana"/>
          <w:color w:val="000000"/>
        </w:rPr>
        <w:br/>
        <w:t xml:space="preserve">2. </w:t>
      </w:r>
      <w:proofErr w:type="gramStart"/>
      <w:r>
        <w:rPr>
          <w:rFonts w:ascii="Verdana" w:hAnsi="Verdana"/>
          <w:color w:val="000000"/>
        </w:rPr>
        <w:t>Individual worker process for different web application</w:t>
      </w:r>
      <w:r>
        <w:rPr>
          <w:rStyle w:val="apple-converted-space"/>
          <w:rFonts w:ascii="Verdana" w:hAnsi="Verdana"/>
          <w:color w:val="000000"/>
        </w:rPr>
        <w:t> </w:t>
      </w:r>
      <w:r>
        <w:rPr>
          <w:rFonts w:ascii="Verdana" w:hAnsi="Verdana"/>
          <w:color w:val="000000"/>
        </w:rPr>
        <w:br/>
        <w:t>3.</w:t>
      </w:r>
      <w:proofErr w:type="gramEnd"/>
      <w:r>
        <w:rPr>
          <w:rFonts w:ascii="Verdana" w:hAnsi="Verdana"/>
          <w:color w:val="000000"/>
        </w:rPr>
        <w:t xml:space="preserve"> More reliably web application</w:t>
      </w:r>
      <w:r>
        <w:rPr>
          <w:rStyle w:val="apple-converted-space"/>
          <w:rFonts w:ascii="Verdana" w:hAnsi="Verdana"/>
          <w:color w:val="000000"/>
        </w:rPr>
        <w:t> </w:t>
      </w:r>
      <w:r>
        <w:rPr>
          <w:rFonts w:ascii="Verdana" w:hAnsi="Verdana"/>
          <w:color w:val="000000"/>
        </w:rPr>
        <w:br/>
        <w:t>4. Better Performance</w:t>
      </w:r>
    </w:p>
    <w:p w:rsidR="000C3E66" w:rsidRDefault="000C3E66" w:rsidP="000C3E66">
      <w:pPr>
        <w:shd w:val="clear" w:color="auto" w:fill="FFFFFF"/>
        <w:spacing w:after="0" w:line="240" w:lineRule="auto"/>
        <w:rPr>
          <w:rFonts w:ascii="Arial" w:eastAsia="Times New Roman" w:hAnsi="Arial" w:cs="Arial"/>
          <w:color w:val="FF0000"/>
          <w:sz w:val="26"/>
          <w:szCs w:val="26"/>
        </w:rPr>
      </w:pPr>
    </w:p>
    <w:p w:rsidR="000C3E66" w:rsidRDefault="000C3E66" w:rsidP="000C3E66">
      <w:pPr>
        <w:shd w:val="clear" w:color="auto" w:fill="FFFFFF"/>
        <w:spacing w:after="0" w:line="240" w:lineRule="auto"/>
        <w:rPr>
          <w:rFonts w:ascii="Arial" w:eastAsia="Times New Roman" w:hAnsi="Arial" w:cs="Arial"/>
          <w:b/>
          <w:sz w:val="26"/>
          <w:szCs w:val="26"/>
        </w:rPr>
      </w:pPr>
      <w:r w:rsidRPr="000C3E66">
        <w:rPr>
          <w:rFonts w:ascii="Arial" w:eastAsia="Times New Roman" w:hAnsi="Arial" w:cs="Arial"/>
          <w:b/>
          <w:sz w:val="26"/>
          <w:szCs w:val="26"/>
        </w:rPr>
        <w:t>Steps To Create Application Pool</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Open IIS Manager. For information about opening IIS Manager, see</w:t>
      </w:r>
      <w:r>
        <w:rPr>
          <w:rStyle w:val="apple-converted-space"/>
          <w:rFonts w:ascii="Segoe UI" w:hAnsi="Segoe UI" w:cs="Segoe UI"/>
          <w:color w:val="2A2A2A"/>
        </w:rPr>
        <w:t> </w:t>
      </w:r>
      <w:hyperlink r:id="rId40" w:history="1">
        <w:r>
          <w:rPr>
            <w:rStyle w:val="Hyperlink"/>
            <w:rFonts w:ascii="Segoe UI" w:hAnsi="Segoe UI" w:cs="Segoe UI"/>
            <w:color w:val="0066DD"/>
          </w:rPr>
          <w:t>Open IIS Manager (IIS 7)</w:t>
        </w:r>
      </w:hyperlink>
      <w:r>
        <w:rPr>
          <w:rFonts w:ascii="Segoe UI" w:hAnsi="Segoe UI" w:cs="Segoe UI"/>
          <w:color w:val="2A2A2A"/>
        </w:rPr>
        <w:t>.</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In the</w:t>
      </w:r>
      <w:r>
        <w:rPr>
          <w:rStyle w:val="apple-converted-space"/>
          <w:rFonts w:ascii="Segoe UI" w:hAnsi="Segoe UI" w:cs="Segoe UI"/>
          <w:color w:val="2A2A2A"/>
        </w:rPr>
        <w:t> </w:t>
      </w:r>
      <w:r>
        <w:rPr>
          <w:rStyle w:val="Strong"/>
          <w:rFonts w:ascii="Segoe UI" w:hAnsi="Segoe UI" w:cs="Segoe UI"/>
          <w:color w:val="2A2A2A"/>
        </w:rPr>
        <w:t>Connections</w:t>
      </w:r>
      <w:r>
        <w:rPr>
          <w:rStyle w:val="apple-converted-space"/>
          <w:rFonts w:ascii="Segoe UI" w:hAnsi="Segoe UI" w:cs="Segoe UI"/>
          <w:color w:val="2A2A2A"/>
        </w:rPr>
        <w:t> </w:t>
      </w:r>
      <w:r>
        <w:rPr>
          <w:rFonts w:ascii="Segoe UI" w:hAnsi="Segoe UI" w:cs="Segoe UI"/>
          <w:color w:val="2A2A2A"/>
        </w:rPr>
        <w:t>pane, expand the server node and click</w:t>
      </w:r>
      <w:r>
        <w:rPr>
          <w:rStyle w:val="apple-converted-space"/>
          <w:rFonts w:ascii="Segoe UI" w:hAnsi="Segoe UI" w:cs="Segoe UI"/>
          <w:color w:val="2A2A2A"/>
        </w:rPr>
        <w:t> </w:t>
      </w:r>
      <w:r>
        <w:rPr>
          <w:rStyle w:val="Strong"/>
          <w:rFonts w:ascii="Segoe UI" w:hAnsi="Segoe UI" w:cs="Segoe UI"/>
          <w:color w:val="2A2A2A"/>
        </w:rPr>
        <w:t>Application Pools</w:t>
      </w:r>
      <w:r>
        <w:rPr>
          <w:rFonts w:ascii="Segoe UI" w:hAnsi="Segoe UI" w:cs="Segoe UI"/>
          <w:color w:val="2A2A2A"/>
        </w:rPr>
        <w:t>.</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On the</w:t>
      </w:r>
      <w:r>
        <w:rPr>
          <w:rStyle w:val="apple-converted-space"/>
          <w:rFonts w:ascii="Segoe UI" w:hAnsi="Segoe UI" w:cs="Segoe UI"/>
          <w:color w:val="2A2A2A"/>
        </w:rPr>
        <w:t> </w:t>
      </w:r>
      <w:r>
        <w:rPr>
          <w:rStyle w:val="Strong"/>
          <w:rFonts w:ascii="Segoe UI" w:hAnsi="Segoe UI" w:cs="Segoe UI"/>
          <w:color w:val="2A2A2A"/>
        </w:rPr>
        <w:t>Application Pools</w:t>
      </w:r>
      <w:r>
        <w:rPr>
          <w:rStyle w:val="apple-converted-space"/>
          <w:rFonts w:ascii="Segoe UI" w:hAnsi="Segoe UI" w:cs="Segoe UI"/>
          <w:color w:val="2A2A2A"/>
        </w:rPr>
        <w:t> </w:t>
      </w:r>
      <w:r>
        <w:rPr>
          <w:rFonts w:ascii="Segoe UI" w:hAnsi="Segoe UI" w:cs="Segoe UI"/>
          <w:color w:val="2A2A2A"/>
        </w:rPr>
        <w:t>page, in the</w:t>
      </w:r>
      <w:r>
        <w:rPr>
          <w:rStyle w:val="apple-converted-space"/>
          <w:rFonts w:ascii="Segoe UI" w:hAnsi="Segoe UI" w:cs="Segoe UI"/>
          <w:color w:val="2A2A2A"/>
        </w:rPr>
        <w:t> </w:t>
      </w:r>
      <w:r>
        <w:rPr>
          <w:rStyle w:val="Strong"/>
          <w:rFonts w:ascii="Segoe UI" w:hAnsi="Segoe UI" w:cs="Segoe UI"/>
          <w:color w:val="2A2A2A"/>
        </w:rPr>
        <w:t>Actions</w:t>
      </w:r>
      <w:r>
        <w:rPr>
          <w:rStyle w:val="apple-converted-space"/>
          <w:rFonts w:ascii="Segoe UI" w:hAnsi="Segoe UI" w:cs="Segoe UI"/>
          <w:color w:val="2A2A2A"/>
        </w:rPr>
        <w:t> </w:t>
      </w:r>
      <w:r>
        <w:rPr>
          <w:rFonts w:ascii="Segoe UI" w:hAnsi="Segoe UI" w:cs="Segoe UI"/>
          <w:color w:val="2A2A2A"/>
        </w:rPr>
        <w:t>pane, click</w:t>
      </w:r>
      <w:r>
        <w:rPr>
          <w:rStyle w:val="apple-converted-space"/>
          <w:rFonts w:ascii="Segoe UI" w:hAnsi="Segoe UI" w:cs="Segoe UI"/>
          <w:color w:val="2A2A2A"/>
        </w:rPr>
        <w:t> </w:t>
      </w:r>
      <w:r>
        <w:rPr>
          <w:rStyle w:val="Strong"/>
          <w:rFonts w:ascii="Segoe UI" w:hAnsi="Segoe UI" w:cs="Segoe UI"/>
          <w:color w:val="2A2A2A"/>
        </w:rPr>
        <w:t>Add Application Pool</w:t>
      </w:r>
      <w:r>
        <w:rPr>
          <w:rFonts w:ascii="Segoe UI" w:hAnsi="Segoe UI" w:cs="Segoe UI"/>
          <w:color w:val="2A2A2A"/>
        </w:rPr>
        <w:t>.</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lastRenderedPageBreak/>
        <w:t>On the</w:t>
      </w:r>
      <w:r>
        <w:rPr>
          <w:rStyle w:val="apple-converted-space"/>
          <w:rFonts w:ascii="Segoe UI" w:hAnsi="Segoe UI" w:cs="Segoe UI"/>
          <w:color w:val="2A2A2A"/>
        </w:rPr>
        <w:t> </w:t>
      </w:r>
      <w:r>
        <w:rPr>
          <w:rStyle w:val="Strong"/>
          <w:rFonts w:ascii="Segoe UI" w:hAnsi="Segoe UI" w:cs="Segoe UI"/>
          <w:color w:val="2A2A2A"/>
        </w:rPr>
        <w:t>Add Application Pool</w:t>
      </w:r>
      <w:r>
        <w:rPr>
          <w:rStyle w:val="apple-converted-space"/>
          <w:rFonts w:ascii="Segoe UI" w:hAnsi="Segoe UI" w:cs="Segoe UI"/>
          <w:color w:val="2A2A2A"/>
        </w:rPr>
        <w:t> </w:t>
      </w:r>
      <w:r>
        <w:rPr>
          <w:rFonts w:ascii="Segoe UI" w:hAnsi="Segoe UI" w:cs="Segoe UI"/>
          <w:color w:val="2A2A2A"/>
        </w:rPr>
        <w:t>dialog box, type a friendly name for the application pool in the</w:t>
      </w:r>
      <w:r>
        <w:rPr>
          <w:rStyle w:val="apple-converted-space"/>
          <w:rFonts w:ascii="Segoe UI" w:hAnsi="Segoe UI" w:cs="Segoe UI"/>
          <w:color w:val="2A2A2A"/>
        </w:rPr>
        <w:t> </w:t>
      </w:r>
      <w:r>
        <w:rPr>
          <w:rStyle w:val="Strong"/>
          <w:rFonts w:ascii="Segoe UI" w:hAnsi="Segoe UI" w:cs="Segoe UI"/>
          <w:color w:val="2A2A2A"/>
        </w:rPr>
        <w:t>Name</w:t>
      </w:r>
      <w:r>
        <w:rPr>
          <w:rStyle w:val="apple-converted-space"/>
          <w:rFonts w:ascii="Segoe UI" w:hAnsi="Segoe UI" w:cs="Segoe UI"/>
          <w:color w:val="2A2A2A"/>
        </w:rPr>
        <w:t> </w:t>
      </w:r>
      <w:r>
        <w:rPr>
          <w:rFonts w:ascii="Segoe UI" w:hAnsi="Segoe UI" w:cs="Segoe UI"/>
          <w:color w:val="2A2A2A"/>
        </w:rPr>
        <w:t>box.</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From the</w:t>
      </w:r>
      <w:r>
        <w:rPr>
          <w:rStyle w:val="apple-converted-space"/>
          <w:rFonts w:ascii="Segoe UI" w:hAnsi="Segoe UI" w:cs="Segoe UI"/>
          <w:color w:val="2A2A2A"/>
        </w:rPr>
        <w:t> </w:t>
      </w:r>
      <w:r>
        <w:rPr>
          <w:rStyle w:val="Strong"/>
          <w:rFonts w:ascii="Segoe UI" w:hAnsi="Segoe UI" w:cs="Segoe UI"/>
          <w:color w:val="2A2A2A"/>
        </w:rPr>
        <w:t>.NET Framework version</w:t>
      </w:r>
      <w:r>
        <w:rPr>
          <w:rStyle w:val="apple-converted-space"/>
          <w:rFonts w:ascii="Segoe UI" w:hAnsi="Segoe UI" w:cs="Segoe UI"/>
          <w:color w:val="2A2A2A"/>
        </w:rPr>
        <w:t> </w:t>
      </w:r>
      <w:r>
        <w:rPr>
          <w:rFonts w:ascii="Segoe UI" w:hAnsi="Segoe UI" w:cs="Segoe UI"/>
          <w:color w:val="2A2A2A"/>
        </w:rPr>
        <w:t>list, select the version of the .NET Framework required by your managed applications, modules, and handlers. Or select</w:t>
      </w:r>
      <w:r>
        <w:rPr>
          <w:rStyle w:val="apple-converted-space"/>
          <w:rFonts w:ascii="Segoe UI" w:hAnsi="Segoe UI" w:cs="Segoe UI"/>
          <w:color w:val="2A2A2A"/>
        </w:rPr>
        <w:t> </w:t>
      </w:r>
      <w:r>
        <w:rPr>
          <w:rStyle w:val="Strong"/>
          <w:rFonts w:ascii="Segoe UI" w:hAnsi="Segoe UI" w:cs="Segoe UI"/>
          <w:color w:val="2A2A2A"/>
        </w:rPr>
        <w:t>No Managed Code</w:t>
      </w:r>
      <w:r>
        <w:rPr>
          <w:rStyle w:val="apple-converted-space"/>
          <w:rFonts w:ascii="Segoe UI" w:hAnsi="Segoe UI" w:cs="Segoe UI"/>
          <w:color w:val="2A2A2A"/>
        </w:rPr>
        <w:t> </w:t>
      </w:r>
      <w:r>
        <w:rPr>
          <w:rFonts w:ascii="Segoe UI" w:hAnsi="Segoe UI" w:cs="Segoe UI"/>
          <w:color w:val="2A2A2A"/>
        </w:rPr>
        <w:t>if the applications that you run in this application pool do not require the .NET Framework.</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From the</w:t>
      </w:r>
      <w:r>
        <w:rPr>
          <w:rStyle w:val="apple-converted-space"/>
          <w:rFonts w:ascii="Segoe UI" w:hAnsi="Segoe UI" w:cs="Segoe UI"/>
          <w:color w:val="2A2A2A"/>
        </w:rPr>
        <w:t> </w:t>
      </w:r>
      <w:r>
        <w:rPr>
          <w:rStyle w:val="Strong"/>
          <w:rFonts w:ascii="Segoe UI" w:hAnsi="Segoe UI" w:cs="Segoe UI"/>
          <w:color w:val="2A2A2A"/>
        </w:rPr>
        <w:t>Managed pipeline mode</w:t>
      </w:r>
      <w:r>
        <w:rPr>
          <w:rStyle w:val="apple-converted-space"/>
          <w:rFonts w:ascii="Segoe UI" w:hAnsi="Segoe UI" w:cs="Segoe UI"/>
          <w:color w:val="2A2A2A"/>
        </w:rPr>
        <w:t> </w:t>
      </w:r>
      <w:r>
        <w:rPr>
          <w:rFonts w:ascii="Segoe UI" w:hAnsi="Segoe UI" w:cs="Segoe UI"/>
          <w:color w:val="2A2A2A"/>
        </w:rPr>
        <w:t>list, select one of the following options:</w:t>
      </w:r>
    </w:p>
    <w:p w:rsidR="000C3E66" w:rsidRDefault="000C3E66" w:rsidP="000C3E66">
      <w:pPr>
        <w:numPr>
          <w:ilvl w:val="1"/>
          <w:numId w:val="22"/>
        </w:numPr>
        <w:spacing w:before="100" w:beforeAutospacing="1" w:after="240" w:line="318" w:lineRule="atLeast"/>
        <w:rPr>
          <w:rFonts w:ascii="Segoe UI" w:hAnsi="Segoe UI" w:cs="Segoe UI"/>
          <w:color w:val="2A2A2A"/>
        </w:rPr>
      </w:pPr>
      <w:r>
        <w:rPr>
          <w:rStyle w:val="Strong"/>
          <w:rFonts w:ascii="Segoe UI" w:hAnsi="Segoe UI" w:cs="Segoe UI"/>
          <w:color w:val="2A2A2A"/>
        </w:rPr>
        <w:t>Integrated</w:t>
      </w:r>
      <w:r>
        <w:rPr>
          <w:rFonts w:ascii="Segoe UI" w:hAnsi="Segoe UI" w:cs="Segoe UI"/>
          <w:color w:val="2A2A2A"/>
        </w:rPr>
        <w:t>, if you want to use the integrated IIS and ASP.NET request- processing pipeline.</w:t>
      </w:r>
    </w:p>
    <w:p w:rsidR="000C3E66" w:rsidRDefault="000C3E66" w:rsidP="000C3E66">
      <w:pPr>
        <w:numPr>
          <w:ilvl w:val="1"/>
          <w:numId w:val="22"/>
        </w:numPr>
        <w:spacing w:before="100" w:beforeAutospacing="1" w:after="240" w:line="318" w:lineRule="atLeast"/>
        <w:rPr>
          <w:rFonts w:ascii="Segoe UI" w:hAnsi="Segoe UI" w:cs="Segoe UI"/>
          <w:color w:val="2A2A2A"/>
        </w:rPr>
      </w:pPr>
      <w:r>
        <w:rPr>
          <w:rStyle w:val="Strong"/>
          <w:rFonts w:ascii="Segoe UI" w:hAnsi="Segoe UI" w:cs="Segoe UI"/>
          <w:color w:val="2A2A2A"/>
        </w:rPr>
        <w:t>Classic</w:t>
      </w:r>
      <w:r>
        <w:rPr>
          <w:rFonts w:ascii="Segoe UI" w:hAnsi="Segoe UI" w:cs="Segoe UI"/>
          <w:color w:val="2A2A2A"/>
        </w:rPr>
        <w:t>, if you want to use IIS and ASP.NET request-processing modes separately. In classic mode, managed code is processed by using Aspnet_isapi.dll instead of the IIS 7 integrated pipeline.</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Select</w:t>
      </w:r>
      <w:r>
        <w:rPr>
          <w:rStyle w:val="apple-converted-space"/>
          <w:rFonts w:ascii="Segoe UI" w:hAnsi="Segoe UI" w:cs="Segoe UI"/>
          <w:color w:val="2A2A2A"/>
        </w:rPr>
        <w:t> </w:t>
      </w:r>
      <w:r>
        <w:rPr>
          <w:rStyle w:val="Strong"/>
          <w:rFonts w:ascii="Segoe UI" w:hAnsi="Segoe UI" w:cs="Segoe UI"/>
          <w:color w:val="2A2A2A"/>
        </w:rPr>
        <w:t>Start application pool immediately</w:t>
      </w:r>
      <w:r>
        <w:rPr>
          <w:rStyle w:val="apple-converted-space"/>
          <w:rFonts w:ascii="Segoe UI" w:hAnsi="Segoe UI" w:cs="Segoe UI"/>
          <w:color w:val="2A2A2A"/>
        </w:rPr>
        <w:t> </w:t>
      </w:r>
      <w:r>
        <w:rPr>
          <w:rFonts w:ascii="Segoe UI" w:hAnsi="Segoe UI" w:cs="Segoe UI"/>
          <w:color w:val="2A2A2A"/>
        </w:rPr>
        <w:t>to start the application pool whenever the WWW service is started. By default, this is selected.</w:t>
      </w:r>
    </w:p>
    <w:p w:rsidR="000C3E66" w:rsidRDefault="000C3E66" w:rsidP="000C3E66">
      <w:pPr>
        <w:pStyle w:val="NormalWeb"/>
        <w:numPr>
          <w:ilvl w:val="0"/>
          <w:numId w:val="22"/>
        </w:numPr>
        <w:spacing w:before="0" w:beforeAutospacing="0" w:after="0" w:afterAutospacing="0" w:line="337" w:lineRule="atLeast"/>
        <w:rPr>
          <w:rFonts w:ascii="Segoe UI" w:hAnsi="Segoe UI" w:cs="Segoe UI"/>
          <w:color w:val="2A2A2A"/>
        </w:rPr>
      </w:pPr>
      <w:r>
        <w:rPr>
          <w:rFonts w:ascii="Segoe UI" w:hAnsi="Segoe UI" w:cs="Segoe UI"/>
          <w:color w:val="2A2A2A"/>
        </w:rPr>
        <w:t>Click</w:t>
      </w:r>
      <w:r>
        <w:rPr>
          <w:rStyle w:val="apple-converted-space"/>
          <w:rFonts w:ascii="Segoe UI" w:hAnsi="Segoe UI" w:cs="Segoe UI"/>
          <w:color w:val="2A2A2A"/>
        </w:rPr>
        <w:t> </w:t>
      </w:r>
      <w:r>
        <w:rPr>
          <w:rStyle w:val="Strong"/>
          <w:rFonts w:ascii="Segoe UI" w:hAnsi="Segoe UI" w:cs="Segoe UI"/>
          <w:color w:val="2A2A2A"/>
        </w:rPr>
        <w:t>OK</w:t>
      </w:r>
      <w:r>
        <w:rPr>
          <w:rFonts w:ascii="Segoe UI" w:hAnsi="Segoe UI" w:cs="Segoe UI"/>
          <w:color w:val="2A2A2A"/>
        </w:rPr>
        <w:t>.</w:t>
      </w:r>
    </w:p>
    <w:p w:rsidR="000C3E66" w:rsidRPr="00B4299D" w:rsidRDefault="000C3E66" w:rsidP="000C3E66">
      <w:pPr>
        <w:shd w:val="clear" w:color="auto" w:fill="FFFFFF"/>
        <w:spacing w:after="0" w:line="240" w:lineRule="auto"/>
        <w:rPr>
          <w:rFonts w:ascii="Arial" w:eastAsia="Times New Roman" w:hAnsi="Arial" w:cs="Arial"/>
          <w:b/>
          <w:sz w:val="26"/>
          <w:szCs w:val="26"/>
        </w:rPr>
      </w:pPr>
    </w:p>
    <w:p w:rsidR="00B4299D" w:rsidRDefault="00256B2B" w:rsidP="00B4299D">
      <w:pPr>
        <w:ind w:firstLine="720"/>
        <w:rPr>
          <w:rStyle w:val="Strong"/>
          <w:rFonts w:cstheme="minorHAnsi"/>
          <w:color w:val="666464"/>
          <w:sz w:val="32"/>
          <w:szCs w:val="32"/>
          <w:bdr w:val="none" w:sz="0" w:space="0" w:color="auto" w:frame="1"/>
          <w:shd w:val="clear" w:color="auto" w:fill="F6F6F6"/>
        </w:rPr>
      </w:pPr>
      <w:r>
        <w:rPr>
          <w:rFonts w:eastAsia="Calibri" w:cstheme="minorHAnsi"/>
          <w:b/>
          <w:sz w:val="32"/>
          <w:szCs w:val="32"/>
        </w:rPr>
        <w:t xml:space="preserve">How to solve the error </w:t>
      </w:r>
      <w:proofErr w:type="gramStart"/>
      <w:r w:rsidRPr="00256B2B">
        <w:rPr>
          <w:rStyle w:val="Strong"/>
          <w:rFonts w:cstheme="minorHAnsi"/>
          <w:color w:val="666464"/>
          <w:sz w:val="32"/>
          <w:szCs w:val="32"/>
          <w:bdr w:val="none" w:sz="0" w:space="0" w:color="auto" w:frame="1"/>
          <w:shd w:val="clear" w:color="auto" w:fill="F6F6F6"/>
        </w:rPr>
        <w:t>rsProcessingAborted  while</w:t>
      </w:r>
      <w:proofErr w:type="gramEnd"/>
      <w:r w:rsidRPr="00256B2B">
        <w:rPr>
          <w:rStyle w:val="Strong"/>
          <w:rFonts w:cstheme="minorHAnsi"/>
          <w:color w:val="666464"/>
          <w:sz w:val="32"/>
          <w:szCs w:val="32"/>
          <w:bdr w:val="none" w:sz="0" w:space="0" w:color="auto" w:frame="1"/>
          <w:shd w:val="clear" w:color="auto" w:fill="F6F6F6"/>
        </w:rPr>
        <w:t xml:space="preserve"> running custom SSRS report?</w:t>
      </w:r>
    </w:p>
    <w:p w:rsidR="00256B2B" w:rsidRDefault="00256B2B" w:rsidP="00B4299D">
      <w:pPr>
        <w:ind w:firstLine="720"/>
        <w:rPr>
          <w:rFonts w:eastAsia="Calibri" w:cstheme="minorHAnsi"/>
          <w:b/>
          <w:sz w:val="32"/>
          <w:szCs w:val="32"/>
        </w:rPr>
      </w:pPr>
      <w:proofErr w:type="gramStart"/>
      <w:r>
        <w:rPr>
          <w:rFonts w:ascii="Arial" w:hAnsi="Arial" w:cs="Arial"/>
          <w:color w:val="666464"/>
          <w:shd w:val="clear" w:color="auto" w:fill="F6F6F6"/>
        </w:rPr>
        <w:t>MS CRM 2011 system where Out of Box reports were working fine however custom reports were giving error (</w:t>
      </w:r>
      <w:r>
        <w:rPr>
          <w:rStyle w:val="Strong"/>
          <w:rFonts w:ascii="Arial" w:hAnsi="Arial" w:cs="Arial"/>
          <w:color w:val="666464"/>
          <w:bdr w:val="none" w:sz="0" w:space="0" w:color="auto" w:frame="1"/>
          <w:shd w:val="clear" w:color="auto" w:fill="F6F6F6"/>
        </w:rPr>
        <w:t>rsProcessingAborted</w:t>
      </w:r>
      <w:r>
        <w:rPr>
          <w:rFonts w:ascii="Arial" w:hAnsi="Arial" w:cs="Arial"/>
          <w:color w:val="666464"/>
          <w:shd w:val="clear" w:color="auto" w:fill="F6F6F6"/>
        </w:rPr>
        <w:t>).</w:t>
      </w:r>
      <w:proofErr w:type="gramEnd"/>
      <w:r>
        <w:rPr>
          <w:rFonts w:ascii="Arial" w:hAnsi="Arial" w:cs="Arial"/>
          <w:color w:val="666464"/>
          <w:shd w:val="clear" w:color="auto" w:fill="F6F6F6"/>
        </w:rPr>
        <w:t xml:space="preserve"> If MS CRM 2011 is installed on a separate server and</w:t>
      </w:r>
      <w:r>
        <w:rPr>
          <w:rStyle w:val="apple-converted-space"/>
          <w:rFonts w:ascii="Arial" w:hAnsi="Arial" w:cs="Arial"/>
          <w:color w:val="666464"/>
          <w:shd w:val="clear" w:color="auto" w:fill="F6F6F6"/>
        </w:rPr>
        <w:t> </w:t>
      </w:r>
      <w:r>
        <w:rPr>
          <w:rFonts w:ascii="Arial" w:hAnsi="Arial" w:cs="Arial"/>
          <w:color w:val="666464"/>
        </w:rPr>
        <w:br/>
      </w:r>
      <w:r>
        <w:rPr>
          <w:rFonts w:ascii="Arial" w:hAnsi="Arial" w:cs="Arial"/>
          <w:color w:val="666464"/>
          <w:shd w:val="clear" w:color="auto" w:fill="F6F6F6"/>
        </w:rPr>
        <w:t>SQL is on a different server and you are getting the same error then this post can be helpful for you. </w:t>
      </w:r>
      <w:r>
        <w:rPr>
          <w:rFonts w:ascii="Arial" w:hAnsi="Arial" w:cs="Arial"/>
          <w:color w:val="666464"/>
        </w:rPr>
        <w:br/>
      </w:r>
      <w:r>
        <w:rPr>
          <w:rFonts w:ascii="Arial" w:hAnsi="Arial" w:cs="Arial"/>
          <w:color w:val="666464"/>
        </w:rPr>
        <w:br/>
      </w:r>
      <w:r>
        <w:rPr>
          <w:rFonts w:ascii="Arial" w:hAnsi="Arial" w:cs="Arial"/>
          <w:color w:val="666464"/>
          <w:shd w:val="clear" w:color="auto" w:fill="F6F6F6"/>
        </w:rPr>
        <w:t> You need to follow the steps below/</w:t>
      </w:r>
      <w:r>
        <w:rPr>
          <w:rFonts w:ascii="Arial" w:hAnsi="Arial" w:cs="Arial"/>
          <w:color w:val="666464"/>
        </w:rPr>
        <w:br/>
      </w:r>
      <w:r>
        <w:rPr>
          <w:rFonts w:ascii="Arial" w:hAnsi="Arial" w:cs="Arial"/>
          <w:color w:val="666464"/>
        </w:rPr>
        <w:br/>
      </w:r>
      <w:r>
        <w:rPr>
          <w:rFonts w:ascii="Arial" w:hAnsi="Arial" w:cs="Arial"/>
          <w:color w:val="666464"/>
          <w:shd w:val="clear" w:color="auto" w:fill="F6F6F6"/>
        </w:rPr>
        <w:t xml:space="preserve">1) SSRS connector is missing or not installed. The SSRS Connector needs to be installed on the SQL Server system. The installer for SSRS Connector can be found under MS CRM installation media. Installing the SSRS connector requires MSSQL service to restart. This should solve 90% of the problems as this is one of the most common </w:t>
      </w:r>
      <w:proofErr w:type="gramStart"/>
      <w:r>
        <w:rPr>
          <w:rFonts w:ascii="Arial" w:hAnsi="Arial" w:cs="Arial"/>
          <w:color w:val="666464"/>
          <w:shd w:val="clear" w:color="auto" w:fill="F6F6F6"/>
        </w:rPr>
        <w:t>step</w:t>
      </w:r>
      <w:proofErr w:type="gramEnd"/>
      <w:r>
        <w:rPr>
          <w:rFonts w:ascii="Arial" w:hAnsi="Arial" w:cs="Arial"/>
          <w:color w:val="666464"/>
          <w:shd w:val="clear" w:color="auto" w:fill="F6F6F6"/>
        </w:rPr>
        <w:t xml:space="preserve"> that may be missed out in a CRM installation. To see if SSRS connector is already installed or not please go to c:\program files\SSRS </w:t>
      </w:r>
      <w:proofErr w:type="gramStart"/>
      <w:r>
        <w:rPr>
          <w:rFonts w:ascii="Arial" w:hAnsi="Arial" w:cs="Arial"/>
          <w:color w:val="666464"/>
          <w:shd w:val="clear" w:color="auto" w:fill="F6F6F6"/>
        </w:rPr>
        <w:t>Connector  if</w:t>
      </w:r>
      <w:proofErr w:type="gramEnd"/>
      <w:r>
        <w:rPr>
          <w:rFonts w:ascii="Arial" w:hAnsi="Arial" w:cs="Arial"/>
          <w:color w:val="666464"/>
          <w:shd w:val="clear" w:color="auto" w:fill="F6F6F6"/>
        </w:rPr>
        <w:t xml:space="preserve"> this folder is already present then SSRS connector is already installed. I will advice you to repair it even if it is installed.</w:t>
      </w:r>
      <w:r>
        <w:rPr>
          <w:rFonts w:ascii="Arial" w:hAnsi="Arial" w:cs="Arial"/>
          <w:color w:val="666464"/>
        </w:rPr>
        <w:br/>
      </w:r>
      <w:r>
        <w:rPr>
          <w:rFonts w:ascii="Arial" w:hAnsi="Arial" w:cs="Arial"/>
          <w:color w:val="666464"/>
        </w:rPr>
        <w:br/>
      </w:r>
      <w:r>
        <w:rPr>
          <w:rFonts w:ascii="Arial" w:hAnsi="Arial" w:cs="Arial"/>
          <w:color w:val="666464"/>
          <w:shd w:val="clear" w:color="auto" w:fill="F6F6F6"/>
        </w:rPr>
        <w:t>2) If the above does not fix the problem then it can be a Kerberos issue. A service principal name (SPN) is the name by which a Kerberos client uniquely identifies an instance of a service for a given Kerberos target computer. It is very possible that CRM Application pool user (which in this case will be a domain user) is unable to negotiate with SSRS. For fixing this run the following command from the command prompt from the SQL Server system.</w:t>
      </w:r>
      <w:r>
        <w:rPr>
          <w:rFonts w:ascii="Arial" w:hAnsi="Arial" w:cs="Arial"/>
          <w:color w:val="666464"/>
        </w:rPr>
        <w:br/>
      </w:r>
      <w:r>
        <w:rPr>
          <w:rFonts w:ascii="Arial" w:hAnsi="Arial" w:cs="Arial"/>
          <w:color w:val="666464"/>
        </w:rPr>
        <w:lastRenderedPageBreak/>
        <w:br/>
      </w:r>
      <w:proofErr w:type="gramStart"/>
      <w:r>
        <w:rPr>
          <w:rFonts w:ascii="Arial" w:hAnsi="Arial" w:cs="Arial"/>
          <w:color w:val="666464"/>
          <w:shd w:val="clear" w:color="auto" w:fill="F6F6F6"/>
        </w:rPr>
        <w:t>setspn</w:t>
      </w:r>
      <w:proofErr w:type="gramEnd"/>
      <w:r>
        <w:rPr>
          <w:rFonts w:ascii="Arial" w:hAnsi="Arial" w:cs="Arial"/>
          <w:color w:val="666464"/>
          <w:shd w:val="clear" w:color="auto" w:fill="F6F6F6"/>
        </w:rPr>
        <w:t xml:space="preserve"> -a HTTP/</w:t>
      </w:r>
      <w:r>
        <w:rPr>
          <w:rStyle w:val="apple-converted-space"/>
        </w:rPr>
        <w:t> </w:t>
      </w:r>
      <w:r>
        <w:br/>
        <w:t>setspn -a HTTP/</w:t>
      </w:r>
      <w:r>
        <w:rPr>
          <w:rStyle w:val="apple-converted-space"/>
        </w:rPr>
        <w:t> </w:t>
      </w:r>
      <w:r>
        <w:br/>
      </w:r>
      <w:r>
        <w:br/>
        <w:t>3) Make sure that SSRS user is added to PrivUserGroup.</w:t>
      </w:r>
      <w:r>
        <w:br/>
      </w:r>
    </w:p>
    <w:p w:rsidR="000876AD" w:rsidRDefault="000876AD" w:rsidP="000876AD">
      <w:pPr>
        <w:spacing w:after="0" w:line="240" w:lineRule="auto"/>
        <w:rPr>
          <w:rFonts w:ascii="Helvetica" w:eastAsia="Times New Roman" w:hAnsi="Helvetica" w:cs="Helvetica"/>
          <w:b/>
          <w:color w:val="444444"/>
          <w:sz w:val="24"/>
          <w:szCs w:val="24"/>
        </w:rPr>
      </w:pPr>
      <w:r w:rsidRPr="000876AD">
        <w:rPr>
          <w:rFonts w:ascii="Helvetica" w:eastAsia="Times New Roman" w:hAnsi="Helvetica" w:cs="Helvetica"/>
          <w:b/>
          <w:color w:val="444444"/>
          <w:sz w:val="24"/>
          <w:szCs w:val="24"/>
        </w:rPr>
        <w:t>You need to block file extensions on Microsoft Dynamics CRM 2011 attachments. Where do you make this change?</w:t>
      </w:r>
    </w:p>
    <w:p w:rsidR="00B50FF6" w:rsidRPr="000876AD" w:rsidRDefault="00B50FF6" w:rsidP="000876AD">
      <w:pPr>
        <w:spacing w:after="0" w:line="240" w:lineRule="auto"/>
        <w:rPr>
          <w:rFonts w:ascii="Times New Roman" w:eastAsia="Times New Roman" w:hAnsi="Times New Roman" w:cs="Times New Roman"/>
          <w:b/>
          <w:color w:val="444444"/>
          <w:sz w:val="24"/>
          <w:szCs w:val="24"/>
        </w:rPr>
      </w:pPr>
    </w:p>
    <w:p w:rsidR="000876AD" w:rsidRDefault="000876AD" w:rsidP="000876AD">
      <w:pPr>
        <w:pStyle w:val="NormalWeb"/>
        <w:shd w:val="clear" w:color="auto" w:fill="FFFFFF"/>
        <w:spacing w:before="0" w:beforeAutospacing="0" w:after="360" w:afterAutospacing="0" w:line="430" w:lineRule="atLeast"/>
        <w:textAlignment w:val="baseline"/>
        <w:rPr>
          <w:rFonts w:ascii="Helvetica" w:hAnsi="Helvetica"/>
          <w:color w:val="444444"/>
          <w:sz w:val="26"/>
          <w:szCs w:val="26"/>
        </w:rPr>
      </w:pPr>
      <w:r>
        <w:rPr>
          <w:rFonts w:ascii="Helvetica" w:hAnsi="Helvetica"/>
          <w:color w:val="444444"/>
          <w:sz w:val="26"/>
          <w:szCs w:val="26"/>
        </w:rPr>
        <w:t>In this post I am discussing about ‘Manage Attachment file types in CRM 2011’</w:t>
      </w:r>
      <w:r>
        <w:rPr>
          <w:rFonts w:ascii="Helvetica" w:hAnsi="Helvetica"/>
          <w:color w:val="444444"/>
          <w:sz w:val="26"/>
          <w:szCs w:val="26"/>
        </w:rPr>
        <w:br/>
        <w:t>Users can attach any file to any record in Dynamics CRM 2011, except that file type is blocked in CRM 2011, when you try to attach a file, if that file type is blocked in CRM 2011, it gives an exception message “The attachment is not a valid file type”.</w:t>
      </w:r>
      <w:r>
        <w:rPr>
          <w:rFonts w:ascii="Helvetica" w:hAnsi="Helvetica"/>
          <w:color w:val="444444"/>
          <w:sz w:val="26"/>
          <w:szCs w:val="26"/>
        </w:rPr>
        <w:br/>
        <w:t>In the below example I am trying to attach an app.config file which is actually blocked in CRM 2011.</w:t>
      </w:r>
    </w:p>
    <w:p w:rsidR="000876AD" w:rsidRDefault="000876AD" w:rsidP="000876AD">
      <w:pPr>
        <w:pStyle w:val="NormalWeb"/>
        <w:shd w:val="clear" w:color="auto" w:fill="FFFFFF"/>
        <w:spacing w:before="0" w:beforeAutospacing="0" w:after="0" w:afterAutospacing="0" w:line="430" w:lineRule="atLeast"/>
        <w:textAlignment w:val="baseline"/>
        <w:rPr>
          <w:rFonts w:ascii="Helvetica" w:hAnsi="Helvetica"/>
          <w:color w:val="444444"/>
          <w:sz w:val="26"/>
          <w:szCs w:val="26"/>
        </w:rPr>
      </w:pPr>
      <w:r>
        <w:rPr>
          <w:rFonts w:ascii="inherit" w:hAnsi="inherit"/>
          <w:noProof/>
          <w:color w:val="265E15"/>
          <w:sz w:val="26"/>
          <w:szCs w:val="26"/>
          <w:bdr w:val="none" w:sz="0" w:space="0" w:color="auto" w:frame="1"/>
          <w:lang w:val="en-IN" w:eastAsia="en-IN"/>
        </w:rPr>
        <w:lastRenderedPageBreak/>
        <w:drawing>
          <wp:inline distT="0" distB="0" distL="0" distR="0">
            <wp:extent cx="5379720" cy="5474335"/>
            <wp:effectExtent l="19050" t="0" r="0" b="0"/>
            <wp:docPr id="3" name="Picture 7" descr="AttachmentBlocked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achmentBlocked1">
                      <a:hlinkClick r:id="rId41"/>
                    </pic:cNvPr>
                    <pic:cNvPicPr>
                      <a:picLocks noChangeAspect="1" noChangeArrowheads="1"/>
                    </pic:cNvPicPr>
                  </pic:nvPicPr>
                  <pic:blipFill>
                    <a:blip r:embed="rId42" cstate="print"/>
                    <a:srcRect/>
                    <a:stretch>
                      <a:fillRect/>
                    </a:stretch>
                  </pic:blipFill>
                  <pic:spPr bwMode="auto">
                    <a:xfrm>
                      <a:off x="0" y="0"/>
                      <a:ext cx="5379720" cy="5474335"/>
                    </a:xfrm>
                    <a:prstGeom prst="rect">
                      <a:avLst/>
                    </a:prstGeom>
                    <a:noFill/>
                    <a:ln w="9525">
                      <a:noFill/>
                      <a:miter lim="800000"/>
                      <a:headEnd/>
                      <a:tailEnd/>
                    </a:ln>
                  </pic:spPr>
                </pic:pic>
              </a:graphicData>
            </a:graphic>
          </wp:inline>
        </w:drawing>
      </w:r>
    </w:p>
    <w:p w:rsidR="000876AD" w:rsidRDefault="000876AD" w:rsidP="000876AD">
      <w:pPr>
        <w:pStyle w:val="NormalWeb"/>
        <w:shd w:val="clear" w:color="auto" w:fill="FFFFFF"/>
        <w:spacing w:before="0" w:beforeAutospacing="0" w:after="0" w:afterAutospacing="0" w:line="430" w:lineRule="atLeast"/>
        <w:textAlignment w:val="baseline"/>
        <w:rPr>
          <w:rFonts w:ascii="Helvetica" w:hAnsi="Helvetica"/>
          <w:color w:val="444444"/>
          <w:sz w:val="26"/>
          <w:szCs w:val="26"/>
        </w:rPr>
      </w:pPr>
      <w:r>
        <w:rPr>
          <w:rFonts w:ascii="Helvetica" w:hAnsi="Helvetica"/>
          <w:color w:val="444444"/>
          <w:sz w:val="26"/>
          <w:szCs w:val="26"/>
        </w:rPr>
        <w:t>If you are the system administrator, navigate to</w:t>
      </w:r>
      <w:r>
        <w:rPr>
          <w:rStyle w:val="apple-converted-space"/>
          <w:rFonts w:ascii="Helvetica" w:hAnsi="Helvetica"/>
          <w:color w:val="444444"/>
          <w:sz w:val="26"/>
          <w:szCs w:val="26"/>
        </w:rPr>
        <w:t> </w:t>
      </w:r>
      <w:r>
        <w:rPr>
          <w:rFonts w:ascii="inherit" w:hAnsi="inherit"/>
          <w:color w:val="444444"/>
          <w:sz w:val="26"/>
          <w:szCs w:val="26"/>
          <w:u w:val="single"/>
          <w:bdr w:val="none" w:sz="0" w:space="0" w:color="auto" w:frame="1"/>
        </w:rPr>
        <w:t>Settings</w:t>
      </w:r>
      <w:r>
        <w:rPr>
          <w:rStyle w:val="apple-converted-space"/>
          <w:rFonts w:ascii="Helvetica" w:hAnsi="Helvetica"/>
          <w:color w:val="444444"/>
          <w:sz w:val="26"/>
          <w:szCs w:val="26"/>
        </w:rPr>
        <w:t> </w:t>
      </w:r>
      <w:r>
        <w:rPr>
          <w:rFonts w:ascii="Helvetica" w:hAnsi="Helvetica"/>
          <w:color w:val="444444"/>
          <w:sz w:val="26"/>
          <w:szCs w:val="26"/>
        </w:rPr>
        <w:t>–&gt;</w:t>
      </w:r>
      <w:r>
        <w:rPr>
          <w:rStyle w:val="apple-converted-space"/>
          <w:rFonts w:ascii="Helvetica" w:hAnsi="Helvetica"/>
          <w:color w:val="444444"/>
          <w:sz w:val="26"/>
          <w:szCs w:val="26"/>
        </w:rPr>
        <w:t> </w:t>
      </w:r>
      <w:r>
        <w:rPr>
          <w:rFonts w:ascii="inherit" w:hAnsi="inherit"/>
          <w:color w:val="444444"/>
          <w:sz w:val="26"/>
          <w:szCs w:val="26"/>
          <w:u w:val="single"/>
          <w:bdr w:val="none" w:sz="0" w:space="0" w:color="auto" w:frame="1"/>
        </w:rPr>
        <w:t>Administration</w:t>
      </w:r>
      <w:r>
        <w:rPr>
          <w:rStyle w:val="apple-converted-space"/>
          <w:rFonts w:ascii="Helvetica" w:hAnsi="Helvetica"/>
          <w:color w:val="444444"/>
          <w:sz w:val="26"/>
          <w:szCs w:val="26"/>
        </w:rPr>
        <w:t> </w:t>
      </w:r>
      <w:r>
        <w:rPr>
          <w:rFonts w:ascii="Helvetica" w:hAnsi="Helvetica"/>
          <w:color w:val="444444"/>
          <w:sz w:val="26"/>
          <w:szCs w:val="26"/>
        </w:rPr>
        <w:t>and click on</w:t>
      </w:r>
      <w:r>
        <w:rPr>
          <w:rFonts w:ascii="inherit" w:hAnsi="inherit"/>
          <w:color w:val="444444"/>
          <w:sz w:val="26"/>
          <w:szCs w:val="26"/>
          <w:u w:val="single"/>
          <w:bdr w:val="none" w:sz="0" w:space="0" w:color="auto" w:frame="1"/>
        </w:rPr>
        <w:t>System Settings</w:t>
      </w:r>
      <w:r>
        <w:rPr>
          <w:rFonts w:ascii="Helvetica" w:hAnsi="Helvetica"/>
          <w:color w:val="444444"/>
          <w:sz w:val="26"/>
          <w:szCs w:val="26"/>
        </w:rPr>
        <w:t>. You can set the file types to block in the</w:t>
      </w:r>
      <w:r>
        <w:rPr>
          <w:rStyle w:val="apple-converted-space"/>
          <w:rFonts w:ascii="Helvetica" w:hAnsi="Helvetica"/>
          <w:color w:val="444444"/>
          <w:sz w:val="26"/>
          <w:szCs w:val="26"/>
        </w:rPr>
        <w:t> </w:t>
      </w:r>
      <w:r>
        <w:rPr>
          <w:rFonts w:ascii="inherit" w:hAnsi="inherit"/>
          <w:color w:val="444444"/>
          <w:sz w:val="26"/>
          <w:szCs w:val="26"/>
          <w:u w:val="single"/>
          <w:bdr w:val="none" w:sz="0" w:space="0" w:color="auto" w:frame="1"/>
        </w:rPr>
        <w:t>General</w:t>
      </w:r>
      <w:r>
        <w:rPr>
          <w:rStyle w:val="apple-converted-space"/>
          <w:rFonts w:ascii="Helvetica" w:hAnsi="Helvetica"/>
          <w:color w:val="444444"/>
          <w:sz w:val="26"/>
          <w:szCs w:val="26"/>
        </w:rPr>
        <w:t> </w:t>
      </w:r>
      <w:r>
        <w:rPr>
          <w:rFonts w:ascii="Helvetica" w:hAnsi="Helvetica"/>
          <w:color w:val="444444"/>
          <w:sz w:val="26"/>
          <w:szCs w:val="26"/>
        </w:rPr>
        <w:t xml:space="preserve">tab under ‘Set blocked </w:t>
      </w:r>
      <w:proofErr w:type="gramStart"/>
      <w:r>
        <w:rPr>
          <w:rFonts w:ascii="Helvetica" w:hAnsi="Helvetica"/>
          <w:color w:val="444444"/>
          <w:sz w:val="26"/>
          <w:szCs w:val="26"/>
        </w:rPr>
        <w:t>file</w:t>
      </w:r>
      <w:proofErr w:type="gramEnd"/>
      <w:r>
        <w:rPr>
          <w:rFonts w:ascii="Helvetica" w:hAnsi="Helvetica"/>
          <w:color w:val="444444"/>
          <w:sz w:val="26"/>
          <w:szCs w:val="26"/>
        </w:rPr>
        <w:t xml:space="preserve"> extensions for attachments’ shown below.</w:t>
      </w:r>
    </w:p>
    <w:p w:rsidR="000876AD" w:rsidRDefault="000876AD" w:rsidP="000876AD">
      <w:pPr>
        <w:pStyle w:val="NormalWeb"/>
        <w:shd w:val="clear" w:color="auto" w:fill="FFFFFF"/>
        <w:spacing w:before="0" w:beforeAutospacing="0" w:after="0" w:afterAutospacing="0" w:line="430" w:lineRule="atLeast"/>
        <w:textAlignment w:val="baseline"/>
        <w:rPr>
          <w:rFonts w:ascii="Helvetica" w:hAnsi="Helvetica"/>
          <w:color w:val="444444"/>
          <w:sz w:val="26"/>
          <w:szCs w:val="26"/>
        </w:rPr>
      </w:pPr>
      <w:r>
        <w:rPr>
          <w:rFonts w:ascii="inherit" w:hAnsi="inherit"/>
          <w:noProof/>
          <w:color w:val="588F43"/>
          <w:sz w:val="26"/>
          <w:szCs w:val="26"/>
          <w:bdr w:val="none" w:sz="0" w:space="0" w:color="auto" w:frame="1"/>
          <w:lang w:val="en-IN" w:eastAsia="en-IN"/>
        </w:rPr>
        <w:lastRenderedPageBreak/>
        <w:drawing>
          <wp:inline distT="0" distB="0" distL="0" distR="0">
            <wp:extent cx="6282055" cy="4536440"/>
            <wp:effectExtent l="19050" t="0" r="4445" b="0"/>
            <wp:docPr id="2" name="Picture 8" descr="AttachmentBlocked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tachmentBlocked2">
                      <a:hlinkClick r:id="rId43"/>
                    </pic:cNvPr>
                    <pic:cNvPicPr>
                      <a:picLocks noChangeAspect="1" noChangeArrowheads="1"/>
                    </pic:cNvPicPr>
                  </pic:nvPicPr>
                  <pic:blipFill>
                    <a:blip r:embed="rId44" cstate="print"/>
                    <a:srcRect/>
                    <a:stretch>
                      <a:fillRect/>
                    </a:stretch>
                  </pic:blipFill>
                  <pic:spPr bwMode="auto">
                    <a:xfrm>
                      <a:off x="0" y="0"/>
                      <a:ext cx="6282055" cy="4536440"/>
                    </a:xfrm>
                    <a:prstGeom prst="rect">
                      <a:avLst/>
                    </a:prstGeom>
                    <a:noFill/>
                    <a:ln w="9525">
                      <a:noFill/>
                      <a:miter lim="800000"/>
                      <a:headEnd/>
                      <a:tailEnd/>
                    </a:ln>
                  </pic:spPr>
                </pic:pic>
              </a:graphicData>
            </a:graphic>
          </wp:inline>
        </w:drawing>
      </w:r>
    </w:p>
    <w:p w:rsidR="000876AD" w:rsidRDefault="000876AD" w:rsidP="000876AD">
      <w:pPr>
        <w:shd w:val="clear" w:color="auto" w:fill="FFFFFF"/>
        <w:spacing w:line="430" w:lineRule="atLeast"/>
        <w:jc w:val="center"/>
        <w:textAlignment w:val="baseline"/>
        <w:rPr>
          <w:rFonts w:ascii="Helvetica" w:hAnsi="Helvetica"/>
          <w:color w:val="444444"/>
          <w:sz w:val="26"/>
          <w:szCs w:val="26"/>
        </w:rPr>
      </w:pPr>
    </w:p>
    <w:p w:rsidR="000876AD" w:rsidRPr="00256B2B" w:rsidRDefault="000876AD" w:rsidP="00B4299D">
      <w:pPr>
        <w:ind w:firstLine="720"/>
        <w:rPr>
          <w:rFonts w:eastAsia="Calibri" w:cstheme="minorHAnsi"/>
          <w:b/>
          <w:sz w:val="32"/>
          <w:szCs w:val="32"/>
        </w:rPr>
      </w:pPr>
    </w:p>
    <w:p w:rsidR="00256B2B" w:rsidRDefault="00256B2B" w:rsidP="00B4299D">
      <w:pPr>
        <w:ind w:firstLine="720"/>
        <w:rPr>
          <w:rFonts w:eastAsia="Calibri" w:cstheme="minorHAnsi"/>
          <w:b/>
          <w:sz w:val="32"/>
          <w:szCs w:val="32"/>
        </w:rPr>
      </w:pPr>
    </w:p>
    <w:p w:rsidR="003A5A3C" w:rsidRPr="003529F8" w:rsidRDefault="003529F8">
      <w:pPr>
        <w:rPr>
          <w:rFonts w:eastAsia="Calibri" w:cstheme="minorHAnsi"/>
          <w:sz w:val="32"/>
          <w:szCs w:val="32"/>
        </w:rPr>
      </w:pPr>
      <w:r w:rsidRPr="003529F8">
        <w:rPr>
          <w:rFonts w:eastAsia="Calibri" w:cstheme="minorHAnsi"/>
          <w:b/>
          <w:sz w:val="32"/>
          <w:szCs w:val="32"/>
        </w:rPr>
        <w:t>Does MS Dynamics CRM 4.0 works with SQL Server 2000</w:t>
      </w:r>
      <w:r w:rsidRPr="003529F8">
        <w:rPr>
          <w:rFonts w:eastAsia="Calibri" w:cstheme="minorHAnsi"/>
          <w:sz w:val="32"/>
          <w:szCs w:val="32"/>
        </w:rPr>
        <w:t>?</w:t>
      </w:r>
    </w:p>
    <w:p w:rsidR="003A5A3C" w:rsidRPr="003529F8" w:rsidRDefault="003529F8">
      <w:pPr>
        <w:rPr>
          <w:rFonts w:eastAsia="Calibri" w:cstheme="minorHAnsi"/>
          <w:sz w:val="32"/>
          <w:szCs w:val="32"/>
        </w:rPr>
      </w:pPr>
      <w:r w:rsidRPr="003529F8">
        <w:rPr>
          <w:rFonts w:eastAsia="Calibri" w:cstheme="minorHAnsi"/>
          <w:b/>
          <w:sz w:val="32"/>
          <w:szCs w:val="32"/>
        </w:rPr>
        <w:t>Which interface you have to implement in Plugin</w:t>
      </w:r>
      <w:r w:rsidRPr="003529F8">
        <w:rPr>
          <w:rFonts w:eastAsia="Calibri" w:cstheme="minorHAnsi"/>
          <w:sz w:val="32"/>
          <w:szCs w:val="32"/>
        </w:rPr>
        <w:t>?</w:t>
      </w:r>
    </w:p>
    <w:p w:rsidR="003A5A3C" w:rsidRPr="003529F8" w:rsidRDefault="003529F8">
      <w:pPr>
        <w:rPr>
          <w:rFonts w:eastAsia="Calibri" w:cstheme="minorHAnsi"/>
          <w:b/>
          <w:sz w:val="32"/>
          <w:szCs w:val="32"/>
        </w:rPr>
      </w:pPr>
      <w:r w:rsidRPr="003529F8">
        <w:rPr>
          <w:rFonts w:eastAsia="Calibri" w:cstheme="minorHAnsi"/>
          <w:b/>
          <w:sz w:val="32"/>
          <w:szCs w:val="32"/>
        </w:rPr>
        <w:t>Which Method is there in Plugin?</w:t>
      </w:r>
    </w:p>
    <w:p w:rsidR="003A5A3C" w:rsidRPr="003529F8" w:rsidRDefault="003529F8">
      <w:pPr>
        <w:rPr>
          <w:rFonts w:eastAsia="Calibri" w:cstheme="minorHAnsi"/>
          <w:b/>
          <w:sz w:val="32"/>
          <w:szCs w:val="32"/>
        </w:rPr>
      </w:pPr>
      <w:r w:rsidRPr="003529F8">
        <w:rPr>
          <w:rFonts w:eastAsia="Calibri" w:cstheme="minorHAnsi"/>
          <w:b/>
          <w:sz w:val="32"/>
          <w:szCs w:val="32"/>
        </w:rPr>
        <w:t>Can we create service using sdk and sdktypeproxy dll?</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Purpose of Discovery Service?</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Explain Dynamic Entity?</w:t>
      </w:r>
    </w:p>
    <w:p w:rsidR="003A5A3C" w:rsidRPr="003529F8" w:rsidRDefault="003529F8">
      <w:pPr>
        <w:rPr>
          <w:rFonts w:eastAsia="Calibri" w:cstheme="minorHAnsi"/>
          <w:b/>
          <w:sz w:val="32"/>
          <w:szCs w:val="32"/>
        </w:rPr>
      </w:pPr>
      <w:r w:rsidRPr="003529F8">
        <w:rPr>
          <w:rFonts w:eastAsia="Calibri" w:cstheme="minorHAnsi"/>
          <w:b/>
          <w:sz w:val="32"/>
          <w:szCs w:val="32"/>
        </w:rPr>
        <w:lastRenderedPageBreak/>
        <w:t>Different Modules in MS Dynamics CRM and Each Module flow?</w:t>
      </w:r>
    </w:p>
    <w:p w:rsidR="003A5A3C" w:rsidRPr="003529F8" w:rsidRDefault="003529F8">
      <w:pPr>
        <w:rPr>
          <w:rFonts w:eastAsia="Calibri" w:cstheme="minorHAnsi"/>
          <w:b/>
          <w:sz w:val="32"/>
          <w:szCs w:val="32"/>
        </w:rPr>
      </w:pPr>
      <w:r w:rsidRPr="003529F8">
        <w:rPr>
          <w:rFonts w:eastAsia="Calibri" w:cstheme="minorHAnsi"/>
          <w:b/>
          <w:sz w:val="32"/>
          <w:szCs w:val="32"/>
        </w:rPr>
        <w:t>Expert:</w:t>
      </w:r>
    </w:p>
    <w:p w:rsidR="003A5A3C" w:rsidRPr="003529F8" w:rsidRDefault="003529F8">
      <w:pPr>
        <w:rPr>
          <w:rFonts w:eastAsia="Calibri" w:cstheme="minorHAnsi"/>
          <w:sz w:val="32"/>
          <w:szCs w:val="32"/>
        </w:rPr>
      </w:pPr>
      <w:r w:rsidRPr="003529F8">
        <w:rPr>
          <w:rFonts w:eastAsia="Calibri" w:cstheme="minorHAnsi"/>
          <w:sz w:val="32"/>
          <w:szCs w:val="32"/>
        </w:rPr>
        <w:t>How to develop custom WF?</w:t>
      </w:r>
    </w:p>
    <w:p w:rsidR="003A5A3C" w:rsidRPr="003529F8" w:rsidRDefault="003529F8">
      <w:pPr>
        <w:rPr>
          <w:rFonts w:eastAsia="Calibri" w:cstheme="minorHAnsi"/>
          <w:sz w:val="32"/>
          <w:szCs w:val="32"/>
        </w:rPr>
      </w:pPr>
      <w:r w:rsidRPr="003529F8">
        <w:rPr>
          <w:rFonts w:eastAsia="Calibri" w:cstheme="minorHAnsi"/>
          <w:sz w:val="32"/>
          <w:szCs w:val="32"/>
        </w:rPr>
        <w:t>Explain WCF and WPF?</w:t>
      </w:r>
    </w:p>
    <w:p w:rsidR="003A5A3C" w:rsidRPr="003529F8" w:rsidRDefault="003529F8">
      <w:pPr>
        <w:rPr>
          <w:rFonts w:eastAsia="Calibri" w:cstheme="minorHAnsi"/>
          <w:sz w:val="32"/>
          <w:szCs w:val="32"/>
        </w:rPr>
      </w:pPr>
      <w:proofErr w:type="gramStart"/>
      <w:r w:rsidRPr="003529F8">
        <w:rPr>
          <w:rFonts w:eastAsia="Calibri" w:cstheme="minorHAnsi"/>
          <w:sz w:val="32"/>
          <w:szCs w:val="32"/>
        </w:rPr>
        <w:t>Difference between WCF and Webservice?</w:t>
      </w:r>
      <w:proofErr w:type="gramEnd"/>
    </w:p>
    <w:p w:rsidR="003A5A3C" w:rsidRPr="003529F8" w:rsidRDefault="003529F8">
      <w:pPr>
        <w:rPr>
          <w:rFonts w:eastAsia="Calibri" w:cstheme="minorHAnsi"/>
          <w:sz w:val="32"/>
          <w:szCs w:val="32"/>
        </w:rPr>
      </w:pPr>
      <w:r w:rsidRPr="003529F8">
        <w:rPr>
          <w:rFonts w:eastAsia="Calibri" w:cstheme="minorHAnsi"/>
          <w:sz w:val="32"/>
          <w:szCs w:val="32"/>
        </w:rPr>
        <w:t>a)</w:t>
      </w:r>
      <w:r w:rsidRPr="003529F8">
        <w:rPr>
          <w:rFonts w:eastAsia="Verdana" w:cstheme="minorHAnsi"/>
          <w:b/>
          <w:color w:val="222222"/>
          <w:sz w:val="32"/>
          <w:szCs w:val="32"/>
          <w:shd w:val="clear" w:color="auto" w:fill="F6F4EF"/>
        </w:rPr>
        <w:t xml:space="preserve"> What is Web Service?</w:t>
      </w:r>
    </w:p>
    <w:p w:rsidR="003A5A3C" w:rsidRPr="003529F8" w:rsidRDefault="003529F8">
      <w:pPr>
        <w:rPr>
          <w:rFonts w:eastAsia="Calibri" w:cstheme="minorHAnsi"/>
          <w:sz w:val="32"/>
          <w:szCs w:val="32"/>
        </w:rPr>
      </w:pPr>
      <w:r w:rsidRPr="003529F8">
        <w:rPr>
          <w:rFonts w:eastAsia="Verdana" w:cstheme="minorHAnsi"/>
          <w:color w:val="222222"/>
          <w:sz w:val="32"/>
          <w:szCs w:val="32"/>
        </w:rPr>
        <w:t xml:space="preserve">Web Service is an application that is designed to interact directly with other applications over the internet. In simple sense, Web Services are means for interacting with objects over the Internet. The Web serivce consumers are able to invoke method calls on remote objects by using SOAP and HTTP over the Web. WebService is language independent and Web Services communicate by using standard web protocols and data formats, such as HTTP, XML and SOAP. </w:t>
      </w:r>
    </w:p>
    <w:p w:rsidR="003A5A3C" w:rsidRPr="003529F8" w:rsidRDefault="003529F8">
      <w:pPr>
        <w:spacing w:line="300" w:lineRule="auto"/>
        <w:rPr>
          <w:rFonts w:eastAsia="Georgia" w:cstheme="minorHAnsi"/>
          <w:color w:val="222222"/>
          <w:sz w:val="32"/>
          <w:szCs w:val="32"/>
          <w:shd w:val="clear" w:color="auto" w:fill="F6F4EF"/>
        </w:rPr>
      </w:pPr>
      <w:r w:rsidRPr="003529F8">
        <w:rPr>
          <w:rFonts w:eastAsia="Verdana" w:cstheme="minorHAnsi"/>
          <w:b/>
          <w:color w:val="222222"/>
          <w:sz w:val="32"/>
          <w:szCs w:val="32"/>
          <w:shd w:val="clear" w:color="auto" w:fill="F6F4EF"/>
        </w:rPr>
        <w:t>What is WCF (windows communication foundation) Service?</w:t>
      </w:r>
    </w:p>
    <w:p w:rsidR="003A5A3C" w:rsidRPr="003529F8" w:rsidRDefault="003529F8">
      <w:pPr>
        <w:spacing w:line="300" w:lineRule="auto"/>
        <w:rPr>
          <w:rFonts w:eastAsia="Georgia" w:cstheme="minorHAnsi"/>
          <w:color w:val="222222"/>
          <w:sz w:val="32"/>
          <w:szCs w:val="32"/>
          <w:shd w:val="clear" w:color="auto" w:fill="F6F4EF"/>
        </w:rPr>
      </w:pPr>
      <w:r w:rsidRPr="003529F8">
        <w:rPr>
          <w:rFonts w:eastAsia="Verdana" w:cstheme="minorHAnsi"/>
          <w:color w:val="222222"/>
          <w:sz w:val="32"/>
          <w:szCs w:val="32"/>
          <w:shd w:val="clear" w:color="auto" w:fill="F6F4EF"/>
        </w:rPr>
        <w:t xml:space="preserve">Windows Communication Foundation (Code named Indigo) is a programming platform and runtime system for building, configuring and deploying network-distributed services. It is the latest service oriented technology; Interoperability is the fundamental characteristics of WCF. It is unified programming model provided in .Net Framework 3.0. WCF is a combined feature of Web Service, Remoting, MSMQ and COM+. WCF provides a common platform for all .NET communication. </w:t>
      </w:r>
    </w:p>
    <w:p w:rsidR="00536343" w:rsidRDefault="00536343">
      <w:pPr>
        <w:spacing w:line="300" w:lineRule="auto"/>
        <w:rPr>
          <w:rFonts w:eastAsia="Verdana" w:cstheme="minorHAnsi"/>
          <w:b/>
          <w:color w:val="222222"/>
          <w:sz w:val="32"/>
          <w:szCs w:val="32"/>
          <w:u w:val="single"/>
          <w:shd w:val="clear" w:color="auto" w:fill="F6F4EF"/>
        </w:rPr>
      </w:pPr>
    </w:p>
    <w:p w:rsidR="00536343" w:rsidRDefault="00536343">
      <w:pPr>
        <w:spacing w:line="300" w:lineRule="auto"/>
        <w:rPr>
          <w:rFonts w:eastAsia="Verdana" w:cstheme="minorHAnsi"/>
          <w:b/>
          <w:color w:val="222222"/>
          <w:sz w:val="32"/>
          <w:szCs w:val="32"/>
          <w:u w:val="single"/>
          <w:shd w:val="clear" w:color="auto" w:fill="F6F4EF"/>
        </w:rPr>
      </w:pPr>
    </w:p>
    <w:p w:rsidR="003A5A3C" w:rsidRPr="003529F8" w:rsidRDefault="003529F8">
      <w:pPr>
        <w:spacing w:line="300" w:lineRule="auto"/>
        <w:rPr>
          <w:rFonts w:eastAsia="Georgia" w:cstheme="minorHAnsi"/>
          <w:color w:val="222222"/>
          <w:sz w:val="32"/>
          <w:szCs w:val="32"/>
          <w:shd w:val="clear" w:color="auto" w:fill="F6F4EF"/>
        </w:rPr>
      </w:pPr>
      <w:r w:rsidRPr="003529F8">
        <w:rPr>
          <w:rFonts w:eastAsia="Verdana" w:cstheme="minorHAnsi"/>
          <w:b/>
          <w:color w:val="222222"/>
          <w:sz w:val="32"/>
          <w:szCs w:val="32"/>
          <w:u w:val="single"/>
          <w:shd w:val="clear" w:color="auto" w:fill="F6F4EF"/>
        </w:rPr>
        <w:lastRenderedPageBreak/>
        <w:t>Difference between WCF and Web service</w:t>
      </w:r>
    </w:p>
    <w:p w:rsidR="003A5A3C" w:rsidRPr="003529F8" w:rsidRDefault="003529F8">
      <w:pPr>
        <w:spacing w:line="300" w:lineRule="auto"/>
        <w:rPr>
          <w:rFonts w:eastAsia="Georgia" w:cstheme="minorHAnsi"/>
          <w:color w:val="222222"/>
          <w:sz w:val="32"/>
          <w:szCs w:val="32"/>
          <w:shd w:val="clear" w:color="auto" w:fill="F6F4EF"/>
        </w:rPr>
      </w:pPr>
      <w:r w:rsidRPr="003529F8">
        <w:rPr>
          <w:rFonts w:eastAsia="Verdana" w:cstheme="minorHAnsi"/>
          <w:color w:val="222222"/>
          <w:sz w:val="32"/>
          <w:szCs w:val="32"/>
          <w:shd w:val="clear" w:color="auto" w:fill="F6F4EF"/>
        </w:rPr>
        <w:t>Web service is a part of WCF. WCF offers much more flexibility and portability to develop a service when comparing to web service. Still we are having more advantages over Web service; following table provides detailed difference between them.</w:t>
      </w:r>
    </w:p>
    <w:p w:rsidR="003A5A3C" w:rsidRPr="003529F8" w:rsidRDefault="003A5A3C">
      <w:pPr>
        <w:spacing w:line="300" w:lineRule="auto"/>
        <w:rPr>
          <w:rFonts w:eastAsia="Georgia" w:cstheme="minorHAnsi"/>
          <w:color w:val="222222"/>
          <w:sz w:val="32"/>
          <w:szCs w:val="32"/>
          <w:shd w:val="clear" w:color="auto" w:fill="F6F4EF"/>
        </w:rPr>
      </w:pPr>
    </w:p>
    <w:tbl>
      <w:tblPr>
        <w:tblW w:w="0" w:type="auto"/>
        <w:tblInd w:w="98" w:type="dxa"/>
        <w:tblCellMar>
          <w:left w:w="10" w:type="dxa"/>
          <w:right w:w="10" w:type="dxa"/>
        </w:tblCellMar>
        <w:tblLook w:val="04A0" w:firstRow="1" w:lastRow="0" w:firstColumn="1" w:lastColumn="0" w:noHBand="0" w:noVBand="1"/>
      </w:tblPr>
      <w:tblGrid>
        <w:gridCol w:w="2078"/>
        <w:gridCol w:w="3389"/>
        <w:gridCol w:w="4011"/>
      </w:tblGrid>
      <w:tr w:rsidR="003A5A3C" w:rsidRPr="003529F8">
        <w:trPr>
          <w:trHeight w:val="367"/>
        </w:trPr>
        <w:tc>
          <w:tcPr>
            <w:tcW w:w="3545" w:type="dxa"/>
            <w:tcBorders>
              <w:top w:val="single" w:sz="8" w:space="0" w:color="000000"/>
              <w:left w:val="single" w:sz="8" w:space="0" w:color="000000"/>
              <w:bottom w:val="single" w:sz="8" w:space="0" w:color="000000"/>
              <w:right w:val="single" w:sz="8" w:space="0" w:color="000000"/>
            </w:tcBorders>
            <w:shd w:val="clear" w:color="auto" w:fill="E36C0A"/>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b/>
                <w:color w:val="FFFFFF"/>
                <w:sz w:val="32"/>
                <w:szCs w:val="32"/>
              </w:rPr>
              <w:t>Features</w:t>
            </w:r>
          </w:p>
        </w:tc>
        <w:tc>
          <w:tcPr>
            <w:tcW w:w="3545" w:type="dxa"/>
            <w:tcBorders>
              <w:top w:val="single" w:sz="8" w:space="0" w:color="000000"/>
              <w:left w:val="single" w:sz="8" w:space="0" w:color="000000"/>
              <w:bottom w:val="single" w:sz="8" w:space="0" w:color="000000"/>
              <w:right w:val="single" w:sz="8" w:space="0" w:color="000000"/>
            </w:tcBorders>
            <w:shd w:val="clear" w:color="auto" w:fill="E36C0A"/>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b/>
                <w:color w:val="FFFFFF"/>
                <w:sz w:val="32"/>
                <w:szCs w:val="32"/>
              </w:rPr>
              <w:t>Web Service</w:t>
            </w:r>
          </w:p>
        </w:tc>
        <w:tc>
          <w:tcPr>
            <w:tcW w:w="3545" w:type="dxa"/>
            <w:tcBorders>
              <w:top w:val="single" w:sz="8" w:space="0" w:color="000000"/>
              <w:left w:val="single" w:sz="8" w:space="0" w:color="000000"/>
              <w:bottom w:val="single" w:sz="8" w:space="0" w:color="000000"/>
              <w:right w:val="single" w:sz="8" w:space="0" w:color="000000"/>
            </w:tcBorders>
            <w:shd w:val="clear" w:color="auto" w:fill="E36C0A"/>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b/>
                <w:color w:val="FFFFFF"/>
                <w:sz w:val="32"/>
                <w:szCs w:val="32"/>
              </w:rPr>
              <w:t>WCF</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Hosting</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It can be hosted in IIS</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It can be hosted in IIS, windows activation service, Self-hosting, Windows service</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Programming</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[WebService] attribute has to be added to the class</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[ServiceContract] attribute has to be added to the class</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Model</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[WebMethod] attribute represents the method exposed to client</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[OperationContract] attribute represents the method exposed to client</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Operation</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One-way, Request- Response are the different operations supported in web service</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One-Way, Request-Response, Duplex are different type of operations supported in WCF</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lastRenderedPageBreak/>
              <w:t>XML</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System.Xml.serialization name space is used for serialization</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System.Runtime.Serialization namespace is used for serialization</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Encoding</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XML 1.0, MTOM(Message Transmission Optimization Mechanism), DIME, Custom</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XML 1.0, MTOM, Binary, Custom</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Transports</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Can be accessed through HTTP, TCP, Custom</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Can be accessed through HTTP, TCP, Named pipes, MSMQ,P2P, Custom</w:t>
            </w:r>
          </w:p>
        </w:tc>
      </w:tr>
      <w:tr w:rsidR="003A5A3C" w:rsidRPr="003529F8">
        <w:trPr>
          <w:trHeight w:val="1"/>
        </w:trPr>
        <w:tc>
          <w:tcPr>
            <w:tcW w:w="3545" w:type="dxa"/>
            <w:tcBorders>
              <w:top w:val="single" w:sz="8" w:space="0" w:color="000000"/>
              <w:left w:val="single" w:sz="8"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Protocols</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Security</w:t>
            </w:r>
          </w:p>
        </w:tc>
        <w:tc>
          <w:tcPr>
            <w:tcW w:w="3545" w:type="dxa"/>
            <w:tcBorders>
              <w:top w:val="single" w:sz="0" w:space="0" w:color="000000"/>
              <w:left w:val="single" w:sz="0" w:space="0" w:color="000000"/>
              <w:bottom w:val="single" w:sz="8" w:space="0" w:color="000000"/>
              <w:right w:val="single" w:sz="8" w:space="0" w:color="000000"/>
            </w:tcBorders>
            <w:shd w:val="clear" w:color="auto" w:fill="F6F4EF"/>
            <w:tcMar>
              <w:left w:w="108" w:type="dxa"/>
              <w:right w:w="108" w:type="dxa"/>
            </w:tcMar>
            <w:vAlign w:val="center"/>
          </w:tcPr>
          <w:p w:rsidR="003A5A3C" w:rsidRPr="003529F8" w:rsidRDefault="003529F8">
            <w:pPr>
              <w:spacing w:line="300" w:lineRule="auto"/>
              <w:rPr>
                <w:rFonts w:cstheme="minorHAnsi"/>
                <w:sz w:val="32"/>
                <w:szCs w:val="32"/>
              </w:rPr>
            </w:pPr>
            <w:r w:rsidRPr="003529F8">
              <w:rPr>
                <w:rFonts w:eastAsia="Verdana" w:cstheme="minorHAnsi"/>
                <w:color w:val="222222"/>
                <w:sz w:val="32"/>
                <w:szCs w:val="32"/>
              </w:rPr>
              <w:t>Security, Reliable messaging, Transactions</w:t>
            </w:r>
          </w:p>
        </w:tc>
      </w:tr>
    </w:tbl>
    <w:p w:rsidR="003A5A3C" w:rsidRPr="003529F8" w:rsidRDefault="003A5A3C">
      <w:pPr>
        <w:rPr>
          <w:rFonts w:eastAsia="Calibri" w:cstheme="minorHAnsi"/>
          <w:sz w:val="32"/>
          <w:szCs w:val="32"/>
        </w:rPr>
      </w:pPr>
    </w:p>
    <w:p w:rsidR="003A5A3C" w:rsidRPr="003529F8" w:rsidRDefault="003529F8">
      <w:pPr>
        <w:rPr>
          <w:rFonts w:eastAsia="Calibri" w:cstheme="minorHAnsi"/>
          <w:sz w:val="32"/>
          <w:szCs w:val="32"/>
        </w:rPr>
      </w:pPr>
      <w:r w:rsidRPr="003529F8">
        <w:rPr>
          <w:rFonts w:eastAsia="Calibri" w:cstheme="minorHAnsi"/>
          <w:sz w:val="32"/>
          <w:szCs w:val="32"/>
        </w:rPr>
        <w:t>How to get parameter for Custom WF from UI of the workflow?</w:t>
      </w:r>
    </w:p>
    <w:p w:rsidR="003A5A3C" w:rsidRPr="003529F8" w:rsidRDefault="003529F8">
      <w:pPr>
        <w:rPr>
          <w:rFonts w:eastAsia="Calibri" w:cstheme="minorHAnsi"/>
          <w:b/>
          <w:sz w:val="32"/>
          <w:szCs w:val="32"/>
        </w:rPr>
      </w:pPr>
      <w:r w:rsidRPr="003529F8">
        <w:rPr>
          <w:rFonts w:eastAsia="Calibri" w:cstheme="minorHAnsi"/>
          <w:b/>
          <w:sz w:val="32"/>
          <w:szCs w:val="32"/>
        </w:rPr>
        <w:t>How to debug the JS?</w:t>
      </w:r>
    </w:p>
    <w:p w:rsidR="003A5A3C" w:rsidRPr="003529F8" w:rsidRDefault="003529F8">
      <w:pPr>
        <w:rPr>
          <w:rFonts w:eastAsia="Calibri" w:cstheme="minorHAnsi"/>
          <w:sz w:val="32"/>
          <w:szCs w:val="32"/>
        </w:rPr>
      </w:pPr>
      <w:r w:rsidRPr="003529F8">
        <w:rPr>
          <w:rFonts w:eastAsia="Calibri" w:cstheme="minorHAnsi"/>
          <w:sz w:val="32"/>
          <w:szCs w:val="32"/>
        </w:rPr>
        <w:t>a)</w:t>
      </w:r>
      <w:r w:rsidRPr="003529F8">
        <w:rPr>
          <w:rFonts w:eastAsia="Segoe UI" w:cstheme="minorHAnsi"/>
          <w:color w:val="2A2A2A"/>
          <w:sz w:val="32"/>
          <w:szCs w:val="32"/>
          <w:shd w:val="clear" w:color="auto" w:fill="FFFFFF"/>
        </w:rPr>
        <w:t xml:space="preserve">  With in the </w:t>
      </w:r>
      <w:r w:rsidRPr="003529F8">
        <w:rPr>
          <w:rFonts w:eastAsia="Calibri" w:cstheme="minorHAnsi"/>
          <w:color w:val="2A2A2A"/>
          <w:sz w:val="32"/>
          <w:szCs w:val="32"/>
          <w:shd w:val="clear" w:color="auto" w:fill="FFFFFF"/>
        </w:rPr>
        <w:t>Jscript function we should include the miscellaneous line: </w:t>
      </w:r>
      <w:r w:rsidRPr="003529F8">
        <w:rPr>
          <w:rFonts w:eastAsia="Calibri" w:cstheme="minorHAnsi"/>
          <w:b/>
          <w:color w:val="2A2A2A"/>
          <w:sz w:val="32"/>
          <w:szCs w:val="32"/>
          <w:shd w:val="clear" w:color="auto" w:fill="FFFFFF"/>
        </w:rPr>
        <w:t>debugger;</w:t>
      </w:r>
      <w:r w:rsidRPr="003529F8">
        <w:rPr>
          <w:rFonts w:eastAsia="Calibri" w:cstheme="minorHAnsi"/>
          <w:color w:val="2A2A2A"/>
          <w:sz w:val="32"/>
          <w:szCs w:val="32"/>
          <w:shd w:val="clear" w:color="auto" w:fill="FFFFFF"/>
        </w:rPr>
        <w:t> This causes a breakpoint in your code that can be picked up in your code as long as you go in IE to Tools - Internet Options - Advanced and</w:t>
      </w:r>
      <w:r w:rsidRPr="003529F8">
        <w:rPr>
          <w:rFonts w:eastAsia="Calibri" w:cstheme="minorHAnsi"/>
          <w:b/>
          <w:color w:val="2A2A2A"/>
          <w:sz w:val="32"/>
          <w:szCs w:val="32"/>
          <w:shd w:val="clear" w:color="auto" w:fill="FFFFFF"/>
        </w:rPr>
        <w:t> uncheck</w:t>
      </w:r>
      <w:r w:rsidRPr="003529F8">
        <w:rPr>
          <w:rFonts w:eastAsia="Calibri" w:cstheme="minorHAnsi"/>
          <w:color w:val="2A2A2A"/>
          <w:sz w:val="32"/>
          <w:szCs w:val="32"/>
          <w:shd w:val="clear" w:color="auto" w:fill="FFFFFF"/>
        </w:rPr>
        <w:t> the two "Disable script debugging" check boxes that are checked by default in IE.</w:t>
      </w:r>
    </w:p>
    <w:p w:rsidR="003A5A3C" w:rsidRPr="003529F8" w:rsidRDefault="003529F8">
      <w:pPr>
        <w:rPr>
          <w:rFonts w:eastAsia="Calibri" w:cstheme="minorHAnsi"/>
          <w:sz w:val="32"/>
          <w:szCs w:val="32"/>
        </w:rPr>
      </w:pPr>
      <w:r w:rsidRPr="003529F8">
        <w:rPr>
          <w:rFonts w:eastAsia="Calibri" w:cstheme="minorHAnsi"/>
          <w:sz w:val="32"/>
          <w:szCs w:val="32"/>
        </w:rPr>
        <w:lastRenderedPageBreak/>
        <w:t xml:space="preserve">Regarding Plug In ask what if you want to right some logic on deletion of record referring to deletion for record what he will do like custom entity? </w:t>
      </w:r>
    </w:p>
    <w:p w:rsidR="003A5A3C" w:rsidRPr="003529F8" w:rsidRDefault="003529F8">
      <w:pPr>
        <w:rPr>
          <w:rFonts w:eastAsia="Calibri" w:cstheme="minorHAnsi"/>
          <w:b/>
          <w:sz w:val="32"/>
          <w:szCs w:val="32"/>
        </w:rPr>
      </w:pPr>
      <w:r w:rsidRPr="003529F8">
        <w:rPr>
          <w:rFonts w:eastAsia="Calibri" w:cstheme="minorHAnsi"/>
          <w:b/>
          <w:sz w:val="32"/>
          <w:szCs w:val="32"/>
        </w:rPr>
        <w:t>What is the difference in Using CRM Web Service and SDK DLL?</w:t>
      </w:r>
    </w:p>
    <w:p w:rsidR="003A5A3C" w:rsidRPr="003529F8" w:rsidRDefault="003529F8">
      <w:pPr>
        <w:spacing w:after="240" w:line="240" w:lineRule="auto"/>
        <w:rPr>
          <w:rFonts w:eastAsia="Verdana" w:cstheme="minorHAnsi"/>
          <w:color w:val="000000"/>
          <w:sz w:val="32"/>
          <w:szCs w:val="32"/>
          <w:shd w:val="clear" w:color="auto" w:fill="FFFFFF"/>
        </w:rPr>
      </w:pPr>
      <w:r w:rsidRPr="003529F8">
        <w:rPr>
          <w:rFonts w:eastAsia="Calibri" w:cstheme="minorHAnsi"/>
          <w:sz w:val="32"/>
          <w:szCs w:val="32"/>
          <w:shd w:val="clear" w:color="auto" w:fill="FFFFFF"/>
        </w:rPr>
        <w:t>a)</w:t>
      </w:r>
      <w:r w:rsidRPr="003529F8">
        <w:rPr>
          <w:rFonts w:eastAsia="Verdana" w:cstheme="minorHAnsi"/>
          <w:color w:val="000000"/>
          <w:sz w:val="32"/>
          <w:szCs w:val="32"/>
          <w:shd w:val="clear" w:color="auto" w:fill="FFFFFF"/>
        </w:rPr>
        <w:t xml:space="preserve"> Either you create a reference to the CRM Web service in your Visual Studio project </w:t>
      </w:r>
      <w:proofErr w:type="gramStart"/>
      <w:r w:rsidRPr="003529F8">
        <w:rPr>
          <w:rFonts w:eastAsia="Verdana" w:cstheme="minorHAnsi"/>
          <w:color w:val="000000"/>
          <w:sz w:val="32"/>
          <w:szCs w:val="32"/>
          <w:shd w:val="clear" w:color="auto" w:fill="FFFFFF"/>
        </w:rPr>
        <w:t>and</w:t>
      </w:r>
      <w:proofErr w:type="gramEnd"/>
      <w:r w:rsidRPr="003529F8">
        <w:rPr>
          <w:rFonts w:eastAsia="Verdana" w:cstheme="minorHAnsi"/>
          <w:color w:val="000000"/>
          <w:sz w:val="32"/>
          <w:szCs w:val="32"/>
          <w:shd w:val="clear" w:color="auto" w:fill="FFFFFF"/>
        </w:rPr>
        <w:t xml:space="preserve"> the proxy classes are generated.</w:t>
      </w:r>
    </w:p>
    <w:p w:rsidR="003A5A3C" w:rsidRPr="003529F8" w:rsidRDefault="003529F8">
      <w:pPr>
        <w:spacing w:after="240" w:line="240" w:lineRule="auto"/>
        <w:rPr>
          <w:rFonts w:eastAsia="Verdana" w:cstheme="minorHAnsi"/>
          <w:color w:val="000000"/>
          <w:sz w:val="32"/>
          <w:szCs w:val="32"/>
          <w:shd w:val="clear" w:color="auto" w:fill="FFFFFF"/>
        </w:rPr>
      </w:pPr>
      <w:r w:rsidRPr="003529F8">
        <w:rPr>
          <w:rFonts w:eastAsia="Verdana" w:cstheme="minorHAnsi"/>
          <w:color w:val="000000"/>
          <w:sz w:val="32"/>
          <w:szCs w:val="32"/>
          <w:shd w:val="clear" w:color="auto" w:fill="FFFFFF"/>
        </w:rPr>
        <w:t>Or you can reference microsoft.crm.sdk.dll and microsoft.crm.sdktypeproxy.dll that exists&amp;nbsp</w:t>
      </w:r>
      <w:proofErr w:type="gramStart"/>
      <w:r w:rsidRPr="003529F8">
        <w:rPr>
          <w:rFonts w:eastAsia="Verdana" w:cstheme="minorHAnsi"/>
          <w:color w:val="000000"/>
          <w:sz w:val="32"/>
          <w:szCs w:val="32"/>
          <w:shd w:val="clear" w:color="auto" w:fill="FFFFFF"/>
        </w:rPr>
        <w:t>;in</w:t>
      </w:r>
      <w:proofErr w:type="gramEnd"/>
      <w:r w:rsidRPr="003529F8">
        <w:rPr>
          <w:rFonts w:eastAsia="Verdana" w:cstheme="minorHAnsi"/>
          <w:color w:val="000000"/>
          <w:sz w:val="32"/>
          <w:szCs w:val="32"/>
          <w:shd w:val="clear" w:color="auto" w:fill="FFFFFF"/>
        </w:rPr>
        <w:t xml:space="preserve"> the CRM SDK.</w:t>
      </w:r>
    </w:p>
    <w:p w:rsidR="003A5A3C" w:rsidRPr="003529F8" w:rsidRDefault="003529F8">
      <w:pPr>
        <w:spacing w:after="240" w:line="240" w:lineRule="auto"/>
        <w:rPr>
          <w:rFonts w:eastAsia="Verdana" w:cstheme="minorHAnsi"/>
          <w:color w:val="000000"/>
          <w:sz w:val="32"/>
          <w:szCs w:val="32"/>
          <w:shd w:val="clear" w:color="auto" w:fill="FFFFFF"/>
        </w:rPr>
      </w:pPr>
      <w:r w:rsidRPr="003529F8">
        <w:rPr>
          <w:rFonts w:eastAsia="Verdana" w:cstheme="minorHAnsi"/>
          <w:color w:val="000000"/>
          <w:sz w:val="32"/>
          <w:szCs w:val="32"/>
          <w:shd w:val="clear" w:color="auto" w:fill="FFFFFF"/>
        </w:rPr>
        <w:t>You will soon notice that if you create a Request object, or maybe a BusinessEntity, DynamicEntity they are not compatible with eachother, and furthermore they might not even have the same methods and properties.</w:t>
      </w:r>
    </w:p>
    <w:p w:rsidR="003A5A3C" w:rsidRPr="003529F8" w:rsidRDefault="003529F8">
      <w:pPr>
        <w:spacing w:after="240" w:line="240" w:lineRule="auto"/>
        <w:rPr>
          <w:rFonts w:eastAsia="Verdana" w:cstheme="minorHAnsi"/>
          <w:color w:val="000000"/>
          <w:sz w:val="32"/>
          <w:szCs w:val="32"/>
          <w:shd w:val="clear" w:color="auto" w:fill="FFFFFF"/>
        </w:rPr>
      </w:pPr>
      <w:r w:rsidRPr="003529F8">
        <w:rPr>
          <w:rFonts w:eastAsia="Verdana" w:cstheme="minorHAnsi"/>
          <w:color w:val="000000"/>
          <w:sz w:val="32"/>
          <w:szCs w:val="32"/>
          <w:shd w:val="clear" w:color="auto" w:fill="FFFFFF"/>
        </w:rPr>
        <w:t>My recommendation is to use the CRM SDK only and never create a Web reference from within Visual Studio. The CRM SDK objects have more friendly properties and methods.</w:t>
      </w:r>
    </w:p>
    <w:p w:rsidR="003A5A3C" w:rsidRPr="003529F8" w:rsidRDefault="003529F8">
      <w:pPr>
        <w:spacing w:after="240" w:line="240" w:lineRule="auto"/>
        <w:rPr>
          <w:rFonts w:eastAsia="Verdana" w:cstheme="minorHAnsi"/>
          <w:color w:val="000000"/>
          <w:sz w:val="32"/>
          <w:szCs w:val="32"/>
          <w:shd w:val="clear" w:color="auto" w:fill="FFFFFF"/>
        </w:rPr>
      </w:pPr>
      <w:r w:rsidRPr="003529F8">
        <w:rPr>
          <w:rFonts w:eastAsia="Verdana" w:cstheme="minorHAnsi"/>
          <w:color w:val="000000"/>
          <w:sz w:val="32"/>
          <w:szCs w:val="32"/>
          <w:shd w:val="clear" w:color="auto" w:fill="FFFFFF"/>
        </w:rPr>
        <w:t>Please read these articles:</w:t>
      </w:r>
    </w:p>
    <w:p w:rsidR="003A5A3C" w:rsidRPr="003529F8" w:rsidRDefault="002911B5">
      <w:pPr>
        <w:spacing w:after="0" w:line="240" w:lineRule="auto"/>
        <w:rPr>
          <w:rFonts w:eastAsia="Verdana" w:cstheme="minorHAnsi"/>
          <w:color w:val="000000"/>
          <w:sz w:val="32"/>
          <w:szCs w:val="32"/>
          <w:shd w:val="clear" w:color="auto" w:fill="FFFFFF"/>
        </w:rPr>
      </w:pPr>
      <w:hyperlink r:id="rId45">
        <w:r w:rsidR="003529F8" w:rsidRPr="003529F8">
          <w:rPr>
            <w:rFonts w:eastAsia="inherit" w:cstheme="minorHAnsi"/>
            <w:color w:val="0000FF"/>
            <w:sz w:val="32"/>
            <w:szCs w:val="32"/>
            <w:u w:val="single"/>
            <w:shd w:val="clear" w:color="auto" w:fill="FFFFFF"/>
          </w:rPr>
          <w:t>http://msdn.microsoft.com/en-us/library/ee704593.aspx</w:t>
        </w:r>
      </w:hyperlink>
    </w:p>
    <w:p w:rsidR="003A5A3C" w:rsidRPr="003529F8" w:rsidRDefault="002911B5">
      <w:pPr>
        <w:spacing w:after="0" w:line="240" w:lineRule="auto"/>
        <w:rPr>
          <w:rFonts w:eastAsia="Verdana" w:cstheme="minorHAnsi"/>
          <w:color w:val="000000"/>
          <w:sz w:val="32"/>
          <w:szCs w:val="32"/>
          <w:shd w:val="clear" w:color="auto" w:fill="FFFFFF"/>
        </w:rPr>
      </w:pPr>
      <w:hyperlink r:id="rId46">
        <w:r w:rsidR="003529F8" w:rsidRPr="003529F8">
          <w:rPr>
            <w:rFonts w:eastAsia="inherit" w:cstheme="minorHAnsi"/>
            <w:color w:val="0000FF"/>
            <w:sz w:val="32"/>
            <w:szCs w:val="32"/>
            <w:u w:val="single"/>
            <w:shd w:val="clear" w:color="auto" w:fill="FFFFFF"/>
          </w:rPr>
          <w:t>http://www.shanmcarthur.net/crm/developers-corner/using-crm-sdk-instead-of-web-reference</w:t>
        </w:r>
      </w:hyperlink>
    </w:p>
    <w:p w:rsidR="003A5A3C" w:rsidRPr="003529F8" w:rsidRDefault="003A5A3C">
      <w:pPr>
        <w:rPr>
          <w:rFonts w:eastAsia="Calibri" w:cstheme="minorHAnsi"/>
          <w:sz w:val="32"/>
          <w:szCs w:val="32"/>
        </w:rPr>
      </w:pPr>
    </w:p>
    <w:p w:rsidR="003A5A3C" w:rsidRPr="003529F8" w:rsidRDefault="003529F8">
      <w:pPr>
        <w:rPr>
          <w:rFonts w:eastAsia="Calibri" w:cstheme="minorHAnsi"/>
          <w:b/>
          <w:sz w:val="32"/>
          <w:szCs w:val="32"/>
        </w:rPr>
      </w:pPr>
      <w:r w:rsidRPr="003529F8">
        <w:rPr>
          <w:rFonts w:eastAsia="Calibri" w:cstheme="minorHAnsi"/>
          <w:b/>
          <w:sz w:val="32"/>
          <w:szCs w:val="32"/>
        </w:rPr>
        <w:t>What is the benefit of using SDK DLL over web service?</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Different way of registering plugin (database, file and GAC)?</w:t>
      </w:r>
      <w:proofErr w:type="gramEnd"/>
    </w:p>
    <w:p w:rsidR="003A5A3C" w:rsidRPr="003529F8" w:rsidRDefault="003A5A3C">
      <w:pPr>
        <w:spacing w:line="240" w:lineRule="auto"/>
        <w:rPr>
          <w:rFonts w:eastAsia="Calibri" w:cstheme="minorHAnsi"/>
          <w:b/>
          <w:sz w:val="32"/>
          <w:szCs w:val="32"/>
        </w:rPr>
      </w:pPr>
      <w:r w:rsidRPr="003529F8">
        <w:rPr>
          <w:rFonts w:cstheme="minorHAnsi"/>
          <w:sz w:val="32"/>
          <w:szCs w:val="32"/>
        </w:rPr>
        <w:object w:dxaOrig="6510" w:dyaOrig="7214">
          <v:rect id="rectole0000000002" o:spid="_x0000_i1027" style="width:325.5pt;height:360.75pt" o:ole="" o:preferrelative="t" stroked="f">
            <v:imagedata r:id="rId47" o:title=""/>
          </v:rect>
          <o:OLEObject Type="Embed" ProgID="StaticDib" ShapeID="rectole0000000002" DrawAspect="Content" ObjectID="_1576506862" r:id="rId48"/>
        </w:object>
      </w:r>
    </w:p>
    <w:p w:rsidR="003A5A3C" w:rsidRPr="003529F8" w:rsidRDefault="003529F8">
      <w:pPr>
        <w:rPr>
          <w:rFonts w:eastAsia="Calibri" w:cstheme="minorHAnsi"/>
          <w:b/>
          <w:sz w:val="32"/>
          <w:szCs w:val="32"/>
        </w:rPr>
      </w:pPr>
      <w:r w:rsidRPr="003529F8">
        <w:rPr>
          <w:rFonts w:eastAsia="Calibri" w:cstheme="minorHAnsi"/>
          <w:b/>
          <w:sz w:val="32"/>
          <w:szCs w:val="32"/>
        </w:rPr>
        <w:t xml:space="preserve">1. </w:t>
      </w:r>
      <w:proofErr w:type="gramStart"/>
      <w:r w:rsidRPr="003529F8">
        <w:rPr>
          <w:rFonts w:eastAsia="Calibri" w:cstheme="minorHAnsi"/>
          <w:b/>
          <w:sz w:val="32"/>
          <w:szCs w:val="32"/>
        </w:rPr>
        <w:t>disk</w:t>
      </w:r>
      <w:proofErr w:type="gramEnd"/>
    </w:p>
    <w:p w:rsidR="003A5A3C" w:rsidRPr="003529F8" w:rsidRDefault="003529F8">
      <w:pPr>
        <w:rPr>
          <w:rFonts w:eastAsia="Calibri" w:cstheme="minorHAnsi"/>
          <w:sz w:val="32"/>
          <w:szCs w:val="32"/>
        </w:rPr>
      </w:pPr>
      <w:proofErr w:type="gramStart"/>
      <w:r w:rsidRPr="003529F8">
        <w:rPr>
          <w:rFonts w:eastAsia="Calibri" w:cstheme="minorHAnsi"/>
          <w:sz w:val="32"/>
          <w:szCs w:val="32"/>
        </w:rPr>
        <w:t>in</w:t>
      </w:r>
      <w:proofErr w:type="gramEnd"/>
      <w:r w:rsidRPr="003529F8">
        <w:rPr>
          <w:rFonts w:eastAsia="Calibri" w:cstheme="minorHAnsi"/>
          <w:sz w:val="32"/>
          <w:szCs w:val="32"/>
        </w:rPr>
        <w:t xml:space="preserve"> this case the file must be under server\bin\assembly folder</w:t>
      </w:r>
    </w:p>
    <w:p w:rsidR="003A5A3C" w:rsidRPr="003529F8" w:rsidRDefault="003529F8">
      <w:pPr>
        <w:rPr>
          <w:rFonts w:eastAsia="Calibri" w:cstheme="minorHAnsi"/>
          <w:b/>
          <w:sz w:val="32"/>
          <w:szCs w:val="32"/>
        </w:rPr>
      </w:pPr>
      <w:r w:rsidRPr="003529F8">
        <w:rPr>
          <w:rFonts w:eastAsia="Calibri" w:cstheme="minorHAnsi"/>
          <w:b/>
          <w:sz w:val="32"/>
          <w:szCs w:val="32"/>
        </w:rPr>
        <w:t xml:space="preserve">2. </w:t>
      </w:r>
      <w:proofErr w:type="gramStart"/>
      <w:r w:rsidRPr="003529F8">
        <w:rPr>
          <w:rFonts w:eastAsia="Calibri" w:cstheme="minorHAnsi"/>
          <w:b/>
          <w:sz w:val="32"/>
          <w:szCs w:val="32"/>
        </w:rPr>
        <w:t>database</w:t>
      </w:r>
      <w:proofErr w:type="gramEnd"/>
    </w:p>
    <w:p w:rsidR="003A5A3C" w:rsidRPr="003529F8" w:rsidRDefault="003529F8">
      <w:pPr>
        <w:rPr>
          <w:rFonts w:eastAsia="Calibri" w:cstheme="minorHAnsi"/>
          <w:sz w:val="32"/>
          <w:szCs w:val="32"/>
        </w:rPr>
      </w:pPr>
      <w:r w:rsidRPr="003529F8">
        <w:rPr>
          <w:rFonts w:eastAsia="Calibri" w:cstheme="minorHAnsi"/>
          <w:sz w:val="32"/>
          <w:szCs w:val="32"/>
        </w:rPr>
        <w:t xml:space="preserve">CRM upload the file to database. </w:t>
      </w:r>
      <w:proofErr w:type="gramStart"/>
      <w:r w:rsidRPr="003529F8">
        <w:rPr>
          <w:rFonts w:eastAsia="Calibri" w:cstheme="minorHAnsi"/>
          <w:sz w:val="32"/>
          <w:szCs w:val="32"/>
        </w:rPr>
        <w:t>this</w:t>
      </w:r>
      <w:proofErr w:type="gramEnd"/>
      <w:r w:rsidRPr="003529F8">
        <w:rPr>
          <w:rFonts w:eastAsia="Calibri" w:cstheme="minorHAnsi"/>
          <w:sz w:val="32"/>
          <w:szCs w:val="32"/>
        </w:rPr>
        <w:t xml:space="preserve"> plug-in option is the faster from all the three options</w:t>
      </w:r>
    </w:p>
    <w:p w:rsidR="003A5A3C" w:rsidRPr="003529F8" w:rsidRDefault="003529F8">
      <w:pPr>
        <w:rPr>
          <w:rFonts w:eastAsia="Calibri" w:cstheme="minorHAnsi"/>
          <w:b/>
          <w:sz w:val="32"/>
          <w:szCs w:val="32"/>
        </w:rPr>
      </w:pPr>
      <w:r w:rsidRPr="003529F8">
        <w:rPr>
          <w:rFonts w:eastAsia="Calibri" w:cstheme="minorHAnsi"/>
          <w:b/>
          <w:sz w:val="32"/>
          <w:szCs w:val="32"/>
        </w:rPr>
        <w:t>3. GAC</w:t>
      </w:r>
    </w:p>
    <w:p w:rsidR="003A5A3C" w:rsidRPr="003529F8" w:rsidRDefault="003529F8">
      <w:pPr>
        <w:rPr>
          <w:rFonts w:eastAsia="Calibri" w:cstheme="minorHAnsi"/>
          <w:sz w:val="32"/>
          <w:szCs w:val="32"/>
        </w:rPr>
      </w:pPr>
      <w:proofErr w:type="gramStart"/>
      <w:r w:rsidRPr="003529F8">
        <w:rPr>
          <w:rFonts w:eastAsia="Calibri" w:cstheme="minorHAnsi"/>
          <w:sz w:val="32"/>
          <w:szCs w:val="32"/>
        </w:rPr>
        <w:t>file</w:t>
      </w:r>
      <w:proofErr w:type="gramEnd"/>
      <w:r w:rsidRPr="003529F8">
        <w:rPr>
          <w:rFonts w:eastAsia="Calibri" w:cstheme="minorHAnsi"/>
          <w:sz w:val="32"/>
          <w:szCs w:val="32"/>
        </w:rPr>
        <w:t xml:space="preserve"> must be under c:\windows\assembly</w:t>
      </w:r>
    </w:p>
    <w:p w:rsidR="00471770" w:rsidRDefault="00471770">
      <w:pPr>
        <w:rPr>
          <w:rFonts w:eastAsia="Calibri" w:cstheme="minorHAnsi"/>
          <w:b/>
          <w:sz w:val="32"/>
          <w:szCs w:val="32"/>
        </w:rPr>
      </w:pPr>
    </w:p>
    <w:p w:rsidR="00471770" w:rsidRDefault="00471770">
      <w:pPr>
        <w:rPr>
          <w:rFonts w:eastAsia="Calibri" w:cstheme="minorHAnsi"/>
          <w:b/>
          <w:sz w:val="32"/>
          <w:szCs w:val="32"/>
        </w:rPr>
      </w:pPr>
    </w:p>
    <w:p w:rsidR="003A5A3C" w:rsidRPr="003529F8" w:rsidRDefault="003529F8">
      <w:pPr>
        <w:rPr>
          <w:rFonts w:eastAsia="Calibri" w:cstheme="minorHAnsi"/>
          <w:sz w:val="32"/>
          <w:szCs w:val="32"/>
        </w:rPr>
      </w:pPr>
      <w:proofErr w:type="gramStart"/>
      <w:r w:rsidRPr="003529F8">
        <w:rPr>
          <w:rFonts w:eastAsia="Calibri" w:cstheme="minorHAnsi"/>
          <w:b/>
          <w:sz w:val="32"/>
          <w:szCs w:val="32"/>
        </w:rPr>
        <w:lastRenderedPageBreak/>
        <w:t>Difference between entity and Dynamic Entity</w:t>
      </w:r>
      <w:r w:rsidRPr="003529F8">
        <w:rPr>
          <w:rFonts w:eastAsia="Calibri" w:cstheme="minorHAnsi"/>
          <w:sz w:val="32"/>
          <w:szCs w:val="32"/>
        </w:rPr>
        <w:t>?</w:t>
      </w:r>
      <w:proofErr w:type="gramEnd"/>
    </w:p>
    <w:p w:rsidR="003A5A3C" w:rsidRPr="003529F8" w:rsidRDefault="003529F8">
      <w:pPr>
        <w:rPr>
          <w:rFonts w:eastAsia="Calibri" w:cstheme="minorHAnsi"/>
          <w:sz w:val="32"/>
          <w:szCs w:val="32"/>
        </w:rPr>
      </w:pPr>
      <w:proofErr w:type="gramStart"/>
      <w:r w:rsidRPr="003529F8">
        <w:rPr>
          <w:rFonts w:eastAsia="Calibri" w:cstheme="minorHAnsi"/>
          <w:sz w:val="32"/>
          <w:szCs w:val="32"/>
        </w:rPr>
        <w:t>n</w:t>
      </w:r>
      <w:proofErr w:type="gramEnd"/>
      <w:r w:rsidRPr="003529F8">
        <w:rPr>
          <w:rFonts w:eastAsia="Calibri" w:cstheme="minorHAnsi"/>
          <w:sz w:val="32"/>
          <w:szCs w:val="32"/>
        </w:rPr>
        <w:t xml:space="preserve"> Microsoft Dynamics CRM 2011 schema names have a special meaning. This is because Microsoft Dynamics CRM 2011 started the wide use of early bound programming model. CRM 4.0 also had the concept of early bound programming model through the use of “wsdl”. CRM 2011 has taken this to the next level. We can generate early bound classes for all the entities and use them in our custom development.</w:t>
      </w:r>
    </w:p>
    <w:p w:rsidR="003A5A3C" w:rsidRPr="003529F8" w:rsidRDefault="003529F8">
      <w:pPr>
        <w:rPr>
          <w:rFonts w:eastAsia="Calibri" w:cstheme="minorHAnsi"/>
          <w:sz w:val="32"/>
          <w:szCs w:val="32"/>
        </w:rPr>
      </w:pPr>
      <w:r w:rsidRPr="003529F8">
        <w:rPr>
          <w:rFonts w:eastAsia="Calibri" w:cstheme="minorHAnsi"/>
          <w:sz w:val="32"/>
          <w:szCs w:val="32"/>
        </w:rPr>
        <w:t>When we create an Entity, what is the difference between Entity Schema Name and Entity Logical Name?</w:t>
      </w:r>
    </w:p>
    <w:p w:rsidR="003A5A3C" w:rsidRPr="003529F8" w:rsidRDefault="003529F8">
      <w:pPr>
        <w:rPr>
          <w:rFonts w:eastAsia="Calibri" w:cstheme="minorHAnsi"/>
          <w:sz w:val="32"/>
          <w:szCs w:val="32"/>
        </w:rPr>
      </w:pPr>
      <w:r w:rsidRPr="003529F8">
        <w:rPr>
          <w:rFonts w:eastAsia="Calibri" w:cstheme="minorHAnsi"/>
          <w:sz w:val="32"/>
          <w:szCs w:val="32"/>
        </w:rPr>
        <w:t>When we are creating an entity, at that time, the Name we give is its schema name. When we save this entity the schema name also becomes the logical name. So entities have two names; logical name and schema name. The values are same but with one difference, the casing.</w:t>
      </w:r>
    </w:p>
    <w:p w:rsidR="003A5A3C" w:rsidRPr="003529F8" w:rsidRDefault="003529F8">
      <w:pPr>
        <w:rPr>
          <w:rFonts w:eastAsia="Calibri" w:cstheme="minorHAnsi"/>
          <w:sz w:val="32"/>
          <w:szCs w:val="32"/>
        </w:rPr>
      </w:pPr>
      <w:r w:rsidRPr="003529F8">
        <w:rPr>
          <w:rFonts w:eastAsia="Calibri" w:cstheme="minorHAnsi"/>
          <w:sz w:val="32"/>
          <w:szCs w:val="32"/>
        </w:rPr>
        <w:t>For example, if I create an entity with the Name “new_Movies”. Here “new_” is the customisation prefix set to maintain uniqueness in naming of components. When I save this entity, the name “new_Movies” will be set as schema name and “new_movies” will be set as logical name.</w:t>
      </w:r>
      <w:r w:rsidR="003A5A3C" w:rsidRPr="003529F8">
        <w:rPr>
          <w:rFonts w:cstheme="minorHAnsi"/>
          <w:sz w:val="32"/>
          <w:szCs w:val="32"/>
        </w:rPr>
        <w:object w:dxaOrig="8640" w:dyaOrig="4545">
          <v:rect id="rectole0000000003" o:spid="_x0000_i1028" style="width:6in;height:227.25pt" o:ole="" o:preferrelative="t" stroked="f">
            <v:imagedata r:id="rId49" o:title=""/>
          </v:rect>
          <o:OLEObject Type="Embed" ProgID="StaticMetafile" ShapeID="rectole0000000003" DrawAspect="Content" ObjectID="_1576506863" r:id="rId50"/>
        </w:object>
      </w:r>
      <w:r w:rsidRPr="003529F8">
        <w:rPr>
          <w:rFonts w:eastAsia="Calibri" w:cstheme="minorHAnsi"/>
          <w:sz w:val="32"/>
          <w:szCs w:val="32"/>
        </w:rPr>
        <w:t>Schema Name and Logical Name for "Movies" Entity</w:t>
      </w:r>
    </w:p>
    <w:p w:rsidR="003A5A3C" w:rsidRPr="003529F8" w:rsidRDefault="003A5A3C">
      <w:pPr>
        <w:spacing w:line="240" w:lineRule="auto"/>
        <w:rPr>
          <w:rFonts w:eastAsia="Calibri" w:cstheme="minorHAnsi"/>
          <w:sz w:val="32"/>
          <w:szCs w:val="32"/>
        </w:rPr>
      </w:pPr>
      <w:r w:rsidRPr="003529F8">
        <w:rPr>
          <w:rFonts w:cstheme="minorHAnsi"/>
          <w:sz w:val="32"/>
          <w:szCs w:val="32"/>
        </w:rPr>
        <w:object w:dxaOrig="8640" w:dyaOrig="4169">
          <v:rect id="rectole0000000004" o:spid="_x0000_i1029" style="width:6in;height:208.5pt" o:ole="" o:preferrelative="t" stroked="f">
            <v:imagedata r:id="rId51" o:title=""/>
          </v:rect>
          <o:OLEObject Type="Embed" ProgID="StaticDib" ShapeID="rectole0000000004" DrawAspect="Content" ObjectID="_1576506864" r:id="rId52"/>
        </w:object>
      </w:r>
    </w:p>
    <w:p w:rsidR="003A5A3C" w:rsidRPr="003529F8" w:rsidRDefault="003529F8">
      <w:pPr>
        <w:rPr>
          <w:rFonts w:eastAsia="Calibri" w:cstheme="minorHAnsi"/>
          <w:sz w:val="32"/>
          <w:szCs w:val="32"/>
        </w:rPr>
      </w:pPr>
      <w:r w:rsidRPr="003529F8">
        <w:rPr>
          <w:rFonts w:eastAsia="Calibri" w:cstheme="minorHAnsi"/>
          <w:sz w:val="32"/>
          <w:szCs w:val="32"/>
        </w:rPr>
        <w:t>Where do we use the Schema Name and when do we use the Logical Name of an Entity</w:t>
      </w:r>
    </w:p>
    <w:p w:rsidR="003A5A3C" w:rsidRPr="003529F8" w:rsidRDefault="003529F8">
      <w:pPr>
        <w:rPr>
          <w:rFonts w:eastAsia="Calibri" w:cstheme="minorHAnsi"/>
          <w:sz w:val="32"/>
          <w:szCs w:val="32"/>
        </w:rPr>
      </w:pPr>
      <w:r w:rsidRPr="003529F8">
        <w:rPr>
          <w:rFonts w:eastAsia="Calibri" w:cstheme="minorHAnsi"/>
          <w:sz w:val="32"/>
          <w:szCs w:val="32"/>
        </w:rPr>
        <w:t>In CRM 2011 early bound programming model, we always use schema names. We also use schema names in “Rest/oData” programming. Logical names are used in CRM 2011 late bound programming model. In CRM 2011 JavaScript web resources, we use logical names.</w:t>
      </w:r>
    </w:p>
    <w:p w:rsidR="003A5A3C" w:rsidRPr="003529F8" w:rsidRDefault="003529F8">
      <w:pPr>
        <w:rPr>
          <w:rFonts w:eastAsia="Calibri" w:cstheme="minorHAnsi"/>
          <w:sz w:val="32"/>
          <w:szCs w:val="32"/>
        </w:rPr>
      </w:pPr>
      <w:r w:rsidRPr="003529F8">
        <w:rPr>
          <w:rFonts w:eastAsia="Calibri" w:cstheme="minorHAnsi"/>
          <w:sz w:val="32"/>
          <w:szCs w:val="32"/>
        </w:rPr>
        <w:lastRenderedPageBreak/>
        <w:t>So in this blog we saw that schema names and logical names are same except the casing but they have different usage. In plugins and custom workflow activities, if we use early bound programming model, then we have to use schema names. In plugins and custom workflow activities, if we use late bound programming model, then we have to use logical names.</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Field Level Security.</w:t>
      </w:r>
      <w:proofErr w:type="gramEnd"/>
      <w:r w:rsidRPr="003529F8">
        <w:rPr>
          <w:rFonts w:eastAsia="Calibri" w:cstheme="minorHAnsi"/>
          <w:b/>
          <w:sz w:val="32"/>
          <w:szCs w:val="32"/>
        </w:rPr>
        <w:t xml:space="preserve"> People will say using JS and all and then u can ask @ what will happen to views? </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Discovery and Metadata Service?</w:t>
      </w:r>
      <w:proofErr w:type="gramEnd"/>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DB Structure for MS Dynamics CRM 4.0.</w:t>
      </w:r>
      <w:proofErr w:type="gramEnd"/>
      <w:r w:rsidRPr="003529F8">
        <w:rPr>
          <w:rFonts w:eastAsia="Calibri" w:cstheme="minorHAnsi"/>
          <w:b/>
          <w:sz w:val="32"/>
          <w:szCs w:val="32"/>
        </w:rPr>
        <w:t xml:space="preserve"> What information MSCRM_Config DB will have?</w:t>
      </w:r>
    </w:p>
    <w:p w:rsidR="003A5A3C" w:rsidRPr="003529F8" w:rsidRDefault="003529F8">
      <w:pPr>
        <w:rPr>
          <w:rFonts w:eastAsia="Calibri" w:cstheme="minorHAnsi"/>
          <w:b/>
          <w:sz w:val="32"/>
          <w:szCs w:val="32"/>
        </w:rPr>
      </w:pPr>
      <w:r w:rsidRPr="003529F8">
        <w:rPr>
          <w:rFonts w:eastAsia="Calibri" w:cstheme="minorHAnsi"/>
          <w:b/>
          <w:sz w:val="32"/>
          <w:szCs w:val="32"/>
        </w:rPr>
        <w:t xml:space="preserve">How do you move an organization from one server to other </w:t>
      </w:r>
      <w:proofErr w:type="gramStart"/>
      <w:r w:rsidRPr="003529F8">
        <w:rPr>
          <w:rFonts w:eastAsia="Calibri" w:cstheme="minorHAnsi"/>
          <w:b/>
          <w:sz w:val="32"/>
          <w:szCs w:val="32"/>
        </w:rPr>
        <w:t>server.</w:t>
      </w:r>
      <w:proofErr w:type="gramEnd"/>
      <w:r w:rsidRPr="003529F8">
        <w:rPr>
          <w:rFonts w:eastAsia="Calibri" w:cstheme="minorHAnsi"/>
          <w:b/>
          <w:sz w:val="32"/>
          <w:szCs w:val="32"/>
        </w:rPr>
        <w:t xml:space="preserve"> What all are the steps u will follow?  </w:t>
      </w:r>
    </w:p>
    <w:p w:rsidR="003A5A3C" w:rsidRPr="003529F8" w:rsidRDefault="003529F8">
      <w:pPr>
        <w:rPr>
          <w:rFonts w:eastAsia="Calibri" w:cstheme="minorHAnsi"/>
          <w:b/>
          <w:sz w:val="32"/>
          <w:szCs w:val="32"/>
        </w:rPr>
      </w:pPr>
      <w:r w:rsidRPr="003529F8">
        <w:rPr>
          <w:rFonts w:eastAsia="Calibri" w:cstheme="minorHAnsi"/>
          <w:b/>
          <w:sz w:val="32"/>
          <w:szCs w:val="32"/>
        </w:rPr>
        <w:t>How do you build the custom report? How u will you upload in MS Dynamics CRM 4.0?</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Team Concept in MS Dynamics CRM 4.0.</w:t>
      </w:r>
      <w:proofErr w:type="gramEnd"/>
      <w:r w:rsidRPr="003529F8">
        <w:rPr>
          <w:rFonts w:eastAsia="Calibri" w:cstheme="minorHAnsi"/>
          <w:b/>
          <w:sz w:val="32"/>
          <w:szCs w:val="32"/>
        </w:rPr>
        <w:t xml:space="preserve"> Where do you use it?</w:t>
      </w:r>
    </w:p>
    <w:p w:rsidR="003A5A3C" w:rsidRPr="003529F8" w:rsidRDefault="003529F8">
      <w:pPr>
        <w:rPr>
          <w:rFonts w:eastAsia="Calibri" w:cstheme="minorHAnsi"/>
          <w:b/>
          <w:sz w:val="32"/>
          <w:szCs w:val="32"/>
        </w:rPr>
      </w:pPr>
      <w:r w:rsidRPr="003529F8">
        <w:rPr>
          <w:rFonts w:eastAsia="Calibri" w:cstheme="minorHAnsi"/>
          <w:b/>
          <w:sz w:val="32"/>
          <w:szCs w:val="32"/>
        </w:rPr>
        <w:t>Site Map and ISV Config difference and use in MS Dynamics CRM 4.0?</w:t>
      </w:r>
    </w:p>
    <w:p w:rsidR="003A5A3C" w:rsidRPr="003529F8" w:rsidRDefault="003529F8">
      <w:pPr>
        <w:rPr>
          <w:rFonts w:eastAsia="Calibri" w:cstheme="minorHAnsi"/>
          <w:b/>
          <w:sz w:val="32"/>
          <w:szCs w:val="32"/>
        </w:rPr>
      </w:pPr>
      <w:r w:rsidRPr="003529F8">
        <w:rPr>
          <w:rFonts w:eastAsia="Calibri" w:cstheme="minorHAnsi"/>
          <w:b/>
          <w:sz w:val="32"/>
          <w:szCs w:val="32"/>
        </w:rPr>
        <w:t>How many by default reports are there in mscrm? How many is of case?</w:t>
      </w:r>
    </w:p>
    <w:p w:rsidR="003A5A3C" w:rsidRPr="003529F8" w:rsidRDefault="003529F8">
      <w:pPr>
        <w:rPr>
          <w:rFonts w:eastAsia="Calibri" w:cstheme="minorHAnsi"/>
          <w:b/>
          <w:sz w:val="32"/>
          <w:szCs w:val="32"/>
        </w:rPr>
      </w:pPr>
      <w:r w:rsidRPr="003529F8">
        <w:rPr>
          <w:rFonts w:eastAsia="Calibri" w:cstheme="minorHAnsi"/>
          <w:b/>
          <w:sz w:val="32"/>
          <w:szCs w:val="32"/>
        </w:rPr>
        <w:t>Memory of SQL Express Edition?</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Can workflows, CRM Webservice can</w:t>
      </w:r>
      <w:proofErr w:type="gramEnd"/>
      <w:r w:rsidRPr="003529F8">
        <w:rPr>
          <w:rFonts w:eastAsia="Calibri" w:cstheme="minorHAnsi"/>
          <w:b/>
          <w:sz w:val="32"/>
          <w:szCs w:val="32"/>
        </w:rPr>
        <w:t xml:space="preserve"> be hosted on another system?</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plugins &amp; workflows?</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Email to case creation condition?</w:t>
      </w:r>
    </w:p>
    <w:p w:rsidR="003A5A3C" w:rsidRPr="003529F8" w:rsidRDefault="003529F8">
      <w:pPr>
        <w:rPr>
          <w:rFonts w:eastAsia="Calibri" w:cstheme="minorHAnsi"/>
          <w:b/>
          <w:sz w:val="32"/>
          <w:szCs w:val="32"/>
        </w:rPr>
      </w:pPr>
      <w:r w:rsidRPr="003529F8">
        <w:rPr>
          <w:rFonts w:eastAsia="Calibri" w:cstheme="minorHAnsi"/>
          <w:b/>
          <w:sz w:val="32"/>
          <w:szCs w:val="32"/>
        </w:rPr>
        <w:lastRenderedPageBreak/>
        <w:t>Features of MS Dynamics CRM 2011 as compared to MSCRM 4.0?</w:t>
      </w:r>
    </w:p>
    <w:p w:rsidR="003A5A3C" w:rsidRPr="003529F8" w:rsidRDefault="003529F8">
      <w:pPr>
        <w:rPr>
          <w:rFonts w:eastAsia="Calibri" w:cstheme="minorHAnsi"/>
          <w:b/>
          <w:sz w:val="32"/>
          <w:szCs w:val="32"/>
        </w:rPr>
      </w:pPr>
      <w:r w:rsidRPr="003529F8">
        <w:rPr>
          <w:rFonts w:eastAsia="Calibri" w:cstheme="minorHAnsi"/>
          <w:b/>
          <w:sz w:val="32"/>
          <w:szCs w:val="32"/>
        </w:rPr>
        <w:t>In Visual studio 2005 and VS 2008 what is the difference while creating plugins /workflows.</w:t>
      </w:r>
    </w:p>
    <w:p w:rsidR="003A5A3C" w:rsidRPr="003529F8" w:rsidRDefault="003529F8">
      <w:pPr>
        <w:rPr>
          <w:rFonts w:eastAsia="Calibri" w:cstheme="minorHAnsi"/>
          <w:b/>
          <w:sz w:val="32"/>
          <w:szCs w:val="32"/>
        </w:rPr>
      </w:pPr>
      <w:r w:rsidRPr="003529F8">
        <w:rPr>
          <w:rFonts w:eastAsia="Calibri" w:cstheme="minorHAnsi"/>
          <w:b/>
          <w:sz w:val="32"/>
          <w:szCs w:val="32"/>
        </w:rPr>
        <w:t>What add-ons need to be added while Asp.Net integration with MS Dynamics CRM 4.0?</w:t>
      </w:r>
    </w:p>
    <w:p w:rsidR="003A5A3C" w:rsidRPr="003529F8" w:rsidRDefault="003529F8">
      <w:pPr>
        <w:rPr>
          <w:rFonts w:eastAsia="Calibri" w:cstheme="minorHAnsi"/>
          <w:b/>
          <w:sz w:val="32"/>
          <w:szCs w:val="32"/>
        </w:rPr>
      </w:pPr>
      <w:r w:rsidRPr="003529F8">
        <w:rPr>
          <w:rFonts w:eastAsia="Calibri" w:cstheme="minorHAnsi"/>
          <w:b/>
          <w:sz w:val="32"/>
          <w:szCs w:val="32"/>
        </w:rPr>
        <w:t>Indexing in SQL Server 2005?</w:t>
      </w:r>
    </w:p>
    <w:p w:rsidR="003A5A3C" w:rsidRPr="003529F8" w:rsidRDefault="003529F8">
      <w:pPr>
        <w:rPr>
          <w:rFonts w:eastAsia="Calibri" w:cstheme="minorHAnsi"/>
          <w:b/>
          <w:sz w:val="32"/>
          <w:szCs w:val="32"/>
        </w:rPr>
      </w:pPr>
      <w:r w:rsidRPr="003529F8">
        <w:rPr>
          <w:rFonts w:eastAsia="Calibri" w:cstheme="minorHAnsi"/>
          <w:b/>
          <w:sz w:val="32"/>
          <w:szCs w:val="32"/>
        </w:rPr>
        <w:t>What setting has to be done to plugin run in offline mode?</w:t>
      </w:r>
    </w:p>
    <w:p w:rsidR="003A5A3C" w:rsidRPr="003529F8" w:rsidRDefault="003529F8">
      <w:pPr>
        <w:rPr>
          <w:rFonts w:eastAsia="Calibri" w:cstheme="minorHAnsi"/>
          <w:b/>
          <w:sz w:val="32"/>
          <w:szCs w:val="32"/>
        </w:rPr>
      </w:pPr>
      <w:r w:rsidRPr="003529F8">
        <w:rPr>
          <w:rFonts w:eastAsia="Calibri" w:cstheme="minorHAnsi"/>
          <w:b/>
          <w:sz w:val="32"/>
          <w:szCs w:val="32"/>
        </w:rPr>
        <w:t>Which parameter is passed in Execute Method?</w:t>
      </w:r>
    </w:p>
    <w:p w:rsidR="003A5A3C" w:rsidRPr="003529F8" w:rsidRDefault="000B4622">
      <w:pPr>
        <w:rPr>
          <w:rFonts w:eastAsia="Calibri" w:cstheme="minorHAnsi"/>
          <w:b/>
          <w:sz w:val="32"/>
          <w:szCs w:val="32"/>
        </w:rPr>
      </w:pPr>
      <w:r>
        <w:rPr>
          <w:rFonts w:eastAsia="Calibri" w:cstheme="minorHAnsi"/>
          <w:sz w:val="32"/>
          <w:szCs w:val="32"/>
        </w:rPr>
        <w:t>IServiceProvoder serviceprovider</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How to update Primary Contact in Account using Plugin.</w:t>
      </w:r>
      <w:proofErr w:type="gramEnd"/>
      <w:r w:rsidRPr="003529F8">
        <w:rPr>
          <w:rFonts w:eastAsia="Calibri" w:cstheme="minorHAnsi"/>
          <w:b/>
          <w:sz w:val="32"/>
          <w:szCs w:val="32"/>
        </w:rPr>
        <w:t xml:space="preserve"> Whether single Query Expression is required or 2 </w:t>
      </w:r>
      <w:proofErr w:type="gramStart"/>
      <w:r w:rsidRPr="003529F8">
        <w:rPr>
          <w:rFonts w:eastAsia="Calibri" w:cstheme="minorHAnsi"/>
          <w:b/>
          <w:sz w:val="32"/>
          <w:szCs w:val="32"/>
        </w:rPr>
        <w:t>is</w:t>
      </w:r>
      <w:proofErr w:type="gramEnd"/>
      <w:r w:rsidRPr="003529F8">
        <w:rPr>
          <w:rFonts w:eastAsia="Calibri" w:cstheme="minorHAnsi"/>
          <w:b/>
          <w:sz w:val="32"/>
          <w:szCs w:val="32"/>
        </w:rPr>
        <w:t xml:space="preserve"> required? </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abstract class &amp; Interface?</w:t>
      </w:r>
      <w:proofErr w:type="gramEnd"/>
    </w:p>
    <w:p w:rsidR="003A5A3C" w:rsidRPr="003529F8" w:rsidRDefault="003529F8">
      <w:pPr>
        <w:rPr>
          <w:rFonts w:eastAsia="Calibri" w:cstheme="minorHAnsi"/>
          <w:b/>
          <w:sz w:val="32"/>
          <w:szCs w:val="32"/>
        </w:rPr>
      </w:pPr>
      <w:r w:rsidRPr="003529F8">
        <w:rPr>
          <w:rFonts w:eastAsia="Calibri" w:cstheme="minorHAnsi"/>
          <w:sz w:val="32"/>
          <w:szCs w:val="32"/>
        </w:rPr>
        <w:t>Abstract class contains abstract methods as well as concrete methods</w:t>
      </w:r>
      <w:proofErr w:type="gramStart"/>
      <w:r w:rsidRPr="003529F8">
        <w:rPr>
          <w:rFonts w:eastAsia="Calibri" w:cstheme="minorHAnsi"/>
          <w:sz w:val="32"/>
          <w:szCs w:val="32"/>
        </w:rPr>
        <w:t>,whereas</w:t>
      </w:r>
      <w:proofErr w:type="gramEnd"/>
      <w:r w:rsidRPr="003529F8">
        <w:rPr>
          <w:rFonts w:eastAsia="Calibri" w:cstheme="minorHAnsi"/>
          <w:sz w:val="32"/>
          <w:szCs w:val="32"/>
        </w:rPr>
        <w:t xml:space="preserve"> Interface containes only abstract methods.</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Difference Between value type &amp; reference type?</w:t>
      </w:r>
      <w:proofErr w:type="gramEnd"/>
    </w:p>
    <w:p w:rsidR="003A5A3C" w:rsidRPr="003529F8" w:rsidRDefault="003529F8">
      <w:pPr>
        <w:rPr>
          <w:rFonts w:eastAsia="Calibri" w:cstheme="minorHAnsi"/>
          <w:sz w:val="32"/>
          <w:szCs w:val="32"/>
        </w:rPr>
      </w:pPr>
      <w:r w:rsidRPr="003529F8">
        <w:rPr>
          <w:rFonts w:eastAsia="Calibri" w:cstheme="minorHAnsi"/>
          <w:sz w:val="32"/>
          <w:szCs w:val="32"/>
        </w:rPr>
        <w:t>Value types are stored in stack memory</w:t>
      </w:r>
      <w:proofErr w:type="gramStart"/>
      <w:r w:rsidRPr="003529F8">
        <w:rPr>
          <w:rFonts w:eastAsia="Calibri" w:cstheme="minorHAnsi"/>
          <w:sz w:val="32"/>
          <w:szCs w:val="32"/>
        </w:rPr>
        <w:t>,whereas</w:t>
      </w:r>
      <w:proofErr w:type="gramEnd"/>
      <w:r w:rsidRPr="003529F8">
        <w:rPr>
          <w:rFonts w:eastAsia="Calibri" w:cstheme="minorHAnsi"/>
          <w:sz w:val="32"/>
          <w:szCs w:val="32"/>
        </w:rPr>
        <w:t xml:space="preserve"> Reference types are stored in Heap memory.</w:t>
      </w:r>
    </w:p>
    <w:p w:rsidR="003A5A3C" w:rsidRPr="003529F8" w:rsidRDefault="003529F8">
      <w:pPr>
        <w:rPr>
          <w:rFonts w:eastAsia="Calibri" w:cstheme="minorHAnsi"/>
          <w:b/>
          <w:sz w:val="32"/>
          <w:szCs w:val="32"/>
        </w:rPr>
      </w:pPr>
      <w:r w:rsidRPr="003529F8">
        <w:rPr>
          <w:rFonts w:eastAsia="Calibri" w:cstheme="minorHAnsi"/>
          <w:b/>
          <w:sz w:val="32"/>
          <w:szCs w:val="32"/>
        </w:rPr>
        <w:t xml:space="preserve">Class </w:t>
      </w:r>
      <w:r w:rsidRPr="003529F8">
        <w:rPr>
          <w:rFonts w:eastAsia="Calibri" w:cstheme="minorHAnsi"/>
          <w:sz w:val="32"/>
          <w:szCs w:val="32"/>
        </w:rPr>
        <w:t xml:space="preserve">is a Reference type &amp; </w:t>
      </w:r>
      <w:r w:rsidRPr="003529F8">
        <w:rPr>
          <w:rFonts w:eastAsia="Calibri" w:cstheme="minorHAnsi"/>
          <w:b/>
          <w:sz w:val="32"/>
          <w:szCs w:val="32"/>
        </w:rPr>
        <w:t xml:space="preserve">Structure </w:t>
      </w:r>
      <w:r w:rsidRPr="003529F8">
        <w:rPr>
          <w:rFonts w:eastAsia="Calibri" w:cstheme="minorHAnsi"/>
          <w:sz w:val="32"/>
          <w:szCs w:val="32"/>
        </w:rPr>
        <w:t>is a Value type.</w:t>
      </w:r>
    </w:p>
    <w:p w:rsidR="003A5A3C" w:rsidRPr="003529F8" w:rsidRDefault="003529F8">
      <w:pPr>
        <w:rPr>
          <w:rFonts w:eastAsia="Calibri" w:cstheme="minorHAnsi"/>
          <w:b/>
          <w:sz w:val="32"/>
          <w:szCs w:val="32"/>
        </w:rPr>
      </w:pPr>
      <w:r w:rsidRPr="003529F8">
        <w:rPr>
          <w:rFonts w:eastAsia="Calibri" w:cstheme="minorHAnsi"/>
          <w:b/>
          <w:sz w:val="32"/>
          <w:szCs w:val="32"/>
        </w:rPr>
        <w:t>Explain boxing &amp; unboxing?</w:t>
      </w:r>
    </w:p>
    <w:p w:rsidR="003A5A3C" w:rsidRPr="003529F8" w:rsidRDefault="003529F8">
      <w:pPr>
        <w:rPr>
          <w:rFonts w:eastAsia="Calibri" w:cstheme="minorHAnsi"/>
          <w:sz w:val="32"/>
          <w:szCs w:val="32"/>
        </w:rPr>
      </w:pPr>
      <w:r w:rsidRPr="003529F8">
        <w:rPr>
          <w:rFonts w:eastAsia="Calibri" w:cstheme="minorHAnsi"/>
          <w:sz w:val="32"/>
          <w:szCs w:val="32"/>
        </w:rPr>
        <w:t>Converting a value type into reference type is known as Boxing whereas converting a reference type into value type is known as Unboxing</w:t>
      </w:r>
    </w:p>
    <w:p w:rsidR="003A5A3C" w:rsidRPr="003529F8" w:rsidRDefault="003529F8">
      <w:pPr>
        <w:rPr>
          <w:rFonts w:eastAsia="Calibri" w:cstheme="minorHAnsi"/>
          <w:sz w:val="32"/>
          <w:szCs w:val="32"/>
        </w:rPr>
      </w:pPr>
      <w:r w:rsidRPr="003529F8">
        <w:rPr>
          <w:rFonts w:eastAsia="Calibri" w:cstheme="minorHAnsi"/>
          <w:sz w:val="32"/>
          <w:szCs w:val="32"/>
        </w:rPr>
        <w:t>Ex: int x=2;</w:t>
      </w:r>
    </w:p>
    <w:p w:rsidR="003A5A3C" w:rsidRPr="003529F8" w:rsidRDefault="003529F8">
      <w:pPr>
        <w:rPr>
          <w:rFonts w:eastAsia="Calibri" w:cstheme="minorHAnsi"/>
          <w:sz w:val="32"/>
          <w:szCs w:val="32"/>
        </w:rPr>
      </w:pPr>
      <w:r w:rsidRPr="003529F8">
        <w:rPr>
          <w:rFonts w:eastAsia="Calibri" w:cstheme="minorHAnsi"/>
          <w:sz w:val="32"/>
          <w:szCs w:val="32"/>
        </w:rPr>
        <w:lastRenderedPageBreak/>
        <w:t xml:space="preserve">    </w:t>
      </w:r>
      <w:proofErr w:type="gramStart"/>
      <w:r w:rsidRPr="003529F8">
        <w:rPr>
          <w:rFonts w:eastAsia="Calibri" w:cstheme="minorHAnsi"/>
          <w:sz w:val="32"/>
          <w:szCs w:val="32"/>
        </w:rPr>
        <w:t>object</w:t>
      </w:r>
      <w:proofErr w:type="gramEnd"/>
      <w:r w:rsidRPr="003529F8">
        <w:rPr>
          <w:rFonts w:eastAsia="Calibri" w:cstheme="minorHAnsi"/>
          <w:sz w:val="32"/>
          <w:szCs w:val="32"/>
        </w:rPr>
        <w:t xml:space="preserve"> obj=x;//Boxing</w:t>
      </w:r>
    </w:p>
    <w:p w:rsidR="003A5A3C" w:rsidRPr="003529F8" w:rsidRDefault="003529F8">
      <w:pPr>
        <w:rPr>
          <w:rFonts w:eastAsia="Calibri" w:cstheme="minorHAnsi"/>
          <w:b/>
          <w:sz w:val="32"/>
          <w:szCs w:val="32"/>
        </w:rPr>
      </w:pPr>
      <w:r w:rsidRPr="003529F8">
        <w:rPr>
          <w:rFonts w:eastAsia="Calibri" w:cstheme="minorHAnsi"/>
          <w:sz w:val="32"/>
          <w:szCs w:val="32"/>
        </w:rPr>
        <w:t xml:space="preserve">     </w:t>
      </w:r>
      <w:proofErr w:type="gramStart"/>
      <w:r w:rsidRPr="003529F8">
        <w:rPr>
          <w:rFonts w:eastAsia="Calibri" w:cstheme="minorHAnsi"/>
          <w:sz w:val="32"/>
          <w:szCs w:val="32"/>
        </w:rPr>
        <w:t>int</w:t>
      </w:r>
      <w:proofErr w:type="gramEnd"/>
      <w:r w:rsidRPr="003529F8">
        <w:rPr>
          <w:rFonts w:eastAsia="Calibri" w:cstheme="minorHAnsi"/>
          <w:sz w:val="32"/>
          <w:szCs w:val="32"/>
        </w:rPr>
        <w:t xml:space="preserve"> y=(int)obj;//Unboxing</w:t>
      </w:r>
    </w:p>
    <w:p w:rsidR="003A5A3C" w:rsidRPr="003529F8" w:rsidRDefault="003529F8">
      <w:pPr>
        <w:rPr>
          <w:rFonts w:eastAsia="Calibri" w:cstheme="minorHAnsi"/>
          <w:b/>
          <w:sz w:val="32"/>
          <w:szCs w:val="32"/>
        </w:rPr>
      </w:pPr>
      <w:r w:rsidRPr="003529F8">
        <w:rPr>
          <w:rFonts w:eastAsia="Calibri" w:cstheme="minorHAnsi"/>
          <w:b/>
          <w:sz w:val="32"/>
          <w:szCs w:val="32"/>
        </w:rPr>
        <w:t>Retrieve Contact’s information using Account entity?</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Types of Joins?</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How to pass parameters to Report?</w:t>
      </w:r>
    </w:p>
    <w:p w:rsidR="003A5A3C" w:rsidRPr="003529F8" w:rsidRDefault="003529F8">
      <w:pPr>
        <w:rPr>
          <w:rFonts w:eastAsia="Calibri" w:cstheme="minorHAnsi"/>
          <w:b/>
          <w:sz w:val="32"/>
          <w:szCs w:val="32"/>
        </w:rPr>
      </w:pPr>
      <w:r w:rsidRPr="003529F8">
        <w:rPr>
          <w:rFonts w:eastAsia="Calibri" w:cstheme="minorHAnsi"/>
          <w:sz w:val="32"/>
          <w:szCs w:val="32"/>
        </w:rPr>
        <w:t>Using Automatic Filtering</w:t>
      </w:r>
    </w:p>
    <w:p w:rsidR="003A5A3C" w:rsidRPr="003529F8" w:rsidRDefault="003529F8">
      <w:pPr>
        <w:rPr>
          <w:rFonts w:eastAsia="Calibri" w:cstheme="minorHAnsi"/>
          <w:b/>
          <w:sz w:val="32"/>
          <w:szCs w:val="32"/>
        </w:rPr>
      </w:pPr>
      <w:r w:rsidRPr="003529F8">
        <w:rPr>
          <w:rFonts w:eastAsia="Calibri" w:cstheme="minorHAnsi"/>
          <w:b/>
          <w:sz w:val="32"/>
          <w:szCs w:val="32"/>
        </w:rPr>
        <w:t>Can we update Display Name of Entity through Metadata Service?</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Types of Authentication in MS Dynamics CRM 4.0?</w:t>
      </w:r>
      <w:proofErr w:type="gramEnd"/>
    </w:p>
    <w:p w:rsidR="003A5A3C" w:rsidRPr="003529F8" w:rsidRDefault="003529F8">
      <w:pPr>
        <w:rPr>
          <w:rFonts w:eastAsia="Calibri" w:cstheme="minorHAnsi"/>
          <w:b/>
          <w:sz w:val="32"/>
          <w:szCs w:val="32"/>
        </w:rPr>
      </w:pPr>
      <w:r w:rsidRPr="003529F8">
        <w:rPr>
          <w:rFonts w:eastAsia="Calibri" w:cstheme="minorHAnsi"/>
          <w:b/>
          <w:sz w:val="32"/>
          <w:szCs w:val="32"/>
        </w:rPr>
        <w:t>How to give windows Authentication in Asp.Net application?</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a)By</w:t>
      </w:r>
      <w:proofErr w:type="gramEnd"/>
      <w:r w:rsidRPr="003529F8">
        <w:rPr>
          <w:rFonts w:eastAsia="Calibri" w:cstheme="minorHAnsi"/>
          <w:sz w:val="32"/>
          <w:szCs w:val="32"/>
        </w:rPr>
        <w:t xml:space="preserve"> setting Authentication mode=”Windows” in web.config file.</w:t>
      </w:r>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Concept of Multitenancy?</w:t>
      </w:r>
      <w:proofErr w:type="gramEnd"/>
    </w:p>
    <w:p w:rsidR="003A5A3C" w:rsidRPr="003529F8" w:rsidRDefault="003529F8">
      <w:pPr>
        <w:rPr>
          <w:rFonts w:eastAsia="Calibri" w:cstheme="minorHAnsi"/>
          <w:b/>
          <w:sz w:val="32"/>
          <w:szCs w:val="32"/>
        </w:rPr>
      </w:pPr>
      <w:proofErr w:type="gramStart"/>
      <w:r w:rsidRPr="003529F8">
        <w:rPr>
          <w:rFonts w:eastAsia="Calibri" w:cstheme="minorHAnsi"/>
          <w:b/>
          <w:sz w:val="32"/>
          <w:szCs w:val="32"/>
        </w:rPr>
        <w:t>Deployment of pluign types?</w:t>
      </w:r>
      <w:proofErr w:type="gramEnd"/>
    </w:p>
    <w:p w:rsidR="003A5A3C" w:rsidRPr="003529F8" w:rsidRDefault="003529F8">
      <w:pPr>
        <w:rPr>
          <w:rFonts w:eastAsia="Calibri" w:cstheme="minorHAnsi"/>
          <w:b/>
          <w:sz w:val="32"/>
          <w:szCs w:val="32"/>
        </w:rPr>
      </w:pPr>
      <w:r w:rsidRPr="003529F8">
        <w:rPr>
          <w:rFonts w:eastAsia="Calibri" w:cstheme="minorHAnsi"/>
          <w:sz w:val="32"/>
          <w:szCs w:val="32"/>
        </w:rPr>
        <w:t>Database</w:t>
      </w:r>
      <w:proofErr w:type="gramStart"/>
      <w:r w:rsidRPr="003529F8">
        <w:rPr>
          <w:rFonts w:eastAsia="Calibri" w:cstheme="minorHAnsi"/>
          <w:sz w:val="32"/>
          <w:szCs w:val="32"/>
        </w:rPr>
        <w:t>,File</w:t>
      </w:r>
      <w:proofErr w:type="gramEnd"/>
      <w:r w:rsidRPr="003529F8">
        <w:rPr>
          <w:rFonts w:eastAsia="Calibri" w:cstheme="minorHAnsi"/>
          <w:sz w:val="32"/>
          <w:szCs w:val="32"/>
        </w:rPr>
        <w:t>/Disc,GAC</w:t>
      </w:r>
    </w:p>
    <w:p w:rsidR="003A5A3C" w:rsidRPr="003529F8" w:rsidRDefault="003529F8">
      <w:pPr>
        <w:rPr>
          <w:rFonts w:eastAsia="Calibri" w:cstheme="minorHAnsi"/>
          <w:b/>
          <w:sz w:val="32"/>
          <w:szCs w:val="32"/>
        </w:rPr>
      </w:pPr>
      <w:r w:rsidRPr="003529F8">
        <w:rPr>
          <w:rFonts w:eastAsia="Calibri" w:cstheme="minorHAnsi"/>
          <w:b/>
          <w:sz w:val="32"/>
          <w:szCs w:val="32"/>
        </w:rPr>
        <w:t>Benefit of deploying plugin in Database?</w:t>
      </w:r>
    </w:p>
    <w:p w:rsidR="003A5A3C" w:rsidRPr="003529F8" w:rsidRDefault="003529F8">
      <w:pPr>
        <w:rPr>
          <w:rFonts w:eastAsia="Calibri" w:cstheme="minorHAnsi"/>
          <w:b/>
          <w:sz w:val="32"/>
          <w:szCs w:val="32"/>
        </w:rPr>
      </w:pPr>
      <w:r w:rsidRPr="003529F8">
        <w:rPr>
          <w:rFonts w:eastAsia="Calibri" w:cstheme="minorHAnsi"/>
          <w:b/>
          <w:sz w:val="32"/>
          <w:szCs w:val="32"/>
        </w:rPr>
        <w:t>Which type of deployment u have used of MS Dynamics CRM 4.0?</w:t>
      </w:r>
    </w:p>
    <w:p w:rsidR="003A5A3C" w:rsidRPr="003529F8" w:rsidRDefault="003529F8">
      <w:pPr>
        <w:rPr>
          <w:rFonts w:eastAsia="Calibri" w:cstheme="minorHAnsi"/>
          <w:b/>
          <w:sz w:val="32"/>
          <w:szCs w:val="32"/>
        </w:rPr>
      </w:pPr>
      <w:r w:rsidRPr="003529F8">
        <w:rPr>
          <w:rFonts w:eastAsia="Calibri" w:cstheme="minorHAnsi"/>
          <w:b/>
          <w:sz w:val="32"/>
          <w:szCs w:val="32"/>
        </w:rPr>
        <w:t>Have u used Crm Webservice in Asp.Net application?</w:t>
      </w:r>
    </w:p>
    <w:p w:rsidR="003A5A3C" w:rsidRPr="003529F8" w:rsidRDefault="003529F8">
      <w:pPr>
        <w:rPr>
          <w:rFonts w:eastAsia="Calibri" w:cstheme="minorHAnsi"/>
          <w:sz w:val="32"/>
          <w:szCs w:val="32"/>
        </w:rPr>
      </w:pPr>
      <w:proofErr w:type="gramStart"/>
      <w:r w:rsidRPr="003529F8">
        <w:rPr>
          <w:rFonts w:eastAsia="Calibri" w:cstheme="minorHAnsi"/>
          <w:sz w:val="32"/>
          <w:szCs w:val="32"/>
        </w:rPr>
        <w:t>a)</w:t>
      </w:r>
      <w:proofErr w:type="gramEnd"/>
      <w:r w:rsidRPr="003529F8">
        <w:rPr>
          <w:rFonts w:eastAsia="Calibri" w:cstheme="minorHAnsi"/>
          <w:sz w:val="32"/>
          <w:szCs w:val="32"/>
        </w:rPr>
        <w:t>Yes</w:t>
      </w:r>
    </w:p>
    <w:p w:rsidR="003A5A3C" w:rsidRPr="003529F8" w:rsidRDefault="003529F8">
      <w:pPr>
        <w:rPr>
          <w:rFonts w:eastAsia="Calibri" w:cstheme="minorHAnsi"/>
          <w:b/>
          <w:sz w:val="32"/>
          <w:szCs w:val="32"/>
        </w:rPr>
      </w:pPr>
      <w:r w:rsidRPr="003529F8">
        <w:rPr>
          <w:rFonts w:eastAsia="Calibri" w:cstheme="minorHAnsi"/>
          <w:b/>
          <w:sz w:val="32"/>
          <w:szCs w:val="32"/>
        </w:rPr>
        <w:t>Important URLs:</w:t>
      </w:r>
    </w:p>
    <w:p w:rsidR="003A5A3C" w:rsidRPr="003529F8" w:rsidRDefault="002911B5">
      <w:pPr>
        <w:rPr>
          <w:rFonts w:eastAsia="Calibri" w:cstheme="minorHAnsi"/>
          <w:b/>
          <w:sz w:val="32"/>
          <w:szCs w:val="32"/>
        </w:rPr>
      </w:pPr>
      <w:hyperlink r:id="rId53">
        <w:r w:rsidR="003529F8" w:rsidRPr="003529F8">
          <w:rPr>
            <w:rFonts w:eastAsia="Calibri" w:cstheme="minorHAnsi"/>
            <w:b/>
            <w:color w:val="0000FF"/>
            <w:sz w:val="32"/>
            <w:szCs w:val="32"/>
            <w:u w:val="single"/>
          </w:rPr>
          <w:t>http://blog.cloudshare.com/2012/10/08/step-by-step-guide-to-installing-microsoft-dynamics-crm-2011-server/</w:t>
        </w:r>
      </w:hyperlink>
    </w:p>
    <w:p w:rsidR="003A5A3C" w:rsidRPr="003529F8" w:rsidRDefault="002911B5">
      <w:pPr>
        <w:rPr>
          <w:rFonts w:eastAsia="Calibri" w:cstheme="minorHAnsi"/>
          <w:b/>
          <w:color w:val="0000FF"/>
          <w:sz w:val="32"/>
          <w:szCs w:val="32"/>
          <w:u w:val="single"/>
        </w:rPr>
      </w:pPr>
      <w:hyperlink r:id="rId54">
        <w:r w:rsidR="003529F8" w:rsidRPr="003529F8">
          <w:rPr>
            <w:rFonts w:eastAsia="Calibri" w:cstheme="minorHAnsi"/>
            <w:b/>
            <w:color w:val="0000FF"/>
            <w:sz w:val="32"/>
            <w:szCs w:val="32"/>
            <w:u w:val="single"/>
          </w:rPr>
          <w:t>http://msdn.microsoft.com/en-us/library/gg695782.aspx</w:t>
        </w:r>
      </w:hyperlink>
    </w:p>
    <w:p w:rsidR="003A5A3C" w:rsidRPr="003529F8" w:rsidRDefault="002911B5">
      <w:pPr>
        <w:rPr>
          <w:rFonts w:eastAsia="Calibri" w:cstheme="minorHAnsi"/>
          <w:sz w:val="32"/>
          <w:szCs w:val="32"/>
        </w:rPr>
      </w:pPr>
      <w:hyperlink r:id="rId55">
        <w:r w:rsidR="003529F8" w:rsidRPr="003529F8">
          <w:rPr>
            <w:rFonts w:eastAsia="Calibri" w:cstheme="minorHAnsi"/>
            <w:color w:val="0000FF"/>
            <w:sz w:val="32"/>
            <w:szCs w:val="32"/>
            <w:u w:val="single"/>
          </w:rPr>
          <w:t>http://dynamicscrmguru.wordpress.com/tag/microsoft-crm-interview-questions/</w:t>
        </w:r>
      </w:hyperlink>
    </w:p>
    <w:p w:rsidR="003A5A3C" w:rsidRPr="003529F8" w:rsidRDefault="002911B5">
      <w:pPr>
        <w:rPr>
          <w:rFonts w:eastAsia="Calibri" w:cstheme="minorHAnsi"/>
          <w:sz w:val="32"/>
          <w:szCs w:val="32"/>
        </w:rPr>
      </w:pPr>
      <w:hyperlink r:id="rId56">
        <w:r w:rsidR="003529F8" w:rsidRPr="003529F8">
          <w:rPr>
            <w:rFonts w:eastAsia="Georgia" w:cstheme="minorHAnsi"/>
            <w:color w:val="743399"/>
            <w:sz w:val="32"/>
            <w:szCs w:val="32"/>
            <w:u w:val="single"/>
            <w:shd w:val="clear" w:color="auto" w:fill="FFFFFF"/>
          </w:rPr>
          <w:t>Compiling the Plugin Registration Tool ready for use with CRM 2011</w:t>
        </w:r>
      </w:hyperlink>
      <w:r w:rsidR="003529F8" w:rsidRPr="003529F8">
        <w:rPr>
          <w:rFonts w:eastAsia="Georgia" w:cstheme="minorHAnsi"/>
          <w:color w:val="333333"/>
          <w:sz w:val="32"/>
          <w:szCs w:val="32"/>
        </w:rPr>
        <w:br/>
      </w:r>
      <w:hyperlink r:id="rId57">
        <w:r w:rsidR="003529F8" w:rsidRPr="003529F8">
          <w:rPr>
            <w:rFonts w:eastAsia="Georgia" w:cstheme="minorHAnsi"/>
            <w:color w:val="743399"/>
            <w:sz w:val="32"/>
            <w:szCs w:val="32"/>
            <w:u w:val="single"/>
            <w:shd w:val="clear" w:color="auto" w:fill="FFFFFF"/>
          </w:rPr>
          <w:t>Developing</w:t>
        </w:r>
        <w:r w:rsidR="003529F8" w:rsidRPr="003529F8">
          <w:rPr>
            <w:rFonts w:eastAsia="Georgia" w:cstheme="minorHAnsi"/>
            <w:vanish/>
            <w:color w:val="743399"/>
            <w:sz w:val="32"/>
            <w:szCs w:val="32"/>
            <w:u w:val="single"/>
            <w:shd w:val="clear" w:color="auto" w:fill="FFFFFF"/>
          </w:rPr>
          <w:t>HYPERLINK "http://crmconsultancy.wordpress.com/2010/10/25/plugins-in-crm-2011/"</w:t>
        </w:r>
        <w:r w:rsidR="003529F8" w:rsidRPr="003529F8">
          <w:rPr>
            <w:rFonts w:eastAsia="Georgia" w:cstheme="minorHAnsi"/>
            <w:color w:val="743399"/>
            <w:sz w:val="32"/>
            <w:szCs w:val="32"/>
            <w:u w:val="single"/>
            <w:shd w:val="clear" w:color="auto" w:fill="FFFFFF"/>
          </w:rPr>
          <w:t xml:space="preserve"> and Registering a new CRM 2011 Plugin</w:t>
        </w:r>
      </w:hyperlink>
      <w:r w:rsidR="003529F8" w:rsidRPr="003529F8">
        <w:rPr>
          <w:rFonts w:eastAsia="Georgia" w:cstheme="minorHAnsi"/>
          <w:color w:val="333333"/>
          <w:sz w:val="32"/>
          <w:szCs w:val="32"/>
        </w:rPr>
        <w:br/>
      </w:r>
      <w:hyperlink r:id="rId58">
        <w:r w:rsidR="003529F8" w:rsidRPr="003529F8">
          <w:rPr>
            <w:rFonts w:eastAsia="Georgia" w:cstheme="minorHAnsi"/>
            <w:color w:val="743399"/>
            <w:sz w:val="32"/>
            <w:szCs w:val="32"/>
            <w:u w:val="single"/>
            <w:shd w:val="clear" w:color="auto" w:fill="FFFFFF"/>
          </w:rPr>
          <w:t>Using LINQ in CRM 2011 Plugins</w:t>
        </w:r>
      </w:hyperlink>
    </w:p>
    <w:p w:rsidR="003A5A3C" w:rsidRPr="003529F8" w:rsidRDefault="002911B5">
      <w:pPr>
        <w:rPr>
          <w:rFonts w:eastAsia="Calibri" w:cstheme="minorHAnsi"/>
          <w:sz w:val="32"/>
          <w:szCs w:val="32"/>
        </w:rPr>
      </w:pPr>
      <w:hyperlink r:id="rId59">
        <w:r w:rsidR="003529F8" w:rsidRPr="003529F8">
          <w:rPr>
            <w:rFonts w:eastAsia="Calibri" w:cstheme="minorHAnsi"/>
            <w:color w:val="0000FF"/>
            <w:sz w:val="32"/>
            <w:szCs w:val="32"/>
            <w:u w:val="single"/>
          </w:rPr>
          <w:t>http://crmvoyager.net/2011/01/14/deploying-referenced-assemblies-in-crm-2011-plugins-and-workflows/</w:t>
        </w:r>
      </w:hyperlink>
    </w:p>
    <w:p w:rsidR="003A5A3C" w:rsidRPr="003529F8" w:rsidRDefault="002911B5">
      <w:pPr>
        <w:rPr>
          <w:rFonts w:eastAsia="Calibri" w:cstheme="minorHAnsi"/>
          <w:b/>
          <w:sz w:val="32"/>
          <w:szCs w:val="32"/>
        </w:rPr>
      </w:pPr>
      <w:hyperlink r:id="rId60">
        <w:r w:rsidR="003529F8" w:rsidRPr="003529F8">
          <w:rPr>
            <w:rFonts w:eastAsia="Calibri" w:cstheme="minorHAnsi"/>
            <w:color w:val="0000FF"/>
            <w:sz w:val="32"/>
            <w:szCs w:val="32"/>
            <w:u w:val="single"/>
          </w:rPr>
          <w:t>http://msdn.microsoft.com/en-us/library/hh127042.aspx</w:t>
        </w:r>
      </w:hyperlink>
    </w:p>
    <w:p w:rsidR="003A5A3C" w:rsidRPr="003529F8" w:rsidRDefault="003A5A3C">
      <w:pPr>
        <w:rPr>
          <w:rFonts w:eastAsia="Calibri" w:cstheme="minorHAnsi"/>
          <w:b/>
          <w:sz w:val="32"/>
          <w:szCs w:val="32"/>
        </w:rPr>
      </w:pPr>
    </w:p>
    <w:p w:rsidR="003A5A3C" w:rsidRPr="003529F8" w:rsidRDefault="003A5A3C">
      <w:pPr>
        <w:rPr>
          <w:rFonts w:eastAsia="Calibri" w:cstheme="minorHAnsi"/>
          <w:sz w:val="32"/>
          <w:szCs w:val="32"/>
        </w:rPr>
      </w:pPr>
    </w:p>
    <w:sectPr w:rsidR="003A5A3C" w:rsidRPr="003529F8" w:rsidSect="00F60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1B5" w:rsidRDefault="002911B5" w:rsidP="00D40B6C">
      <w:pPr>
        <w:spacing w:after="0" w:line="240" w:lineRule="auto"/>
      </w:pPr>
      <w:r>
        <w:separator/>
      </w:r>
    </w:p>
  </w:endnote>
  <w:endnote w:type="continuationSeparator" w:id="0">
    <w:p w:rsidR="002911B5" w:rsidRDefault="002911B5" w:rsidP="00D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1B5" w:rsidRDefault="002911B5" w:rsidP="00D40B6C">
      <w:pPr>
        <w:spacing w:after="0" w:line="240" w:lineRule="auto"/>
      </w:pPr>
      <w:r>
        <w:separator/>
      </w:r>
    </w:p>
  </w:footnote>
  <w:footnote w:type="continuationSeparator" w:id="0">
    <w:p w:rsidR="002911B5" w:rsidRDefault="002911B5" w:rsidP="00D40B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1C53"/>
    <w:multiLevelType w:val="multilevel"/>
    <w:tmpl w:val="A0E8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8A4BC8"/>
    <w:multiLevelType w:val="multilevel"/>
    <w:tmpl w:val="E73A5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3A01BD"/>
    <w:multiLevelType w:val="multilevel"/>
    <w:tmpl w:val="AB3C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3A6B64"/>
    <w:multiLevelType w:val="hybridMultilevel"/>
    <w:tmpl w:val="41EED782"/>
    <w:lvl w:ilvl="0" w:tplc="2F321456">
      <w:start w:val="1"/>
      <w:numFmt w:val="bullet"/>
      <w:lvlText w:val=""/>
      <w:lvlJc w:val="left"/>
      <w:pPr>
        <w:tabs>
          <w:tab w:val="num" w:pos="720"/>
        </w:tabs>
        <w:ind w:left="720" w:hanging="360"/>
      </w:pPr>
      <w:rPr>
        <w:rFonts w:ascii="Wingdings 2" w:hAnsi="Wingdings 2" w:hint="default"/>
      </w:rPr>
    </w:lvl>
    <w:lvl w:ilvl="1" w:tplc="ACA8495E" w:tentative="1">
      <w:start w:val="1"/>
      <w:numFmt w:val="bullet"/>
      <w:lvlText w:val=""/>
      <w:lvlJc w:val="left"/>
      <w:pPr>
        <w:tabs>
          <w:tab w:val="num" w:pos="1440"/>
        </w:tabs>
        <w:ind w:left="1440" w:hanging="360"/>
      </w:pPr>
      <w:rPr>
        <w:rFonts w:ascii="Wingdings 2" w:hAnsi="Wingdings 2" w:hint="default"/>
      </w:rPr>
    </w:lvl>
    <w:lvl w:ilvl="2" w:tplc="214E2E70" w:tentative="1">
      <w:start w:val="1"/>
      <w:numFmt w:val="bullet"/>
      <w:lvlText w:val=""/>
      <w:lvlJc w:val="left"/>
      <w:pPr>
        <w:tabs>
          <w:tab w:val="num" w:pos="2160"/>
        </w:tabs>
        <w:ind w:left="2160" w:hanging="360"/>
      </w:pPr>
      <w:rPr>
        <w:rFonts w:ascii="Wingdings 2" w:hAnsi="Wingdings 2" w:hint="default"/>
      </w:rPr>
    </w:lvl>
    <w:lvl w:ilvl="3" w:tplc="DD3008B0" w:tentative="1">
      <w:start w:val="1"/>
      <w:numFmt w:val="bullet"/>
      <w:lvlText w:val=""/>
      <w:lvlJc w:val="left"/>
      <w:pPr>
        <w:tabs>
          <w:tab w:val="num" w:pos="2880"/>
        </w:tabs>
        <w:ind w:left="2880" w:hanging="360"/>
      </w:pPr>
      <w:rPr>
        <w:rFonts w:ascii="Wingdings 2" w:hAnsi="Wingdings 2" w:hint="default"/>
      </w:rPr>
    </w:lvl>
    <w:lvl w:ilvl="4" w:tplc="88406D38" w:tentative="1">
      <w:start w:val="1"/>
      <w:numFmt w:val="bullet"/>
      <w:lvlText w:val=""/>
      <w:lvlJc w:val="left"/>
      <w:pPr>
        <w:tabs>
          <w:tab w:val="num" w:pos="3600"/>
        </w:tabs>
        <w:ind w:left="3600" w:hanging="360"/>
      </w:pPr>
      <w:rPr>
        <w:rFonts w:ascii="Wingdings 2" w:hAnsi="Wingdings 2" w:hint="default"/>
      </w:rPr>
    </w:lvl>
    <w:lvl w:ilvl="5" w:tplc="6B76F4B2" w:tentative="1">
      <w:start w:val="1"/>
      <w:numFmt w:val="bullet"/>
      <w:lvlText w:val=""/>
      <w:lvlJc w:val="left"/>
      <w:pPr>
        <w:tabs>
          <w:tab w:val="num" w:pos="4320"/>
        </w:tabs>
        <w:ind w:left="4320" w:hanging="360"/>
      </w:pPr>
      <w:rPr>
        <w:rFonts w:ascii="Wingdings 2" w:hAnsi="Wingdings 2" w:hint="default"/>
      </w:rPr>
    </w:lvl>
    <w:lvl w:ilvl="6" w:tplc="DD78DAF0" w:tentative="1">
      <w:start w:val="1"/>
      <w:numFmt w:val="bullet"/>
      <w:lvlText w:val=""/>
      <w:lvlJc w:val="left"/>
      <w:pPr>
        <w:tabs>
          <w:tab w:val="num" w:pos="5040"/>
        </w:tabs>
        <w:ind w:left="5040" w:hanging="360"/>
      </w:pPr>
      <w:rPr>
        <w:rFonts w:ascii="Wingdings 2" w:hAnsi="Wingdings 2" w:hint="default"/>
      </w:rPr>
    </w:lvl>
    <w:lvl w:ilvl="7" w:tplc="B3D46F70" w:tentative="1">
      <w:start w:val="1"/>
      <w:numFmt w:val="bullet"/>
      <w:lvlText w:val=""/>
      <w:lvlJc w:val="left"/>
      <w:pPr>
        <w:tabs>
          <w:tab w:val="num" w:pos="5760"/>
        </w:tabs>
        <w:ind w:left="5760" w:hanging="360"/>
      </w:pPr>
      <w:rPr>
        <w:rFonts w:ascii="Wingdings 2" w:hAnsi="Wingdings 2" w:hint="default"/>
      </w:rPr>
    </w:lvl>
    <w:lvl w:ilvl="8" w:tplc="977C14D0" w:tentative="1">
      <w:start w:val="1"/>
      <w:numFmt w:val="bullet"/>
      <w:lvlText w:val=""/>
      <w:lvlJc w:val="left"/>
      <w:pPr>
        <w:tabs>
          <w:tab w:val="num" w:pos="6480"/>
        </w:tabs>
        <w:ind w:left="6480" w:hanging="360"/>
      </w:pPr>
      <w:rPr>
        <w:rFonts w:ascii="Wingdings 2" w:hAnsi="Wingdings 2" w:hint="default"/>
      </w:rPr>
    </w:lvl>
  </w:abstractNum>
  <w:abstractNum w:abstractNumId="4">
    <w:nsid w:val="1F35737F"/>
    <w:multiLevelType w:val="multilevel"/>
    <w:tmpl w:val="217A9A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0D94A1C"/>
    <w:multiLevelType w:val="multilevel"/>
    <w:tmpl w:val="C788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1E210F"/>
    <w:multiLevelType w:val="multilevel"/>
    <w:tmpl w:val="D94A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8F42AA"/>
    <w:multiLevelType w:val="multilevel"/>
    <w:tmpl w:val="4B66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28697C"/>
    <w:multiLevelType w:val="multilevel"/>
    <w:tmpl w:val="199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E706FE"/>
    <w:multiLevelType w:val="multilevel"/>
    <w:tmpl w:val="EDA0D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DB87C88"/>
    <w:multiLevelType w:val="multilevel"/>
    <w:tmpl w:val="70C25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2933811"/>
    <w:multiLevelType w:val="multilevel"/>
    <w:tmpl w:val="3736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F601AD"/>
    <w:multiLevelType w:val="multilevel"/>
    <w:tmpl w:val="00088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038357E"/>
    <w:multiLevelType w:val="multilevel"/>
    <w:tmpl w:val="C504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A7458E"/>
    <w:multiLevelType w:val="multilevel"/>
    <w:tmpl w:val="4734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D15A74"/>
    <w:multiLevelType w:val="multilevel"/>
    <w:tmpl w:val="9AE6E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E76323E"/>
    <w:multiLevelType w:val="multilevel"/>
    <w:tmpl w:val="56FA3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2B50882"/>
    <w:multiLevelType w:val="multilevel"/>
    <w:tmpl w:val="2A2C3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8E20037"/>
    <w:multiLevelType w:val="multilevel"/>
    <w:tmpl w:val="B37C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35163D"/>
    <w:multiLevelType w:val="multilevel"/>
    <w:tmpl w:val="D4509B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3B53915"/>
    <w:multiLevelType w:val="multilevel"/>
    <w:tmpl w:val="154ED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8B74573"/>
    <w:multiLevelType w:val="multilevel"/>
    <w:tmpl w:val="3318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391BA5"/>
    <w:multiLevelType w:val="multilevel"/>
    <w:tmpl w:val="5A2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4"/>
  </w:num>
  <w:num w:numId="4">
    <w:abstractNumId w:val="12"/>
  </w:num>
  <w:num w:numId="5">
    <w:abstractNumId w:val="10"/>
  </w:num>
  <w:num w:numId="6">
    <w:abstractNumId w:val="15"/>
  </w:num>
  <w:num w:numId="7">
    <w:abstractNumId w:val="20"/>
  </w:num>
  <w:num w:numId="8">
    <w:abstractNumId w:val="16"/>
  </w:num>
  <w:num w:numId="9">
    <w:abstractNumId w:val="19"/>
  </w:num>
  <w:num w:numId="10">
    <w:abstractNumId w:val="2"/>
  </w:num>
  <w:num w:numId="11">
    <w:abstractNumId w:val="13"/>
  </w:num>
  <w:num w:numId="12">
    <w:abstractNumId w:val="1"/>
  </w:num>
  <w:num w:numId="13">
    <w:abstractNumId w:val="3"/>
  </w:num>
  <w:num w:numId="14">
    <w:abstractNumId w:val="7"/>
  </w:num>
  <w:num w:numId="15">
    <w:abstractNumId w:val="18"/>
  </w:num>
  <w:num w:numId="16">
    <w:abstractNumId w:val="8"/>
  </w:num>
  <w:num w:numId="17">
    <w:abstractNumId w:val="0"/>
  </w:num>
  <w:num w:numId="18">
    <w:abstractNumId w:val="21"/>
  </w:num>
  <w:num w:numId="19">
    <w:abstractNumId w:val="14"/>
  </w:num>
  <w:num w:numId="20">
    <w:abstractNumId w:val="22"/>
  </w:num>
  <w:num w:numId="21">
    <w:abstractNumId w:val="11"/>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A3C"/>
    <w:rsid w:val="000140C7"/>
    <w:rsid w:val="00022A06"/>
    <w:rsid w:val="0004094A"/>
    <w:rsid w:val="00080E87"/>
    <w:rsid w:val="000876AD"/>
    <w:rsid w:val="000B4622"/>
    <w:rsid w:val="000C3E66"/>
    <w:rsid w:val="000E30F2"/>
    <w:rsid w:val="000E416B"/>
    <w:rsid w:val="000F2EE4"/>
    <w:rsid w:val="00105ED5"/>
    <w:rsid w:val="00127421"/>
    <w:rsid w:val="001344FD"/>
    <w:rsid w:val="00140286"/>
    <w:rsid w:val="00140EE3"/>
    <w:rsid w:val="0014100B"/>
    <w:rsid w:val="00162F23"/>
    <w:rsid w:val="001A41A5"/>
    <w:rsid w:val="001A6C6B"/>
    <w:rsid w:val="001C1EB9"/>
    <w:rsid w:val="001E5AA9"/>
    <w:rsid w:val="001E68CF"/>
    <w:rsid w:val="001F75DD"/>
    <w:rsid w:val="00224FAE"/>
    <w:rsid w:val="0023378F"/>
    <w:rsid w:val="0023486A"/>
    <w:rsid w:val="00256B2B"/>
    <w:rsid w:val="002757F2"/>
    <w:rsid w:val="00276960"/>
    <w:rsid w:val="00283659"/>
    <w:rsid w:val="002911B5"/>
    <w:rsid w:val="002A114B"/>
    <w:rsid w:val="002A6B2F"/>
    <w:rsid w:val="002B1AF9"/>
    <w:rsid w:val="002B5BB2"/>
    <w:rsid w:val="002D03EA"/>
    <w:rsid w:val="002D4764"/>
    <w:rsid w:val="002E1276"/>
    <w:rsid w:val="002F7859"/>
    <w:rsid w:val="003148E5"/>
    <w:rsid w:val="00324439"/>
    <w:rsid w:val="0033026A"/>
    <w:rsid w:val="00341723"/>
    <w:rsid w:val="00343E0B"/>
    <w:rsid w:val="003529F8"/>
    <w:rsid w:val="00360B5D"/>
    <w:rsid w:val="003974A6"/>
    <w:rsid w:val="003A5A3C"/>
    <w:rsid w:val="003C0726"/>
    <w:rsid w:val="003C0A62"/>
    <w:rsid w:val="00426905"/>
    <w:rsid w:val="00434437"/>
    <w:rsid w:val="00446277"/>
    <w:rsid w:val="00465732"/>
    <w:rsid w:val="00471770"/>
    <w:rsid w:val="0048073B"/>
    <w:rsid w:val="004866BD"/>
    <w:rsid w:val="0048726D"/>
    <w:rsid w:val="004968DA"/>
    <w:rsid w:val="004C554D"/>
    <w:rsid w:val="004C6F65"/>
    <w:rsid w:val="004D3C33"/>
    <w:rsid w:val="004F4E06"/>
    <w:rsid w:val="0052665F"/>
    <w:rsid w:val="005334BE"/>
    <w:rsid w:val="00536343"/>
    <w:rsid w:val="00544F66"/>
    <w:rsid w:val="005844D9"/>
    <w:rsid w:val="005973A9"/>
    <w:rsid w:val="005B1E34"/>
    <w:rsid w:val="005E2036"/>
    <w:rsid w:val="005E45AA"/>
    <w:rsid w:val="00661262"/>
    <w:rsid w:val="006B6835"/>
    <w:rsid w:val="006C2126"/>
    <w:rsid w:val="006C647F"/>
    <w:rsid w:val="006E1704"/>
    <w:rsid w:val="00723DB0"/>
    <w:rsid w:val="00723F64"/>
    <w:rsid w:val="00735BC6"/>
    <w:rsid w:val="00741ADA"/>
    <w:rsid w:val="007460CE"/>
    <w:rsid w:val="007550C7"/>
    <w:rsid w:val="007621F1"/>
    <w:rsid w:val="007663DD"/>
    <w:rsid w:val="00792FF5"/>
    <w:rsid w:val="0079714C"/>
    <w:rsid w:val="007D58F5"/>
    <w:rsid w:val="007E1683"/>
    <w:rsid w:val="007F027C"/>
    <w:rsid w:val="00803269"/>
    <w:rsid w:val="00803C36"/>
    <w:rsid w:val="008044E3"/>
    <w:rsid w:val="00817AFF"/>
    <w:rsid w:val="00826B86"/>
    <w:rsid w:val="00830485"/>
    <w:rsid w:val="00834558"/>
    <w:rsid w:val="00846CBA"/>
    <w:rsid w:val="008472C1"/>
    <w:rsid w:val="00884D69"/>
    <w:rsid w:val="00885A8B"/>
    <w:rsid w:val="00887A18"/>
    <w:rsid w:val="00894DF6"/>
    <w:rsid w:val="008B1D72"/>
    <w:rsid w:val="008B5A81"/>
    <w:rsid w:val="008C0F2E"/>
    <w:rsid w:val="008F32D5"/>
    <w:rsid w:val="0090270D"/>
    <w:rsid w:val="00925856"/>
    <w:rsid w:val="009259D9"/>
    <w:rsid w:val="009328BE"/>
    <w:rsid w:val="0096096F"/>
    <w:rsid w:val="009734CE"/>
    <w:rsid w:val="009A7161"/>
    <w:rsid w:val="009A78D9"/>
    <w:rsid w:val="009B1473"/>
    <w:rsid w:val="009B184A"/>
    <w:rsid w:val="009B24BD"/>
    <w:rsid w:val="009C6D04"/>
    <w:rsid w:val="009D102F"/>
    <w:rsid w:val="009F50A6"/>
    <w:rsid w:val="00A0114C"/>
    <w:rsid w:val="00A02914"/>
    <w:rsid w:val="00A0380C"/>
    <w:rsid w:val="00A075D5"/>
    <w:rsid w:val="00A110C8"/>
    <w:rsid w:val="00A14058"/>
    <w:rsid w:val="00A455E3"/>
    <w:rsid w:val="00A65BCE"/>
    <w:rsid w:val="00AA75B5"/>
    <w:rsid w:val="00AB62ED"/>
    <w:rsid w:val="00AC670E"/>
    <w:rsid w:val="00AC69C9"/>
    <w:rsid w:val="00AD001A"/>
    <w:rsid w:val="00AD358C"/>
    <w:rsid w:val="00AE741E"/>
    <w:rsid w:val="00B00BB1"/>
    <w:rsid w:val="00B1049A"/>
    <w:rsid w:val="00B2547D"/>
    <w:rsid w:val="00B33633"/>
    <w:rsid w:val="00B4299D"/>
    <w:rsid w:val="00B47926"/>
    <w:rsid w:val="00B50FF6"/>
    <w:rsid w:val="00B60E37"/>
    <w:rsid w:val="00B60F26"/>
    <w:rsid w:val="00B76B2A"/>
    <w:rsid w:val="00B828BE"/>
    <w:rsid w:val="00B8501A"/>
    <w:rsid w:val="00BA520E"/>
    <w:rsid w:val="00BD3B58"/>
    <w:rsid w:val="00BD70F3"/>
    <w:rsid w:val="00C008BF"/>
    <w:rsid w:val="00C16E49"/>
    <w:rsid w:val="00C24C14"/>
    <w:rsid w:val="00C46CCA"/>
    <w:rsid w:val="00C73FEC"/>
    <w:rsid w:val="00C920CC"/>
    <w:rsid w:val="00CD280C"/>
    <w:rsid w:val="00D164B6"/>
    <w:rsid w:val="00D17B39"/>
    <w:rsid w:val="00D40B6C"/>
    <w:rsid w:val="00D42583"/>
    <w:rsid w:val="00D518AA"/>
    <w:rsid w:val="00D766BC"/>
    <w:rsid w:val="00DA4828"/>
    <w:rsid w:val="00DC035F"/>
    <w:rsid w:val="00DE17CF"/>
    <w:rsid w:val="00DE46E6"/>
    <w:rsid w:val="00E07AC6"/>
    <w:rsid w:val="00E20004"/>
    <w:rsid w:val="00E20C44"/>
    <w:rsid w:val="00E3527A"/>
    <w:rsid w:val="00E44D7F"/>
    <w:rsid w:val="00E65399"/>
    <w:rsid w:val="00E77B61"/>
    <w:rsid w:val="00E80F6D"/>
    <w:rsid w:val="00E977B5"/>
    <w:rsid w:val="00EA6824"/>
    <w:rsid w:val="00EB49D6"/>
    <w:rsid w:val="00ED2978"/>
    <w:rsid w:val="00ED57F9"/>
    <w:rsid w:val="00EE1B32"/>
    <w:rsid w:val="00EE670F"/>
    <w:rsid w:val="00EF586A"/>
    <w:rsid w:val="00F108E5"/>
    <w:rsid w:val="00F23B72"/>
    <w:rsid w:val="00F37DD2"/>
    <w:rsid w:val="00F50379"/>
    <w:rsid w:val="00F52B53"/>
    <w:rsid w:val="00F55A23"/>
    <w:rsid w:val="00F602C3"/>
    <w:rsid w:val="00FA36D3"/>
    <w:rsid w:val="00FA4837"/>
    <w:rsid w:val="00FA6514"/>
    <w:rsid w:val="00FC0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2C3"/>
  </w:style>
  <w:style w:type="paragraph" w:styleId="Heading1">
    <w:name w:val="heading 1"/>
    <w:basedOn w:val="Normal"/>
    <w:next w:val="Normal"/>
    <w:link w:val="Heading1Char"/>
    <w:uiPriority w:val="9"/>
    <w:qFormat/>
    <w:rsid w:val="00F55A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836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26905"/>
  </w:style>
  <w:style w:type="paragraph" w:styleId="NormalWeb">
    <w:name w:val="Normal (Web)"/>
    <w:basedOn w:val="Normal"/>
    <w:uiPriority w:val="99"/>
    <w:unhideWhenUsed/>
    <w:rsid w:val="002F78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7859"/>
    <w:rPr>
      <w:b/>
      <w:bCs/>
    </w:rPr>
  </w:style>
  <w:style w:type="character" w:styleId="Hyperlink">
    <w:name w:val="Hyperlink"/>
    <w:basedOn w:val="DefaultParagraphFont"/>
    <w:uiPriority w:val="99"/>
    <w:semiHidden/>
    <w:unhideWhenUsed/>
    <w:rsid w:val="002F7859"/>
    <w:rPr>
      <w:color w:val="0000FF"/>
      <w:u w:val="single"/>
    </w:rPr>
  </w:style>
  <w:style w:type="character" w:customStyle="1" w:styleId="Heading3Char">
    <w:name w:val="Heading 3 Char"/>
    <w:basedOn w:val="DefaultParagraphFont"/>
    <w:link w:val="Heading3"/>
    <w:uiPriority w:val="9"/>
    <w:rsid w:val="0028365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2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3659"/>
    <w:rPr>
      <w:rFonts w:ascii="Courier New" w:eastAsia="Times New Roman" w:hAnsi="Courier New" w:cs="Courier New"/>
      <w:sz w:val="20"/>
      <w:szCs w:val="20"/>
    </w:rPr>
  </w:style>
  <w:style w:type="character" w:styleId="Emphasis">
    <w:name w:val="Emphasis"/>
    <w:basedOn w:val="DefaultParagraphFont"/>
    <w:uiPriority w:val="20"/>
    <w:qFormat/>
    <w:rsid w:val="000E30F2"/>
    <w:rPr>
      <w:i/>
      <w:iCs/>
    </w:rPr>
  </w:style>
  <w:style w:type="paragraph" w:styleId="BalloonText">
    <w:name w:val="Balloon Text"/>
    <w:basedOn w:val="Normal"/>
    <w:link w:val="BalloonTextChar"/>
    <w:uiPriority w:val="99"/>
    <w:semiHidden/>
    <w:unhideWhenUsed/>
    <w:rsid w:val="000E30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0F2"/>
    <w:rPr>
      <w:rFonts w:ascii="Tahoma" w:hAnsi="Tahoma" w:cs="Tahoma"/>
      <w:sz w:val="16"/>
      <w:szCs w:val="16"/>
    </w:rPr>
  </w:style>
  <w:style w:type="character" w:styleId="HTMLCode">
    <w:name w:val="HTML Code"/>
    <w:basedOn w:val="DefaultParagraphFont"/>
    <w:uiPriority w:val="99"/>
    <w:semiHidden/>
    <w:unhideWhenUsed/>
    <w:rsid w:val="00F55A2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5A23"/>
    <w:rPr>
      <w:rFonts w:asciiTheme="majorHAnsi" w:eastAsiaTheme="majorEastAsia" w:hAnsiTheme="majorHAnsi" w:cstheme="majorBidi"/>
      <w:b/>
      <w:bCs/>
      <w:color w:val="365F91" w:themeColor="accent1" w:themeShade="BF"/>
      <w:sz w:val="28"/>
      <w:szCs w:val="28"/>
    </w:rPr>
  </w:style>
  <w:style w:type="character" w:customStyle="1" w:styleId="keyword">
    <w:name w:val="keyword"/>
    <w:basedOn w:val="DefaultParagraphFont"/>
    <w:rsid w:val="007621F1"/>
  </w:style>
  <w:style w:type="character" w:customStyle="1" w:styleId="comment">
    <w:name w:val="comment"/>
    <w:basedOn w:val="DefaultParagraphFont"/>
    <w:rsid w:val="007621F1"/>
  </w:style>
  <w:style w:type="character" w:customStyle="1" w:styleId="string">
    <w:name w:val="string"/>
    <w:basedOn w:val="DefaultParagraphFont"/>
    <w:rsid w:val="007621F1"/>
  </w:style>
  <w:style w:type="character" w:customStyle="1" w:styleId="kwd">
    <w:name w:val="kwd"/>
    <w:basedOn w:val="DefaultParagraphFont"/>
    <w:rsid w:val="00FA4837"/>
  </w:style>
  <w:style w:type="character" w:customStyle="1" w:styleId="pln">
    <w:name w:val="pln"/>
    <w:basedOn w:val="DefaultParagraphFont"/>
    <w:rsid w:val="00FA4837"/>
  </w:style>
  <w:style w:type="character" w:customStyle="1" w:styleId="pun">
    <w:name w:val="pun"/>
    <w:basedOn w:val="DefaultParagraphFont"/>
    <w:rsid w:val="00FA4837"/>
  </w:style>
  <w:style w:type="character" w:customStyle="1" w:styleId="str">
    <w:name w:val="str"/>
    <w:basedOn w:val="DefaultParagraphFont"/>
    <w:rsid w:val="00FA4837"/>
  </w:style>
  <w:style w:type="paragraph" w:styleId="Header">
    <w:name w:val="header"/>
    <w:basedOn w:val="Normal"/>
    <w:link w:val="HeaderChar"/>
    <w:uiPriority w:val="99"/>
    <w:semiHidden/>
    <w:unhideWhenUsed/>
    <w:rsid w:val="00D40B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0B6C"/>
  </w:style>
  <w:style w:type="paragraph" w:styleId="Footer">
    <w:name w:val="footer"/>
    <w:basedOn w:val="Normal"/>
    <w:link w:val="FooterChar"/>
    <w:uiPriority w:val="99"/>
    <w:semiHidden/>
    <w:unhideWhenUsed/>
    <w:rsid w:val="00D40B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0B6C"/>
  </w:style>
  <w:style w:type="paragraph" w:styleId="ListParagraph">
    <w:name w:val="List Paragraph"/>
    <w:basedOn w:val="Normal"/>
    <w:uiPriority w:val="34"/>
    <w:qFormat/>
    <w:rsid w:val="006C64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2C3"/>
  </w:style>
  <w:style w:type="paragraph" w:styleId="Heading1">
    <w:name w:val="heading 1"/>
    <w:basedOn w:val="Normal"/>
    <w:next w:val="Normal"/>
    <w:link w:val="Heading1Char"/>
    <w:uiPriority w:val="9"/>
    <w:qFormat/>
    <w:rsid w:val="00F55A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836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26905"/>
  </w:style>
  <w:style w:type="paragraph" w:styleId="NormalWeb">
    <w:name w:val="Normal (Web)"/>
    <w:basedOn w:val="Normal"/>
    <w:uiPriority w:val="99"/>
    <w:unhideWhenUsed/>
    <w:rsid w:val="002F78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7859"/>
    <w:rPr>
      <w:b/>
      <w:bCs/>
    </w:rPr>
  </w:style>
  <w:style w:type="character" w:styleId="Hyperlink">
    <w:name w:val="Hyperlink"/>
    <w:basedOn w:val="DefaultParagraphFont"/>
    <w:uiPriority w:val="99"/>
    <w:semiHidden/>
    <w:unhideWhenUsed/>
    <w:rsid w:val="002F7859"/>
    <w:rPr>
      <w:color w:val="0000FF"/>
      <w:u w:val="single"/>
    </w:rPr>
  </w:style>
  <w:style w:type="character" w:customStyle="1" w:styleId="Heading3Char">
    <w:name w:val="Heading 3 Char"/>
    <w:basedOn w:val="DefaultParagraphFont"/>
    <w:link w:val="Heading3"/>
    <w:uiPriority w:val="9"/>
    <w:rsid w:val="0028365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2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3659"/>
    <w:rPr>
      <w:rFonts w:ascii="Courier New" w:eastAsia="Times New Roman" w:hAnsi="Courier New" w:cs="Courier New"/>
      <w:sz w:val="20"/>
      <w:szCs w:val="20"/>
    </w:rPr>
  </w:style>
  <w:style w:type="character" w:styleId="Emphasis">
    <w:name w:val="Emphasis"/>
    <w:basedOn w:val="DefaultParagraphFont"/>
    <w:uiPriority w:val="20"/>
    <w:qFormat/>
    <w:rsid w:val="000E30F2"/>
    <w:rPr>
      <w:i/>
      <w:iCs/>
    </w:rPr>
  </w:style>
  <w:style w:type="paragraph" w:styleId="BalloonText">
    <w:name w:val="Balloon Text"/>
    <w:basedOn w:val="Normal"/>
    <w:link w:val="BalloonTextChar"/>
    <w:uiPriority w:val="99"/>
    <w:semiHidden/>
    <w:unhideWhenUsed/>
    <w:rsid w:val="000E30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0F2"/>
    <w:rPr>
      <w:rFonts w:ascii="Tahoma" w:hAnsi="Tahoma" w:cs="Tahoma"/>
      <w:sz w:val="16"/>
      <w:szCs w:val="16"/>
    </w:rPr>
  </w:style>
  <w:style w:type="character" w:styleId="HTMLCode">
    <w:name w:val="HTML Code"/>
    <w:basedOn w:val="DefaultParagraphFont"/>
    <w:uiPriority w:val="99"/>
    <w:semiHidden/>
    <w:unhideWhenUsed/>
    <w:rsid w:val="00F55A2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5A23"/>
    <w:rPr>
      <w:rFonts w:asciiTheme="majorHAnsi" w:eastAsiaTheme="majorEastAsia" w:hAnsiTheme="majorHAnsi" w:cstheme="majorBidi"/>
      <w:b/>
      <w:bCs/>
      <w:color w:val="365F91" w:themeColor="accent1" w:themeShade="BF"/>
      <w:sz w:val="28"/>
      <w:szCs w:val="28"/>
    </w:rPr>
  </w:style>
  <w:style w:type="character" w:customStyle="1" w:styleId="keyword">
    <w:name w:val="keyword"/>
    <w:basedOn w:val="DefaultParagraphFont"/>
    <w:rsid w:val="007621F1"/>
  </w:style>
  <w:style w:type="character" w:customStyle="1" w:styleId="comment">
    <w:name w:val="comment"/>
    <w:basedOn w:val="DefaultParagraphFont"/>
    <w:rsid w:val="007621F1"/>
  </w:style>
  <w:style w:type="character" w:customStyle="1" w:styleId="string">
    <w:name w:val="string"/>
    <w:basedOn w:val="DefaultParagraphFont"/>
    <w:rsid w:val="007621F1"/>
  </w:style>
  <w:style w:type="character" w:customStyle="1" w:styleId="kwd">
    <w:name w:val="kwd"/>
    <w:basedOn w:val="DefaultParagraphFont"/>
    <w:rsid w:val="00FA4837"/>
  </w:style>
  <w:style w:type="character" w:customStyle="1" w:styleId="pln">
    <w:name w:val="pln"/>
    <w:basedOn w:val="DefaultParagraphFont"/>
    <w:rsid w:val="00FA4837"/>
  </w:style>
  <w:style w:type="character" w:customStyle="1" w:styleId="pun">
    <w:name w:val="pun"/>
    <w:basedOn w:val="DefaultParagraphFont"/>
    <w:rsid w:val="00FA4837"/>
  </w:style>
  <w:style w:type="character" w:customStyle="1" w:styleId="str">
    <w:name w:val="str"/>
    <w:basedOn w:val="DefaultParagraphFont"/>
    <w:rsid w:val="00FA4837"/>
  </w:style>
  <w:style w:type="paragraph" w:styleId="Header">
    <w:name w:val="header"/>
    <w:basedOn w:val="Normal"/>
    <w:link w:val="HeaderChar"/>
    <w:uiPriority w:val="99"/>
    <w:semiHidden/>
    <w:unhideWhenUsed/>
    <w:rsid w:val="00D40B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0B6C"/>
  </w:style>
  <w:style w:type="paragraph" w:styleId="Footer">
    <w:name w:val="footer"/>
    <w:basedOn w:val="Normal"/>
    <w:link w:val="FooterChar"/>
    <w:uiPriority w:val="99"/>
    <w:semiHidden/>
    <w:unhideWhenUsed/>
    <w:rsid w:val="00D40B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0B6C"/>
  </w:style>
  <w:style w:type="paragraph" w:styleId="ListParagraph">
    <w:name w:val="List Paragraph"/>
    <w:basedOn w:val="Normal"/>
    <w:uiPriority w:val="34"/>
    <w:qFormat/>
    <w:rsid w:val="006C6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8699">
      <w:bodyDiv w:val="1"/>
      <w:marLeft w:val="0"/>
      <w:marRight w:val="0"/>
      <w:marTop w:val="0"/>
      <w:marBottom w:val="0"/>
      <w:divBdr>
        <w:top w:val="none" w:sz="0" w:space="0" w:color="auto"/>
        <w:left w:val="none" w:sz="0" w:space="0" w:color="auto"/>
        <w:bottom w:val="none" w:sz="0" w:space="0" w:color="auto"/>
        <w:right w:val="none" w:sz="0" w:space="0" w:color="auto"/>
      </w:divBdr>
      <w:divsChild>
        <w:div w:id="724912326">
          <w:marLeft w:val="0"/>
          <w:marRight w:val="0"/>
          <w:marTop w:val="0"/>
          <w:marBottom w:val="0"/>
          <w:divBdr>
            <w:top w:val="none" w:sz="0" w:space="0" w:color="auto"/>
            <w:left w:val="none" w:sz="0" w:space="0" w:color="auto"/>
            <w:bottom w:val="none" w:sz="0" w:space="0" w:color="auto"/>
            <w:right w:val="none" w:sz="0" w:space="0" w:color="auto"/>
          </w:divBdr>
          <w:divsChild>
            <w:div w:id="11299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6996">
      <w:bodyDiv w:val="1"/>
      <w:marLeft w:val="0"/>
      <w:marRight w:val="0"/>
      <w:marTop w:val="0"/>
      <w:marBottom w:val="0"/>
      <w:divBdr>
        <w:top w:val="none" w:sz="0" w:space="0" w:color="auto"/>
        <w:left w:val="none" w:sz="0" w:space="0" w:color="auto"/>
        <w:bottom w:val="none" w:sz="0" w:space="0" w:color="auto"/>
        <w:right w:val="none" w:sz="0" w:space="0" w:color="auto"/>
      </w:divBdr>
    </w:div>
    <w:div w:id="35353304">
      <w:bodyDiv w:val="1"/>
      <w:marLeft w:val="0"/>
      <w:marRight w:val="0"/>
      <w:marTop w:val="0"/>
      <w:marBottom w:val="0"/>
      <w:divBdr>
        <w:top w:val="none" w:sz="0" w:space="0" w:color="auto"/>
        <w:left w:val="none" w:sz="0" w:space="0" w:color="auto"/>
        <w:bottom w:val="none" w:sz="0" w:space="0" w:color="auto"/>
        <w:right w:val="none" w:sz="0" w:space="0" w:color="auto"/>
      </w:divBdr>
    </w:div>
    <w:div w:id="39088503">
      <w:bodyDiv w:val="1"/>
      <w:marLeft w:val="0"/>
      <w:marRight w:val="0"/>
      <w:marTop w:val="0"/>
      <w:marBottom w:val="0"/>
      <w:divBdr>
        <w:top w:val="none" w:sz="0" w:space="0" w:color="auto"/>
        <w:left w:val="none" w:sz="0" w:space="0" w:color="auto"/>
        <w:bottom w:val="none" w:sz="0" w:space="0" w:color="auto"/>
        <w:right w:val="none" w:sz="0" w:space="0" w:color="auto"/>
      </w:divBdr>
    </w:div>
    <w:div w:id="68232286">
      <w:bodyDiv w:val="1"/>
      <w:marLeft w:val="0"/>
      <w:marRight w:val="0"/>
      <w:marTop w:val="0"/>
      <w:marBottom w:val="0"/>
      <w:divBdr>
        <w:top w:val="none" w:sz="0" w:space="0" w:color="auto"/>
        <w:left w:val="none" w:sz="0" w:space="0" w:color="auto"/>
        <w:bottom w:val="none" w:sz="0" w:space="0" w:color="auto"/>
        <w:right w:val="none" w:sz="0" w:space="0" w:color="auto"/>
      </w:divBdr>
    </w:div>
    <w:div w:id="145705734">
      <w:bodyDiv w:val="1"/>
      <w:marLeft w:val="0"/>
      <w:marRight w:val="0"/>
      <w:marTop w:val="0"/>
      <w:marBottom w:val="0"/>
      <w:divBdr>
        <w:top w:val="none" w:sz="0" w:space="0" w:color="auto"/>
        <w:left w:val="none" w:sz="0" w:space="0" w:color="auto"/>
        <w:bottom w:val="none" w:sz="0" w:space="0" w:color="auto"/>
        <w:right w:val="none" w:sz="0" w:space="0" w:color="auto"/>
      </w:divBdr>
    </w:div>
    <w:div w:id="161749769">
      <w:bodyDiv w:val="1"/>
      <w:marLeft w:val="0"/>
      <w:marRight w:val="0"/>
      <w:marTop w:val="0"/>
      <w:marBottom w:val="0"/>
      <w:divBdr>
        <w:top w:val="none" w:sz="0" w:space="0" w:color="auto"/>
        <w:left w:val="none" w:sz="0" w:space="0" w:color="auto"/>
        <w:bottom w:val="none" w:sz="0" w:space="0" w:color="auto"/>
        <w:right w:val="none" w:sz="0" w:space="0" w:color="auto"/>
      </w:divBdr>
    </w:div>
    <w:div w:id="243420649">
      <w:bodyDiv w:val="1"/>
      <w:marLeft w:val="0"/>
      <w:marRight w:val="0"/>
      <w:marTop w:val="0"/>
      <w:marBottom w:val="0"/>
      <w:divBdr>
        <w:top w:val="none" w:sz="0" w:space="0" w:color="auto"/>
        <w:left w:val="none" w:sz="0" w:space="0" w:color="auto"/>
        <w:bottom w:val="none" w:sz="0" w:space="0" w:color="auto"/>
        <w:right w:val="none" w:sz="0" w:space="0" w:color="auto"/>
      </w:divBdr>
    </w:div>
    <w:div w:id="340863760">
      <w:bodyDiv w:val="1"/>
      <w:marLeft w:val="0"/>
      <w:marRight w:val="0"/>
      <w:marTop w:val="0"/>
      <w:marBottom w:val="0"/>
      <w:divBdr>
        <w:top w:val="none" w:sz="0" w:space="0" w:color="auto"/>
        <w:left w:val="none" w:sz="0" w:space="0" w:color="auto"/>
        <w:bottom w:val="none" w:sz="0" w:space="0" w:color="auto"/>
        <w:right w:val="none" w:sz="0" w:space="0" w:color="auto"/>
      </w:divBdr>
      <w:divsChild>
        <w:div w:id="497116808">
          <w:marLeft w:val="0"/>
          <w:marRight w:val="0"/>
          <w:marTop w:val="0"/>
          <w:marBottom w:val="0"/>
          <w:divBdr>
            <w:top w:val="none" w:sz="0" w:space="0" w:color="auto"/>
            <w:left w:val="none" w:sz="0" w:space="0" w:color="auto"/>
            <w:bottom w:val="none" w:sz="0" w:space="0" w:color="auto"/>
            <w:right w:val="none" w:sz="0" w:space="0" w:color="auto"/>
          </w:divBdr>
        </w:div>
      </w:divsChild>
    </w:div>
    <w:div w:id="392588083">
      <w:bodyDiv w:val="1"/>
      <w:marLeft w:val="0"/>
      <w:marRight w:val="0"/>
      <w:marTop w:val="0"/>
      <w:marBottom w:val="0"/>
      <w:divBdr>
        <w:top w:val="none" w:sz="0" w:space="0" w:color="auto"/>
        <w:left w:val="none" w:sz="0" w:space="0" w:color="auto"/>
        <w:bottom w:val="none" w:sz="0" w:space="0" w:color="auto"/>
        <w:right w:val="none" w:sz="0" w:space="0" w:color="auto"/>
      </w:divBdr>
      <w:divsChild>
        <w:div w:id="1708602089">
          <w:marLeft w:val="0"/>
          <w:marRight w:val="0"/>
          <w:marTop w:val="0"/>
          <w:marBottom w:val="0"/>
          <w:divBdr>
            <w:top w:val="none" w:sz="0" w:space="0" w:color="auto"/>
            <w:left w:val="none" w:sz="0" w:space="0" w:color="auto"/>
            <w:bottom w:val="none" w:sz="0" w:space="0" w:color="auto"/>
            <w:right w:val="none" w:sz="0" w:space="0" w:color="auto"/>
          </w:divBdr>
        </w:div>
        <w:div w:id="909074739">
          <w:marLeft w:val="0"/>
          <w:marRight w:val="0"/>
          <w:marTop w:val="0"/>
          <w:marBottom w:val="0"/>
          <w:divBdr>
            <w:top w:val="none" w:sz="0" w:space="0" w:color="auto"/>
            <w:left w:val="none" w:sz="0" w:space="0" w:color="auto"/>
            <w:bottom w:val="none" w:sz="0" w:space="0" w:color="auto"/>
            <w:right w:val="none" w:sz="0" w:space="0" w:color="auto"/>
          </w:divBdr>
        </w:div>
        <w:div w:id="217059707">
          <w:marLeft w:val="0"/>
          <w:marRight w:val="0"/>
          <w:marTop w:val="0"/>
          <w:marBottom w:val="0"/>
          <w:divBdr>
            <w:top w:val="none" w:sz="0" w:space="0" w:color="auto"/>
            <w:left w:val="none" w:sz="0" w:space="0" w:color="auto"/>
            <w:bottom w:val="none" w:sz="0" w:space="0" w:color="auto"/>
            <w:right w:val="none" w:sz="0" w:space="0" w:color="auto"/>
          </w:divBdr>
        </w:div>
        <w:div w:id="878514751">
          <w:marLeft w:val="0"/>
          <w:marRight w:val="0"/>
          <w:marTop w:val="0"/>
          <w:marBottom w:val="0"/>
          <w:divBdr>
            <w:top w:val="none" w:sz="0" w:space="0" w:color="auto"/>
            <w:left w:val="none" w:sz="0" w:space="0" w:color="auto"/>
            <w:bottom w:val="none" w:sz="0" w:space="0" w:color="auto"/>
            <w:right w:val="none" w:sz="0" w:space="0" w:color="auto"/>
          </w:divBdr>
        </w:div>
      </w:divsChild>
    </w:div>
    <w:div w:id="407069915">
      <w:bodyDiv w:val="1"/>
      <w:marLeft w:val="0"/>
      <w:marRight w:val="0"/>
      <w:marTop w:val="0"/>
      <w:marBottom w:val="0"/>
      <w:divBdr>
        <w:top w:val="none" w:sz="0" w:space="0" w:color="auto"/>
        <w:left w:val="none" w:sz="0" w:space="0" w:color="auto"/>
        <w:bottom w:val="none" w:sz="0" w:space="0" w:color="auto"/>
        <w:right w:val="none" w:sz="0" w:space="0" w:color="auto"/>
      </w:divBdr>
      <w:divsChild>
        <w:div w:id="1712993471">
          <w:marLeft w:val="0"/>
          <w:marRight w:val="0"/>
          <w:marTop w:val="0"/>
          <w:marBottom w:val="0"/>
          <w:divBdr>
            <w:top w:val="none" w:sz="0" w:space="0" w:color="auto"/>
            <w:left w:val="none" w:sz="0" w:space="0" w:color="auto"/>
            <w:bottom w:val="none" w:sz="0" w:space="0" w:color="auto"/>
            <w:right w:val="none" w:sz="0" w:space="0" w:color="auto"/>
          </w:divBdr>
        </w:div>
      </w:divsChild>
    </w:div>
    <w:div w:id="432366356">
      <w:bodyDiv w:val="1"/>
      <w:marLeft w:val="0"/>
      <w:marRight w:val="0"/>
      <w:marTop w:val="0"/>
      <w:marBottom w:val="0"/>
      <w:divBdr>
        <w:top w:val="none" w:sz="0" w:space="0" w:color="auto"/>
        <w:left w:val="none" w:sz="0" w:space="0" w:color="auto"/>
        <w:bottom w:val="none" w:sz="0" w:space="0" w:color="auto"/>
        <w:right w:val="none" w:sz="0" w:space="0" w:color="auto"/>
      </w:divBdr>
    </w:div>
    <w:div w:id="475490933">
      <w:bodyDiv w:val="1"/>
      <w:marLeft w:val="0"/>
      <w:marRight w:val="0"/>
      <w:marTop w:val="0"/>
      <w:marBottom w:val="0"/>
      <w:divBdr>
        <w:top w:val="none" w:sz="0" w:space="0" w:color="auto"/>
        <w:left w:val="none" w:sz="0" w:space="0" w:color="auto"/>
        <w:bottom w:val="none" w:sz="0" w:space="0" w:color="auto"/>
        <w:right w:val="none" w:sz="0" w:space="0" w:color="auto"/>
      </w:divBdr>
    </w:div>
    <w:div w:id="491717897">
      <w:bodyDiv w:val="1"/>
      <w:marLeft w:val="0"/>
      <w:marRight w:val="0"/>
      <w:marTop w:val="0"/>
      <w:marBottom w:val="0"/>
      <w:divBdr>
        <w:top w:val="none" w:sz="0" w:space="0" w:color="auto"/>
        <w:left w:val="none" w:sz="0" w:space="0" w:color="auto"/>
        <w:bottom w:val="none" w:sz="0" w:space="0" w:color="auto"/>
        <w:right w:val="none" w:sz="0" w:space="0" w:color="auto"/>
      </w:divBdr>
      <w:divsChild>
        <w:div w:id="1629553226">
          <w:marLeft w:val="0"/>
          <w:marRight w:val="0"/>
          <w:marTop w:val="0"/>
          <w:marBottom w:val="200"/>
          <w:divBdr>
            <w:top w:val="none" w:sz="0" w:space="0" w:color="auto"/>
            <w:left w:val="none" w:sz="0" w:space="0" w:color="auto"/>
            <w:bottom w:val="none" w:sz="0" w:space="0" w:color="auto"/>
            <w:right w:val="none" w:sz="0" w:space="0" w:color="auto"/>
          </w:divBdr>
        </w:div>
        <w:div w:id="1297371689">
          <w:marLeft w:val="0"/>
          <w:marRight w:val="0"/>
          <w:marTop w:val="0"/>
          <w:marBottom w:val="200"/>
          <w:divBdr>
            <w:top w:val="none" w:sz="0" w:space="0" w:color="auto"/>
            <w:left w:val="none" w:sz="0" w:space="0" w:color="auto"/>
            <w:bottom w:val="none" w:sz="0" w:space="0" w:color="auto"/>
            <w:right w:val="none" w:sz="0" w:space="0" w:color="auto"/>
          </w:divBdr>
        </w:div>
      </w:divsChild>
    </w:div>
    <w:div w:id="527990169">
      <w:bodyDiv w:val="1"/>
      <w:marLeft w:val="0"/>
      <w:marRight w:val="0"/>
      <w:marTop w:val="0"/>
      <w:marBottom w:val="0"/>
      <w:divBdr>
        <w:top w:val="none" w:sz="0" w:space="0" w:color="auto"/>
        <w:left w:val="none" w:sz="0" w:space="0" w:color="auto"/>
        <w:bottom w:val="none" w:sz="0" w:space="0" w:color="auto"/>
        <w:right w:val="none" w:sz="0" w:space="0" w:color="auto"/>
      </w:divBdr>
      <w:divsChild>
        <w:div w:id="799146920">
          <w:marLeft w:val="1080"/>
          <w:marRight w:val="0"/>
          <w:marTop w:val="0"/>
          <w:marBottom w:val="0"/>
          <w:divBdr>
            <w:top w:val="none" w:sz="0" w:space="0" w:color="auto"/>
            <w:left w:val="none" w:sz="0" w:space="0" w:color="auto"/>
            <w:bottom w:val="none" w:sz="0" w:space="0" w:color="auto"/>
            <w:right w:val="none" w:sz="0" w:space="0" w:color="auto"/>
          </w:divBdr>
        </w:div>
        <w:div w:id="1027759795">
          <w:marLeft w:val="1080"/>
          <w:marRight w:val="0"/>
          <w:marTop w:val="0"/>
          <w:marBottom w:val="0"/>
          <w:divBdr>
            <w:top w:val="none" w:sz="0" w:space="0" w:color="auto"/>
            <w:left w:val="none" w:sz="0" w:space="0" w:color="auto"/>
            <w:bottom w:val="none" w:sz="0" w:space="0" w:color="auto"/>
            <w:right w:val="none" w:sz="0" w:space="0" w:color="auto"/>
          </w:divBdr>
        </w:div>
        <w:div w:id="366834276">
          <w:marLeft w:val="1080"/>
          <w:marRight w:val="0"/>
          <w:marTop w:val="0"/>
          <w:marBottom w:val="0"/>
          <w:divBdr>
            <w:top w:val="none" w:sz="0" w:space="0" w:color="auto"/>
            <w:left w:val="none" w:sz="0" w:space="0" w:color="auto"/>
            <w:bottom w:val="none" w:sz="0" w:space="0" w:color="auto"/>
            <w:right w:val="none" w:sz="0" w:space="0" w:color="auto"/>
          </w:divBdr>
        </w:div>
        <w:div w:id="23604430">
          <w:marLeft w:val="1080"/>
          <w:marRight w:val="0"/>
          <w:marTop w:val="0"/>
          <w:marBottom w:val="0"/>
          <w:divBdr>
            <w:top w:val="none" w:sz="0" w:space="0" w:color="auto"/>
            <w:left w:val="none" w:sz="0" w:space="0" w:color="auto"/>
            <w:bottom w:val="none" w:sz="0" w:space="0" w:color="auto"/>
            <w:right w:val="none" w:sz="0" w:space="0" w:color="auto"/>
          </w:divBdr>
        </w:div>
        <w:div w:id="2066369857">
          <w:marLeft w:val="1080"/>
          <w:marRight w:val="0"/>
          <w:marTop w:val="0"/>
          <w:marBottom w:val="0"/>
          <w:divBdr>
            <w:top w:val="none" w:sz="0" w:space="0" w:color="auto"/>
            <w:left w:val="none" w:sz="0" w:space="0" w:color="auto"/>
            <w:bottom w:val="none" w:sz="0" w:space="0" w:color="auto"/>
            <w:right w:val="none" w:sz="0" w:space="0" w:color="auto"/>
          </w:divBdr>
        </w:div>
        <w:div w:id="1657109471">
          <w:marLeft w:val="1080"/>
          <w:marRight w:val="0"/>
          <w:marTop w:val="0"/>
          <w:marBottom w:val="0"/>
          <w:divBdr>
            <w:top w:val="none" w:sz="0" w:space="0" w:color="auto"/>
            <w:left w:val="none" w:sz="0" w:space="0" w:color="auto"/>
            <w:bottom w:val="none" w:sz="0" w:space="0" w:color="auto"/>
            <w:right w:val="none" w:sz="0" w:space="0" w:color="auto"/>
          </w:divBdr>
        </w:div>
        <w:div w:id="1400864414">
          <w:marLeft w:val="1080"/>
          <w:marRight w:val="0"/>
          <w:marTop w:val="0"/>
          <w:marBottom w:val="0"/>
          <w:divBdr>
            <w:top w:val="none" w:sz="0" w:space="0" w:color="auto"/>
            <w:left w:val="none" w:sz="0" w:space="0" w:color="auto"/>
            <w:bottom w:val="none" w:sz="0" w:space="0" w:color="auto"/>
            <w:right w:val="none" w:sz="0" w:space="0" w:color="auto"/>
          </w:divBdr>
        </w:div>
        <w:div w:id="258372684">
          <w:marLeft w:val="1080"/>
          <w:marRight w:val="0"/>
          <w:marTop w:val="0"/>
          <w:marBottom w:val="0"/>
          <w:divBdr>
            <w:top w:val="none" w:sz="0" w:space="0" w:color="auto"/>
            <w:left w:val="none" w:sz="0" w:space="0" w:color="auto"/>
            <w:bottom w:val="none" w:sz="0" w:space="0" w:color="auto"/>
            <w:right w:val="none" w:sz="0" w:space="0" w:color="auto"/>
          </w:divBdr>
        </w:div>
        <w:div w:id="586773737">
          <w:marLeft w:val="1080"/>
          <w:marRight w:val="0"/>
          <w:marTop w:val="0"/>
          <w:marBottom w:val="0"/>
          <w:divBdr>
            <w:top w:val="none" w:sz="0" w:space="0" w:color="auto"/>
            <w:left w:val="none" w:sz="0" w:space="0" w:color="auto"/>
            <w:bottom w:val="none" w:sz="0" w:space="0" w:color="auto"/>
            <w:right w:val="none" w:sz="0" w:space="0" w:color="auto"/>
          </w:divBdr>
        </w:div>
        <w:div w:id="716321913">
          <w:marLeft w:val="1080"/>
          <w:marRight w:val="0"/>
          <w:marTop w:val="0"/>
          <w:marBottom w:val="0"/>
          <w:divBdr>
            <w:top w:val="none" w:sz="0" w:space="0" w:color="auto"/>
            <w:left w:val="none" w:sz="0" w:space="0" w:color="auto"/>
            <w:bottom w:val="none" w:sz="0" w:space="0" w:color="auto"/>
            <w:right w:val="none" w:sz="0" w:space="0" w:color="auto"/>
          </w:divBdr>
        </w:div>
      </w:divsChild>
    </w:div>
    <w:div w:id="537815882">
      <w:bodyDiv w:val="1"/>
      <w:marLeft w:val="0"/>
      <w:marRight w:val="0"/>
      <w:marTop w:val="0"/>
      <w:marBottom w:val="0"/>
      <w:divBdr>
        <w:top w:val="none" w:sz="0" w:space="0" w:color="auto"/>
        <w:left w:val="none" w:sz="0" w:space="0" w:color="auto"/>
        <w:bottom w:val="none" w:sz="0" w:space="0" w:color="auto"/>
        <w:right w:val="none" w:sz="0" w:space="0" w:color="auto"/>
      </w:divBdr>
    </w:div>
    <w:div w:id="552084240">
      <w:bodyDiv w:val="1"/>
      <w:marLeft w:val="0"/>
      <w:marRight w:val="0"/>
      <w:marTop w:val="0"/>
      <w:marBottom w:val="0"/>
      <w:divBdr>
        <w:top w:val="none" w:sz="0" w:space="0" w:color="auto"/>
        <w:left w:val="none" w:sz="0" w:space="0" w:color="auto"/>
        <w:bottom w:val="none" w:sz="0" w:space="0" w:color="auto"/>
        <w:right w:val="none" w:sz="0" w:space="0" w:color="auto"/>
      </w:divBdr>
    </w:div>
    <w:div w:id="555892706">
      <w:bodyDiv w:val="1"/>
      <w:marLeft w:val="0"/>
      <w:marRight w:val="0"/>
      <w:marTop w:val="0"/>
      <w:marBottom w:val="0"/>
      <w:divBdr>
        <w:top w:val="none" w:sz="0" w:space="0" w:color="auto"/>
        <w:left w:val="none" w:sz="0" w:space="0" w:color="auto"/>
        <w:bottom w:val="none" w:sz="0" w:space="0" w:color="auto"/>
        <w:right w:val="none" w:sz="0" w:space="0" w:color="auto"/>
      </w:divBdr>
    </w:div>
    <w:div w:id="573054580">
      <w:bodyDiv w:val="1"/>
      <w:marLeft w:val="0"/>
      <w:marRight w:val="0"/>
      <w:marTop w:val="0"/>
      <w:marBottom w:val="0"/>
      <w:divBdr>
        <w:top w:val="none" w:sz="0" w:space="0" w:color="auto"/>
        <w:left w:val="none" w:sz="0" w:space="0" w:color="auto"/>
        <w:bottom w:val="none" w:sz="0" w:space="0" w:color="auto"/>
        <w:right w:val="none" w:sz="0" w:space="0" w:color="auto"/>
      </w:divBdr>
      <w:divsChild>
        <w:div w:id="718670024">
          <w:marLeft w:val="0"/>
          <w:marRight w:val="0"/>
          <w:marTop w:val="0"/>
          <w:marBottom w:val="0"/>
          <w:divBdr>
            <w:top w:val="none" w:sz="0" w:space="0" w:color="auto"/>
            <w:left w:val="none" w:sz="0" w:space="0" w:color="auto"/>
            <w:bottom w:val="none" w:sz="0" w:space="0" w:color="auto"/>
            <w:right w:val="none" w:sz="0" w:space="0" w:color="auto"/>
          </w:divBdr>
          <w:divsChild>
            <w:div w:id="13378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4742">
      <w:bodyDiv w:val="1"/>
      <w:marLeft w:val="0"/>
      <w:marRight w:val="0"/>
      <w:marTop w:val="0"/>
      <w:marBottom w:val="0"/>
      <w:divBdr>
        <w:top w:val="none" w:sz="0" w:space="0" w:color="auto"/>
        <w:left w:val="none" w:sz="0" w:space="0" w:color="auto"/>
        <w:bottom w:val="none" w:sz="0" w:space="0" w:color="auto"/>
        <w:right w:val="none" w:sz="0" w:space="0" w:color="auto"/>
      </w:divBdr>
      <w:divsChild>
        <w:div w:id="1425569074">
          <w:blockQuote w:val="1"/>
          <w:marLeft w:val="0"/>
          <w:marRight w:val="0"/>
          <w:marTop w:val="0"/>
          <w:marBottom w:val="187"/>
          <w:divBdr>
            <w:top w:val="none" w:sz="0" w:space="0" w:color="auto"/>
            <w:left w:val="none" w:sz="0" w:space="0" w:color="auto"/>
            <w:bottom w:val="none" w:sz="0" w:space="0" w:color="auto"/>
            <w:right w:val="none" w:sz="0" w:space="0" w:color="auto"/>
          </w:divBdr>
        </w:div>
      </w:divsChild>
    </w:div>
    <w:div w:id="593174684">
      <w:bodyDiv w:val="1"/>
      <w:marLeft w:val="0"/>
      <w:marRight w:val="0"/>
      <w:marTop w:val="0"/>
      <w:marBottom w:val="0"/>
      <w:divBdr>
        <w:top w:val="none" w:sz="0" w:space="0" w:color="auto"/>
        <w:left w:val="none" w:sz="0" w:space="0" w:color="auto"/>
        <w:bottom w:val="none" w:sz="0" w:space="0" w:color="auto"/>
        <w:right w:val="none" w:sz="0" w:space="0" w:color="auto"/>
      </w:divBdr>
      <w:divsChild>
        <w:div w:id="1952392145">
          <w:marLeft w:val="0"/>
          <w:marRight w:val="0"/>
          <w:marTop w:val="0"/>
          <w:marBottom w:val="0"/>
          <w:divBdr>
            <w:top w:val="none" w:sz="0" w:space="0" w:color="auto"/>
            <w:left w:val="none" w:sz="0" w:space="0" w:color="auto"/>
            <w:bottom w:val="none" w:sz="0" w:space="0" w:color="auto"/>
            <w:right w:val="none" w:sz="0" w:space="0" w:color="auto"/>
          </w:divBdr>
          <w:divsChild>
            <w:div w:id="1292513829">
              <w:marLeft w:val="0"/>
              <w:marRight w:val="0"/>
              <w:marTop w:val="0"/>
              <w:marBottom w:val="0"/>
              <w:divBdr>
                <w:top w:val="none" w:sz="0" w:space="0" w:color="auto"/>
                <w:left w:val="none" w:sz="0" w:space="0" w:color="auto"/>
                <w:bottom w:val="none" w:sz="0" w:space="0" w:color="auto"/>
                <w:right w:val="none" w:sz="0" w:space="0" w:color="auto"/>
              </w:divBdr>
            </w:div>
            <w:div w:id="966473887">
              <w:marLeft w:val="0"/>
              <w:marRight w:val="0"/>
              <w:marTop w:val="0"/>
              <w:marBottom w:val="0"/>
              <w:divBdr>
                <w:top w:val="none" w:sz="0" w:space="0" w:color="auto"/>
                <w:left w:val="none" w:sz="0" w:space="0" w:color="auto"/>
                <w:bottom w:val="none" w:sz="0" w:space="0" w:color="auto"/>
                <w:right w:val="none" w:sz="0" w:space="0" w:color="auto"/>
              </w:divBdr>
            </w:div>
            <w:div w:id="1276865189">
              <w:marLeft w:val="0"/>
              <w:marRight w:val="0"/>
              <w:marTop w:val="0"/>
              <w:marBottom w:val="0"/>
              <w:divBdr>
                <w:top w:val="none" w:sz="0" w:space="0" w:color="auto"/>
                <w:left w:val="none" w:sz="0" w:space="0" w:color="auto"/>
                <w:bottom w:val="none" w:sz="0" w:space="0" w:color="auto"/>
                <w:right w:val="none" w:sz="0" w:space="0" w:color="auto"/>
              </w:divBdr>
            </w:div>
            <w:div w:id="13624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701">
      <w:bodyDiv w:val="1"/>
      <w:marLeft w:val="0"/>
      <w:marRight w:val="0"/>
      <w:marTop w:val="0"/>
      <w:marBottom w:val="0"/>
      <w:divBdr>
        <w:top w:val="none" w:sz="0" w:space="0" w:color="auto"/>
        <w:left w:val="none" w:sz="0" w:space="0" w:color="auto"/>
        <w:bottom w:val="none" w:sz="0" w:space="0" w:color="auto"/>
        <w:right w:val="none" w:sz="0" w:space="0" w:color="auto"/>
      </w:divBdr>
    </w:div>
    <w:div w:id="817383622">
      <w:bodyDiv w:val="1"/>
      <w:marLeft w:val="0"/>
      <w:marRight w:val="0"/>
      <w:marTop w:val="0"/>
      <w:marBottom w:val="0"/>
      <w:divBdr>
        <w:top w:val="none" w:sz="0" w:space="0" w:color="auto"/>
        <w:left w:val="none" w:sz="0" w:space="0" w:color="auto"/>
        <w:bottom w:val="none" w:sz="0" w:space="0" w:color="auto"/>
        <w:right w:val="none" w:sz="0" w:space="0" w:color="auto"/>
      </w:divBdr>
    </w:div>
    <w:div w:id="833106814">
      <w:bodyDiv w:val="1"/>
      <w:marLeft w:val="0"/>
      <w:marRight w:val="0"/>
      <w:marTop w:val="0"/>
      <w:marBottom w:val="0"/>
      <w:divBdr>
        <w:top w:val="none" w:sz="0" w:space="0" w:color="auto"/>
        <w:left w:val="none" w:sz="0" w:space="0" w:color="auto"/>
        <w:bottom w:val="none" w:sz="0" w:space="0" w:color="auto"/>
        <w:right w:val="none" w:sz="0" w:space="0" w:color="auto"/>
      </w:divBdr>
    </w:div>
    <w:div w:id="836459451">
      <w:bodyDiv w:val="1"/>
      <w:marLeft w:val="0"/>
      <w:marRight w:val="0"/>
      <w:marTop w:val="0"/>
      <w:marBottom w:val="0"/>
      <w:divBdr>
        <w:top w:val="none" w:sz="0" w:space="0" w:color="auto"/>
        <w:left w:val="none" w:sz="0" w:space="0" w:color="auto"/>
        <w:bottom w:val="none" w:sz="0" w:space="0" w:color="auto"/>
        <w:right w:val="none" w:sz="0" w:space="0" w:color="auto"/>
      </w:divBdr>
    </w:div>
    <w:div w:id="855192526">
      <w:bodyDiv w:val="1"/>
      <w:marLeft w:val="0"/>
      <w:marRight w:val="0"/>
      <w:marTop w:val="0"/>
      <w:marBottom w:val="0"/>
      <w:divBdr>
        <w:top w:val="none" w:sz="0" w:space="0" w:color="auto"/>
        <w:left w:val="none" w:sz="0" w:space="0" w:color="auto"/>
        <w:bottom w:val="none" w:sz="0" w:space="0" w:color="auto"/>
        <w:right w:val="none" w:sz="0" w:space="0" w:color="auto"/>
      </w:divBdr>
      <w:divsChild>
        <w:div w:id="1487430974">
          <w:marLeft w:val="0"/>
          <w:marRight w:val="0"/>
          <w:marTop w:val="0"/>
          <w:marBottom w:val="200"/>
          <w:divBdr>
            <w:top w:val="none" w:sz="0" w:space="0" w:color="auto"/>
            <w:left w:val="none" w:sz="0" w:space="0" w:color="auto"/>
            <w:bottom w:val="none" w:sz="0" w:space="0" w:color="auto"/>
            <w:right w:val="none" w:sz="0" w:space="0" w:color="auto"/>
          </w:divBdr>
        </w:div>
        <w:div w:id="508569888">
          <w:marLeft w:val="0"/>
          <w:marRight w:val="0"/>
          <w:marTop w:val="0"/>
          <w:marBottom w:val="200"/>
          <w:divBdr>
            <w:top w:val="none" w:sz="0" w:space="0" w:color="auto"/>
            <w:left w:val="none" w:sz="0" w:space="0" w:color="auto"/>
            <w:bottom w:val="none" w:sz="0" w:space="0" w:color="auto"/>
            <w:right w:val="none" w:sz="0" w:space="0" w:color="auto"/>
          </w:divBdr>
        </w:div>
      </w:divsChild>
    </w:div>
    <w:div w:id="894968488">
      <w:bodyDiv w:val="1"/>
      <w:marLeft w:val="0"/>
      <w:marRight w:val="0"/>
      <w:marTop w:val="0"/>
      <w:marBottom w:val="0"/>
      <w:divBdr>
        <w:top w:val="none" w:sz="0" w:space="0" w:color="auto"/>
        <w:left w:val="none" w:sz="0" w:space="0" w:color="auto"/>
        <w:bottom w:val="none" w:sz="0" w:space="0" w:color="auto"/>
        <w:right w:val="none" w:sz="0" w:space="0" w:color="auto"/>
      </w:divBdr>
      <w:divsChild>
        <w:div w:id="1391417149">
          <w:marLeft w:val="418"/>
          <w:marRight w:val="0"/>
          <w:marTop w:val="50"/>
          <w:marBottom w:val="0"/>
          <w:divBdr>
            <w:top w:val="none" w:sz="0" w:space="0" w:color="auto"/>
            <w:left w:val="none" w:sz="0" w:space="0" w:color="auto"/>
            <w:bottom w:val="none" w:sz="0" w:space="0" w:color="auto"/>
            <w:right w:val="none" w:sz="0" w:space="0" w:color="auto"/>
          </w:divBdr>
        </w:div>
        <w:div w:id="1750422715">
          <w:marLeft w:val="418"/>
          <w:marRight w:val="0"/>
          <w:marTop w:val="50"/>
          <w:marBottom w:val="0"/>
          <w:divBdr>
            <w:top w:val="none" w:sz="0" w:space="0" w:color="auto"/>
            <w:left w:val="none" w:sz="0" w:space="0" w:color="auto"/>
            <w:bottom w:val="none" w:sz="0" w:space="0" w:color="auto"/>
            <w:right w:val="none" w:sz="0" w:space="0" w:color="auto"/>
          </w:divBdr>
        </w:div>
        <w:div w:id="629634185">
          <w:marLeft w:val="418"/>
          <w:marRight w:val="0"/>
          <w:marTop w:val="50"/>
          <w:marBottom w:val="0"/>
          <w:divBdr>
            <w:top w:val="none" w:sz="0" w:space="0" w:color="auto"/>
            <w:left w:val="none" w:sz="0" w:space="0" w:color="auto"/>
            <w:bottom w:val="none" w:sz="0" w:space="0" w:color="auto"/>
            <w:right w:val="none" w:sz="0" w:space="0" w:color="auto"/>
          </w:divBdr>
        </w:div>
        <w:div w:id="1609660705">
          <w:marLeft w:val="418"/>
          <w:marRight w:val="0"/>
          <w:marTop w:val="50"/>
          <w:marBottom w:val="0"/>
          <w:divBdr>
            <w:top w:val="none" w:sz="0" w:space="0" w:color="auto"/>
            <w:left w:val="none" w:sz="0" w:space="0" w:color="auto"/>
            <w:bottom w:val="none" w:sz="0" w:space="0" w:color="auto"/>
            <w:right w:val="none" w:sz="0" w:space="0" w:color="auto"/>
          </w:divBdr>
        </w:div>
        <w:div w:id="496962005">
          <w:marLeft w:val="418"/>
          <w:marRight w:val="0"/>
          <w:marTop w:val="50"/>
          <w:marBottom w:val="0"/>
          <w:divBdr>
            <w:top w:val="none" w:sz="0" w:space="0" w:color="auto"/>
            <w:left w:val="none" w:sz="0" w:space="0" w:color="auto"/>
            <w:bottom w:val="none" w:sz="0" w:space="0" w:color="auto"/>
            <w:right w:val="none" w:sz="0" w:space="0" w:color="auto"/>
          </w:divBdr>
        </w:div>
      </w:divsChild>
    </w:div>
    <w:div w:id="1008211676">
      <w:bodyDiv w:val="1"/>
      <w:marLeft w:val="0"/>
      <w:marRight w:val="0"/>
      <w:marTop w:val="0"/>
      <w:marBottom w:val="0"/>
      <w:divBdr>
        <w:top w:val="none" w:sz="0" w:space="0" w:color="auto"/>
        <w:left w:val="none" w:sz="0" w:space="0" w:color="auto"/>
        <w:bottom w:val="none" w:sz="0" w:space="0" w:color="auto"/>
        <w:right w:val="none" w:sz="0" w:space="0" w:color="auto"/>
      </w:divBdr>
    </w:div>
    <w:div w:id="1040862048">
      <w:bodyDiv w:val="1"/>
      <w:marLeft w:val="0"/>
      <w:marRight w:val="0"/>
      <w:marTop w:val="0"/>
      <w:marBottom w:val="0"/>
      <w:divBdr>
        <w:top w:val="none" w:sz="0" w:space="0" w:color="auto"/>
        <w:left w:val="none" w:sz="0" w:space="0" w:color="auto"/>
        <w:bottom w:val="none" w:sz="0" w:space="0" w:color="auto"/>
        <w:right w:val="none" w:sz="0" w:space="0" w:color="auto"/>
      </w:divBdr>
      <w:divsChild>
        <w:div w:id="1643344052">
          <w:marLeft w:val="418"/>
          <w:marRight w:val="0"/>
          <w:marTop w:val="50"/>
          <w:marBottom w:val="0"/>
          <w:divBdr>
            <w:top w:val="none" w:sz="0" w:space="0" w:color="auto"/>
            <w:left w:val="none" w:sz="0" w:space="0" w:color="auto"/>
            <w:bottom w:val="none" w:sz="0" w:space="0" w:color="auto"/>
            <w:right w:val="none" w:sz="0" w:space="0" w:color="auto"/>
          </w:divBdr>
        </w:div>
        <w:div w:id="1501851043">
          <w:marLeft w:val="418"/>
          <w:marRight w:val="0"/>
          <w:marTop w:val="50"/>
          <w:marBottom w:val="0"/>
          <w:divBdr>
            <w:top w:val="none" w:sz="0" w:space="0" w:color="auto"/>
            <w:left w:val="none" w:sz="0" w:space="0" w:color="auto"/>
            <w:bottom w:val="none" w:sz="0" w:space="0" w:color="auto"/>
            <w:right w:val="none" w:sz="0" w:space="0" w:color="auto"/>
          </w:divBdr>
        </w:div>
        <w:div w:id="1092313393">
          <w:marLeft w:val="418"/>
          <w:marRight w:val="0"/>
          <w:marTop w:val="50"/>
          <w:marBottom w:val="0"/>
          <w:divBdr>
            <w:top w:val="none" w:sz="0" w:space="0" w:color="auto"/>
            <w:left w:val="none" w:sz="0" w:space="0" w:color="auto"/>
            <w:bottom w:val="none" w:sz="0" w:space="0" w:color="auto"/>
            <w:right w:val="none" w:sz="0" w:space="0" w:color="auto"/>
          </w:divBdr>
        </w:div>
        <w:div w:id="694035908">
          <w:marLeft w:val="418"/>
          <w:marRight w:val="0"/>
          <w:marTop w:val="50"/>
          <w:marBottom w:val="0"/>
          <w:divBdr>
            <w:top w:val="none" w:sz="0" w:space="0" w:color="auto"/>
            <w:left w:val="none" w:sz="0" w:space="0" w:color="auto"/>
            <w:bottom w:val="none" w:sz="0" w:space="0" w:color="auto"/>
            <w:right w:val="none" w:sz="0" w:space="0" w:color="auto"/>
          </w:divBdr>
        </w:div>
        <w:div w:id="1599748532">
          <w:marLeft w:val="418"/>
          <w:marRight w:val="0"/>
          <w:marTop w:val="50"/>
          <w:marBottom w:val="0"/>
          <w:divBdr>
            <w:top w:val="none" w:sz="0" w:space="0" w:color="auto"/>
            <w:left w:val="none" w:sz="0" w:space="0" w:color="auto"/>
            <w:bottom w:val="none" w:sz="0" w:space="0" w:color="auto"/>
            <w:right w:val="none" w:sz="0" w:space="0" w:color="auto"/>
          </w:divBdr>
        </w:div>
      </w:divsChild>
    </w:div>
    <w:div w:id="1043099737">
      <w:bodyDiv w:val="1"/>
      <w:marLeft w:val="0"/>
      <w:marRight w:val="0"/>
      <w:marTop w:val="0"/>
      <w:marBottom w:val="0"/>
      <w:divBdr>
        <w:top w:val="none" w:sz="0" w:space="0" w:color="auto"/>
        <w:left w:val="none" w:sz="0" w:space="0" w:color="auto"/>
        <w:bottom w:val="none" w:sz="0" w:space="0" w:color="auto"/>
        <w:right w:val="none" w:sz="0" w:space="0" w:color="auto"/>
      </w:divBdr>
      <w:divsChild>
        <w:div w:id="2011759397">
          <w:marLeft w:val="0"/>
          <w:marRight w:val="0"/>
          <w:marTop w:val="0"/>
          <w:marBottom w:val="0"/>
          <w:divBdr>
            <w:top w:val="none" w:sz="0" w:space="0" w:color="auto"/>
            <w:left w:val="none" w:sz="0" w:space="0" w:color="auto"/>
            <w:bottom w:val="none" w:sz="0" w:space="0" w:color="auto"/>
            <w:right w:val="none" w:sz="0" w:space="0" w:color="auto"/>
          </w:divBdr>
        </w:div>
      </w:divsChild>
    </w:div>
    <w:div w:id="1125078764">
      <w:bodyDiv w:val="1"/>
      <w:marLeft w:val="0"/>
      <w:marRight w:val="0"/>
      <w:marTop w:val="0"/>
      <w:marBottom w:val="0"/>
      <w:divBdr>
        <w:top w:val="none" w:sz="0" w:space="0" w:color="auto"/>
        <w:left w:val="none" w:sz="0" w:space="0" w:color="auto"/>
        <w:bottom w:val="none" w:sz="0" w:space="0" w:color="auto"/>
        <w:right w:val="none" w:sz="0" w:space="0" w:color="auto"/>
      </w:divBdr>
    </w:div>
    <w:div w:id="1208298346">
      <w:bodyDiv w:val="1"/>
      <w:marLeft w:val="0"/>
      <w:marRight w:val="0"/>
      <w:marTop w:val="0"/>
      <w:marBottom w:val="0"/>
      <w:divBdr>
        <w:top w:val="none" w:sz="0" w:space="0" w:color="auto"/>
        <w:left w:val="none" w:sz="0" w:space="0" w:color="auto"/>
        <w:bottom w:val="none" w:sz="0" w:space="0" w:color="auto"/>
        <w:right w:val="none" w:sz="0" w:space="0" w:color="auto"/>
      </w:divBdr>
    </w:div>
    <w:div w:id="1213418470">
      <w:bodyDiv w:val="1"/>
      <w:marLeft w:val="0"/>
      <w:marRight w:val="0"/>
      <w:marTop w:val="0"/>
      <w:marBottom w:val="0"/>
      <w:divBdr>
        <w:top w:val="none" w:sz="0" w:space="0" w:color="auto"/>
        <w:left w:val="none" w:sz="0" w:space="0" w:color="auto"/>
        <w:bottom w:val="none" w:sz="0" w:space="0" w:color="auto"/>
        <w:right w:val="none" w:sz="0" w:space="0" w:color="auto"/>
      </w:divBdr>
    </w:div>
    <w:div w:id="1242374147">
      <w:bodyDiv w:val="1"/>
      <w:marLeft w:val="0"/>
      <w:marRight w:val="0"/>
      <w:marTop w:val="0"/>
      <w:marBottom w:val="0"/>
      <w:divBdr>
        <w:top w:val="none" w:sz="0" w:space="0" w:color="auto"/>
        <w:left w:val="none" w:sz="0" w:space="0" w:color="auto"/>
        <w:bottom w:val="none" w:sz="0" w:space="0" w:color="auto"/>
        <w:right w:val="none" w:sz="0" w:space="0" w:color="auto"/>
      </w:divBdr>
    </w:div>
    <w:div w:id="1261062337">
      <w:bodyDiv w:val="1"/>
      <w:marLeft w:val="0"/>
      <w:marRight w:val="0"/>
      <w:marTop w:val="0"/>
      <w:marBottom w:val="0"/>
      <w:divBdr>
        <w:top w:val="none" w:sz="0" w:space="0" w:color="auto"/>
        <w:left w:val="none" w:sz="0" w:space="0" w:color="auto"/>
        <w:bottom w:val="none" w:sz="0" w:space="0" w:color="auto"/>
        <w:right w:val="none" w:sz="0" w:space="0" w:color="auto"/>
      </w:divBdr>
    </w:div>
    <w:div w:id="1272280157">
      <w:bodyDiv w:val="1"/>
      <w:marLeft w:val="0"/>
      <w:marRight w:val="0"/>
      <w:marTop w:val="0"/>
      <w:marBottom w:val="0"/>
      <w:divBdr>
        <w:top w:val="none" w:sz="0" w:space="0" w:color="auto"/>
        <w:left w:val="none" w:sz="0" w:space="0" w:color="auto"/>
        <w:bottom w:val="none" w:sz="0" w:space="0" w:color="auto"/>
        <w:right w:val="none" w:sz="0" w:space="0" w:color="auto"/>
      </w:divBdr>
    </w:div>
    <w:div w:id="1328633420">
      <w:bodyDiv w:val="1"/>
      <w:marLeft w:val="0"/>
      <w:marRight w:val="0"/>
      <w:marTop w:val="0"/>
      <w:marBottom w:val="0"/>
      <w:divBdr>
        <w:top w:val="none" w:sz="0" w:space="0" w:color="auto"/>
        <w:left w:val="none" w:sz="0" w:space="0" w:color="auto"/>
        <w:bottom w:val="none" w:sz="0" w:space="0" w:color="auto"/>
        <w:right w:val="none" w:sz="0" w:space="0" w:color="auto"/>
      </w:divBdr>
      <w:divsChild>
        <w:div w:id="1857383790">
          <w:marLeft w:val="0"/>
          <w:marRight w:val="94"/>
          <w:marTop w:val="0"/>
          <w:marBottom w:val="94"/>
          <w:divBdr>
            <w:top w:val="none" w:sz="0" w:space="0" w:color="auto"/>
            <w:left w:val="none" w:sz="0" w:space="0" w:color="auto"/>
            <w:bottom w:val="none" w:sz="0" w:space="0" w:color="auto"/>
            <w:right w:val="none" w:sz="0" w:space="0" w:color="auto"/>
          </w:divBdr>
        </w:div>
      </w:divsChild>
    </w:div>
    <w:div w:id="1385905746">
      <w:bodyDiv w:val="1"/>
      <w:marLeft w:val="0"/>
      <w:marRight w:val="0"/>
      <w:marTop w:val="0"/>
      <w:marBottom w:val="0"/>
      <w:divBdr>
        <w:top w:val="none" w:sz="0" w:space="0" w:color="auto"/>
        <w:left w:val="none" w:sz="0" w:space="0" w:color="auto"/>
        <w:bottom w:val="none" w:sz="0" w:space="0" w:color="auto"/>
        <w:right w:val="none" w:sz="0" w:space="0" w:color="auto"/>
      </w:divBdr>
    </w:div>
    <w:div w:id="1417703522">
      <w:bodyDiv w:val="1"/>
      <w:marLeft w:val="0"/>
      <w:marRight w:val="0"/>
      <w:marTop w:val="0"/>
      <w:marBottom w:val="0"/>
      <w:divBdr>
        <w:top w:val="none" w:sz="0" w:space="0" w:color="auto"/>
        <w:left w:val="none" w:sz="0" w:space="0" w:color="auto"/>
        <w:bottom w:val="none" w:sz="0" w:space="0" w:color="auto"/>
        <w:right w:val="none" w:sz="0" w:space="0" w:color="auto"/>
      </w:divBdr>
      <w:divsChild>
        <w:div w:id="1538086723">
          <w:marLeft w:val="0"/>
          <w:marRight w:val="0"/>
          <w:marTop w:val="0"/>
          <w:marBottom w:val="0"/>
          <w:divBdr>
            <w:top w:val="none" w:sz="0" w:space="0" w:color="auto"/>
            <w:left w:val="none" w:sz="0" w:space="0" w:color="auto"/>
            <w:bottom w:val="none" w:sz="0" w:space="0" w:color="auto"/>
            <w:right w:val="none" w:sz="0" w:space="0" w:color="auto"/>
          </w:divBdr>
        </w:div>
      </w:divsChild>
    </w:div>
    <w:div w:id="1430471987">
      <w:bodyDiv w:val="1"/>
      <w:marLeft w:val="0"/>
      <w:marRight w:val="0"/>
      <w:marTop w:val="0"/>
      <w:marBottom w:val="0"/>
      <w:divBdr>
        <w:top w:val="none" w:sz="0" w:space="0" w:color="auto"/>
        <w:left w:val="none" w:sz="0" w:space="0" w:color="auto"/>
        <w:bottom w:val="none" w:sz="0" w:space="0" w:color="auto"/>
        <w:right w:val="none" w:sz="0" w:space="0" w:color="auto"/>
      </w:divBdr>
    </w:div>
    <w:div w:id="1439133761">
      <w:bodyDiv w:val="1"/>
      <w:marLeft w:val="0"/>
      <w:marRight w:val="0"/>
      <w:marTop w:val="0"/>
      <w:marBottom w:val="0"/>
      <w:divBdr>
        <w:top w:val="none" w:sz="0" w:space="0" w:color="auto"/>
        <w:left w:val="none" w:sz="0" w:space="0" w:color="auto"/>
        <w:bottom w:val="none" w:sz="0" w:space="0" w:color="auto"/>
        <w:right w:val="none" w:sz="0" w:space="0" w:color="auto"/>
      </w:divBdr>
    </w:div>
    <w:div w:id="1446192636">
      <w:bodyDiv w:val="1"/>
      <w:marLeft w:val="0"/>
      <w:marRight w:val="0"/>
      <w:marTop w:val="0"/>
      <w:marBottom w:val="0"/>
      <w:divBdr>
        <w:top w:val="none" w:sz="0" w:space="0" w:color="auto"/>
        <w:left w:val="none" w:sz="0" w:space="0" w:color="auto"/>
        <w:bottom w:val="none" w:sz="0" w:space="0" w:color="auto"/>
        <w:right w:val="none" w:sz="0" w:space="0" w:color="auto"/>
      </w:divBdr>
    </w:div>
    <w:div w:id="1505821787">
      <w:bodyDiv w:val="1"/>
      <w:marLeft w:val="0"/>
      <w:marRight w:val="0"/>
      <w:marTop w:val="0"/>
      <w:marBottom w:val="0"/>
      <w:divBdr>
        <w:top w:val="none" w:sz="0" w:space="0" w:color="auto"/>
        <w:left w:val="none" w:sz="0" w:space="0" w:color="auto"/>
        <w:bottom w:val="none" w:sz="0" w:space="0" w:color="auto"/>
        <w:right w:val="none" w:sz="0" w:space="0" w:color="auto"/>
      </w:divBdr>
    </w:div>
    <w:div w:id="1526334152">
      <w:bodyDiv w:val="1"/>
      <w:marLeft w:val="0"/>
      <w:marRight w:val="0"/>
      <w:marTop w:val="0"/>
      <w:marBottom w:val="0"/>
      <w:divBdr>
        <w:top w:val="none" w:sz="0" w:space="0" w:color="auto"/>
        <w:left w:val="none" w:sz="0" w:space="0" w:color="auto"/>
        <w:bottom w:val="none" w:sz="0" w:space="0" w:color="auto"/>
        <w:right w:val="none" w:sz="0" w:space="0" w:color="auto"/>
      </w:divBdr>
    </w:div>
    <w:div w:id="1585871991">
      <w:bodyDiv w:val="1"/>
      <w:marLeft w:val="0"/>
      <w:marRight w:val="0"/>
      <w:marTop w:val="0"/>
      <w:marBottom w:val="0"/>
      <w:divBdr>
        <w:top w:val="none" w:sz="0" w:space="0" w:color="auto"/>
        <w:left w:val="none" w:sz="0" w:space="0" w:color="auto"/>
        <w:bottom w:val="none" w:sz="0" w:space="0" w:color="auto"/>
        <w:right w:val="none" w:sz="0" w:space="0" w:color="auto"/>
      </w:divBdr>
    </w:div>
    <w:div w:id="1596669848">
      <w:bodyDiv w:val="1"/>
      <w:marLeft w:val="0"/>
      <w:marRight w:val="0"/>
      <w:marTop w:val="0"/>
      <w:marBottom w:val="0"/>
      <w:divBdr>
        <w:top w:val="none" w:sz="0" w:space="0" w:color="auto"/>
        <w:left w:val="none" w:sz="0" w:space="0" w:color="auto"/>
        <w:bottom w:val="none" w:sz="0" w:space="0" w:color="auto"/>
        <w:right w:val="none" w:sz="0" w:space="0" w:color="auto"/>
      </w:divBdr>
    </w:div>
    <w:div w:id="1636714574">
      <w:bodyDiv w:val="1"/>
      <w:marLeft w:val="0"/>
      <w:marRight w:val="0"/>
      <w:marTop w:val="0"/>
      <w:marBottom w:val="0"/>
      <w:divBdr>
        <w:top w:val="none" w:sz="0" w:space="0" w:color="auto"/>
        <w:left w:val="none" w:sz="0" w:space="0" w:color="auto"/>
        <w:bottom w:val="none" w:sz="0" w:space="0" w:color="auto"/>
        <w:right w:val="none" w:sz="0" w:space="0" w:color="auto"/>
      </w:divBdr>
    </w:div>
    <w:div w:id="1650859120">
      <w:bodyDiv w:val="1"/>
      <w:marLeft w:val="0"/>
      <w:marRight w:val="0"/>
      <w:marTop w:val="0"/>
      <w:marBottom w:val="0"/>
      <w:divBdr>
        <w:top w:val="none" w:sz="0" w:space="0" w:color="auto"/>
        <w:left w:val="none" w:sz="0" w:space="0" w:color="auto"/>
        <w:bottom w:val="none" w:sz="0" w:space="0" w:color="auto"/>
        <w:right w:val="none" w:sz="0" w:space="0" w:color="auto"/>
      </w:divBdr>
    </w:div>
    <w:div w:id="1668241244">
      <w:bodyDiv w:val="1"/>
      <w:marLeft w:val="0"/>
      <w:marRight w:val="0"/>
      <w:marTop w:val="0"/>
      <w:marBottom w:val="0"/>
      <w:divBdr>
        <w:top w:val="none" w:sz="0" w:space="0" w:color="auto"/>
        <w:left w:val="none" w:sz="0" w:space="0" w:color="auto"/>
        <w:bottom w:val="none" w:sz="0" w:space="0" w:color="auto"/>
        <w:right w:val="none" w:sz="0" w:space="0" w:color="auto"/>
      </w:divBdr>
      <w:divsChild>
        <w:div w:id="358164578">
          <w:marLeft w:val="0"/>
          <w:marRight w:val="0"/>
          <w:marTop w:val="0"/>
          <w:marBottom w:val="200"/>
          <w:divBdr>
            <w:top w:val="none" w:sz="0" w:space="0" w:color="auto"/>
            <w:left w:val="none" w:sz="0" w:space="0" w:color="auto"/>
            <w:bottom w:val="none" w:sz="0" w:space="0" w:color="auto"/>
            <w:right w:val="none" w:sz="0" w:space="0" w:color="auto"/>
          </w:divBdr>
        </w:div>
        <w:div w:id="1047099580">
          <w:marLeft w:val="0"/>
          <w:marRight w:val="0"/>
          <w:marTop w:val="0"/>
          <w:marBottom w:val="200"/>
          <w:divBdr>
            <w:top w:val="none" w:sz="0" w:space="0" w:color="auto"/>
            <w:left w:val="none" w:sz="0" w:space="0" w:color="auto"/>
            <w:bottom w:val="none" w:sz="0" w:space="0" w:color="auto"/>
            <w:right w:val="none" w:sz="0" w:space="0" w:color="auto"/>
          </w:divBdr>
        </w:div>
      </w:divsChild>
    </w:div>
    <w:div w:id="1718354209">
      <w:bodyDiv w:val="1"/>
      <w:marLeft w:val="0"/>
      <w:marRight w:val="0"/>
      <w:marTop w:val="0"/>
      <w:marBottom w:val="0"/>
      <w:divBdr>
        <w:top w:val="none" w:sz="0" w:space="0" w:color="auto"/>
        <w:left w:val="none" w:sz="0" w:space="0" w:color="auto"/>
        <w:bottom w:val="none" w:sz="0" w:space="0" w:color="auto"/>
        <w:right w:val="none" w:sz="0" w:space="0" w:color="auto"/>
      </w:divBdr>
    </w:div>
    <w:div w:id="1776052982">
      <w:bodyDiv w:val="1"/>
      <w:marLeft w:val="0"/>
      <w:marRight w:val="0"/>
      <w:marTop w:val="0"/>
      <w:marBottom w:val="0"/>
      <w:divBdr>
        <w:top w:val="none" w:sz="0" w:space="0" w:color="auto"/>
        <w:left w:val="none" w:sz="0" w:space="0" w:color="auto"/>
        <w:bottom w:val="none" w:sz="0" w:space="0" w:color="auto"/>
        <w:right w:val="none" w:sz="0" w:space="0" w:color="auto"/>
      </w:divBdr>
      <w:divsChild>
        <w:div w:id="2037389262">
          <w:marLeft w:val="0"/>
          <w:marRight w:val="0"/>
          <w:marTop w:val="0"/>
          <w:marBottom w:val="200"/>
          <w:divBdr>
            <w:top w:val="none" w:sz="0" w:space="0" w:color="auto"/>
            <w:left w:val="none" w:sz="0" w:space="0" w:color="auto"/>
            <w:bottom w:val="none" w:sz="0" w:space="0" w:color="auto"/>
            <w:right w:val="none" w:sz="0" w:space="0" w:color="auto"/>
          </w:divBdr>
        </w:div>
        <w:div w:id="1049963452">
          <w:marLeft w:val="0"/>
          <w:marRight w:val="0"/>
          <w:marTop w:val="0"/>
          <w:marBottom w:val="200"/>
          <w:divBdr>
            <w:top w:val="none" w:sz="0" w:space="0" w:color="auto"/>
            <w:left w:val="none" w:sz="0" w:space="0" w:color="auto"/>
            <w:bottom w:val="none" w:sz="0" w:space="0" w:color="auto"/>
            <w:right w:val="none" w:sz="0" w:space="0" w:color="auto"/>
          </w:divBdr>
        </w:div>
      </w:divsChild>
    </w:div>
    <w:div w:id="1835871339">
      <w:bodyDiv w:val="1"/>
      <w:marLeft w:val="0"/>
      <w:marRight w:val="0"/>
      <w:marTop w:val="0"/>
      <w:marBottom w:val="0"/>
      <w:divBdr>
        <w:top w:val="none" w:sz="0" w:space="0" w:color="auto"/>
        <w:left w:val="none" w:sz="0" w:space="0" w:color="auto"/>
        <w:bottom w:val="none" w:sz="0" w:space="0" w:color="auto"/>
        <w:right w:val="none" w:sz="0" w:space="0" w:color="auto"/>
      </w:divBdr>
    </w:div>
    <w:div w:id="1846940522">
      <w:bodyDiv w:val="1"/>
      <w:marLeft w:val="0"/>
      <w:marRight w:val="0"/>
      <w:marTop w:val="0"/>
      <w:marBottom w:val="0"/>
      <w:divBdr>
        <w:top w:val="none" w:sz="0" w:space="0" w:color="auto"/>
        <w:left w:val="none" w:sz="0" w:space="0" w:color="auto"/>
        <w:bottom w:val="none" w:sz="0" w:space="0" w:color="auto"/>
        <w:right w:val="none" w:sz="0" w:space="0" w:color="auto"/>
      </w:divBdr>
    </w:div>
    <w:div w:id="1885170730">
      <w:bodyDiv w:val="1"/>
      <w:marLeft w:val="0"/>
      <w:marRight w:val="0"/>
      <w:marTop w:val="0"/>
      <w:marBottom w:val="0"/>
      <w:divBdr>
        <w:top w:val="none" w:sz="0" w:space="0" w:color="auto"/>
        <w:left w:val="none" w:sz="0" w:space="0" w:color="auto"/>
        <w:bottom w:val="none" w:sz="0" w:space="0" w:color="auto"/>
        <w:right w:val="none" w:sz="0" w:space="0" w:color="auto"/>
      </w:divBdr>
    </w:div>
    <w:div w:id="1895041469">
      <w:bodyDiv w:val="1"/>
      <w:marLeft w:val="0"/>
      <w:marRight w:val="0"/>
      <w:marTop w:val="0"/>
      <w:marBottom w:val="0"/>
      <w:divBdr>
        <w:top w:val="none" w:sz="0" w:space="0" w:color="auto"/>
        <w:left w:val="none" w:sz="0" w:space="0" w:color="auto"/>
        <w:bottom w:val="none" w:sz="0" w:space="0" w:color="auto"/>
        <w:right w:val="none" w:sz="0" w:space="0" w:color="auto"/>
      </w:divBdr>
    </w:div>
    <w:div w:id="1909916589">
      <w:bodyDiv w:val="1"/>
      <w:marLeft w:val="0"/>
      <w:marRight w:val="0"/>
      <w:marTop w:val="0"/>
      <w:marBottom w:val="0"/>
      <w:divBdr>
        <w:top w:val="none" w:sz="0" w:space="0" w:color="auto"/>
        <w:left w:val="none" w:sz="0" w:space="0" w:color="auto"/>
        <w:bottom w:val="none" w:sz="0" w:space="0" w:color="auto"/>
        <w:right w:val="none" w:sz="0" w:space="0" w:color="auto"/>
      </w:divBdr>
    </w:div>
    <w:div w:id="2035882420">
      <w:bodyDiv w:val="1"/>
      <w:marLeft w:val="0"/>
      <w:marRight w:val="0"/>
      <w:marTop w:val="0"/>
      <w:marBottom w:val="0"/>
      <w:divBdr>
        <w:top w:val="none" w:sz="0" w:space="0" w:color="auto"/>
        <w:left w:val="none" w:sz="0" w:space="0" w:color="auto"/>
        <w:bottom w:val="none" w:sz="0" w:space="0" w:color="auto"/>
        <w:right w:val="none" w:sz="0" w:space="0" w:color="auto"/>
      </w:divBdr>
    </w:div>
    <w:div w:id="2048482528">
      <w:bodyDiv w:val="1"/>
      <w:marLeft w:val="0"/>
      <w:marRight w:val="0"/>
      <w:marTop w:val="0"/>
      <w:marBottom w:val="0"/>
      <w:divBdr>
        <w:top w:val="none" w:sz="0" w:space="0" w:color="auto"/>
        <w:left w:val="none" w:sz="0" w:space="0" w:color="auto"/>
        <w:bottom w:val="none" w:sz="0" w:space="0" w:color="auto"/>
        <w:right w:val="none" w:sz="0" w:space="0" w:color="auto"/>
      </w:divBdr>
      <w:divsChild>
        <w:div w:id="1605530111">
          <w:marLeft w:val="0"/>
          <w:marRight w:val="0"/>
          <w:marTop w:val="187"/>
          <w:marBottom w:val="187"/>
          <w:divBdr>
            <w:top w:val="none" w:sz="0" w:space="0" w:color="auto"/>
            <w:left w:val="none" w:sz="0" w:space="0" w:color="auto"/>
            <w:bottom w:val="none" w:sz="0" w:space="0" w:color="auto"/>
            <w:right w:val="none" w:sz="0" w:space="0" w:color="auto"/>
          </w:divBdr>
        </w:div>
      </w:divsChild>
    </w:div>
    <w:div w:id="2051421319">
      <w:bodyDiv w:val="1"/>
      <w:marLeft w:val="0"/>
      <w:marRight w:val="0"/>
      <w:marTop w:val="0"/>
      <w:marBottom w:val="0"/>
      <w:divBdr>
        <w:top w:val="none" w:sz="0" w:space="0" w:color="auto"/>
        <w:left w:val="none" w:sz="0" w:space="0" w:color="auto"/>
        <w:bottom w:val="none" w:sz="0" w:space="0" w:color="auto"/>
        <w:right w:val="none" w:sz="0" w:space="0" w:color="auto"/>
      </w:divBdr>
    </w:div>
    <w:div w:id="2110615900">
      <w:bodyDiv w:val="1"/>
      <w:marLeft w:val="0"/>
      <w:marRight w:val="0"/>
      <w:marTop w:val="0"/>
      <w:marBottom w:val="0"/>
      <w:divBdr>
        <w:top w:val="none" w:sz="0" w:space="0" w:color="auto"/>
        <w:left w:val="none" w:sz="0" w:space="0" w:color="auto"/>
        <w:bottom w:val="none" w:sz="0" w:space="0" w:color="auto"/>
        <w:right w:val="none" w:sz="0" w:space="0" w:color="auto"/>
      </w:divBdr>
    </w:div>
    <w:div w:id="2115975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owerobjects.com/blog/2012/11/09/create-recursive-or-scheduled-workflows-in-crm/" TargetMode="External"/><Relationship Id="rId18" Type="http://schemas.openxmlformats.org/officeDocument/2006/relationships/hyperlink" Target="http://msdn.microsoft.com/en-us/library/microsoft.xrm.sdk.client.organizationservicecontext.aspx" TargetMode="External"/><Relationship Id="rId26" Type="http://schemas.openxmlformats.org/officeDocument/2006/relationships/image" Target="media/image6.png"/><Relationship Id="rId39" Type="http://schemas.openxmlformats.org/officeDocument/2006/relationships/hyperlink" Target="http://msdn.microsoft.com/en-us/library/dd393303.aspx" TargetMode="External"/><Relationship Id="rId21" Type="http://schemas.openxmlformats.org/officeDocument/2006/relationships/hyperlink" Target="http://blogs.msdn.com/crm/archive/2008/04/30/crm-4-0-bulk-data-export-tool.aspx" TargetMode="External"/><Relationship Id="rId34" Type="http://schemas.openxmlformats.org/officeDocument/2006/relationships/hyperlink" Target="http://2.bp.blogspot.com/_pMlyDuF-ngc/Sb-ho41hRHI/AAAAAAAAAC8/zSUGqLaCm7g/s1600-h/merge1.JPG" TargetMode="External"/><Relationship Id="rId42" Type="http://schemas.openxmlformats.org/officeDocument/2006/relationships/image" Target="media/image10.jpeg"/><Relationship Id="rId47" Type="http://schemas.openxmlformats.org/officeDocument/2006/relationships/image" Target="media/image12.png"/><Relationship Id="rId50" Type="http://schemas.openxmlformats.org/officeDocument/2006/relationships/oleObject" Target="embeddings/oleObject4.bin"/><Relationship Id="rId55" Type="http://schemas.openxmlformats.org/officeDocument/2006/relationships/hyperlink" Target="http://dynamicscrmguru.wordpress.com/tag/microsoft-crm-interview-questions/"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jpeg"/><Relationship Id="rId29" Type="http://schemas.openxmlformats.org/officeDocument/2006/relationships/hyperlink" Target="http://msdn.microsoft.com/en-us/library/system.iserviceprovider.aspx" TargetMode="External"/><Relationship Id="rId41" Type="http://schemas.openxmlformats.org/officeDocument/2006/relationships/hyperlink" Target="http://msdynamicscrmblog.files.wordpress.com/2013/06/attachmentblocked1.jpg" TargetMode="External"/><Relationship Id="rId54" Type="http://schemas.openxmlformats.org/officeDocument/2006/relationships/hyperlink" Target="http://msdn.microsoft.com/en-us/library/gg695782.aspx"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logs.msdn.com/b/crm/archive/2010/06/25/plug-ins-vs-workflows-in-microsoft-dynamics-crm.aspx" TargetMode="External"/><Relationship Id="rId24" Type="http://schemas.openxmlformats.org/officeDocument/2006/relationships/image" Target="media/image5.png"/><Relationship Id="rId32" Type="http://schemas.openxmlformats.org/officeDocument/2006/relationships/hyperlink" Target="http://msdn.microsoft.com/en-us/library/gg334504.aspx" TargetMode="External"/><Relationship Id="rId37" Type="http://schemas.openxmlformats.org/officeDocument/2006/relationships/hyperlink" Target="http://msdn.microsoft.com/en-us/library/gg327941.aspx" TargetMode="External"/><Relationship Id="rId40" Type="http://schemas.openxmlformats.org/officeDocument/2006/relationships/hyperlink" Target="http://technet.microsoft.com/en-us/library/cc770472(v=ws.10).aspx" TargetMode="External"/><Relationship Id="rId45" Type="http://schemas.openxmlformats.org/officeDocument/2006/relationships/hyperlink" Target="http://msdn.microsoft.com/en-us/library/ee704593.aspx" TargetMode="External"/><Relationship Id="rId53" Type="http://schemas.openxmlformats.org/officeDocument/2006/relationships/hyperlink" Target="http://blog.cloudshare.com/2012/10/08/step-by-step-guide-to-installing-microsoft-dynamics-crm-2011-server/" TargetMode="External"/><Relationship Id="rId58" Type="http://schemas.openxmlformats.org/officeDocument/2006/relationships/hyperlink" Target="http://crmconsultancy.wordpress.com/2011/06/06/using-linq-in-crm-2011-plugin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blogs.msdn.com/blogfiles/dynamicscrmonline/WindowsLiveWriter/BulkDataExportTool_891E/image_2.png" TargetMode="External"/><Relationship Id="rId28" Type="http://schemas.openxmlformats.org/officeDocument/2006/relationships/hyperlink" Target="http://msdn.microsoft.com/en-us/library/microsoft.xrm.sdk.ipluginexecutioncontext.aspx" TargetMode="External"/><Relationship Id="rId36" Type="http://schemas.openxmlformats.org/officeDocument/2006/relationships/image" Target="media/image8.jpeg"/><Relationship Id="rId49" Type="http://schemas.openxmlformats.org/officeDocument/2006/relationships/image" Target="media/image13.png"/><Relationship Id="rId57" Type="http://schemas.openxmlformats.org/officeDocument/2006/relationships/hyperlink" Target="http://crmconsultancy.wordpress.com/2010/10/25/plugins-in-crm-2011/" TargetMode="External"/><Relationship Id="rId61" Type="http://schemas.openxmlformats.org/officeDocument/2006/relationships/fontTable" Target="fontTable.xml"/><Relationship Id="rId10" Type="http://schemas.openxmlformats.org/officeDocument/2006/relationships/hyperlink" Target="http://mohanswargam.wordpress.com/2011/06/08/difference-between-crm-2011-plug-in-and-workflow/" TargetMode="External"/><Relationship Id="rId19" Type="http://schemas.openxmlformats.org/officeDocument/2006/relationships/hyperlink" Target="http://4.bp.blogspot.com/-e_9Oygww4E4/TgEBfvD6rrI/AAAAAAAAAKw/EoUxDfUt2qU/s1600/1.jpg" TargetMode="External"/><Relationship Id="rId31" Type="http://schemas.openxmlformats.org/officeDocument/2006/relationships/hyperlink" Target="http://msdn.microsoft.com/en-us/library/microsoft.xrm.sdk.client.organizationservicecontext.aspx" TargetMode="External"/><Relationship Id="rId44" Type="http://schemas.openxmlformats.org/officeDocument/2006/relationships/image" Target="media/image11.jpeg"/><Relationship Id="rId52" Type="http://schemas.openxmlformats.org/officeDocument/2006/relationships/oleObject" Target="embeddings/oleObject5.bin"/><Relationship Id="rId60" Type="http://schemas.openxmlformats.org/officeDocument/2006/relationships/hyperlink" Target="http://msdn.microsoft.com/en-us/library/hh127042.aspx"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powerobjects.com/blog/2013/03/18/sending-emails-via-on-demand-workflows-in-dynamics-crm/" TargetMode="External"/><Relationship Id="rId22" Type="http://schemas.openxmlformats.org/officeDocument/2006/relationships/hyperlink" Target="http://www.codeplex.com/mscrmbulkdataexport" TargetMode="External"/><Relationship Id="rId27" Type="http://schemas.openxmlformats.org/officeDocument/2006/relationships/hyperlink" Target="http://stackoverflow.com/questions/18252277/creating-organizationserviceproxy-in-crm2011-plugin" TargetMode="External"/><Relationship Id="rId30" Type="http://schemas.openxmlformats.org/officeDocument/2006/relationships/hyperlink" Target="http://msdn.microsoft.com/en-us/library/microsoft.xrm.sdk.iplugin.execute.aspx" TargetMode="External"/><Relationship Id="rId35" Type="http://schemas.openxmlformats.org/officeDocument/2006/relationships/image" Target="media/image7.jpeg"/><Relationship Id="rId43" Type="http://schemas.openxmlformats.org/officeDocument/2006/relationships/hyperlink" Target="http://msdynamicscrmblog.files.wordpress.com/2013/06/attachmentblocked2.jpg" TargetMode="External"/><Relationship Id="rId48" Type="http://schemas.openxmlformats.org/officeDocument/2006/relationships/oleObject" Target="embeddings/oleObject3.bin"/><Relationship Id="rId56" Type="http://schemas.openxmlformats.org/officeDocument/2006/relationships/hyperlink" Target="http://crmconsultancy.wordpress.com/2010/10/25/plugins-in-crm-2011/" TargetMode="External"/><Relationship Id="rId8" Type="http://schemas.openxmlformats.org/officeDocument/2006/relationships/image" Target="media/image1.png"/><Relationship Id="rId51" Type="http://schemas.openxmlformats.org/officeDocument/2006/relationships/image" Target="media/image14.png"/><Relationship Id="rId3" Type="http://schemas.microsoft.com/office/2007/relationships/stylesWithEffects" Target="stylesWithEffects.xml"/><Relationship Id="rId12" Type="http://schemas.openxmlformats.org/officeDocument/2006/relationships/hyperlink" Target="http://blogs.msdn.com/b/lezamax/archive/2008/04/02/plug-in-or-workflow.aspx" TargetMode="External"/><Relationship Id="rId17" Type="http://schemas.openxmlformats.org/officeDocument/2006/relationships/oleObject" Target="embeddings/oleObject2.bin"/><Relationship Id="rId25" Type="http://schemas.openxmlformats.org/officeDocument/2006/relationships/hyperlink" Target="http://blogs.msdn.com/blogfiles/dynamicscrmonline/WindowsLiveWriter/BulkDataExportTool_891E/image_4.png" TargetMode="External"/><Relationship Id="rId33" Type="http://schemas.openxmlformats.org/officeDocument/2006/relationships/hyperlink" Target="http://msdn.microsoft.com/en-us/library/gg309449.aspx" TargetMode="External"/><Relationship Id="rId38" Type="http://schemas.openxmlformats.org/officeDocument/2006/relationships/image" Target="media/image9.jpeg"/><Relationship Id="rId46" Type="http://schemas.openxmlformats.org/officeDocument/2006/relationships/hyperlink" Target="http://www.shanmcarthur.net/crm/developers-corner/using-crm-sdk-instead-of-web-reference" TargetMode="External"/><Relationship Id="rId59" Type="http://schemas.openxmlformats.org/officeDocument/2006/relationships/hyperlink" Target="http://crmvoyager.net/2011/01/14/deploying-referenced-assemblies-in-crm-2011-plugins-and-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79</Pages>
  <Words>14433</Words>
  <Characters>82273</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jagathreddy</dc:creator>
  <cp:lastModifiedBy>Home</cp:lastModifiedBy>
  <cp:revision>3</cp:revision>
  <dcterms:created xsi:type="dcterms:W3CDTF">2017-11-04T05:33:00Z</dcterms:created>
  <dcterms:modified xsi:type="dcterms:W3CDTF">2018-01-03T12:18:00Z</dcterms:modified>
</cp:coreProperties>
</file>