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E23" w:rsidRDefault="00830E23" w:rsidP="00830E23">
      <w:pPr>
        <w:pStyle w:val="NormalWeb"/>
        <w:spacing w:before="0" w:beforeAutospacing="0" w:after="0"/>
        <w:rPr>
          <w:sz w:val="20"/>
          <w:szCs w:val="20"/>
        </w:rPr>
      </w:pPr>
      <w:r>
        <w:rPr>
          <w:rFonts w:ascii="Arial" w:hAnsi="Arial" w:cs="Arial"/>
          <w:color w:val="000000"/>
          <w:sz w:val="20"/>
          <w:szCs w:val="20"/>
        </w:rPr>
        <w:t>Real-time workflows are a new feature in Dynamics CRM 2013. Concepts required to understand Real-time Workflows:</w:t>
      </w:r>
    </w:p>
    <w:p w:rsidR="00830E23" w:rsidRDefault="0010479D" w:rsidP="00830E23">
      <w:pPr>
        <w:pStyle w:val="NormalWeb"/>
        <w:numPr>
          <w:ilvl w:val="0"/>
          <w:numId w:val="1"/>
        </w:numPr>
        <w:spacing w:before="0" w:beforeAutospacing="0" w:after="0"/>
        <w:textAlignment w:val="baseline"/>
        <w:rPr>
          <w:rFonts w:ascii="Arial" w:hAnsi="Arial" w:cs="Arial"/>
          <w:color w:val="000000"/>
          <w:sz w:val="20"/>
          <w:szCs w:val="20"/>
        </w:rPr>
      </w:pPr>
      <w:hyperlink r:id="rId5" w:history="1">
        <w:r w:rsidR="00830E23">
          <w:rPr>
            <w:rStyle w:val="Hyperlink"/>
            <w:rFonts w:ascii="Arial" w:hAnsi="Arial" w:cs="Arial"/>
            <w:sz w:val="20"/>
            <w:szCs w:val="20"/>
          </w:rPr>
          <w:t>Dynamics CRM 2013 – Processes Overview</w:t>
        </w:r>
      </w:hyperlink>
    </w:p>
    <w:p w:rsidR="00830E23" w:rsidRDefault="0010479D" w:rsidP="00830E23">
      <w:pPr>
        <w:pStyle w:val="NormalWeb"/>
        <w:numPr>
          <w:ilvl w:val="0"/>
          <w:numId w:val="1"/>
        </w:numPr>
        <w:spacing w:before="0" w:beforeAutospacing="0" w:after="0"/>
        <w:textAlignment w:val="baseline"/>
        <w:rPr>
          <w:rFonts w:ascii="Arial" w:hAnsi="Arial" w:cs="Arial"/>
          <w:color w:val="000000"/>
          <w:sz w:val="20"/>
          <w:szCs w:val="20"/>
        </w:rPr>
      </w:pPr>
      <w:hyperlink r:id="rId6" w:history="1">
        <w:r w:rsidR="00830E23">
          <w:rPr>
            <w:rStyle w:val="Hyperlink"/>
            <w:rFonts w:ascii="Arial" w:hAnsi="Arial" w:cs="Arial"/>
            <w:sz w:val="20"/>
            <w:szCs w:val="20"/>
          </w:rPr>
          <w:t>Dynamics CRM 2013 – Workflow Processes (Part 1)</w:t>
        </w:r>
      </w:hyperlink>
    </w:p>
    <w:p w:rsidR="00830E23" w:rsidRDefault="0010479D" w:rsidP="00830E23">
      <w:pPr>
        <w:pStyle w:val="NormalWeb"/>
        <w:numPr>
          <w:ilvl w:val="0"/>
          <w:numId w:val="1"/>
        </w:numPr>
        <w:spacing w:before="0" w:beforeAutospacing="0" w:after="0"/>
        <w:textAlignment w:val="baseline"/>
        <w:rPr>
          <w:rFonts w:ascii="Arial" w:hAnsi="Arial" w:cs="Arial"/>
          <w:color w:val="000000"/>
          <w:sz w:val="20"/>
          <w:szCs w:val="20"/>
        </w:rPr>
      </w:pPr>
      <w:hyperlink r:id="rId7" w:history="1">
        <w:r w:rsidR="00830E23">
          <w:rPr>
            <w:rStyle w:val="Hyperlink"/>
            <w:rFonts w:ascii="Arial" w:hAnsi="Arial" w:cs="Arial"/>
            <w:sz w:val="20"/>
            <w:szCs w:val="20"/>
          </w:rPr>
          <w:t>Dynamics CRM 2013 – Workflow Processes (Part 2)</w:t>
        </w:r>
      </w:hyperlink>
    </w:p>
    <w:p w:rsidR="00830E23" w:rsidRDefault="00830E23" w:rsidP="00830E23">
      <w:pPr>
        <w:pStyle w:val="NormalWeb"/>
        <w:spacing w:before="225" w:beforeAutospacing="0" w:after="0"/>
        <w:rPr>
          <w:sz w:val="20"/>
          <w:szCs w:val="20"/>
        </w:rPr>
      </w:pPr>
      <w:r>
        <w:rPr>
          <w:rFonts w:ascii="Arial" w:hAnsi="Arial" w:cs="Arial"/>
          <w:b/>
          <w:bCs/>
          <w:color w:val="000000"/>
          <w:sz w:val="20"/>
          <w:szCs w:val="20"/>
        </w:rPr>
        <w:t>In this post:</w:t>
      </w:r>
    </w:p>
    <w:p w:rsidR="00830E23" w:rsidRDefault="0010479D" w:rsidP="00830E23">
      <w:pPr>
        <w:pStyle w:val="NormalWeb"/>
        <w:spacing w:before="0" w:beforeAutospacing="0" w:after="0"/>
        <w:ind w:left="720"/>
        <w:rPr>
          <w:sz w:val="20"/>
          <w:szCs w:val="20"/>
        </w:rPr>
      </w:pPr>
      <w:hyperlink r:id="rId8" w:anchor="real" w:history="1">
        <w:r w:rsidR="00830E23">
          <w:rPr>
            <w:rStyle w:val="Hyperlink"/>
            <w:rFonts w:ascii="Arial" w:hAnsi="Arial" w:cs="Arial"/>
            <w:sz w:val="20"/>
            <w:szCs w:val="20"/>
          </w:rPr>
          <w:t>Real-time Workflows</w:t>
        </w:r>
      </w:hyperlink>
    </w:p>
    <w:p w:rsidR="00830E23" w:rsidRDefault="0010479D" w:rsidP="00830E23">
      <w:pPr>
        <w:pStyle w:val="NormalWeb"/>
        <w:spacing w:before="0" w:beforeAutospacing="0" w:after="0"/>
        <w:ind w:left="720"/>
        <w:rPr>
          <w:sz w:val="20"/>
          <w:szCs w:val="20"/>
        </w:rPr>
      </w:pPr>
      <w:hyperlink r:id="rId9" w:anchor="infinite" w:history="1">
        <w:r w:rsidR="00830E23">
          <w:rPr>
            <w:rStyle w:val="Hyperlink"/>
            <w:rFonts w:ascii="Arial" w:hAnsi="Arial" w:cs="Arial"/>
            <w:sz w:val="20"/>
            <w:szCs w:val="20"/>
          </w:rPr>
          <w:t>Infinite loop detection</w:t>
        </w:r>
      </w:hyperlink>
    </w:p>
    <w:p w:rsidR="00830E23" w:rsidRDefault="0010479D" w:rsidP="00830E23">
      <w:pPr>
        <w:pStyle w:val="NormalWeb"/>
        <w:spacing w:before="0" w:beforeAutospacing="0" w:after="0"/>
        <w:ind w:left="720"/>
        <w:rPr>
          <w:sz w:val="20"/>
          <w:szCs w:val="20"/>
        </w:rPr>
      </w:pPr>
      <w:hyperlink r:id="rId10" w:anchor="realt" w:history="1">
        <w:r w:rsidR="00830E23">
          <w:rPr>
            <w:rStyle w:val="Hyperlink"/>
            <w:rFonts w:ascii="Arial" w:hAnsi="Arial" w:cs="Arial"/>
            <w:sz w:val="20"/>
            <w:szCs w:val="20"/>
          </w:rPr>
          <w:t>Real-time workflow activation</w:t>
        </w:r>
      </w:hyperlink>
    </w:p>
    <w:p w:rsidR="00830E23" w:rsidRDefault="0010479D" w:rsidP="00830E23">
      <w:pPr>
        <w:pStyle w:val="NormalWeb"/>
        <w:spacing w:before="0" w:beforeAutospacing="0" w:after="0"/>
        <w:ind w:left="720"/>
        <w:rPr>
          <w:sz w:val="20"/>
          <w:szCs w:val="20"/>
        </w:rPr>
      </w:pPr>
      <w:hyperlink r:id="rId11" w:anchor="when" w:history="1">
        <w:r w:rsidR="00830E23">
          <w:rPr>
            <w:rStyle w:val="Hyperlink"/>
            <w:rFonts w:ascii="Arial" w:hAnsi="Arial" w:cs="Arial"/>
            <w:sz w:val="20"/>
            <w:szCs w:val="20"/>
          </w:rPr>
          <w:t>When to use Real-time workflows?</w:t>
        </w:r>
      </w:hyperlink>
    </w:p>
    <w:p w:rsidR="00830E23" w:rsidRDefault="0010479D" w:rsidP="00830E23">
      <w:pPr>
        <w:pStyle w:val="NormalWeb"/>
        <w:spacing w:before="0" w:beforeAutospacing="0" w:after="0"/>
        <w:ind w:left="720"/>
        <w:rPr>
          <w:sz w:val="20"/>
          <w:szCs w:val="20"/>
        </w:rPr>
      </w:pPr>
      <w:hyperlink r:id="rId12" w:anchor="converting" w:history="1">
        <w:r w:rsidR="00830E23">
          <w:rPr>
            <w:rStyle w:val="Hyperlink"/>
            <w:rFonts w:ascii="Arial" w:hAnsi="Arial" w:cs="Arial"/>
            <w:sz w:val="20"/>
            <w:szCs w:val="20"/>
          </w:rPr>
          <w:t>Converting between real-time and background workflows</w:t>
        </w:r>
      </w:hyperlink>
    </w:p>
    <w:p w:rsidR="00830E23" w:rsidRDefault="0010479D" w:rsidP="00830E23">
      <w:pPr>
        <w:pStyle w:val="NormalWeb"/>
        <w:spacing w:before="0" w:beforeAutospacing="0" w:after="0"/>
        <w:ind w:left="720"/>
        <w:rPr>
          <w:sz w:val="20"/>
          <w:szCs w:val="20"/>
        </w:rPr>
      </w:pPr>
      <w:hyperlink r:id="rId13" w:anchor="initiating" w:history="1">
        <w:r w:rsidR="00830E23">
          <w:rPr>
            <w:rStyle w:val="Hyperlink"/>
            <w:rFonts w:ascii="Arial" w:hAnsi="Arial" w:cs="Arial"/>
            <w:sz w:val="20"/>
            <w:szCs w:val="20"/>
          </w:rPr>
          <w:t>Initiating real-time workflows before or after status changes</w:t>
        </w:r>
      </w:hyperlink>
    </w:p>
    <w:p w:rsidR="00830E23" w:rsidRDefault="00830E23" w:rsidP="00830E23">
      <w:pPr>
        <w:pStyle w:val="NormalWeb"/>
        <w:spacing w:before="150" w:beforeAutospacing="0" w:after="0"/>
        <w:rPr>
          <w:sz w:val="20"/>
          <w:szCs w:val="20"/>
        </w:rPr>
      </w:pPr>
      <w:bookmarkStart w:id="0" w:name="real"/>
      <w:bookmarkEnd w:id="0"/>
      <w:r>
        <w:rPr>
          <w:rFonts w:ascii="Arial" w:hAnsi="Arial" w:cs="Arial"/>
          <w:b/>
          <w:bCs/>
          <w:color w:val="333399"/>
        </w:rPr>
        <w:t>Real-time Workflows</w:t>
      </w:r>
    </w:p>
    <w:p w:rsidR="00830E23" w:rsidRDefault="00830E23" w:rsidP="00830E23">
      <w:pPr>
        <w:pStyle w:val="NormalWeb"/>
        <w:numPr>
          <w:ilvl w:val="0"/>
          <w:numId w:val="2"/>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Real-time workflows </w:t>
      </w:r>
      <w:r>
        <w:rPr>
          <w:rFonts w:ascii="Arial" w:hAnsi="Arial" w:cs="Arial"/>
          <w:b/>
          <w:bCs/>
          <w:i/>
          <w:iCs/>
          <w:color w:val="000000"/>
          <w:sz w:val="20"/>
          <w:szCs w:val="20"/>
        </w:rPr>
        <w:t>run immediately</w:t>
      </w:r>
      <w:r>
        <w:rPr>
          <w:rFonts w:ascii="Arial" w:hAnsi="Arial" w:cs="Arial"/>
          <w:color w:val="000000"/>
          <w:sz w:val="20"/>
          <w:szCs w:val="20"/>
        </w:rPr>
        <w:t xml:space="preserve"> (synchronously) as soon as the event is raised</w:t>
      </w:r>
    </w:p>
    <w:p w:rsidR="00830E23" w:rsidRDefault="00830E23" w:rsidP="00830E23">
      <w:pPr>
        <w:pStyle w:val="NormalWeb"/>
        <w:numPr>
          <w:ilvl w:val="0"/>
          <w:numId w:val="2"/>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They </w:t>
      </w:r>
      <w:r>
        <w:rPr>
          <w:rFonts w:ascii="Arial" w:hAnsi="Arial" w:cs="Arial"/>
          <w:b/>
          <w:bCs/>
          <w:i/>
          <w:iCs/>
          <w:color w:val="000000"/>
          <w:sz w:val="20"/>
          <w:szCs w:val="20"/>
        </w:rPr>
        <w:t>do not allow for wait conditions</w:t>
      </w:r>
      <w:r>
        <w:rPr>
          <w:rFonts w:ascii="Arial" w:hAnsi="Arial" w:cs="Arial"/>
          <w:color w:val="000000"/>
          <w:sz w:val="20"/>
          <w:szCs w:val="20"/>
        </w:rPr>
        <w:t>. Since they execute in the synchronous fashion they cannot wait for any periods of time</w:t>
      </w:r>
    </w:p>
    <w:p w:rsidR="00830E23" w:rsidRDefault="00830E23" w:rsidP="00830E23">
      <w:pPr>
        <w:pStyle w:val="NormalWeb"/>
        <w:numPr>
          <w:ilvl w:val="0"/>
          <w:numId w:val="2"/>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Background workflows </w:t>
      </w:r>
      <w:r>
        <w:rPr>
          <w:rFonts w:ascii="Arial" w:hAnsi="Arial" w:cs="Arial"/>
          <w:b/>
          <w:bCs/>
          <w:i/>
          <w:iCs/>
          <w:color w:val="000000"/>
          <w:sz w:val="20"/>
          <w:szCs w:val="20"/>
        </w:rPr>
        <w:t>can be converted to real-time workflows</w:t>
      </w:r>
      <w:r>
        <w:rPr>
          <w:rFonts w:ascii="Arial" w:hAnsi="Arial" w:cs="Arial"/>
          <w:color w:val="000000"/>
          <w:sz w:val="20"/>
          <w:szCs w:val="20"/>
        </w:rPr>
        <w:t xml:space="preserve"> as long as they do not use wait conditions</w:t>
      </w:r>
    </w:p>
    <w:p w:rsidR="00830E23" w:rsidRDefault="00830E23" w:rsidP="00830E23">
      <w:pPr>
        <w:pStyle w:val="NormalWeb"/>
        <w:numPr>
          <w:ilvl w:val="0"/>
          <w:numId w:val="2"/>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Real-time workflows </w:t>
      </w:r>
      <w:r>
        <w:rPr>
          <w:rFonts w:ascii="Arial" w:hAnsi="Arial" w:cs="Arial"/>
          <w:b/>
          <w:bCs/>
          <w:i/>
          <w:iCs/>
          <w:color w:val="000000"/>
          <w:sz w:val="20"/>
          <w:szCs w:val="20"/>
        </w:rPr>
        <w:t>support pre and post pipeline stages</w:t>
      </w:r>
      <w:r>
        <w:rPr>
          <w:rFonts w:ascii="Arial" w:hAnsi="Arial" w:cs="Arial"/>
          <w:color w:val="000000"/>
          <w:sz w:val="20"/>
          <w:szCs w:val="20"/>
        </w:rPr>
        <w:t xml:space="preserve"> (can additionally be configured to be run </w:t>
      </w:r>
      <w:r>
        <w:rPr>
          <w:rFonts w:ascii="Arial" w:hAnsi="Arial" w:cs="Arial"/>
          <w:b/>
          <w:bCs/>
          <w:i/>
          <w:iCs/>
          <w:color w:val="000000"/>
          <w:sz w:val="20"/>
          <w:szCs w:val="20"/>
        </w:rPr>
        <w:t>before or after certain events</w:t>
      </w:r>
      <w:r>
        <w:rPr>
          <w:rFonts w:ascii="Arial" w:hAnsi="Arial" w:cs="Arial"/>
          <w:color w:val="000000"/>
          <w:sz w:val="20"/>
          <w:szCs w:val="20"/>
        </w:rPr>
        <w:t>)</w:t>
      </w:r>
    </w:p>
    <w:p w:rsidR="00830E23" w:rsidRDefault="00830E23" w:rsidP="00830E23">
      <w:pPr>
        <w:pStyle w:val="NormalWeb"/>
        <w:numPr>
          <w:ilvl w:val="0"/>
          <w:numId w:val="2"/>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Real-time workflows </w:t>
      </w:r>
      <w:r>
        <w:rPr>
          <w:rFonts w:ascii="Arial" w:hAnsi="Arial" w:cs="Arial"/>
          <w:i/>
          <w:iCs/>
          <w:color w:val="000000"/>
          <w:sz w:val="20"/>
          <w:szCs w:val="20"/>
        </w:rPr>
        <w:t>can be executed in one of the two different security contexts</w:t>
      </w:r>
      <w:r>
        <w:rPr>
          <w:rFonts w:ascii="Arial" w:hAnsi="Arial" w:cs="Arial"/>
          <w:color w:val="000000"/>
          <w:sz w:val="20"/>
          <w:szCs w:val="20"/>
        </w:rPr>
        <w:t>:</w:t>
      </w:r>
    </w:p>
    <w:p w:rsidR="00830E23" w:rsidRDefault="00830E23" w:rsidP="00830E23">
      <w:pPr>
        <w:pStyle w:val="NormalWeb"/>
        <w:numPr>
          <w:ilvl w:val="1"/>
          <w:numId w:val="3"/>
        </w:numPr>
        <w:spacing w:before="0" w:beforeAutospacing="0" w:after="0"/>
        <w:textAlignment w:val="baseline"/>
        <w:rPr>
          <w:rFonts w:ascii="Arial" w:hAnsi="Arial" w:cs="Arial"/>
          <w:color w:val="000000"/>
          <w:sz w:val="20"/>
          <w:szCs w:val="20"/>
        </w:rPr>
      </w:pPr>
      <w:r>
        <w:rPr>
          <w:rFonts w:ascii="Arial" w:hAnsi="Arial" w:cs="Arial"/>
          <w:color w:val="000000"/>
          <w:sz w:val="20"/>
          <w:szCs w:val="20"/>
        </w:rPr>
        <w:t>Owner, or</w:t>
      </w:r>
    </w:p>
    <w:p w:rsidR="00830E23" w:rsidRDefault="00830E23" w:rsidP="00830E23">
      <w:pPr>
        <w:pStyle w:val="NormalWeb"/>
        <w:numPr>
          <w:ilvl w:val="1"/>
          <w:numId w:val="3"/>
        </w:numPr>
        <w:spacing w:before="0" w:beforeAutospacing="0" w:after="0"/>
        <w:textAlignment w:val="baseline"/>
        <w:rPr>
          <w:rFonts w:ascii="Arial" w:hAnsi="Arial" w:cs="Arial"/>
          <w:color w:val="000000"/>
          <w:sz w:val="20"/>
          <w:szCs w:val="20"/>
        </w:rPr>
      </w:pPr>
      <w:r>
        <w:rPr>
          <w:rFonts w:ascii="Arial" w:hAnsi="Arial" w:cs="Arial"/>
          <w:color w:val="000000"/>
          <w:sz w:val="20"/>
          <w:szCs w:val="20"/>
        </w:rPr>
        <w:t>The user who made changes to the record</w:t>
      </w:r>
    </w:p>
    <w:p w:rsidR="00830E23" w:rsidRPr="00F41522" w:rsidRDefault="00830E23" w:rsidP="00830E23">
      <w:pPr>
        <w:pStyle w:val="NormalWeb"/>
        <w:numPr>
          <w:ilvl w:val="0"/>
          <w:numId w:val="3"/>
        </w:numPr>
        <w:spacing w:before="0" w:beforeAutospacing="0" w:after="0"/>
        <w:textAlignment w:val="baseline"/>
        <w:rPr>
          <w:rFonts w:ascii="Arial" w:hAnsi="Arial" w:cs="Arial"/>
          <w:color w:val="FF0000"/>
          <w:sz w:val="36"/>
          <w:szCs w:val="36"/>
        </w:rPr>
      </w:pPr>
      <w:r w:rsidRPr="00F41522">
        <w:rPr>
          <w:rFonts w:ascii="Arial" w:hAnsi="Arial" w:cs="Arial"/>
          <w:b/>
          <w:bCs/>
          <w:i/>
          <w:iCs/>
          <w:color w:val="FF0000"/>
          <w:sz w:val="36"/>
          <w:szCs w:val="36"/>
        </w:rPr>
        <w:t>To activate real-time workflows</w:t>
      </w:r>
      <w:r w:rsidRPr="00F41522">
        <w:rPr>
          <w:rFonts w:ascii="Arial" w:hAnsi="Arial" w:cs="Arial"/>
          <w:color w:val="FF0000"/>
          <w:sz w:val="36"/>
          <w:szCs w:val="36"/>
        </w:rPr>
        <w:t xml:space="preserve"> a user must have the </w:t>
      </w:r>
      <w:r w:rsidRPr="00F41522">
        <w:rPr>
          <w:rFonts w:ascii="Arial" w:hAnsi="Arial" w:cs="Arial"/>
          <w:b/>
          <w:bCs/>
          <w:color w:val="FF0000"/>
          <w:sz w:val="36"/>
          <w:szCs w:val="36"/>
        </w:rPr>
        <w:t>Activate Real-time Processes</w:t>
      </w:r>
      <w:r w:rsidRPr="00F41522">
        <w:rPr>
          <w:rFonts w:ascii="Arial" w:hAnsi="Arial" w:cs="Arial"/>
          <w:color w:val="FF0000"/>
          <w:sz w:val="36"/>
          <w:szCs w:val="36"/>
        </w:rPr>
        <w:t xml:space="preserve"> privilege</w:t>
      </w:r>
    </w:p>
    <w:p w:rsidR="00830E23" w:rsidRPr="00F41522" w:rsidRDefault="00830E23" w:rsidP="00830E23">
      <w:pPr>
        <w:pStyle w:val="NormalWeb"/>
        <w:numPr>
          <w:ilvl w:val="0"/>
          <w:numId w:val="3"/>
        </w:numPr>
        <w:spacing w:before="0" w:beforeAutospacing="0" w:after="0"/>
        <w:textAlignment w:val="baseline"/>
        <w:rPr>
          <w:rFonts w:ascii="Arial" w:hAnsi="Arial" w:cs="Arial"/>
          <w:color w:val="FF0000"/>
          <w:sz w:val="36"/>
          <w:szCs w:val="36"/>
        </w:rPr>
      </w:pPr>
      <w:r w:rsidRPr="00F41522">
        <w:rPr>
          <w:rFonts w:ascii="Arial" w:hAnsi="Arial" w:cs="Arial"/>
          <w:color w:val="FF0000"/>
          <w:sz w:val="36"/>
          <w:szCs w:val="36"/>
        </w:rPr>
        <w:t xml:space="preserve">Real-time workflow </w:t>
      </w:r>
      <w:r w:rsidRPr="00F41522">
        <w:rPr>
          <w:rFonts w:ascii="Arial" w:hAnsi="Arial" w:cs="Arial"/>
          <w:b/>
          <w:bCs/>
          <w:i/>
          <w:iCs/>
          <w:color w:val="FF0000"/>
          <w:sz w:val="36"/>
          <w:szCs w:val="36"/>
        </w:rPr>
        <w:t>run in the same transaction as the event</w:t>
      </w:r>
      <w:r w:rsidRPr="00F41522">
        <w:rPr>
          <w:rFonts w:ascii="Arial" w:hAnsi="Arial" w:cs="Arial"/>
          <w:color w:val="FF0000"/>
          <w:sz w:val="36"/>
          <w:szCs w:val="36"/>
        </w:rPr>
        <w:t xml:space="preserve"> that they are being triggered for. So if there is </w:t>
      </w:r>
      <w:r w:rsidRPr="00F41522">
        <w:rPr>
          <w:rFonts w:ascii="Arial" w:hAnsi="Arial" w:cs="Arial"/>
          <w:b/>
          <w:bCs/>
          <w:i/>
          <w:iCs/>
          <w:color w:val="FF0000"/>
          <w:sz w:val="36"/>
          <w:szCs w:val="36"/>
        </w:rPr>
        <w:t>any errors or issues the entire operation will be rolled back</w:t>
      </w:r>
      <w:r w:rsidRPr="00F41522">
        <w:rPr>
          <w:rFonts w:ascii="Arial" w:hAnsi="Arial" w:cs="Arial"/>
          <w:color w:val="FF0000"/>
          <w:sz w:val="36"/>
          <w:szCs w:val="36"/>
        </w:rPr>
        <w:t>. This is in consistency with the plugins development.</w:t>
      </w:r>
    </w:p>
    <w:p w:rsidR="00830E23" w:rsidRDefault="00830E23" w:rsidP="00830E23">
      <w:pPr>
        <w:pStyle w:val="NormalWeb"/>
        <w:spacing w:before="0" w:beforeAutospacing="0" w:after="0"/>
        <w:rPr>
          <w:sz w:val="20"/>
          <w:szCs w:val="20"/>
        </w:rPr>
      </w:pPr>
      <w:r>
        <w:rPr>
          <w:rFonts w:ascii="Arial" w:hAnsi="Arial" w:cs="Arial"/>
          <w:color w:val="000000"/>
          <w:sz w:val="20"/>
          <w:szCs w:val="20"/>
        </w:rPr>
        <w:t>Additionally,</w:t>
      </w:r>
    </w:p>
    <w:p w:rsidR="00830E23" w:rsidRDefault="00830E23" w:rsidP="00830E23">
      <w:pPr>
        <w:pStyle w:val="NormalWeb"/>
        <w:numPr>
          <w:ilvl w:val="0"/>
          <w:numId w:val="4"/>
        </w:numPr>
        <w:spacing w:before="0" w:beforeAutospacing="0" w:after="0"/>
        <w:textAlignment w:val="baseline"/>
        <w:rPr>
          <w:rFonts w:ascii="Arial" w:hAnsi="Arial" w:cs="Arial"/>
          <w:color w:val="000000"/>
          <w:sz w:val="20"/>
          <w:szCs w:val="20"/>
        </w:rPr>
      </w:pPr>
      <w:r>
        <w:rPr>
          <w:rFonts w:ascii="Arial" w:hAnsi="Arial" w:cs="Arial"/>
          <w:b/>
          <w:bCs/>
          <w:i/>
          <w:iCs/>
          <w:color w:val="000000"/>
          <w:sz w:val="20"/>
          <w:szCs w:val="20"/>
        </w:rPr>
        <w:t>Simple validation scenarios can be met</w:t>
      </w:r>
      <w:r>
        <w:rPr>
          <w:rFonts w:ascii="Arial" w:hAnsi="Arial" w:cs="Arial"/>
          <w:color w:val="000000"/>
          <w:sz w:val="20"/>
          <w:szCs w:val="20"/>
        </w:rPr>
        <w:t xml:space="preserve"> with these real-time workflows because we can execute our conditions and actions in the pre-stage of the pipeline</w:t>
      </w:r>
    </w:p>
    <w:p w:rsidR="00830E23" w:rsidRDefault="00830E23" w:rsidP="00830E23">
      <w:pPr>
        <w:pStyle w:val="NormalWeb"/>
        <w:numPr>
          <w:ilvl w:val="0"/>
          <w:numId w:val="5"/>
        </w:numPr>
        <w:spacing w:before="0" w:beforeAutospacing="0" w:after="0"/>
        <w:textAlignment w:val="baseline"/>
        <w:rPr>
          <w:rFonts w:ascii="Arial" w:hAnsi="Arial" w:cs="Arial"/>
          <w:color w:val="000000"/>
          <w:sz w:val="20"/>
          <w:szCs w:val="20"/>
        </w:rPr>
      </w:pPr>
      <w:r>
        <w:rPr>
          <w:rFonts w:ascii="Arial" w:hAnsi="Arial" w:cs="Arial"/>
          <w:b/>
          <w:bCs/>
          <w:i/>
          <w:iCs/>
          <w:color w:val="000000"/>
          <w:sz w:val="20"/>
          <w:szCs w:val="20"/>
        </w:rPr>
        <w:t>Reduces dependency on writing synchronous plugins</w:t>
      </w:r>
      <w:r>
        <w:rPr>
          <w:rFonts w:ascii="Arial" w:hAnsi="Arial" w:cs="Arial"/>
          <w:color w:val="000000"/>
          <w:sz w:val="20"/>
          <w:szCs w:val="20"/>
        </w:rPr>
        <w:t xml:space="preserve"> for enforcing different business processes</w:t>
      </w:r>
    </w:p>
    <w:p w:rsidR="00830E23" w:rsidRDefault="00830E23" w:rsidP="00830E23">
      <w:pPr>
        <w:pStyle w:val="NormalWeb"/>
        <w:numPr>
          <w:ilvl w:val="0"/>
          <w:numId w:val="5"/>
        </w:numPr>
        <w:spacing w:before="0" w:beforeAutospacing="0" w:after="0"/>
        <w:textAlignment w:val="baseline"/>
        <w:rPr>
          <w:rFonts w:ascii="Arial" w:hAnsi="Arial" w:cs="Arial"/>
          <w:color w:val="000000"/>
          <w:sz w:val="20"/>
          <w:szCs w:val="20"/>
        </w:rPr>
      </w:pPr>
      <w:r>
        <w:rPr>
          <w:rFonts w:ascii="Arial" w:hAnsi="Arial" w:cs="Arial"/>
          <w:b/>
          <w:bCs/>
          <w:i/>
          <w:iCs/>
          <w:color w:val="000000"/>
          <w:sz w:val="20"/>
          <w:szCs w:val="20"/>
        </w:rPr>
        <w:t>Saves effort</w:t>
      </w:r>
      <w:r>
        <w:rPr>
          <w:rFonts w:ascii="Arial" w:hAnsi="Arial" w:cs="Arial"/>
          <w:color w:val="000000"/>
          <w:sz w:val="20"/>
          <w:szCs w:val="20"/>
        </w:rPr>
        <w:t xml:space="preserve"> that goes behind maintaining the code base for a plugin</w:t>
      </w:r>
    </w:p>
    <w:p w:rsidR="00830E23" w:rsidRDefault="00830E23" w:rsidP="00830E23">
      <w:pPr>
        <w:pStyle w:val="NormalWeb"/>
        <w:numPr>
          <w:ilvl w:val="0"/>
          <w:numId w:val="5"/>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Allows </w:t>
      </w:r>
      <w:r>
        <w:rPr>
          <w:rFonts w:ascii="Arial" w:hAnsi="Arial" w:cs="Arial"/>
          <w:b/>
          <w:bCs/>
          <w:i/>
          <w:iCs/>
          <w:color w:val="000000"/>
          <w:sz w:val="20"/>
          <w:szCs w:val="20"/>
        </w:rPr>
        <w:t>non-technical users to be able to enforce complex business processes</w:t>
      </w:r>
      <w:r>
        <w:rPr>
          <w:rFonts w:ascii="Arial" w:hAnsi="Arial" w:cs="Arial"/>
          <w:color w:val="000000"/>
          <w:sz w:val="20"/>
          <w:szCs w:val="20"/>
        </w:rPr>
        <w:t xml:space="preserve"> without writing any code</w:t>
      </w:r>
    </w:p>
    <w:p w:rsidR="00830E23" w:rsidRDefault="00830E23" w:rsidP="00830E23">
      <w:pPr>
        <w:pStyle w:val="NormalWeb"/>
        <w:spacing w:before="150" w:beforeAutospacing="0" w:after="0"/>
        <w:rPr>
          <w:sz w:val="20"/>
          <w:szCs w:val="20"/>
        </w:rPr>
      </w:pPr>
      <w:bookmarkStart w:id="1" w:name="infinite"/>
      <w:bookmarkEnd w:id="1"/>
      <w:r>
        <w:rPr>
          <w:rFonts w:ascii="Arial" w:hAnsi="Arial" w:cs="Arial"/>
          <w:b/>
          <w:bCs/>
          <w:color w:val="333399"/>
        </w:rPr>
        <w:t>Infinite loop detection</w:t>
      </w:r>
    </w:p>
    <w:p w:rsidR="00830E23" w:rsidRDefault="00830E23" w:rsidP="00830E23">
      <w:pPr>
        <w:pStyle w:val="NormalWeb"/>
        <w:spacing w:before="0" w:beforeAutospacing="0" w:after="0"/>
        <w:rPr>
          <w:sz w:val="20"/>
          <w:szCs w:val="20"/>
        </w:rPr>
      </w:pPr>
      <w:r>
        <w:rPr>
          <w:rFonts w:ascii="Arial" w:hAnsi="Arial" w:cs="Arial"/>
          <w:color w:val="000000"/>
          <w:sz w:val="20"/>
          <w:szCs w:val="20"/>
        </w:rPr>
        <w:t>If there is a situation in which a workflow is executing within a short period of time more than eight times then the infinite loop detection would kick in and prevent any damage to the server resources as well as performance overhead. Workflow failure will also specifically state that the workflow job was cancelled due to the fact that the workflow had started an infinite loop.</w:t>
      </w:r>
    </w:p>
    <w:p w:rsidR="00830E23" w:rsidRDefault="00830E23" w:rsidP="00830E23">
      <w:pPr>
        <w:pStyle w:val="NormalWeb"/>
        <w:spacing w:before="150" w:beforeAutospacing="0" w:after="0"/>
        <w:rPr>
          <w:sz w:val="20"/>
          <w:szCs w:val="20"/>
        </w:rPr>
      </w:pPr>
      <w:bookmarkStart w:id="2" w:name="realt"/>
      <w:bookmarkEnd w:id="2"/>
      <w:r>
        <w:rPr>
          <w:rFonts w:ascii="Arial" w:hAnsi="Arial" w:cs="Arial"/>
          <w:b/>
          <w:bCs/>
          <w:color w:val="333399"/>
        </w:rPr>
        <w:t>Real-time workflow activation</w:t>
      </w:r>
    </w:p>
    <w:p w:rsidR="00830E23" w:rsidRDefault="00830E23" w:rsidP="00830E23">
      <w:pPr>
        <w:pStyle w:val="NormalWeb"/>
        <w:spacing w:before="0" w:beforeAutospacing="0" w:after="0"/>
        <w:rPr>
          <w:sz w:val="20"/>
          <w:szCs w:val="20"/>
        </w:rPr>
      </w:pPr>
      <w:r>
        <w:rPr>
          <w:rFonts w:ascii="Arial" w:hAnsi="Arial" w:cs="Arial"/>
          <w:color w:val="000000"/>
          <w:sz w:val="20"/>
          <w:szCs w:val="20"/>
        </w:rPr>
        <w:t xml:space="preserve">After the activation the real-time workflow will be </w:t>
      </w:r>
      <w:r>
        <w:rPr>
          <w:rFonts w:ascii="Arial" w:hAnsi="Arial" w:cs="Arial"/>
          <w:b/>
          <w:bCs/>
          <w:i/>
          <w:iCs/>
          <w:color w:val="000000"/>
          <w:sz w:val="20"/>
          <w:szCs w:val="20"/>
        </w:rPr>
        <w:t>registered as a step in your SDK message processing</w:t>
      </w:r>
      <w:r>
        <w:rPr>
          <w:rFonts w:ascii="Arial" w:hAnsi="Arial" w:cs="Arial"/>
          <w:color w:val="000000"/>
          <w:sz w:val="20"/>
          <w:szCs w:val="20"/>
        </w:rPr>
        <w:t xml:space="preserve"> and </w:t>
      </w:r>
      <w:r>
        <w:rPr>
          <w:rFonts w:ascii="Arial" w:hAnsi="Arial" w:cs="Arial"/>
          <w:b/>
          <w:bCs/>
          <w:i/>
          <w:iCs/>
          <w:color w:val="000000"/>
          <w:sz w:val="20"/>
          <w:szCs w:val="20"/>
        </w:rPr>
        <w:t>plugin will get fired</w:t>
      </w:r>
      <w:r>
        <w:rPr>
          <w:rFonts w:ascii="Arial" w:hAnsi="Arial" w:cs="Arial"/>
          <w:color w:val="000000"/>
          <w:sz w:val="20"/>
          <w:szCs w:val="20"/>
        </w:rPr>
        <w:t xml:space="preserve"> during the main operation then. The step gets deleted as soon as the workflow gets deactivated by the user.</w:t>
      </w:r>
    </w:p>
    <w:p w:rsidR="00830E23" w:rsidRDefault="00830E23" w:rsidP="00830E23">
      <w:pPr>
        <w:pStyle w:val="NormalWeb"/>
        <w:spacing w:before="150" w:beforeAutospacing="0" w:after="0"/>
        <w:rPr>
          <w:sz w:val="20"/>
          <w:szCs w:val="20"/>
        </w:rPr>
      </w:pPr>
      <w:bookmarkStart w:id="3" w:name="when"/>
      <w:bookmarkEnd w:id="3"/>
      <w:r>
        <w:rPr>
          <w:rFonts w:ascii="Arial" w:hAnsi="Arial" w:cs="Arial"/>
          <w:b/>
          <w:bCs/>
          <w:color w:val="333399"/>
        </w:rPr>
        <w:lastRenderedPageBreak/>
        <w:t>When to use Real-time workflows?</w:t>
      </w:r>
    </w:p>
    <w:p w:rsidR="00830E23" w:rsidRDefault="00830E23" w:rsidP="00830E23">
      <w:pPr>
        <w:pStyle w:val="NormalWeb"/>
        <w:numPr>
          <w:ilvl w:val="0"/>
          <w:numId w:val="6"/>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Real-time workflows </w:t>
      </w:r>
      <w:r>
        <w:rPr>
          <w:rFonts w:ascii="Arial" w:hAnsi="Arial" w:cs="Arial"/>
          <w:b/>
          <w:bCs/>
          <w:i/>
          <w:iCs/>
          <w:color w:val="000000"/>
          <w:sz w:val="20"/>
          <w:szCs w:val="20"/>
        </w:rPr>
        <w:t>should be used with care</w:t>
      </w:r>
    </w:p>
    <w:p w:rsidR="00830E23" w:rsidRDefault="00830E23" w:rsidP="00830E23">
      <w:pPr>
        <w:pStyle w:val="NormalWeb"/>
        <w:numPr>
          <w:ilvl w:val="0"/>
          <w:numId w:val="6"/>
        </w:numPr>
        <w:spacing w:before="0" w:beforeAutospacing="0" w:after="0"/>
        <w:textAlignment w:val="baseline"/>
        <w:rPr>
          <w:rFonts w:ascii="Arial" w:hAnsi="Arial" w:cs="Arial"/>
          <w:color w:val="000000"/>
          <w:sz w:val="20"/>
          <w:szCs w:val="20"/>
        </w:rPr>
      </w:pPr>
      <w:r>
        <w:rPr>
          <w:rFonts w:ascii="Arial" w:hAnsi="Arial" w:cs="Arial"/>
          <w:b/>
          <w:bCs/>
          <w:i/>
          <w:iCs/>
          <w:color w:val="000000"/>
          <w:sz w:val="20"/>
          <w:szCs w:val="20"/>
        </w:rPr>
        <w:t>Background workflows are generally recommended</w:t>
      </w:r>
      <w:r>
        <w:rPr>
          <w:rFonts w:ascii="Arial" w:hAnsi="Arial" w:cs="Arial"/>
          <w:color w:val="000000"/>
          <w:sz w:val="20"/>
          <w:szCs w:val="20"/>
        </w:rPr>
        <w:t xml:space="preserve"> because</w:t>
      </w:r>
    </w:p>
    <w:p w:rsidR="00830E23" w:rsidRDefault="00830E23" w:rsidP="00830E23">
      <w:pPr>
        <w:pStyle w:val="NormalWeb"/>
        <w:numPr>
          <w:ilvl w:val="1"/>
          <w:numId w:val="7"/>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They allow the system to apply them as </w:t>
      </w:r>
      <w:r>
        <w:rPr>
          <w:rFonts w:ascii="Arial" w:hAnsi="Arial" w:cs="Arial"/>
          <w:b/>
          <w:bCs/>
          <w:i/>
          <w:iCs/>
          <w:color w:val="000000"/>
          <w:sz w:val="20"/>
          <w:szCs w:val="20"/>
        </w:rPr>
        <w:t>resources</w:t>
      </w:r>
      <w:r>
        <w:rPr>
          <w:rFonts w:ascii="Arial" w:hAnsi="Arial" w:cs="Arial"/>
          <w:color w:val="000000"/>
          <w:sz w:val="20"/>
          <w:szCs w:val="20"/>
        </w:rPr>
        <w:t xml:space="preserve"> on the server are </w:t>
      </w:r>
      <w:r>
        <w:rPr>
          <w:rFonts w:ascii="Arial" w:hAnsi="Arial" w:cs="Arial"/>
          <w:b/>
          <w:bCs/>
          <w:i/>
          <w:iCs/>
          <w:color w:val="000000"/>
          <w:sz w:val="20"/>
          <w:szCs w:val="20"/>
        </w:rPr>
        <w:t>available</w:t>
      </w:r>
    </w:p>
    <w:p w:rsidR="00830E23" w:rsidRDefault="00830E23" w:rsidP="00830E23">
      <w:pPr>
        <w:pStyle w:val="NormalWeb"/>
        <w:numPr>
          <w:ilvl w:val="1"/>
          <w:numId w:val="7"/>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Help maintain the </w:t>
      </w:r>
      <w:r>
        <w:rPr>
          <w:rFonts w:ascii="Arial" w:hAnsi="Arial" w:cs="Arial"/>
          <w:b/>
          <w:bCs/>
          <w:i/>
          <w:iCs/>
          <w:color w:val="000000"/>
          <w:sz w:val="20"/>
          <w:szCs w:val="20"/>
        </w:rPr>
        <w:t>best performance</w:t>
      </w:r>
      <w:r>
        <w:rPr>
          <w:rFonts w:ascii="Arial" w:hAnsi="Arial" w:cs="Arial"/>
          <w:color w:val="000000"/>
          <w:sz w:val="20"/>
          <w:szCs w:val="20"/>
        </w:rPr>
        <w:t xml:space="preserve"> for everyone using the system</w:t>
      </w:r>
    </w:p>
    <w:p w:rsidR="00830E23" w:rsidRDefault="00830E23" w:rsidP="00830E23">
      <w:pPr>
        <w:pStyle w:val="NormalWeb"/>
        <w:numPr>
          <w:ilvl w:val="1"/>
          <w:numId w:val="7"/>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They are </w:t>
      </w:r>
      <w:r>
        <w:rPr>
          <w:rFonts w:ascii="Arial" w:hAnsi="Arial" w:cs="Arial"/>
          <w:b/>
          <w:bCs/>
          <w:i/>
          <w:iCs/>
          <w:color w:val="000000"/>
          <w:sz w:val="20"/>
          <w:szCs w:val="20"/>
        </w:rPr>
        <w:t>fine for most automation</w:t>
      </w:r>
      <w:r>
        <w:rPr>
          <w:rFonts w:ascii="Arial" w:hAnsi="Arial" w:cs="Arial"/>
          <w:color w:val="000000"/>
          <w:sz w:val="20"/>
          <w:szCs w:val="20"/>
        </w:rPr>
        <w:t xml:space="preserve"> of business processes because the people using the system don’t need to be consciously aware that the process is running</w:t>
      </w:r>
    </w:p>
    <w:p w:rsidR="00830E23" w:rsidRDefault="00830E23" w:rsidP="00830E23">
      <w:pPr>
        <w:pStyle w:val="NormalWeb"/>
        <w:numPr>
          <w:ilvl w:val="0"/>
          <w:numId w:val="7"/>
        </w:numPr>
        <w:spacing w:before="0" w:beforeAutospacing="0" w:after="0"/>
        <w:textAlignment w:val="baseline"/>
        <w:rPr>
          <w:rFonts w:ascii="Arial" w:hAnsi="Arial" w:cs="Arial"/>
          <w:color w:val="000000"/>
          <w:sz w:val="20"/>
          <w:szCs w:val="20"/>
        </w:rPr>
      </w:pPr>
      <w:r>
        <w:rPr>
          <w:rFonts w:ascii="Arial" w:hAnsi="Arial" w:cs="Arial"/>
          <w:color w:val="000000"/>
          <w:sz w:val="20"/>
          <w:szCs w:val="20"/>
        </w:rPr>
        <w:t>Background workflow drawback</w:t>
      </w:r>
    </w:p>
    <w:p w:rsidR="00830E23" w:rsidRDefault="00830E23" w:rsidP="00830E23">
      <w:pPr>
        <w:pStyle w:val="NormalWeb"/>
        <w:numPr>
          <w:ilvl w:val="1"/>
          <w:numId w:val="8"/>
        </w:numPr>
        <w:spacing w:before="0" w:beforeAutospacing="0" w:after="0"/>
        <w:textAlignment w:val="baseline"/>
        <w:rPr>
          <w:rFonts w:ascii="Arial" w:hAnsi="Arial" w:cs="Arial"/>
          <w:color w:val="000000"/>
          <w:sz w:val="20"/>
          <w:szCs w:val="20"/>
        </w:rPr>
      </w:pPr>
      <w:r>
        <w:rPr>
          <w:rFonts w:ascii="Arial" w:hAnsi="Arial" w:cs="Arial"/>
          <w:b/>
          <w:bCs/>
          <w:i/>
          <w:iCs/>
          <w:color w:val="000000"/>
          <w:sz w:val="20"/>
          <w:szCs w:val="20"/>
        </w:rPr>
        <w:t>Actions</w:t>
      </w:r>
      <w:r>
        <w:rPr>
          <w:rFonts w:ascii="Arial" w:hAnsi="Arial" w:cs="Arial"/>
          <w:color w:val="000000"/>
          <w:sz w:val="20"/>
          <w:szCs w:val="20"/>
        </w:rPr>
        <w:t xml:space="preserve"> defined by background workflows </w:t>
      </w:r>
      <w:r>
        <w:rPr>
          <w:rFonts w:ascii="Arial" w:hAnsi="Arial" w:cs="Arial"/>
          <w:b/>
          <w:bCs/>
          <w:i/>
          <w:iCs/>
          <w:color w:val="000000"/>
          <w:sz w:val="20"/>
          <w:szCs w:val="20"/>
        </w:rPr>
        <w:t>are not immediate</w:t>
      </w:r>
    </w:p>
    <w:p w:rsidR="00830E23" w:rsidRDefault="00830E23" w:rsidP="00830E23">
      <w:pPr>
        <w:pStyle w:val="NormalWeb"/>
        <w:numPr>
          <w:ilvl w:val="1"/>
          <w:numId w:val="8"/>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Generally </w:t>
      </w:r>
      <w:r>
        <w:rPr>
          <w:rFonts w:ascii="Arial" w:hAnsi="Arial" w:cs="Arial"/>
          <w:b/>
          <w:bCs/>
          <w:i/>
          <w:iCs/>
          <w:color w:val="000000"/>
          <w:sz w:val="20"/>
          <w:szCs w:val="20"/>
        </w:rPr>
        <w:t>take few minutes to apply</w:t>
      </w:r>
      <w:r>
        <w:rPr>
          <w:rFonts w:ascii="Arial" w:hAnsi="Arial" w:cs="Arial"/>
          <w:color w:val="000000"/>
          <w:sz w:val="20"/>
          <w:szCs w:val="20"/>
        </w:rPr>
        <w:t xml:space="preserve"> the workflow</w:t>
      </w:r>
    </w:p>
    <w:p w:rsidR="00830E23" w:rsidRDefault="00830E23" w:rsidP="00830E23">
      <w:pPr>
        <w:pStyle w:val="NormalWeb"/>
        <w:numPr>
          <w:ilvl w:val="0"/>
          <w:numId w:val="8"/>
        </w:numPr>
        <w:spacing w:before="0" w:beforeAutospacing="0" w:after="0"/>
        <w:textAlignment w:val="baseline"/>
        <w:rPr>
          <w:rFonts w:ascii="Arial" w:hAnsi="Arial" w:cs="Arial"/>
          <w:color w:val="000000"/>
          <w:sz w:val="20"/>
          <w:szCs w:val="20"/>
        </w:rPr>
      </w:pPr>
      <w:r>
        <w:rPr>
          <w:rFonts w:ascii="Arial" w:hAnsi="Arial" w:cs="Arial"/>
          <w:color w:val="000000"/>
          <w:sz w:val="20"/>
          <w:szCs w:val="20"/>
        </w:rPr>
        <w:t>Use real-time workflow</w:t>
      </w:r>
    </w:p>
    <w:p w:rsidR="00830E23" w:rsidRDefault="00830E23" w:rsidP="00830E23">
      <w:pPr>
        <w:pStyle w:val="NormalWeb"/>
        <w:numPr>
          <w:ilvl w:val="1"/>
          <w:numId w:val="9"/>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When a business process requires someone </w:t>
      </w:r>
      <w:r>
        <w:rPr>
          <w:rFonts w:ascii="Arial" w:hAnsi="Arial" w:cs="Arial"/>
          <w:b/>
          <w:bCs/>
          <w:i/>
          <w:iCs/>
          <w:color w:val="000000"/>
          <w:sz w:val="20"/>
          <w:szCs w:val="20"/>
        </w:rPr>
        <w:t>to immediately see the results</w:t>
      </w:r>
      <w:r>
        <w:rPr>
          <w:rFonts w:ascii="Arial" w:hAnsi="Arial" w:cs="Arial"/>
          <w:color w:val="000000"/>
          <w:sz w:val="20"/>
          <w:szCs w:val="20"/>
        </w:rPr>
        <w:t xml:space="preserve"> of the process</w:t>
      </w:r>
    </w:p>
    <w:p w:rsidR="00830E23" w:rsidRDefault="00830E23" w:rsidP="00830E23">
      <w:pPr>
        <w:pStyle w:val="NormalWeb"/>
        <w:numPr>
          <w:ilvl w:val="2"/>
          <w:numId w:val="10"/>
        </w:numPr>
        <w:spacing w:before="0" w:beforeAutospacing="0" w:after="0"/>
        <w:textAlignment w:val="baseline"/>
        <w:rPr>
          <w:rFonts w:ascii="Arial" w:hAnsi="Arial" w:cs="Arial"/>
          <w:color w:val="000000"/>
          <w:sz w:val="20"/>
          <w:szCs w:val="20"/>
        </w:rPr>
      </w:pPr>
      <w:r>
        <w:rPr>
          <w:rFonts w:ascii="Arial" w:hAnsi="Arial" w:cs="Arial"/>
          <w:color w:val="000000"/>
          <w:sz w:val="20"/>
          <w:szCs w:val="20"/>
        </w:rPr>
        <w:t>For example, you want to set certain default values for a record the first time it is saved</w:t>
      </w:r>
    </w:p>
    <w:p w:rsidR="00830E23" w:rsidRDefault="00830E23" w:rsidP="00830E23">
      <w:pPr>
        <w:pStyle w:val="NormalWeb"/>
        <w:numPr>
          <w:ilvl w:val="2"/>
          <w:numId w:val="10"/>
        </w:numPr>
        <w:spacing w:before="0" w:beforeAutospacing="0" w:after="0"/>
        <w:textAlignment w:val="baseline"/>
        <w:rPr>
          <w:rFonts w:ascii="Arial" w:hAnsi="Arial" w:cs="Arial"/>
          <w:color w:val="000000"/>
          <w:sz w:val="20"/>
          <w:szCs w:val="20"/>
        </w:rPr>
      </w:pPr>
      <w:r>
        <w:rPr>
          <w:rFonts w:ascii="Arial" w:hAnsi="Arial" w:cs="Arial"/>
          <w:color w:val="000000"/>
          <w:sz w:val="20"/>
          <w:szCs w:val="20"/>
        </w:rPr>
        <w:t>Or you want to make sure that some records are not deleted</w:t>
      </w:r>
    </w:p>
    <w:p w:rsidR="00830E23" w:rsidRDefault="00830E23" w:rsidP="00830E23">
      <w:pPr>
        <w:pStyle w:val="NormalWeb"/>
        <w:numPr>
          <w:ilvl w:val="1"/>
          <w:numId w:val="10"/>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If you want the </w:t>
      </w:r>
      <w:r w:rsidR="0010479D">
        <w:rPr>
          <w:rFonts w:ascii="Arial" w:hAnsi="Arial" w:cs="Arial"/>
          <w:b/>
          <w:bCs/>
          <w:i/>
          <w:iCs/>
          <w:color w:val="000000"/>
          <w:sz w:val="20"/>
          <w:szCs w:val="20"/>
        </w:rPr>
        <w:t>ability to</w:t>
      </w:r>
      <w:bookmarkStart w:id="4" w:name="_GoBack"/>
      <w:bookmarkEnd w:id="4"/>
      <w:r>
        <w:rPr>
          <w:rFonts w:ascii="Arial" w:hAnsi="Arial" w:cs="Arial"/>
          <w:b/>
          <w:bCs/>
          <w:i/>
          <w:iCs/>
          <w:color w:val="000000"/>
          <w:sz w:val="20"/>
          <w:szCs w:val="20"/>
        </w:rPr>
        <w:t xml:space="preserve"> cancel an operation</w:t>
      </w:r>
    </w:p>
    <w:p w:rsidR="00830E23" w:rsidRDefault="00830E23" w:rsidP="00830E23">
      <w:pPr>
        <w:pStyle w:val="NormalWeb"/>
        <w:spacing w:before="150" w:beforeAutospacing="0" w:after="0"/>
        <w:rPr>
          <w:sz w:val="20"/>
          <w:szCs w:val="20"/>
        </w:rPr>
      </w:pPr>
      <w:bookmarkStart w:id="5" w:name="converting"/>
      <w:bookmarkEnd w:id="5"/>
      <w:r>
        <w:rPr>
          <w:rFonts w:ascii="Arial" w:hAnsi="Arial" w:cs="Arial"/>
          <w:b/>
          <w:bCs/>
          <w:color w:val="333399"/>
        </w:rPr>
        <w:t>Converting between real-time and background workflows</w:t>
      </w:r>
    </w:p>
    <w:p w:rsidR="00830E23" w:rsidRDefault="00830E23" w:rsidP="00830E23">
      <w:pPr>
        <w:pStyle w:val="NormalWeb"/>
        <w:numPr>
          <w:ilvl w:val="0"/>
          <w:numId w:val="11"/>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You can change a real-time workflow into a background workflow by choosing </w:t>
      </w:r>
      <w:r>
        <w:rPr>
          <w:rFonts w:ascii="Arial" w:hAnsi="Arial" w:cs="Arial"/>
          <w:b/>
          <w:bCs/>
          <w:color w:val="000000"/>
          <w:sz w:val="20"/>
          <w:szCs w:val="20"/>
        </w:rPr>
        <w:t>Convert to a background workflow</w:t>
      </w:r>
      <w:r>
        <w:rPr>
          <w:rFonts w:ascii="Arial" w:hAnsi="Arial" w:cs="Arial"/>
          <w:color w:val="000000"/>
          <w:sz w:val="20"/>
          <w:szCs w:val="20"/>
        </w:rPr>
        <w:t xml:space="preserve"> on the toolbar.</w:t>
      </w:r>
    </w:p>
    <w:p w:rsidR="00830E23" w:rsidRDefault="00830E23" w:rsidP="00830E23">
      <w:pPr>
        <w:pStyle w:val="NormalWeb"/>
        <w:numPr>
          <w:ilvl w:val="0"/>
          <w:numId w:val="11"/>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You can change a background workflow into a real-time workflow by choosing </w:t>
      </w:r>
      <w:r>
        <w:rPr>
          <w:rFonts w:ascii="Arial" w:hAnsi="Arial" w:cs="Arial"/>
          <w:b/>
          <w:bCs/>
          <w:color w:val="000000"/>
          <w:sz w:val="20"/>
          <w:szCs w:val="20"/>
        </w:rPr>
        <w:t>Convert to a real-time workflow</w:t>
      </w:r>
      <w:r>
        <w:rPr>
          <w:rFonts w:ascii="Arial" w:hAnsi="Arial" w:cs="Arial"/>
          <w:color w:val="000000"/>
          <w:sz w:val="20"/>
          <w:szCs w:val="20"/>
        </w:rPr>
        <w:t xml:space="preserve"> on the toolbar.</w:t>
      </w:r>
    </w:p>
    <w:p w:rsidR="00830E23" w:rsidRDefault="00830E23" w:rsidP="00830E23">
      <w:pPr>
        <w:pStyle w:val="NormalWeb"/>
        <w:numPr>
          <w:ilvl w:val="1"/>
          <w:numId w:val="12"/>
        </w:numPr>
        <w:spacing w:before="0" w:beforeAutospacing="0" w:after="0"/>
        <w:textAlignment w:val="baseline"/>
        <w:rPr>
          <w:rFonts w:ascii="Arial" w:hAnsi="Arial" w:cs="Arial"/>
          <w:color w:val="000000"/>
          <w:sz w:val="20"/>
          <w:szCs w:val="20"/>
        </w:rPr>
      </w:pPr>
      <w:r>
        <w:rPr>
          <w:rFonts w:ascii="Arial" w:hAnsi="Arial" w:cs="Arial"/>
          <w:b/>
          <w:bCs/>
          <w:i/>
          <w:iCs/>
          <w:color w:val="000000"/>
          <w:sz w:val="20"/>
          <w:szCs w:val="20"/>
        </w:rPr>
        <w:t>If the background workflow uses a wait conditions</w:t>
      </w:r>
      <w:r>
        <w:rPr>
          <w:rFonts w:ascii="Arial" w:hAnsi="Arial" w:cs="Arial"/>
          <w:color w:val="000000"/>
          <w:sz w:val="20"/>
          <w:szCs w:val="20"/>
        </w:rPr>
        <w:t xml:space="preserve"> it will become invalid and you won’t be able to activate it until you remove the wait condition.</w:t>
      </w:r>
    </w:p>
    <w:p w:rsidR="00830E23" w:rsidRDefault="00830E23" w:rsidP="00830E23">
      <w:pPr>
        <w:pStyle w:val="NormalWeb"/>
        <w:spacing w:before="150" w:beforeAutospacing="0" w:after="0"/>
        <w:rPr>
          <w:sz w:val="20"/>
          <w:szCs w:val="20"/>
        </w:rPr>
      </w:pPr>
      <w:bookmarkStart w:id="6" w:name="initiating"/>
      <w:bookmarkEnd w:id="6"/>
      <w:r>
        <w:rPr>
          <w:rFonts w:ascii="Arial" w:hAnsi="Arial" w:cs="Arial"/>
          <w:b/>
          <w:bCs/>
          <w:color w:val="333399"/>
        </w:rPr>
        <w:t>Initiating real-time workflows before or after status changes</w:t>
      </w:r>
    </w:p>
    <w:p w:rsidR="00830E23" w:rsidRDefault="00830E23" w:rsidP="00830E23">
      <w:pPr>
        <w:pStyle w:val="NormalWeb"/>
        <w:numPr>
          <w:ilvl w:val="0"/>
          <w:numId w:val="13"/>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When you configure </w:t>
      </w:r>
      <w:r>
        <w:rPr>
          <w:rFonts w:ascii="Arial" w:hAnsi="Arial" w:cs="Arial"/>
          <w:b/>
          <w:bCs/>
          <w:color w:val="000000"/>
          <w:sz w:val="20"/>
          <w:szCs w:val="20"/>
        </w:rPr>
        <w:t>Options for Automatic Processes</w:t>
      </w:r>
      <w:r>
        <w:rPr>
          <w:rFonts w:ascii="Arial" w:hAnsi="Arial" w:cs="Arial"/>
          <w:color w:val="000000"/>
          <w:sz w:val="20"/>
          <w:szCs w:val="20"/>
        </w:rPr>
        <w:t xml:space="preserve"> for real-time workflows, the </w:t>
      </w:r>
      <w:r>
        <w:rPr>
          <w:rFonts w:ascii="Arial" w:hAnsi="Arial" w:cs="Arial"/>
          <w:b/>
          <w:bCs/>
          <w:color w:val="000000"/>
          <w:sz w:val="20"/>
          <w:szCs w:val="20"/>
        </w:rPr>
        <w:t>Start When</w:t>
      </w:r>
      <w:r>
        <w:rPr>
          <w:rFonts w:ascii="Arial" w:hAnsi="Arial" w:cs="Arial"/>
          <w:color w:val="000000"/>
          <w:sz w:val="20"/>
          <w:szCs w:val="20"/>
        </w:rPr>
        <w:t xml:space="preserve"> options for the </w:t>
      </w:r>
      <w:r>
        <w:rPr>
          <w:rFonts w:ascii="Arial" w:hAnsi="Arial" w:cs="Arial"/>
          <w:b/>
          <w:bCs/>
          <w:color w:val="000000"/>
          <w:sz w:val="20"/>
          <w:szCs w:val="20"/>
        </w:rPr>
        <w:t>status changes</w:t>
      </w:r>
      <w:r>
        <w:rPr>
          <w:rFonts w:ascii="Arial" w:hAnsi="Arial" w:cs="Arial"/>
          <w:color w:val="000000"/>
          <w:sz w:val="20"/>
          <w:szCs w:val="20"/>
        </w:rPr>
        <w:t xml:space="preserve"> event let you select </w:t>
      </w:r>
      <w:r>
        <w:rPr>
          <w:rFonts w:ascii="Arial" w:hAnsi="Arial" w:cs="Arial"/>
          <w:b/>
          <w:bCs/>
          <w:color w:val="000000"/>
          <w:sz w:val="20"/>
          <w:szCs w:val="20"/>
        </w:rPr>
        <w:t>After</w:t>
      </w:r>
      <w:r>
        <w:rPr>
          <w:rFonts w:ascii="Arial" w:hAnsi="Arial" w:cs="Arial"/>
          <w:color w:val="000000"/>
          <w:sz w:val="20"/>
          <w:szCs w:val="20"/>
        </w:rPr>
        <w:t xml:space="preserve"> or </w:t>
      </w:r>
      <w:r>
        <w:rPr>
          <w:rFonts w:ascii="Arial" w:hAnsi="Arial" w:cs="Arial"/>
          <w:b/>
          <w:bCs/>
          <w:color w:val="000000"/>
          <w:sz w:val="20"/>
          <w:szCs w:val="20"/>
        </w:rPr>
        <w:t>Before</w:t>
      </w:r>
      <w:r>
        <w:rPr>
          <w:rFonts w:ascii="Arial" w:hAnsi="Arial" w:cs="Arial"/>
          <w:color w:val="000000"/>
          <w:sz w:val="20"/>
          <w:szCs w:val="20"/>
        </w:rPr>
        <w:t xml:space="preserve"> for when status changes. The default option is </w:t>
      </w:r>
      <w:proofErr w:type="gramStart"/>
      <w:r>
        <w:rPr>
          <w:rFonts w:ascii="Arial" w:hAnsi="Arial" w:cs="Arial"/>
          <w:b/>
          <w:bCs/>
          <w:color w:val="000000"/>
          <w:sz w:val="20"/>
          <w:szCs w:val="20"/>
        </w:rPr>
        <w:t>After</w:t>
      </w:r>
      <w:proofErr w:type="gramEnd"/>
      <w:r>
        <w:rPr>
          <w:rFonts w:ascii="Arial" w:hAnsi="Arial" w:cs="Arial"/>
          <w:color w:val="000000"/>
          <w:sz w:val="20"/>
          <w:szCs w:val="20"/>
        </w:rPr>
        <w:t>.</w:t>
      </w:r>
    </w:p>
    <w:p w:rsidR="00830E23" w:rsidRDefault="00830E23" w:rsidP="00830E23">
      <w:pPr>
        <w:pStyle w:val="NormalWeb"/>
        <w:numPr>
          <w:ilvl w:val="0"/>
          <w:numId w:val="13"/>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When you select </w:t>
      </w:r>
      <w:r>
        <w:rPr>
          <w:rFonts w:ascii="Arial" w:hAnsi="Arial" w:cs="Arial"/>
          <w:b/>
          <w:bCs/>
          <w:color w:val="000000"/>
          <w:sz w:val="20"/>
          <w:szCs w:val="20"/>
        </w:rPr>
        <w:t>Before</w:t>
      </w:r>
      <w:r>
        <w:rPr>
          <w:rFonts w:ascii="Arial" w:hAnsi="Arial" w:cs="Arial"/>
          <w:color w:val="000000"/>
          <w:sz w:val="20"/>
          <w:szCs w:val="20"/>
        </w:rPr>
        <w:t xml:space="preserve"> you are saying that you want the </w:t>
      </w:r>
      <w:r>
        <w:rPr>
          <w:rFonts w:ascii="Arial" w:hAnsi="Arial" w:cs="Arial"/>
          <w:b/>
          <w:bCs/>
          <w:i/>
          <w:iCs/>
          <w:color w:val="000000"/>
          <w:sz w:val="20"/>
          <w:szCs w:val="20"/>
        </w:rPr>
        <w:t>logic in the workflow to be applied before data changing</w:t>
      </w:r>
      <w:r>
        <w:rPr>
          <w:rFonts w:ascii="Arial" w:hAnsi="Arial" w:cs="Arial"/>
          <w:color w:val="000000"/>
          <w:sz w:val="20"/>
          <w:szCs w:val="20"/>
        </w:rPr>
        <w:t xml:space="preserve"> the status is saved.</w:t>
      </w:r>
    </w:p>
    <w:p w:rsidR="00830E23" w:rsidRDefault="00830E23" w:rsidP="00830E23">
      <w:pPr>
        <w:pStyle w:val="NormalWeb"/>
        <w:numPr>
          <w:ilvl w:val="1"/>
          <w:numId w:val="14"/>
        </w:numPr>
        <w:spacing w:before="0" w:beforeAutospacing="0" w:after="0"/>
        <w:textAlignment w:val="baseline"/>
        <w:rPr>
          <w:rFonts w:ascii="Arial" w:hAnsi="Arial" w:cs="Arial"/>
          <w:color w:val="000000"/>
          <w:sz w:val="20"/>
          <w:szCs w:val="20"/>
        </w:rPr>
      </w:pPr>
      <w:r>
        <w:rPr>
          <w:rFonts w:ascii="Arial" w:hAnsi="Arial" w:cs="Arial"/>
          <w:color w:val="000000"/>
          <w:sz w:val="20"/>
          <w:szCs w:val="20"/>
        </w:rPr>
        <w:t>This provides you with the ability to check the values before other logic has been applied after the operation and prevent further logic from being performed.</w:t>
      </w:r>
    </w:p>
    <w:p w:rsidR="00830E23" w:rsidRDefault="00830E23" w:rsidP="00830E23">
      <w:pPr>
        <w:pStyle w:val="NormalWeb"/>
        <w:spacing w:before="150" w:beforeAutospacing="0" w:after="0"/>
        <w:rPr>
          <w:sz w:val="20"/>
          <w:szCs w:val="20"/>
        </w:rPr>
      </w:pPr>
      <w:bookmarkStart w:id="7" w:name="using"/>
      <w:bookmarkEnd w:id="7"/>
      <w:r>
        <w:rPr>
          <w:rFonts w:ascii="Arial" w:hAnsi="Arial" w:cs="Arial"/>
          <w:b/>
          <w:bCs/>
          <w:color w:val="333399"/>
        </w:rPr>
        <w:t>Using the Stop Workflow action with real-time workflows</w:t>
      </w:r>
    </w:p>
    <w:p w:rsidR="00830E23" w:rsidRDefault="00830E23" w:rsidP="00830E23">
      <w:pPr>
        <w:pStyle w:val="NormalWeb"/>
        <w:numPr>
          <w:ilvl w:val="0"/>
          <w:numId w:val="15"/>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When you apply a </w:t>
      </w:r>
      <w:r>
        <w:rPr>
          <w:rFonts w:ascii="Arial" w:hAnsi="Arial" w:cs="Arial"/>
          <w:b/>
          <w:bCs/>
          <w:i/>
          <w:iCs/>
          <w:color w:val="000000"/>
          <w:sz w:val="20"/>
          <w:szCs w:val="20"/>
        </w:rPr>
        <w:t>Stop Workflow action</w:t>
      </w:r>
      <w:r>
        <w:rPr>
          <w:rFonts w:ascii="Arial" w:hAnsi="Arial" w:cs="Arial"/>
          <w:color w:val="000000"/>
          <w:sz w:val="20"/>
          <w:szCs w:val="20"/>
        </w:rPr>
        <w:t xml:space="preserve"> in a workflow you have the </w:t>
      </w:r>
      <w:r>
        <w:rPr>
          <w:rFonts w:ascii="Arial" w:hAnsi="Arial" w:cs="Arial"/>
          <w:b/>
          <w:bCs/>
          <w:i/>
          <w:iCs/>
          <w:color w:val="000000"/>
          <w:sz w:val="20"/>
          <w:szCs w:val="20"/>
        </w:rPr>
        <w:t>option to specify a status condition</w:t>
      </w:r>
      <w:r>
        <w:rPr>
          <w:rFonts w:ascii="Arial" w:hAnsi="Arial" w:cs="Arial"/>
          <w:color w:val="000000"/>
          <w:sz w:val="20"/>
          <w:szCs w:val="20"/>
        </w:rPr>
        <w:t xml:space="preserve"> that can be either Succeeded or Canceled.</w:t>
      </w:r>
    </w:p>
    <w:p w:rsidR="00830E23" w:rsidRDefault="00830E23" w:rsidP="00830E23">
      <w:pPr>
        <w:pStyle w:val="NormalWeb"/>
        <w:numPr>
          <w:ilvl w:val="0"/>
          <w:numId w:val="15"/>
        </w:numPr>
        <w:spacing w:before="0" w:beforeAutospacing="0" w:after="0"/>
        <w:textAlignment w:val="baseline"/>
        <w:rPr>
          <w:rFonts w:ascii="Arial" w:hAnsi="Arial" w:cs="Arial"/>
          <w:color w:val="000000"/>
          <w:sz w:val="20"/>
          <w:szCs w:val="20"/>
        </w:rPr>
      </w:pPr>
      <w:r>
        <w:rPr>
          <w:rFonts w:ascii="Arial" w:hAnsi="Arial" w:cs="Arial"/>
          <w:color w:val="000000"/>
          <w:sz w:val="20"/>
          <w:szCs w:val="20"/>
        </w:rPr>
        <w:t xml:space="preserve">When you set the status to </w:t>
      </w:r>
      <w:r>
        <w:rPr>
          <w:rFonts w:ascii="Arial" w:hAnsi="Arial" w:cs="Arial"/>
          <w:b/>
          <w:bCs/>
          <w:i/>
          <w:iCs/>
          <w:color w:val="000000"/>
          <w:sz w:val="20"/>
          <w:szCs w:val="20"/>
        </w:rPr>
        <w:t>canceled</w:t>
      </w:r>
      <w:r>
        <w:rPr>
          <w:rFonts w:ascii="Arial" w:hAnsi="Arial" w:cs="Arial"/>
          <w:color w:val="000000"/>
          <w:sz w:val="20"/>
          <w:szCs w:val="20"/>
        </w:rPr>
        <w:t xml:space="preserve">, you </w:t>
      </w:r>
      <w:r>
        <w:rPr>
          <w:rFonts w:ascii="Arial" w:hAnsi="Arial" w:cs="Arial"/>
          <w:b/>
          <w:bCs/>
          <w:i/>
          <w:iCs/>
          <w:color w:val="000000"/>
          <w:sz w:val="20"/>
          <w:szCs w:val="20"/>
        </w:rPr>
        <w:t>prevent the operation</w:t>
      </w:r>
      <w:r>
        <w:rPr>
          <w:rFonts w:ascii="Arial" w:hAnsi="Arial" w:cs="Arial"/>
          <w:color w:val="000000"/>
          <w:sz w:val="20"/>
          <w:szCs w:val="20"/>
        </w:rPr>
        <w:t xml:space="preserve">. An </w:t>
      </w:r>
      <w:r>
        <w:rPr>
          <w:rFonts w:ascii="Arial" w:hAnsi="Arial" w:cs="Arial"/>
          <w:b/>
          <w:bCs/>
          <w:i/>
          <w:iCs/>
          <w:color w:val="000000"/>
          <w:sz w:val="20"/>
          <w:szCs w:val="20"/>
        </w:rPr>
        <w:t>error message</w:t>
      </w:r>
      <w:r>
        <w:rPr>
          <w:rFonts w:ascii="Arial" w:hAnsi="Arial" w:cs="Arial"/>
          <w:color w:val="000000"/>
          <w:sz w:val="20"/>
          <w:szCs w:val="20"/>
        </w:rPr>
        <w:t xml:space="preserve"> containing the text from the stop action status message </w:t>
      </w:r>
      <w:r>
        <w:rPr>
          <w:rFonts w:ascii="Arial" w:hAnsi="Arial" w:cs="Arial"/>
          <w:b/>
          <w:bCs/>
          <w:i/>
          <w:iCs/>
          <w:color w:val="000000"/>
          <w:sz w:val="20"/>
          <w:szCs w:val="20"/>
        </w:rPr>
        <w:t>will be displayed to the user</w:t>
      </w:r>
      <w:r>
        <w:rPr>
          <w:rFonts w:ascii="Arial" w:hAnsi="Arial" w:cs="Arial"/>
          <w:color w:val="000000"/>
          <w:sz w:val="20"/>
          <w:szCs w:val="20"/>
        </w:rPr>
        <w:t xml:space="preserve"> with the heading Business Process Error.</w:t>
      </w:r>
    </w:p>
    <w:p w:rsidR="009F45D9" w:rsidRDefault="009F45D9"/>
    <w:sectPr w:rsidR="009F45D9" w:rsidSect="00817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F3A27"/>
    <w:multiLevelType w:val="multilevel"/>
    <w:tmpl w:val="30CE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A60DF"/>
    <w:multiLevelType w:val="multilevel"/>
    <w:tmpl w:val="462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75884"/>
    <w:multiLevelType w:val="multilevel"/>
    <w:tmpl w:val="1B68D6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F6278B"/>
    <w:multiLevelType w:val="multilevel"/>
    <w:tmpl w:val="72A0E9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D652D6"/>
    <w:multiLevelType w:val="multilevel"/>
    <w:tmpl w:val="57A8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B36BA8"/>
    <w:multiLevelType w:val="multilevel"/>
    <w:tmpl w:val="94D2B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5762A3F"/>
    <w:multiLevelType w:val="multilevel"/>
    <w:tmpl w:val="D64C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2E2D21"/>
    <w:multiLevelType w:val="multilevel"/>
    <w:tmpl w:val="3FCA984A"/>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F7BD2"/>
    <w:multiLevelType w:val="multilevel"/>
    <w:tmpl w:val="CF9412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684370"/>
    <w:multiLevelType w:val="multilevel"/>
    <w:tmpl w:val="DB2228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E92D1D"/>
    <w:multiLevelType w:val="multilevel"/>
    <w:tmpl w:val="B46C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EC0999"/>
    <w:multiLevelType w:val="multilevel"/>
    <w:tmpl w:val="BD74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8"/>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6"/>
  </w:num>
  <w:num w:numId="5">
    <w:abstractNumId w:val="11"/>
  </w:num>
  <w:num w:numId="6">
    <w:abstractNumId w:val="9"/>
  </w:num>
  <w:num w:numId="7">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9"/>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Wingdings" w:hAnsi="Wingdings" w:hint="default"/>
          <w:sz w:val="20"/>
        </w:rPr>
      </w:lvl>
    </w:lvlOverride>
  </w:num>
  <w:num w:numId="11">
    <w:abstractNumId w:val="3"/>
  </w:num>
  <w:num w:numId="12">
    <w:abstractNumId w:val="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2"/>
  </w:num>
  <w:num w:numId="14">
    <w:abstractNumId w:val="2"/>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4"/>
  </w:num>
  <w:num w:numId="16">
    <w:abstractNumId w:val="10"/>
  </w:num>
  <w:num w:numId="17">
    <w:abstractNumId w:val="7"/>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830E23"/>
    <w:rsid w:val="0010479D"/>
    <w:rsid w:val="0015679D"/>
    <w:rsid w:val="002C1544"/>
    <w:rsid w:val="00466B4D"/>
    <w:rsid w:val="004A6F48"/>
    <w:rsid w:val="00714C28"/>
    <w:rsid w:val="00817FA0"/>
    <w:rsid w:val="00826D3E"/>
    <w:rsid w:val="00830E23"/>
    <w:rsid w:val="008E4AFA"/>
    <w:rsid w:val="009F45D9"/>
    <w:rsid w:val="00B030A1"/>
    <w:rsid w:val="00CE639E"/>
    <w:rsid w:val="00D61511"/>
    <w:rsid w:val="00E13244"/>
    <w:rsid w:val="00F41522"/>
    <w:rsid w:val="00F62BB7"/>
    <w:rsid w:val="00F80A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E6CF83-3CFD-4B34-A358-F7A1DDA4A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FA0"/>
  </w:style>
  <w:style w:type="paragraph" w:styleId="Heading1">
    <w:name w:val="heading 1"/>
    <w:basedOn w:val="Normal"/>
    <w:next w:val="Normal"/>
    <w:link w:val="Heading1Char"/>
    <w:uiPriority w:val="9"/>
    <w:qFormat/>
    <w:rsid w:val="004A6F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E4A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14C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E23"/>
    <w:rPr>
      <w:strike w:val="0"/>
      <w:dstrike w:val="0"/>
      <w:color w:val="FF8F85"/>
      <w:u w:val="none"/>
      <w:effect w:val="none"/>
    </w:rPr>
  </w:style>
  <w:style w:type="paragraph" w:styleId="NormalWeb">
    <w:name w:val="Normal (Web)"/>
    <w:basedOn w:val="Normal"/>
    <w:uiPriority w:val="99"/>
    <w:semiHidden/>
    <w:unhideWhenUsed/>
    <w:rsid w:val="00830E23"/>
    <w:pPr>
      <w:spacing w:before="100" w:beforeAutospacing="1" w:after="360"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544"/>
    <w:rPr>
      <w:b/>
      <w:bCs/>
    </w:rPr>
  </w:style>
  <w:style w:type="character" w:customStyle="1" w:styleId="skimlinks-unlinked">
    <w:name w:val="skimlinks-unlinked"/>
    <w:basedOn w:val="DefaultParagraphFont"/>
    <w:rsid w:val="00E13244"/>
  </w:style>
  <w:style w:type="character" w:customStyle="1" w:styleId="Heading2Char">
    <w:name w:val="Heading 2 Char"/>
    <w:basedOn w:val="DefaultParagraphFont"/>
    <w:link w:val="Heading2"/>
    <w:uiPriority w:val="9"/>
    <w:rsid w:val="008E4AFA"/>
    <w:rPr>
      <w:rFonts w:ascii="Times New Roman" w:eastAsia="Times New Roman" w:hAnsi="Times New Roman" w:cs="Times New Roman"/>
      <w:b/>
      <w:bCs/>
      <w:sz w:val="36"/>
      <w:szCs w:val="36"/>
    </w:rPr>
  </w:style>
  <w:style w:type="paragraph" w:styleId="ListParagraph">
    <w:name w:val="List Paragraph"/>
    <w:basedOn w:val="Normal"/>
    <w:uiPriority w:val="34"/>
    <w:qFormat/>
    <w:rsid w:val="008E4AFA"/>
    <w:pPr>
      <w:ind w:left="720"/>
      <w:contextualSpacing/>
    </w:pPr>
  </w:style>
  <w:style w:type="character" w:customStyle="1" w:styleId="Heading3Char">
    <w:name w:val="Heading 3 Char"/>
    <w:basedOn w:val="DefaultParagraphFont"/>
    <w:link w:val="Heading3"/>
    <w:uiPriority w:val="9"/>
    <w:semiHidden/>
    <w:rsid w:val="00714C28"/>
    <w:rPr>
      <w:rFonts w:asciiTheme="majorHAnsi" w:eastAsiaTheme="majorEastAsia" w:hAnsiTheme="majorHAnsi" w:cstheme="majorBidi"/>
      <w:color w:val="1F4D78" w:themeColor="accent1" w:themeShade="7F"/>
      <w:sz w:val="24"/>
      <w:szCs w:val="24"/>
    </w:rPr>
  </w:style>
  <w:style w:type="character" w:customStyle="1" w:styleId="lwcollapsibleareatitle">
    <w:name w:val="lw_collapsiblearea_title"/>
    <w:basedOn w:val="DefaultParagraphFont"/>
    <w:rsid w:val="00714C28"/>
  </w:style>
  <w:style w:type="character" w:styleId="FollowedHyperlink">
    <w:name w:val="FollowedHyperlink"/>
    <w:basedOn w:val="DefaultParagraphFont"/>
    <w:uiPriority w:val="99"/>
    <w:semiHidden/>
    <w:unhideWhenUsed/>
    <w:rsid w:val="00CE639E"/>
    <w:rPr>
      <w:color w:val="954F72" w:themeColor="followedHyperlink"/>
      <w:u w:val="single"/>
    </w:rPr>
  </w:style>
  <w:style w:type="character" w:customStyle="1" w:styleId="Heading1Char">
    <w:name w:val="Heading 1 Char"/>
    <w:basedOn w:val="DefaultParagraphFont"/>
    <w:link w:val="Heading1"/>
    <w:uiPriority w:val="9"/>
    <w:rsid w:val="004A6F4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598108">
      <w:bodyDiv w:val="1"/>
      <w:marLeft w:val="0"/>
      <w:marRight w:val="0"/>
      <w:marTop w:val="0"/>
      <w:marBottom w:val="0"/>
      <w:divBdr>
        <w:top w:val="none" w:sz="0" w:space="0" w:color="auto"/>
        <w:left w:val="none" w:sz="0" w:space="0" w:color="auto"/>
        <w:bottom w:val="none" w:sz="0" w:space="0" w:color="auto"/>
        <w:right w:val="none" w:sz="0" w:space="0" w:color="auto"/>
      </w:divBdr>
      <w:divsChild>
        <w:div w:id="1527329839">
          <w:marLeft w:val="0"/>
          <w:marRight w:val="0"/>
          <w:marTop w:val="0"/>
          <w:marBottom w:val="0"/>
          <w:divBdr>
            <w:top w:val="none" w:sz="0" w:space="0" w:color="auto"/>
            <w:left w:val="none" w:sz="0" w:space="0" w:color="auto"/>
            <w:bottom w:val="none" w:sz="0" w:space="0" w:color="auto"/>
            <w:right w:val="none" w:sz="0" w:space="0" w:color="auto"/>
          </w:divBdr>
          <w:divsChild>
            <w:div w:id="1438602658">
              <w:marLeft w:val="0"/>
              <w:marRight w:val="0"/>
              <w:marTop w:val="0"/>
              <w:marBottom w:val="0"/>
              <w:divBdr>
                <w:top w:val="none" w:sz="0" w:space="0" w:color="auto"/>
                <w:left w:val="none" w:sz="0" w:space="0" w:color="auto"/>
                <w:bottom w:val="none" w:sz="0" w:space="0" w:color="auto"/>
                <w:right w:val="none" w:sz="0" w:space="0" w:color="auto"/>
              </w:divBdr>
              <w:divsChild>
                <w:div w:id="2116631902">
                  <w:marLeft w:val="0"/>
                  <w:marRight w:val="0"/>
                  <w:marTop w:val="0"/>
                  <w:marBottom w:val="600"/>
                  <w:divBdr>
                    <w:top w:val="none" w:sz="0" w:space="0" w:color="auto"/>
                    <w:left w:val="none" w:sz="0" w:space="0" w:color="auto"/>
                    <w:bottom w:val="none" w:sz="0" w:space="0" w:color="auto"/>
                    <w:right w:val="none" w:sz="0" w:space="0" w:color="auto"/>
                  </w:divBdr>
                  <w:divsChild>
                    <w:div w:id="1830443227">
                      <w:marLeft w:val="0"/>
                      <w:marRight w:val="0"/>
                      <w:marTop w:val="0"/>
                      <w:marBottom w:val="0"/>
                      <w:divBdr>
                        <w:top w:val="none" w:sz="0" w:space="0" w:color="auto"/>
                        <w:left w:val="none" w:sz="0" w:space="0" w:color="auto"/>
                        <w:bottom w:val="none" w:sz="0" w:space="0" w:color="auto"/>
                        <w:right w:val="none" w:sz="0" w:space="0" w:color="auto"/>
                      </w:divBdr>
                      <w:divsChild>
                        <w:div w:id="1332635995">
                          <w:marLeft w:val="0"/>
                          <w:marRight w:val="0"/>
                          <w:marTop w:val="0"/>
                          <w:marBottom w:val="0"/>
                          <w:divBdr>
                            <w:top w:val="none" w:sz="0" w:space="0" w:color="auto"/>
                            <w:left w:val="none" w:sz="0" w:space="0" w:color="auto"/>
                            <w:bottom w:val="single" w:sz="6" w:space="15" w:color="AAAAAA"/>
                            <w:right w:val="none" w:sz="0" w:space="0" w:color="auto"/>
                          </w:divBdr>
                          <w:divsChild>
                            <w:div w:id="1477546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365611">
      <w:bodyDiv w:val="1"/>
      <w:marLeft w:val="0"/>
      <w:marRight w:val="0"/>
      <w:marTop w:val="0"/>
      <w:marBottom w:val="0"/>
      <w:divBdr>
        <w:top w:val="none" w:sz="0" w:space="0" w:color="auto"/>
        <w:left w:val="none" w:sz="0" w:space="0" w:color="auto"/>
        <w:bottom w:val="none" w:sz="0" w:space="0" w:color="auto"/>
        <w:right w:val="none" w:sz="0" w:space="0" w:color="auto"/>
      </w:divBdr>
      <w:divsChild>
        <w:div w:id="1687754327">
          <w:marLeft w:val="0"/>
          <w:marRight w:val="0"/>
          <w:marTop w:val="0"/>
          <w:marBottom w:val="0"/>
          <w:divBdr>
            <w:top w:val="none" w:sz="0" w:space="0" w:color="auto"/>
            <w:left w:val="none" w:sz="0" w:space="0" w:color="auto"/>
            <w:bottom w:val="none" w:sz="0" w:space="0" w:color="auto"/>
            <w:right w:val="none" w:sz="0" w:space="0" w:color="auto"/>
          </w:divBdr>
          <w:divsChild>
            <w:div w:id="830566334">
              <w:marLeft w:val="0"/>
              <w:marRight w:val="0"/>
              <w:marTop w:val="0"/>
              <w:marBottom w:val="0"/>
              <w:divBdr>
                <w:top w:val="none" w:sz="0" w:space="0" w:color="auto"/>
                <w:left w:val="none" w:sz="0" w:space="0" w:color="auto"/>
                <w:bottom w:val="none" w:sz="0" w:space="0" w:color="auto"/>
                <w:right w:val="none" w:sz="0" w:space="0" w:color="auto"/>
              </w:divBdr>
              <w:divsChild>
                <w:div w:id="1037893706">
                  <w:marLeft w:val="4200"/>
                  <w:marRight w:val="0"/>
                  <w:marTop w:val="0"/>
                  <w:marBottom w:val="0"/>
                  <w:divBdr>
                    <w:top w:val="none" w:sz="0" w:space="0" w:color="auto"/>
                    <w:left w:val="none" w:sz="0" w:space="0" w:color="auto"/>
                    <w:bottom w:val="none" w:sz="0" w:space="0" w:color="auto"/>
                    <w:right w:val="none" w:sz="0" w:space="0" w:color="auto"/>
                  </w:divBdr>
                  <w:divsChild>
                    <w:div w:id="692804956">
                      <w:marLeft w:val="0"/>
                      <w:marRight w:val="0"/>
                      <w:marTop w:val="0"/>
                      <w:marBottom w:val="0"/>
                      <w:divBdr>
                        <w:top w:val="none" w:sz="0" w:space="0" w:color="auto"/>
                        <w:left w:val="none" w:sz="0" w:space="0" w:color="auto"/>
                        <w:bottom w:val="none" w:sz="0" w:space="0" w:color="auto"/>
                        <w:right w:val="none" w:sz="0" w:space="0" w:color="auto"/>
                      </w:divBdr>
                      <w:divsChild>
                        <w:div w:id="124472400">
                          <w:marLeft w:val="0"/>
                          <w:marRight w:val="0"/>
                          <w:marTop w:val="0"/>
                          <w:marBottom w:val="0"/>
                          <w:divBdr>
                            <w:top w:val="none" w:sz="0" w:space="0" w:color="auto"/>
                            <w:left w:val="none" w:sz="0" w:space="0" w:color="auto"/>
                            <w:bottom w:val="none" w:sz="0" w:space="0" w:color="auto"/>
                            <w:right w:val="none" w:sz="0" w:space="0" w:color="auto"/>
                          </w:divBdr>
                          <w:divsChild>
                            <w:div w:id="831719565">
                              <w:marLeft w:val="0"/>
                              <w:marRight w:val="0"/>
                              <w:marTop w:val="0"/>
                              <w:marBottom w:val="0"/>
                              <w:divBdr>
                                <w:top w:val="none" w:sz="0" w:space="0" w:color="auto"/>
                                <w:left w:val="none" w:sz="0" w:space="0" w:color="auto"/>
                                <w:bottom w:val="none" w:sz="0" w:space="0" w:color="auto"/>
                                <w:right w:val="none" w:sz="0" w:space="0" w:color="auto"/>
                              </w:divBdr>
                              <w:divsChild>
                                <w:div w:id="1832599000">
                                  <w:marLeft w:val="0"/>
                                  <w:marRight w:val="0"/>
                                  <w:marTop w:val="0"/>
                                  <w:marBottom w:val="0"/>
                                  <w:divBdr>
                                    <w:top w:val="none" w:sz="0" w:space="0" w:color="auto"/>
                                    <w:left w:val="none" w:sz="0" w:space="0" w:color="auto"/>
                                    <w:bottom w:val="none" w:sz="0" w:space="0" w:color="auto"/>
                                    <w:right w:val="none" w:sz="0" w:space="0" w:color="auto"/>
                                  </w:divBdr>
                                  <w:divsChild>
                                    <w:div w:id="456993788">
                                      <w:marLeft w:val="0"/>
                                      <w:marRight w:val="0"/>
                                      <w:marTop w:val="0"/>
                                      <w:marBottom w:val="0"/>
                                      <w:divBdr>
                                        <w:top w:val="none" w:sz="0" w:space="0" w:color="auto"/>
                                        <w:left w:val="none" w:sz="0" w:space="0" w:color="auto"/>
                                        <w:bottom w:val="none" w:sz="0" w:space="0" w:color="auto"/>
                                        <w:right w:val="none" w:sz="0" w:space="0" w:color="auto"/>
                                      </w:divBdr>
                                      <w:divsChild>
                                        <w:div w:id="1342973111">
                                          <w:marLeft w:val="0"/>
                                          <w:marRight w:val="0"/>
                                          <w:marTop w:val="0"/>
                                          <w:marBottom w:val="0"/>
                                          <w:divBdr>
                                            <w:top w:val="none" w:sz="0" w:space="0" w:color="auto"/>
                                            <w:left w:val="none" w:sz="0" w:space="0" w:color="auto"/>
                                            <w:bottom w:val="none" w:sz="0" w:space="0" w:color="auto"/>
                                            <w:right w:val="none" w:sz="0" w:space="0" w:color="auto"/>
                                          </w:divBdr>
                                          <w:divsChild>
                                            <w:div w:id="1029990736">
                                              <w:marLeft w:val="0"/>
                                              <w:marRight w:val="0"/>
                                              <w:marTop w:val="0"/>
                                              <w:marBottom w:val="0"/>
                                              <w:divBdr>
                                                <w:top w:val="none" w:sz="0" w:space="0" w:color="auto"/>
                                                <w:left w:val="none" w:sz="0" w:space="0" w:color="auto"/>
                                                <w:bottom w:val="none" w:sz="0" w:space="0" w:color="auto"/>
                                                <w:right w:val="none" w:sz="0" w:space="0" w:color="auto"/>
                                              </w:divBdr>
                                            </w:div>
                                          </w:divsChild>
                                        </w:div>
                                        <w:div w:id="1045911595">
                                          <w:marLeft w:val="0"/>
                                          <w:marRight w:val="0"/>
                                          <w:marTop w:val="0"/>
                                          <w:marBottom w:val="0"/>
                                          <w:divBdr>
                                            <w:top w:val="none" w:sz="0" w:space="0" w:color="auto"/>
                                            <w:left w:val="none" w:sz="0" w:space="0" w:color="auto"/>
                                            <w:bottom w:val="none" w:sz="0" w:space="0" w:color="auto"/>
                                            <w:right w:val="none" w:sz="0" w:space="0" w:color="auto"/>
                                          </w:divBdr>
                                          <w:divsChild>
                                            <w:div w:id="49573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1612928">
      <w:bodyDiv w:val="1"/>
      <w:marLeft w:val="0"/>
      <w:marRight w:val="0"/>
      <w:marTop w:val="0"/>
      <w:marBottom w:val="0"/>
      <w:divBdr>
        <w:top w:val="none" w:sz="0" w:space="0" w:color="auto"/>
        <w:left w:val="none" w:sz="0" w:space="0" w:color="auto"/>
        <w:bottom w:val="none" w:sz="0" w:space="0" w:color="auto"/>
        <w:right w:val="none" w:sz="0" w:space="0" w:color="auto"/>
      </w:divBdr>
      <w:divsChild>
        <w:div w:id="1743134683">
          <w:marLeft w:val="0"/>
          <w:marRight w:val="0"/>
          <w:marTop w:val="0"/>
          <w:marBottom w:val="0"/>
          <w:divBdr>
            <w:top w:val="none" w:sz="0" w:space="0" w:color="auto"/>
            <w:left w:val="none" w:sz="0" w:space="0" w:color="auto"/>
            <w:bottom w:val="none" w:sz="0" w:space="0" w:color="auto"/>
            <w:right w:val="none" w:sz="0" w:space="0" w:color="auto"/>
          </w:divBdr>
          <w:divsChild>
            <w:div w:id="1119568056">
              <w:marLeft w:val="0"/>
              <w:marRight w:val="0"/>
              <w:marTop w:val="0"/>
              <w:marBottom w:val="0"/>
              <w:divBdr>
                <w:top w:val="none" w:sz="0" w:space="0" w:color="auto"/>
                <w:left w:val="none" w:sz="0" w:space="0" w:color="auto"/>
                <w:bottom w:val="none" w:sz="0" w:space="0" w:color="auto"/>
                <w:right w:val="none" w:sz="0" w:space="0" w:color="auto"/>
              </w:divBdr>
              <w:divsChild>
                <w:div w:id="1959943586">
                  <w:marLeft w:val="4200"/>
                  <w:marRight w:val="0"/>
                  <w:marTop w:val="0"/>
                  <w:marBottom w:val="0"/>
                  <w:divBdr>
                    <w:top w:val="none" w:sz="0" w:space="0" w:color="auto"/>
                    <w:left w:val="none" w:sz="0" w:space="0" w:color="auto"/>
                    <w:bottom w:val="none" w:sz="0" w:space="0" w:color="auto"/>
                    <w:right w:val="none" w:sz="0" w:space="0" w:color="auto"/>
                  </w:divBdr>
                  <w:divsChild>
                    <w:div w:id="1507942947">
                      <w:marLeft w:val="0"/>
                      <w:marRight w:val="0"/>
                      <w:marTop w:val="0"/>
                      <w:marBottom w:val="0"/>
                      <w:divBdr>
                        <w:top w:val="none" w:sz="0" w:space="0" w:color="auto"/>
                        <w:left w:val="none" w:sz="0" w:space="0" w:color="auto"/>
                        <w:bottom w:val="none" w:sz="0" w:space="0" w:color="auto"/>
                        <w:right w:val="none" w:sz="0" w:space="0" w:color="auto"/>
                      </w:divBdr>
                      <w:divsChild>
                        <w:div w:id="1996253550">
                          <w:marLeft w:val="0"/>
                          <w:marRight w:val="0"/>
                          <w:marTop w:val="0"/>
                          <w:marBottom w:val="0"/>
                          <w:divBdr>
                            <w:top w:val="none" w:sz="0" w:space="0" w:color="auto"/>
                            <w:left w:val="none" w:sz="0" w:space="0" w:color="auto"/>
                            <w:bottom w:val="none" w:sz="0" w:space="0" w:color="auto"/>
                            <w:right w:val="none" w:sz="0" w:space="0" w:color="auto"/>
                          </w:divBdr>
                          <w:divsChild>
                            <w:div w:id="84569779">
                              <w:marLeft w:val="0"/>
                              <w:marRight w:val="0"/>
                              <w:marTop w:val="0"/>
                              <w:marBottom w:val="0"/>
                              <w:divBdr>
                                <w:top w:val="none" w:sz="0" w:space="0" w:color="auto"/>
                                <w:left w:val="none" w:sz="0" w:space="0" w:color="auto"/>
                                <w:bottom w:val="none" w:sz="0" w:space="0" w:color="auto"/>
                                <w:right w:val="none" w:sz="0" w:space="0" w:color="auto"/>
                              </w:divBdr>
                              <w:divsChild>
                                <w:div w:id="95293668">
                                  <w:marLeft w:val="0"/>
                                  <w:marRight w:val="0"/>
                                  <w:marTop w:val="0"/>
                                  <w:marBottom w:val="0"/>
                                  <w:divBdr>
                                    <w:top w:val="none" w:sz="0" w:space="0" w:color="auto"/>
                                    <w:left w:val="none" w:sz="0" w:space="0" w:color="auto"/>
                                    <w:bottom w:val="none" w:sz="0" w:space="0" w:color="auto"/>
                                    <w:right w:val="none" w:sz="0" w:space="0" w:color="auto"/>
                                  </w:divBdr>
                                  <w:divsChild>
                                    <w:div w:id="20551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539564">
      <w:bodyDiv w:val="1"/>
      <w:marLeft w:val="0"/>
      <w:marRight w:val="0"/>
      <w:marTop w:val="0"/>
      <w:marBottom w:val="0"/>
      <w:divBdr>
        <w:top w:val="none" w:sz="0" w:space="0" w:color="auto"/>
        <w:left w:val="none" w:sz="0" w:space="0" w:color="auto"/>
        <w:bottom w:val="none" w:sz="0" w:space="0" w:color="auto"/>
        <w:right w:val="none" w:sz="0" w:space="0" w:color="auto"/>
      </w:divBdr>
      <w:divsChild>
        <w:div w:id="875122521">
          <w:marLeft w:val="0"/>
          <w:marRight w:val="0"/>
          <w:marTop w:val="300"/>
          <w:marBottom w:val="0"/>
          <w:divBdr>
            <w:top w:val="none" w:sz="0" w:space="0" w:color="auto"/>
            <w:left w:val="none" w:sz="0" w:space="0" w:color="auto"/>
            <w:bottom w:val="none" w:sz="0" w:space="0" w:color="auto"/>
            <w:right w:val="none" w:sz="0" w:space="0" w:color="auto"/>
          </w:divBdr>
          <w:divsChild>
            <w:div w:id="1314145116">
              <w:marLeft w:val="0"/>
              <w:marRight w:val="0"/>
              <w:marTop w:val="0"/>
              <w:marBottom w:val="0"/>
              <w:divBdr>
                <w:top w:val="none" w:sz="0" w:space="0" w:color="auto"/>
                <w:left w:val="none" w:sz="0" w:space="0" w:color="auto"/>
                <w:bottom w:val="none" w:sz="0" w:space="0" w:color="auto"/>
                <w:right w:val="none" w:sz="0" w:space="0" w:color="auto"/>
              </w:divBdr>
              <w:divsChild>
                <w:div w:id="4021160">
                  <w:marLeft w:val="0"/>
                  <w:marRight w:val="-3600"/>
                  <w:marTop w:val="0"/>
                  <w:marBottom w:val="0"/>
                  <w:divBdr>
                    <w:top w:val="none" w:sz="0" w:space="0" w:color="auto"/>
                    <w:left w:val="none" w:sz="0" w:space="0" w:color="auto"/>
                    <w:bottom w:val="none" w:sz="0" w:space="0" w:color="auto"/>
                    <w:right w:val="none" w:sz="0" w:space="0" w:color="auto"/>
                  </w:divBdr>
                  <w:divsChild>
                    <w:div w:id="1510486807">
                      <w:marLeft w:val="300"/>
                      <w:marRight w:val="4200"/>
                      <w:marTop w:val="0"/>
                      <w:marBottom w:val="540"/>
                      <w:divBdr>
                        <w:top w:val="none" w:sz="0" w:space="0" w:color="auto"/>
                        <w:left w:val="none" w:sz="0" w:space="0" w:color="auto"/>
                        <w:bottom w:val="none" w:sz="0" w:space="0" w:color="auto"/>
                        <w:right w:val="none" w:sz="0" w:space="0" w:color="auto"/>
                      </w:divBdr>
                      <w:divsChild>
                        <w:div w:id="1038122375">
                          <w:marLeft w:val="0"/>
                          <w:marRight w:val="0"/>
                          <w:marTop w:val="0"/>
                          <w:marBottom w:val="0"/>
                          <w:divBdr>
                            <w:top w:val="none" w:sz="0" w:space="0" w:color="auto"/>
                            <w:left w:val="none" w:sz="0" w:space="0" w:color="auto"/>
                            <w:bottom w:val="none" w:sz="0" w:space="0" w:color="auto"/>
                            <w:right w:val="none" w:sz="0" w:space="0" w:color="auto"/>
                          </w:divBdr>
                          <w:divsChild>
                            <w:div w:id="1140490007">
                              <w:marLeft w:val="0"/>
                              <w:marRight w:val="0"/>
                              <w:marTop w:val="0"/>
                              <w:marBottom w:val="0"/>
                              <w:divBdr>
                                <w:top w:val="none" w:sz="0" w:space="0" w:color="auto"/>
                                <w:left w:val="none" w:sz="0" w:space="0" w:color="auto"/>
                                <w:bottom w:val="none" w:sz="0" w:space="0" w:color="auto"/>
                                <w:right w:val="none" w:sz="0" w:space="0" w:color="auto"/>
                              </w:divBdr>
                              <w:divsChild>
                                <w:div w:id="31084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548789">
      <w:bodyDiv w:val="1"/>
      <w:marLeft w:val="0"/>
      <w:marRight w:val="0"/>
      <w:marTop w:val="0"/>
      <w:marBottom w:val="0"/>
      <w:divBdr>
        <w:top w:val="none" w:sz="0" w:space="0" w:color="auto"/>
        <w:left w:val="none" w:sz="0" w:space="0" w:color="auto"/>
        <w:bottom w:val="none" w:sz="0" w:space="0" w:color="auto"/>
        <w:right w:val="none" w:sz="0" w:space="0" w:color="auto"/>
      </w:divBdr>
      <w:divsChild>
        <w:div w:id="1400011873">
          <w:marLeft w:val="0"/>
          <w:marRight w:val="0"/>
          <w:marTop w:val="0"/>
          <w:marBottom w:val="0"/>
          <w:divBdr>
            <w:top w:val="none" w:sz="0" w:space="0" w:color="auto"/>
            <w:left w:val="none" w:sz="0" w:space="0" w:color="auto"/>
            <w:bottom w:val="none" w:sz="0" w:space="0" w:color="auto"/>
            <w:right w:val="none" w:sz="0" w:space="0" w:color="auto"/>
          </w:divBdr>
          <w:divsChild>
            <w:div w:id="1101605980">
              <w:marLeft w:val="0"/>
              <w:marRight w:val="0"/>
              <w:marTop w:val="0"/>
              <w:marBottom w:val="0"/>
              <w:divBdr>
                <w:top w:val="none" w:sz="0" w:space="0" w:color="auto"/>
                <w:left w:val="none" w:sz="0" w:space="0" w:color="auto"/>
                <w:bottom w:val="none" w:sz="0" w:space="0" w:color="auto"/>
                <w:right w:val="none" w:sz="0" w:space="0" w:color="auto"/>
              </w:divBdr>
              <w:divsChild>
                <w:div w:id="1278100907">
                  <w:marLeft w:val="0"/>
                  <w:marRight w:val="0"/>
                  <w:marTop w:val="600"/>
                  <w:marBottom w:val="0"/>
                  <w:divBdr>
                    <w:top w:val="none" w:sz="0" w:space="0" w:color="auto"/>
                    <w:left w:val="none" w:sz="0" w:space="0" w:color="auto"/>
                    <w:bottom w:val="none" w:sz="0" w:space="0" w:color="auto"/>
                    <w:right w:val="none" w:sz="0" w:space="0" w:color="auto"/>
                  </w:divBdr>
                  <w:divsChild>
                    <w:div w:id="628437087">
                      <w:marLeft w:val="0"/>
                      <w:marRight w:val="0"/>
                      <w:marTop w:val="0"/>
                      <w:marBottom w:val="0"/>
                      <w:divBdr>
                        <w:top w:val="none" w:sz="0" w:space="0" w:color="auto"/>
                        <w:left w:val="none" w:sz="0" w:space="0" w:color="auto"/>
                        <w:bottom w:val="none" w:sz="0" w:space="0" w:color="auto"/>
                        <w:right w:val="none" w:sz="0" w:space="0" w:color="auto"/>
                      </w:divBdr>
                      <w:divsChild>
                        <w:div w:id="432172778">
                          <w:marLeft w:val="0"/>
                          <w:marRight w:val="0"/>
                          <w:marTop w:val="0"/>
                          <w:marBottom w:val="0"/>
                          <w:divBdr>
                            <w:top w:val="none" w:sz="0" w:space="0" w:color="auto"/>
                            <w:left w:val="none" w:sz="0" w:space="0" w:color="auto"/>
                            <w:bottom w:val="none" w:sz="0" w:space="0" w:color="auto"/>
                            <w:right w:val="none" w:sz="0" w:space="0" w:color="auto"/>
                          </w:divBdr>
                          <w:divsChild>
                            <w:div w:id="1735541645">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1275788">
      <w:bodyDiv w:val="1"/>
      <w:marLeft w:val="0"/>
      <w:marRight w:val="0"/>
      <w:marTop w:val="0"/>
      <w:marBottom w:val="0"/>
      <w:divBdr>
        <w:top w:val="none" w:sz="0" w:space="0" w:color="auto"/>
        <w:left w:val="none" w:sz="0" w:space="0" w:color="auto"/>
        <w:bottom w:val="none" w:sz="0" w:space="0" w:color="auto"/>
        <w:right w:val="none" w:sz="0" w:space="0" w:color="auto"/>
      </w:divBdr>
      <w:divsChild>
        <w:div w:id="1347054358">
          <w:marLeft w:val="0"/>
          <w:marRight w:val="0"/>
          <w:marTop w:val="0"/>
          <w:marBottom w:val="0"/>
          <w:divBdr>
            <w:top w:val="none" w:sz="0" w:space="0" w:color="auto"/>
            <w:left w:val="none" w:sz="0" w:space="0" w:color="auto"/>
            <w:bottom w:val="none" w:sz="0" w:space="0" w:color="auto"/>
            <w:right w:val="none" w:sz="0" w:space="0" w:color="auto"/>
          </w:divBdr>
          <w:divsChild>
            <w:div w:id="240218562">
              <w:marLeft w:val="0"/>
              <w:marRight w:val="0"/>
              <w:marTop w:val="150"/>
              <w:marBottom w:val="450"/>
              <w:divBdr>
                <w:top w:val="single" w:sz="6" w:space="15" w:color="B2B2B2"/>
                <w:left w:val="single" w:sz="6" w:space="15" w:color="B2B2B2"/>
                <w:bottom w:val="single" w:sz="6" w:space="15" w:color="B2B2B2"/>
                <w:right w:val="single" w:sz="6" w:space="15" w:color="B2B2B2"/>
              </w:divBdr>
              <w:divsChild>
                <w:div w:id="182280719">
                  <w:marLeft w:val="0"/>
                  <w:marRight w:val="0"/>
                  <w:marTop w:val="0"/>
                  <w:marBottom w:val="0"/>
                  <w:divBdr>
                    <w:top w:val="none" w:sz="0" w:space="0" w:color="auto"/>
                    <w:left w:val="none" w:sz="0" w:space="0" w:color="auto"/>
                    <w:bottom w:val="none" w:sz="0" w:space="0" w:color="auto"/>
                    <w:right w:val="none" w:sz="0" w:space="0" w:color="auto"/>
                  </w:divBdr>
                  <w:divsChild>
                    <w:div w:id="1699548292">
                      <w:marLeft w:val="0"/>
                      <w:marRight w:val="0"/>
                      <w:marTop w:val="0"/>
                      <w:marBottom w:val="0"/>
                      <w:divBdr>
                        <w:top w:val="none" w:sz="0" w:space="0" w:color="auto"/>
                        <w:left w:val="none" w:sz="0" w:space="0" w:color="auto"/>
                        <w:bottom w:val="none" w:sz="0" w:space="0" w:color="auto"/>
                        <w:right w:val="none" w:sz="0" w:space="0" w:color="auto"/>
                      </w:divBdr>
                    </w:div>
                    <w:div w:id="1600478688">
                      <w:marLeft w:val="0"/>
                      <w:marRight w:val="0"/>
                      <w:marTop w:val="0"/>
                      <w:marBottom w:val="0"/>
                      <w:divBdr>
                        <w:top w:val="none" w:sz="0" w:space="0" w:color="auto"/>
                        <w:left w:val="none" w:sz="0" w:space="0" w:color="auto"/>
                        <w:bottom w:val="none" w:sz="0" w:space="0" w:color="auto"/>
                        <w:right w:val="none" w:sz="0" w:space="0" w:color="auto"/>
                      </w:divBdr>
                      <w:divsChild>
                        <w:div w:id="699815654">
                          <w:marLeft w:val="24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5953663">
      <w:bodyDiv w:val="1"/>
      <w:marLeft w:val="0"/>
      <w:marRight w:val="0"/>
      <w:marTop w:val="0"/>
      <w:marBottom w:val="0"/>
      <w:divBdr>
        <w:top w:val="none" w:sz="0" w:space="0" w:color="auto"/>
        <w:left w:val="none" w:sz="0" w:space="0" w:color="auto"/>
        <w:bottom w:val="none" w:sz="0" w:space="0" w:color="auto"/>
        <w:right w:val="none" w:sz="0" w:space="0" w:color="auto"/>
      </w:divBdr>
      <w:divsChild>
        <w:div w:id="969482578">
          <w:marLeft w:val="0"/>
          <w:marRight w:val="0"/>
          <w:marTop w:val="0"/>
          <w:marBottom w:val="0"/>
          <w:divBdr>
            <w:top w:val="none" w:sz="0" w:space="0" w:color="auto"/>
            <w:left w:val="none" w:sz="0" w:space="0" w:color="auto"/>
            <w:bottom w:val="none" w:sz="0" w:space="0" w:color="auto"/>
            <w:right w:val="none" w:sz="0" w:space="0" w:color="auto"/>
          </w:divBdr>
          <w:divsChild>
            <w:div w:id="1635601738">
              <w:marLeft w:val="0"/>
              <w:marRight w:val="0"/>
              <w:marTop w:val="0"/>
              <w:marBottom w:val="0"/>
              <w:divBdr>
                <w:top w:val="none" w:sz="0" w:space="0" w:color="auto"/>
                <w:left w:val="none" w:sz="0" w:space="0" w:color="auto"/>
                <w:bottom w:val="none" w:sz="0" w:space="0" w:color="auto"/>
                <w:right w:val="none" w:sz="0" w:space="0" w:color="auto"/>
              </w:divBdr>
              <w:divsChild>
                <w:div w:id="333268796">
                  <w:marLeft w:val="4200"/>
                  <w:marRight w:val="0"/>
                  <w:marTop w:val="0"/>
                  <w:marBottom w:val="0"/>
                  <w:divBdr>
                    <w:top w:val="none" w:sz="0" w:space="0" w:color="auto"/>
                    <w:left w:val="none" w:sz="0" w:space="0" w:color="auto"/>
                    <w:bottom w:val="none" w:sz="0" w:space="0" w:color="auto"/>
                    <w:right w:val="none" w:sz="0" w:space="0" w:color="auto"/>
                  </w:divBdr>
                  <w:divsChild>
                    <w:div w:id="1780563182">
                      <w:marLeft w:val="0"/>
                      <w:marRight w:val="0"/>
                      <w:marTop w:val="0"/>
                      <w:marBottom w:val="0"/>
                      <w:divBdr>
                        <w:top w:val="none" w:sz="0" w:space="0" w:color="auto"/>
                        <w:left w:val="none" w:sz="0" w:space="0" w:color="auto"/>
                        <w:bottom w:val="none" w:sz="0" w:space="0" w:color="auto"/>
                        <w:right w:val="none" w:sz="0" w:space="0" w:color="auto"/>
                      </w:divBdr>
                      <w:divsChild>
                        <w:div w:id="702437418">
                          <w:marLeft w:val="0"/>
                          <w:marRight w:val="0"/>
                          <w:marTop w:val="0"/>
                          <w:marBottom w:val="0"/>
                          <w:divBdr>
                            <w:top w:val="none" w:sz="0" w:space="0" w:color="auto"/>
                            <w:left w:val="none" w:sz="0" w:space="0" w:color="auto"/>
                            <w:bottom w:val="none" w:sz="0" w:space="0" w:color="auto"/>
                            <w:right w:val="none" w:sz="0" w:space="0" w:color="auto"/>
                          </w:divBdr>
                          <w:divsChild>
                            <w:div w:id="272520416">
                              <w:marLeft w:val="0"/>
                              <w:marRight w:val="0"/>
                              <w:marTop w:val="0"/>
                              <w:marBottom w:val="0"/>
                              <w:divBdr>
                                <w:top w:val="none" w:sz="0" w:space="0" w:color="auto"/>
                                <w:left w:val="none" w:sz="0" w:space="0" w:color="auto"/>
                                <w:bottom w:val="none" w:sz="0" w:space="0" w:color="auto"/>
                                <w:right w:val="none" w:sz="0" w:space="0" w:color="auto"/>
                              </w:divBdr>
                              <w:divsChild>
                                <w:div w:id="888758439">
                                  <w:marLeft w:val="0"/>
                                  <w:marRight w:val="0"/>
                                  <w:marTop w:val="0"/>
                                  <w:marBottom w:val="0"/>
                                  <w:divBdr>
                                    <w:top w:val="none" w:sz="0" w:space="0" w:color="auto"/>
                                    <w:left w:val="none" w:sz="0" w:space="0" w:color="auto"/>
                                    <w:bottom w:val="none" w:sz="0" w:space="0" w:color="auto"/>
                                    <w:right w:val="none" w:sz="0" w:space="0" w:color="auto"/>
                                  </w:divBdr>
                                  <w:divsChild>
                                    <w:div w:id="145012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633314">
      <w:bodyDiv w:val="1"/>
      <w:marLeft w:val="0"/>
      <w:marRight w:val="0"/>
      <w:marTop w:val="0"/>
      <w:marBottom w:val="0"/>
      <w:divBdr>
        <w:top w:val="none" w:sz="0" w:space="0" w:color="auto"/>
        <w:left w:val="none" w:sz="0" w:space="0" w:color="auto"/>
        <w:bottom w:val="none" w:sz="0" w:space="0" w:color="auto"/>
        <w:right w:val="none" w:sz="0" w:space="0" w:color="auto"/>
      </w:divBdr>
      <w:divsChild>
        <w:div w:id="1573736453">
          <w:marLeft w:val="0"/>
          <w:marRight w:val="0"/>
          <w:marTop w:val="0"/>
          <w:marBottom w:val="0"/>
          <w:divBdr>
            <w:top w:val="none" w:sz="0" w:space="0" w:color="auto"/>
            <w:left w:val="none" w:sz="0" w:space="0" w:color="auto"/>
            <w:bottom w:val="none" w:sz="0" w:space="0" w:color="auto"/>
            <w:right w:val="none" w:sz="0" w:space="0" w:color="auto"/>
          </w:divBdr>
          <w:divsChild>
            <w:div w:id="2113351285">
              <w:marLeft w:val="0"/>
              <w:marRight w:val="0"/>
              <w:marTop w:val="0"/>
              <w:marBottom w:val="0"/>
              <w:divBdr>
                <w:top w:val="none" w:sz="0" w:space="0" w:color="auto"/>
                <w:left w:val="none" w:sz="0" w:space="0" w:color="auto"/>
                <w:bottom w:val="none" w:sz="0" w:space="0" w:color="auto"/>
                <w:right w:val="none" w:sz="0" w:space="0" w:color="auto"/>
              </w:divBdr>
              <w:divsChild>
                <w:div w:id="1221095015">
                  <w:marLeft w:val="4200"/>
                  <w:marRight w:val="0"/>
                  <w:marTop w:val="0"/>
                  <w:marBottom w:val="0"/>
                  <w:divBdr>
                    <w:top w:val="none" w:sz="0" w:space="0" w:color="auto"/>
                    <w:left w:val="none" w:sz="0" w:space="0" w:color="auto"/>
                    <w:bottom w:val="none" w:sz="0" w:space="0" w:color="auto"/>
                    <w:right w:val="none" w:sz="0" w:space="0" w:color="auto"/>
                  </w:divBdr>
                  <w:divsChild>
                    <w:div w:id="330761548">
                      <w:marLeft w:val="0"/>
                      <w:marRight w:val="0"/>
                      <w:marTop w:val="0"/>
                      <w:marBottom w:val="0"/>
                      <w:divBdr>
                        <w:top w:val="none" w:sz="0" w:space="0" w:color="auto"/>
                        <w:left w:val="none" w:sz="0" w:space="0" w:color="auto"/>
                        <w:bottom w:val="none" w:sz="0" w:space="0" w:color="auto"/>
                        <w:right w:val="none" w:sz="0" w:space="0" w:color="auto"/>
                      </w:divBdr>
                      <w:divsChild>
                        <w:div w:id="2027320769">
                          <w:marLeft w:val="0"/>
                          <w:marRight w:val="0"/>
                          <w:marTop w:val="0"/>
                          <w:marBottom w:val="0"/>
                          <w:divBdr>
                            <w:top w:val="none" w:sz="0" w:space="0" w:color="auto"/>
                            <w:left w:val="none" w:sz="0" w:space="0" w:color="auto"/>
                            <w:bottom w:val="none" w:sz="0" w:space="0" w:color="auto"/>
                            <w:right w:val="none" w:sz="0" w:space="0" w:color="auto"/>
                          </w:divBdr>
                          <w:divsChild>
                            <w:div w:id="363093889">
                              <w:marLeft w:val="0"/>
                              <w:marRight w:val="0"/>
                              <w:marTop w:val="0"/>
                              <w:marBottom w:val="0"/>
                              <w:divBdr>
                                <w:top w:val="none" w:sz="0" w:space="0" w:color="auto"/>
                                <w:left w:val="none" w:sz="0" w:space="0" w:color="auto"/>
                                <w:bottom w:val="none" w:sz="0" w:space="0" w:color="auto"/>
                                <w:right w:val="none" w:sz="0" w:space="0" w:color="auto"/>
                              </w:divBdr>
                              <w:divsChild>
                                <w:div w:id="1778134930">
                                  <w:marLeft w:val="0"/>
                                  <w:marRight w:val="0"/>
                                  <w:marTop w:val="0"/>
                                  <w:marBottom w:val="0"/>
                                  <w:divBdr>
                                    <w:top w:val="none" w:sz="0" w:space="0" w:color="auto"/>
                                    <w:left w:val="none" w:sz="0" w:space="0" w:color="auto"/>
                                    <w:bottom w:val="none" w:sz="0" w:space="0" w:color="auto"/>
                                    <w:right w:val="none" w:sz="0" w:space="0" w:color="auto"/>
                                  </w:divBdr>
                                  <w:divsChild>
                                    <w:div w:id="1817600123">
                                      <w:marLeft w:val="0"/>
                                      <w:marRight w:val="0"/>
                                      <w:marTop w:val="0"/>
                                      <w:marBottom w:val="0"/>
                                      <w:divBdr>
                                        <w:top w:val="none" w:sz="0" w:space="0" w:color="auto"/>
                                        <w:left w:val="none" w:sz="0" w:space="0" w:color="auto"/>
                                        <w:bottom w:val="none" w:sz="0" w:space="0" w:color="auto"/>
                                        <w:right w:val="none" w:sz="0" w:space="0" w:color="auto"/>
                                      </w:divBdr>
                                      <w:divsChild>
                                        <w:div w:id="1379009432">
                                          <w:marLeft w:val="0"/>
                                          <w:marRight w:val="0"/>
                                          <w:marTop w:val="0"/>
                                          <w:marBottom w:val="0"/>
                                          <w:divBdr>
                                            <w:top w:val="none" w:sz="0" w:space="0" w:color="auto"/>
                                            <w:left w:val="none" w:sz="0" w:space="0" w:color="auto"/>
                                            <w:bottom w:val="none" w:sz="0" w:space="0" w:color="auto"/>
                                            <w:right w:val="none" w:sz="0" w:space="0" w:color="auto"/>
                                          </w:divBdr>
                                          <w:divsChild>
                                            <w:div w:id="342824322">
                                              <w:marLeft w:val="0"/>
                                              <w:marRight w:val="0"/>
                                              <w:marTop w:val="0"/>
                                              <w:marBottom w:val="0"/>
                                              <w:divBdr>
                                                <w:top w:val="none" w:sz="0" w:space="0" w:color="auto"/>
                                                <w:left w:val="none" w:sz="0" w:space="0" w:color="auto"/>
                                                <w:bottom w:val="none" w:sz="0" w:space="0" w:color="auto"/>
                                                <w:right w:val="none" w:sz="0" w:space="0" w:color="auto"/>
                                              </w:divBdr>
                                              <w:divsChild>
                                                <w:div w:id="860975286">
                                                  <w:marLeft w:val="0"/>
                                                  <w:marRight w:val="0"/>
                                                  <w:marTop w:val="0"/>
                                                  <w:marBottom w:val="0"/>
                                                  <w:divBdr>
                                                    <w:top w:val="none" w:sz="0" w:space="0" w:color="auto"/>
                                                    <w:left w:val="none" w:sz="0" w:space="0" w:color="auto"/>
                                                    <w:bottom w:val="none" w:sz="0" w:space="0" w:color="auto"/>
                                                    <w:right w:val="none" w:sz="0" w:space="0" w:color="auto"/>
                                                  </w:divBdr>
                                                </w:div>
                                              </w:divsChild>
                                            </w:div>
                                            <w:div w:id="461003761">
                                              <w:marLeft w:val="0"/>
                                              <w:marRight w:val="0"/>
                                              <w:marTop w:val="0"/>
                                              <w:marBottom w:val="0"/>
                                              <w:divBdr>
                                                <w:top w:val="none" w:sz="0" w:space="0" w:color="auto"/>
                                                <w:left w:val="none" w:sz="0" w:space="0" w:color="auto"/>
                                                <w:bottom w:val="none" w:sz="0" w:space="0" w:color="auto"/>
                                                <w:right w:val="none" w:sz="0" w:space="0" w:color="auto"/>
                                              </w:divBdr>
                                            </w:div>
                                          </w:divsChild>
                                        </w:div>
                                        <w:div w:id="1917858352">
                                          <w:marLeft w:val="0"/>
                                          <w:marRight w:val="0"/>
                                          <w:marTop w:val="0"/>
                                          <w:marBottom w:val="0"/>
                                          <w:divBdr>
                                            <w:top w:val="none" w:sz="0" w:space="0" w:color="auto"/>
                                            <w:left w:val="none" w:sz="0" w:space="0" w:color="auto"/>
                                            <w:bottom w:val="none" w:sz="0" w:space="0" w:color="auto"/>
                                            <w:right w:val="none" w:sz="0" w:space="0" w:color="auto"/>
                                          </w:divBdr>
                                          <w:divsChild>
                                            <w:div w:id="1597471490">
                                              <w:marLeft w:val="0"/>
                                              <w:marRight w:val="0"/>
                                              <w:marTop w:val="0"/>
                                              <w:marBottom w:val="0"/>
                                              <w:divBdr>
                                                <w:top w:val="none" w:sz="0" w:space="0" w:color="auto"/>
                                                <w:left w:val="none" w:sz="0" w:space="0" w:color="auto"/>
                                                <w:bottom w:val="none" w:sz="0" w:space="0" w:color="auto"/>
                                                <w:right w:val="none" w:sz="0" w:space="0" w:color="auto"/>
                                              </w:divBdr>
                                              <w:divsChild>
                                                <w:div w:id="1797597906">
                                                  <w:marLeft w:val="0"/>
                                                  <w:marRight w:val="0"/>
                                                  <w:marTop w:val="0"/>
                                                  <w:marBottom w:val="0"/>
                                                  <w:divBdr>
                                                    <w:top w:val="none" w:sz="0" w:space="0" w:color="auto"/>
                                                    <w:left w:val="none" w:sz="0" w:space="0" w:color="auto"/>
                                                    <w:bottom w:val="none" w:sz="0" w:space="0" w:color="auto"/>
                                                    <w:right w:val="none" w:sz="0" w:space="0" w:color="auto"/>
                                                  </w:divBdr>
                                                </w:div>
                                              </w:divsChild>
                                            </w:div>
                                            <w:div w:id="80238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chnologynotesforyou.wordpress.com/2014/02/07/microsoft-dynamics-crm-2013-real-time-workflows/" TargetMode="External"/><Relationship Id="rId13" Type="http://schemas.openxmlformats.org/officeDocument/2006/relationships/hyperlink" Target="http://technologynotesforyou.wordpress.com/2014/02/07/microsoft-dynamics-crm-2013-real-time-workflows/" TargetMode="External"/><Relationship Id="rId3" Type="http://schemas.openxmlformats.org/officeDocument/2006/relationships/settings" Target="settings.xml"/><Relationship Id="rId7" Type="http://schemas.openxmlformats.org/officeDocument/2006/relationships/hyperlink" Target="http://technologynotesforyou.wordpress.com/2014/02/06/dynamics-crm-2013-workflow-processes-part-2/" TargetMode="External"/><Relationship Id="rId12" Type="http://schemas.openxmlformats.org/officeDocument/2006/relationships/hyperlink" Target="http://technologynotesforyou.wordpress.com/2014/02/07/microsoft-dynamics-crm-2013-real-time-workfl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echnologynotesforyou.wordpress.com/2014/02/06/dynamics-crm-2013-workflow-processes-part-1/" TargetMode="External"/><Relationship Id="rId11" Type="http://schemas.openxmlformats.org/officeDocument/2006/relationships/hyperlink" Target="http://technologynotesforyou.wordpress.com/2014/02/07/microsoft-dynamics-crm-2013-real-time-workflows/" TargetMode="External"/><Relationship Id="rId5" Type="http://schemas.openxmlformats.org/officeDocument/2006/relationships/hyperlink" Target="http://technologynotesforyou.wordpress.com/2014/01/06/dynamics-crm-2013-processes-overview/" TargetMode="External"/><Relationship Id="rId15" Type="http://schemas.openxmlformats.org/officeDocument/2006/relationships/theme" Target="theme/theme1.xml"/><Relationship Id="rId10" Type="http://schemas.openxmlformats.org/officeDocument/2006/relationships/hyperlink" Target="http://technologynotesforyou.wordpress.com/2014/02/07/microsoft-dynamics-crm-2013-real-time-workflows/" TargetMode="External"/><Relationship Id="rId4" Type="http://schemas.openxmlformats.org/officeDocument/2006/relationships/webSettings" Target="webSettings.xml"/><Relationship Id="rId9" Type="http://schemas.openxmlformats.org/officeDocument/2006/relationships/hyperlink" Target="http://technologynotesforyou.wordpress.com/2014/02/07/microsoft-dynamics-crm-2013-real-time-workflow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 Reddy</dc:creator>
  <cp:keywords/>
  <dc:description/>
  <cp:lastModifiedBy>Govardhan Reddy</cp:lastModifiedBy>
  <cp:revision>15</cp:revision>
  <dcterms:created xsi:type="dcterms:W3CDTF">2014-11-11T10:03:00Z</dcterms:created>
  <dcterms:modified xsi:type="dcterms:W3CDTF">2018-02-05T06:46:00Z</dcterms:modified>
</cp:coreProperties>
</file>