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66E8D" w14:textId="77777777" w:rsidR="00D565DD" w:rsidRPr="00D565DD" w:rsidRDefault="00D565DD" w:rsidP="00D565DD">
      <w:pPr>
        <w:jc w:val="center"/>
        <w:rPr>
          <w:rFonts w:ascii="Times New Roman" w:hAnsi="Times New Roman" w:cs="Times New Roman"/>
          <w:b/>
          <w:bCs/>
        </w:rPr>
      </w:pPr>
      <w:r w:rsidRPr="00D565DD">
        <w:rPr>
          <w:rFonts w:ascii="Times New Roman" w:hAnsi="Times New Roman" w:cs="Times New Roman"/>
          <w:b/>
          <w:bCs/>
        </w:rPr>
        <w:t>HR Warning Memo Template</w:t>
      </w:r>
    </w:p>
    <w:p w14:paraId="256A9EEB" w14:textId="77777777" w:rsidR="006D1D4B" w:rsidRPr="006D1D4B" w:rsidRDefault="006D1D4B" w:rsidP="006D1D4B">
      <w:pPr>
        <w:rPr>
          <w:rFonts w:ascii="Times New Roman" w:hAnsi="Times New Roman" w:cs="Times New Roman"/>
        </w:rPr>
      </w:pPr>
      <w:r w:rsidRPr="006D1D4B">
        <w:rPr>
          <w:rFonts w:ascii="Times New Roman" w:hAnsi="Times New Roman" w:cs="Times New Roman"/>
          <w:b/>
          <w:bCs/>
        </w:rPr>
        <w:t>[Company Letterhead or Logo Here]</w:t>
      </w:r>
      <w:r w:rsidRPr="006D1D4B">
        <w:rPr>
          <w:rFonts w:ascii="Times New Roman" w:hAnsi="Times New Roman" w:cs="Times New Roman"/>
        </w:rPr>
        <w:br/>
      </w:r>
      <w:r w:rsidRPr="006D1D4B">
        <w:rPr>
          <w:rFonts w:ascii="Times New Roman" w:hAnsi="Times New Roman" w:cs="Times New Roman"/>
          <w:b/>
          <w:bCs/>
        </w:rPr>
        <w:t>Human Resources – Warning Memorandum</w:t>
      </w:r>
    </w:p>
    <w:p w14:paraId="176A446C" w14:textId="77777777" w:rsidR="006D1D4B" w:rsidRPr="006D1D4B" w:rsidRDefault="006D1D4B" w:rsidP="006D1D4B">
      <w:pPr>
        <w:rPr>
          <w:rFonts w:ascii="Times New Roman" w:hAnsi="Times New Roman" w:cs="Times New Roman"/>
        </w:rPr>
      </w:pPr>
      <w:r w:rsidRPr="006D1D4B">
        <w:rPr>
          <w:rFonts w:ascii="Times New Roman" w:hAnsi="Times New Roman" w:cs="Times New Roman"/>
          <w:b/>
          <w:bCs/>
        </w:rPr>
        <w:t>Date:</w:t>
      </w:r>
      <w:r w:rsidRPr="006D1D4B">
        <w:rPr>
          <w:rFonts w:ascii="Times New Roman" w:hAnsi="Times New Roman" w:cs="Times New Roman"/>
        </w:rPr>
        <w:t xml:space="preserve"> _______________________________</w:t>
      </w:r>
      <w:r w:rsidRPr="006D1D4B">
        <w:rPr>
          <w:rFonts w:ascii="Times New Roman" w:hAnsi="Times New Roman" w:cs="Times New Roman"/>
        </w:rPr>
        <w:br/>
      </w:r>
      <w:r w:rsidRPr="006D1D4B">
        <w:rPr>
          <w:rFonts w:ascii="Times New Roman" w:hAnsi="Times New Roman" w:cs="Times New Roman"/>
          <w:b/>
          <w:bCs/>
        </w:rPr>
        <w:t>Employee Name:</w:t>
      </w:r>
      <w:r w:rsidRPr="006D1D4B">
        <w:rPr>
          <w:rFonts w:ascii="Times New Roman" w:hAnsi="Times New Roman" w:cs="Times New Roman"/>
        </w:rPr>
        <w:t xml:space="preserve"> _______________________</w:t>
      </w:r>
      <w:r w:rsidRPr="006D1D4B">
        <w:rPr>
          <w:rFonts w:ascii="Times New Roman" w:hAnsi="Times New Roman" w:cs="Times New Roman"/>
        </w:rPr>
        <w:br/>
      </w:r>
      <w:r w:rsidRPr="006D1D4B">
        <w:rPr>
          <w:rFonts w:ascii="Times New Roman" w:hAnsi="Times New Roman" w:cs="Times New Roman"/>
          <w:b/>
          <w:bCs/>
        </w:rPr>
        <w:t>Department:</w:t>
      </w:r>
      <w:r w:rsidRPr="006D1D4B">
        <w:rPr>
          <w:rFonts w:ascii="Times New Roman" w:hAnsi="Times New Roman" w:cs="Times New Roman"/>
        </w:rPr>
        <w:t xml:space="preserve"> __________________________</w:t>
      </w:r>
    </w:p>
    <w:p w14:paraId="51626F74" w14:textId="77777777" w:rsidR="006D1D4B" w:rsidRPr="006D1D4B" w:rsidRDefault="006D1D4B" w:rsidP="006D1D4B">
      <w:pPr>
        <w:rPr>
          <w:rFonts w:ascii="Times New Roman" w:hAnsi="Times New Roman" w:cs="Times New Roman"/>
          <w:b/>
          <w:bCs/>
        </w:rPr>
      </w:pPr>
      <w:r w:rsidRPr="006D1D4B">
        <w:rPr>
          <w:rFonts w:ascii="Times New Roman" w:hAnsi="Times New Roman" w:cs="Times New Roman"/>
          <w:b/>
          <w:bCs/>
        </w:rPr>
        <w:t>Subject: Formal Warning for Policy Violation</w:t>
      </w:r>
    </w:p>
    <w:p w14:paraId="5396B717" w14:textId="77777777" w:rsidR="006D1D4B" w:rsidRPr="006D1D4B" w:rsidRDefault="006D1D4B" w:rsidP="006D1D4B">
      <w:pPr>
        <w:rPr>
          <w:rFonts w:ascii="Times New Roman" w:hAnsi="Times New Roman" w:cs="Times New Roman"/>
          <w:b/>
          <w:bCs/>
        </w:rPr>
      </w:pPr>
      <w:r w:rsidRPr="006D1D4B">
        <w:rPr>
          <w:rFonts w:ascii="Times New Roman" w:hAnsi="Times New Roman" w:cs="Times New Roman"/>
          <w:b/>
          <w:bCs/>
        </w:rPr>
        <w:t>Violation Description:</w:t>
      </w:r>
    </w:p>
    <w:p w14:paraId="57FACC5D" w14:textId="77777777" w:rsidR="006D1D4B" w:rsidRPr="006D1D4B" w:rsidRDefault="006D1D4B" w:rsidP="006D1D4B">
      <w:pPr>
        <w:rPr>
          <w:rFonts w:ascii="Times New Roman" w:hAnsi="Times New Roman" w:cs="Times New Roman"/>
        </w:rPr>
      </w:pPr>
      <w:r w:rsidRPr="006D1D4B">
        <w:rPr>
          <w:rFonts w:ascii="Times New Roman" w:hAnsi="Times New Roman" w:cs="Times New Roman"/>
        </w:rPr>
        <w:t>Please describe the incident or policy that has been violated. Include dates, locations, and any relevant context.</w:t>
      </w:r>
      <w:r w:rsidRPr="006D1D4B">
        <w:rPr>
          <w:rFonts w:ascii="Times New Roman" w:hAnsi="Times New Roman" w:cs="Times New Roman"/>
        </w:rPr>
        <w:br/>
      </w:r>
      <w:r w:rsidRPr="006D1D4B">
        <w:rPr>
          <w:rFonts w:ascii="Times New Roman" w:hAnsi="Times New Roman" w:cs="Times New Roman"/>
          <w:i/>
          <w:iCs/>
        </w:rPr>
        <w:t>Example:</w:t>
      </w:r>
      <w:r w:rsidRPr="006D1D4B">
        <w:rPr>
          <w:rFonts w:ascii="Times New Roman" w:hAnsi="Times New Roman" w:cs="Times New Roman"/>
        </w:rPr>
        <w:t xml:space="preserve"> On July 14, 2025, the employee failed to follow the standard procedure for escalating a critical server incident, which resulted in prolonged downtime for internal applications.</w:t>
      </w:r>
    </w:p>
    <w:p w14:paraId="60136796" w14:textId="77777777" w:rsidR="006D1D4B" w:rsidRPr="006D1D4B" w:rsidRDefault="006D1D4B" w:rsidP="006D1D4B">
      <w:pPr>
        <w:rPr>
          <w:rFonts w:ascii="Times New Roman" w:hAnsi="Times New Roman" w:cs="Times New Roman"/>
          <w:b/>
          <w:bCs/>
        </w:rPr>
      </w:pPr>
      <w:r w:rsidRPr="006D1D4B">
        <w:rPr>
          <w:rFonts w:ascii="Times New Roman" w:hAnsi="Times New Roman" w:cs="Times New Roman"/>
          <w:b/>
          <w:bCs/>
        </w:rPr>
        <w:t>Supervisor’s Statement:</w:t>
      </w:r>
    </w:p>
    <w:p w14:paraId="6379CD91" w14:textId="77777777" w:rsidR="006D1D4B" w:rsidRPr="006D1D4B" w:rsidRDefault="006D1D4B" w:rsidP="006D1D4B">
      <w:pPr>
        <w:rPr>
          <w:rFonts w:ascii="Times New Roman" w:hAnsi="Times New Roman" w:cs="Times New Roman"/>
        </w:rPr>
      </w:pPr>
      <w:r w:rsidRPr="006D1D4B">
        <w:rPr>
          <w:rFonts w:ascii="Times New Roman" w:hAnsi="Times New Roman" w:cs="Times New Roman"/>
        </w:rPr>
        <w:t>As the direct supervisor, I am issuing this written warning based on a review of the incident and prior discussions regarding expectations. This behavior is inconsistent with our department’s protocols and service standards. We have previously discussed the importance of following proper escalation steps in team meetings and one-on-one coaching sessions.</w:t>
      </w:r>
    </w:p>
    <w:p w14:paraId="145B1ED7" w14:textId="77777777" w:rsidR="006D1D4B" w:rsidRPr="006D1D4B" w:rsidRDefault="006D1D4B" w:rsidP="006D1D4B">
      <w:pPr>
        <w:rPr>
          <w:rFonts w:ascii="Times New Roman" w:hAnsi="Times New Roman" w:cs="Times New Roman"/>
          <w:b/>
          <w:bCs/>
        </w:rPr>
      </w:pPr>
      <w:r w:rsidRPr="006D1D4B">
        <w:rPr>
          <w:rFonts w:ascii="Times New Roman" w:hAnsi="Times New Roman" w:cs="Times New Roman"/>
          <w:b/>
          <w:bCs/>
        </w:rPr>
        <w:t>Improvement Expectations &amp; Timeline:</w:t>
      </w:r>
    </w:p>
    <w:p w14:paraId="06BAE6CA" w14:textId="77777777" w:rsidR="006D1D4B" w:rsidRPr="006D1D4B" w:rsidRDefault="006D1D4B" w:rsidP="006D1D4B">
      <w:pPr>
        <w:rPr>
          <w:rFonts w:ascii="Times New Roman" w:hAnsi="Times New Roman" w:cs="Times New Roman"/>
        </w:rPr>
      </w:pPr>
      <w:r w:rsidRPr="006D1D4B">
        <w:rPr>
          <w:rFonts w:ascii="Times New Roman" w:hAnsi="Times New Roman" w:cs="Times New Roman"/>
        </w:rPr>
        <w:t>The following corrective actions are expected:</w:t>
      </w:r>
    </w:p>
    <w:p w14:paraId="4B348E33" w14:textId="77777777" w:rsidR="006D1D4B" w:rsidRPr="006D1D4B" w:rsidRDefault="006D1D4B" w:rsidP="006D1D4B">
      <w:pPr>
        <w:numPr>
          <w:ilvl w:val="0"/>
          <w:numId w:val="3"/>
        </w:numPr>
        <w:rPr>
          <w:rFonts w:ascii="Times New Roman" w:hAnsi="Times New Roman" w:cs="Times New Roman"/>
        </w:rPr>
      </w:pPr>
      <w:r w:rsidRPr="006D1D4B">
        <w:rPr>
          <w:rFonts w:ascii="Times New Roman" w:hAnsi="Times New Roman" w:cs="Times New Roman"/>
        </w:rPr>
        <w:t>Adhere strictly to all documented IT incident response procedures.</w:t>
      </w:r>
    </w:p>
    <w:p w14:paraId="3A402AEC" w14:textId="77777777" w:rsidR="006D1D4B" w:rsidRPr="006D1D4B" w:rsidRDefault="006D1D4B" w:rsidP="006D1D4B">
      <w:pPr>
        <w:numPr>
          <w:ilvl w:val="0"/>
          <w:numId w:val="3"/>
        </w:numPr>
        <w:rPr>
          <w:rFonts w:ascii="Times New Roman" w:hAnsi="Times New Roman" w:cs="Times New Roman"/>
        </w:rPr>
      </w:pPr>
      <w:r w:rsidRPr="006D1D4B">
        <w:rPr>
          <w:rFonts w:ascii="Times New Roman" w:hAnsi="Times New Roman" w:cs="Times New Roman"/>
        </w:rPr>
        <w:t xml:space="preserve">Attend a mandatory refresher training on escalation protocols by </w:t>
      </w:r>
      <w:r w:rsidRPr="006D1D4B">
        <w:rPr>
          <w:rFonts w:ascii="Times New Roman" w:hAnsi="Times New Roman" w:cs="Times New Roman"/>
          <w:b/>
          <w:bCs/>
        </w:rPr>
        <w:t>[Insert Date]</w:t>
      </w:r>
      <w:r w:rsidRPr="006D1D4B">
        <w:rPr>
          <w:rFonts w:ascii="Times New Roman" w:hAnsi="Times New Roman" w:cs="Times New Roman"/>
        </w:rPr>
        <w:t>.</w:t>
      </w:r>
    </w:p>
    <w:p w14:paraId="4ABB64E5" w14:textId="77777777" w:rsidR="006D1D4B" w:rsidRPr="006D1D4B" w:rsidRDefault="006D1D4B" w:rsidP="006D1D4B">
      <w:pPr>
        <w:numPr>
          <w:ilvl w:val="0"/>
          <w:numId w:val="3"/>
        </w:numPr>
        <w:rPr>
          <w:rFonts w:ascii="Times New Roman" w:hAnsi="Times New Roman" w:cs="Times New Roman"/>
        </w:rPr>
      </w:pPr>
      <w:r w:rsidRPr="006D1D4B">
        <w:rPr>
          <w:rFonts w:ascii="Times New Roman" w:hAnsi="Times New Roman" w:cs="Times New Roman"/>
        </w:rPr>
        <w:t>Demonstrate compliance in the next 30 days by participating in team reviews and successfully managing assigned service tickets.</w:t>
      </w:r>
    </w:p>
    <w:p w14:paraId="121A71C5" w14:textId="77777777" w:rsidR="006D1D4B" w:rsidRPr="006D1D4B" w:rsidRDefault="006D1D4B" w:rsidP="006D1D4B">
      <w:pPr>
        <w:rPr>
          <w:rFonts w:ascii="Times New Roman" w:hAnsi="Times New Roman" w:cs="Times New Roman"/>
        </w:rPr>
      </w:pPr>
      <w:r w:rsidRPr="006D1D4B">
        <w:rPr>
          <w:rFonts w:ascii="Times New Roman" w:hAnsi="Times New Roman" w:cs="Times New Roman"/>
        </w:rPr>
        <w:t>Failure to meet these expectations within the specified timeline may result in further disciplinary action, up to and including termination.</w:t>
      </w:r>
    </w:p>
    <w:p w14:paraId="4CB3FB82" w14:textId="77777777" w:rsidR="006D1D4B" w:rsidRPr="006D1D4B" w:rsidRDefault="006D1D4B" w:rsidP="006D1D4B">
      <w:pPr>
        <w:rPr>
          <w:rFonts w:ascii="Times New Roman" w:hAnsi="Times New Roman" w:cs="Times New Roman"/>
        </w:rPr>
      </w:pPr>
      <w:r w:rsidRPr="006D1D4B">
        <w:rPr>
          <w:rFonts w:ascii="Times New Roman" w:hAnsi="Times New Roman" w:cs="Times New Roman"/>
          <w:b/>
          <w:bCs/>
        </w:rPr>
        <w:t>Employee Acknowledgement:</w:t>
      </w:r>
      <w:r w:rsidRPr="006D1D4B">
        <w:rPr>
          <w:rFonts w:ascii="Times New Roman" w:hAnsi="Times New Roman" w:cs="Times New Roman"/>
        </w:rPr>
        <w:br/>
        <w:t>I acknowledge that I have received and reviewed this memo. My signature does not necessarily indicate agreement but confirms that the matter was discussed with me.</w:t>
      </w:r>
    </w:p>
    <w:p w14:paraId="2FC482DE" w14:textId="77777777" w:rsidR="006D1D4B" w:rsidRPr="006D1D4B" w:rsidRDefault="006D1D4B" w:rsidP="006D1D4B">
      <w:pPr>
        <w:rPr>
          <w:rFonts w:ascii="Times New Roman" w:hAnsi="Times New Roman" w:cs="Times New Roman"/>
        </w:rPr>
      </w:pPr>
      <w:r w:rsidRPr="006D1D4B">
        <w:rPr>
          <w:rFonts w:ascii="Times New Roman" w:hAnsi="Times New Roman" w:cs="Times New Roman"/>
          <w:b/>
          <w:bCs/>
        </w:rPr>
        <w:t>Employee Signature:</w:t>
      </w:r>
      <w:r w:rsidRPr="006D1D4B">
        <w:rPr>
          <w:rFonts w:ascii="Times New Roman" w:hAnsi="Times New Roman" w:cs="Times New Roman"/>
        </w:rPr>
        <w:t xml:space="preserve"> ______________________ </w:t>
      </w:r>
      <w:r w:rsidRPr="006D1D4B">
        <w:rPr>
          <w:rFonts w:ascii="Times New Roman" w:hAnsi="Times New Roman" w:cs="Times New Roman"/>
        </w:rPr>
        <w:t> </w:t>
      </w:r>
      <w:r w:rsidRPr="006D1D4B">
        <w:rPr>
          <w:rFonts w:ascii="Times New Roman" w:hAnsi="Times New Roman" w:cs="Times New Roman"/>
        </w:rPr>
        <w:t> </w:t>
      </w:r>
      <w:r w:rsidRPr="006D1D4B">
        <w:rPr>
          <w:rFonts w:ascii="Times New Roman" w:hAnsi="Times New Roman" w:cs="Times New Roman"/>
          <w:b/>
          <w:bCs/>
        </w:rPr>
        <w:t>Date:</w:t>
      </w:r>
      <w:r w:rsidRPr="006D1D4B">
        <w:rPr>
          <w:rFonts w:ascii="Times New Roman" w:hAnsi="Times New Roman" w:cs="Times New Roman"/>
        </w:rPr>
        <w:t xml:space="preserve"> _______________</w:t>
      </w:r>
      <w:r w:rsidRPr="006D1D4B">
        <w:rPr>
          <w:rFonts w:ascii="Times New Roman" w:hAnsi="Times New Roman" w:cs="Times New Roman"/>
        </w:rPr>
        <w:br/>
      </w:r>
      <w:r w:rsidRPr="006D1D4B">
        <w:rPr>
          <w:rFonts w:ascii="Times New Roman" w:hAnsi="Times New Roman" w:cs="Times New Roman"/>
          <w:b/>
          <w:bCs/>
        </w:rPr>
        <w:t>Supervisor Signature:</w:t>
      </w:r>
      <w:r w:rsidRPr="006D1D4B">
        <w:rPr>
          <w:rFonts w:ascii="Times New Roman" w:hAnsi="Times New Roman" w:cs="Times New Roman"/>
        </w:rPr>
        <w:t xml:space="preserve"> _____________________ </w:t>
      </w:r>
      <w:r w:rsidRPr="006D1D4B">
        <w:rPr>
          <w:rFonts w:ascii="Times New Roman" w:hAnsi="Times New Roman" w:cs="Times New Roman"/>
        </w:rPr>
        <w:t> </w:t>
      </w:r>
      <w:r w:rsidRPr="006D1D4B">
        <w:rPr>
          <w:rFonts w:ascii="Times New Roman" w:hAnsi="Times New Roman" w:cs="Times New Roman"/>
        </w:rPr>
        <w:t> </w:t>
      </w:r>
      <w:r w:rsidRPr="006D1D4B">
        <w:rPr>
          <w:rFonts w:ascii="Times New Roman" w:hAnsi="Times New Roman" w:cs="Times New Roman"/>
          <w:b/>
          <w:bCs/>
        </w:rPr>
        <w:t>Date:</w:t>
      </w:r>
      <w:r w:rsidRPr="006D1D4B">
        <w:rPr>
          <w:rFonts w:ascii="Times New Roman" w:hAnsi="Times New Roman" w:cs="Times New Roman"/>
        </w:rPr>
        <w:t xml:space="preserve"> _______________</w:t>
      </w:r>
    </w:p>
    <w:p w14:paraId="65E92CF8" w14:textId="77777777" w:rsidR="006D1D4B" w:rsidRPr="006D1D4B" w:rsidRDefault="006D1D4B" w:rsidP="006D1D4B">
      <w:pPr>
        <w:rPr>
          <w:rFonts w:ascii="Times New Roman" w:hAnsi="Times New Roman" w:cs="Times New Roman"/>
        </w:rPr>
      </w:pPr>
      <w:r w:rsidRPr="006D1D4B">
        <w:rPr>
          <w:rFonts w:ascii="Times New Roman" w:hAnsi="Times New Roman" w:cs="Times New Roman"/>
          <w:b/>
          <w:bCs/>
        </w:rPr>
        <w:t>HR Department Use Only:</w:t>
      </w:r>
      <w:r w:rsidRPr="006D1D4B">
        <w:rPr>
          <w:rFonts w:ascii="Times New Roman" w:hAnsi="Times New Roman" w:cs="Times New Roman"/>
        </w:rPr>
        <w:br/>
        <w:t>Filed by: ____________________</w:t>
      </w:r>
      <w:r w:rsidRPr="006D1D4B">
        <w:rPr>
          <w:rFonts w:ascii="Times New Roman" w:hAnsi="Times New Roman" w:cs="Times New Roman"/>
        </w:rPr>
        <w:br/>
      </w:r>
      <w:r w:rsidRPr="006D1D4B">
        <w:rPr>
          <w:rFonts w:ascii="Times New Roman" w:hAnsi="Times New Roman" w:cs="Times New Roman"/>
        </w:rPr>
        <w:lastRenderedPageBreak/>
        <w:t>Reviewed on: ________________</w:t>
      </w:r>
      <w:r w:rsidRPr="006D1D4B">
        <w:rPr>
          <w:rFonts w:ascii="Times New Roman" w:hAnsi="Times New Roman" w:cs="Times New Roman"/>
        </w:rPr>
        <w:br/>
        <w:t>Case ID (if applicable</w:t>
      </w:r>
      <w:proofErr w:type="gramStart"/>
      <w:r w:rsidRPr="006D1D4B">
        <w:rPr>
          <w:rFonts w:ascii="Times New Roman" w:hAnsi="Times New Roman" w:cs="Times New Roman"/>
        </w:rPr>
        <w:t>): _</w:t>
      </w:r>
      <w:proofErr w:type="gramEnd"/>
      <w:r w:rsidRPr="006D1D4B">
        <w:rPr>
          <w:rFonts w:ascii="Times New Roman" w:hAnsi="Times New Roman" w:cs="Times New Roman"/>
        </w:rPr>
        <w:t>_______</w:t>
      </w:r>
    </w:p>
    <w:p w14:paraId="697981AC" w14:textId="77777777" w:rsidR="006D1D4B" w:rsidRPr="006D1D4B" w:rsidRDefault="006D1D4B" w:rsidP="006D1D4B">
      <w:pPr>
        <w:rPr>
          <w:rFonts w:ascii="Times New Roman" w:hAnsi="Times New Roman" w:cs="Times New Roman"/>
        </w:rPr>
      </w:pPr>
      <w:r w:rsidRPr="006D1D4B">
        <w:rPr>
          <w:rFonts w:ascii="Times New Roman" w:hAnsi="Times New Roman" w:cs="Times New Roman"/>
          <w:b/>
          <w:bCs/>
        </w:rPr>
        <w:t>Confidential Document – For HR and Supervisor Use Only</w:t>
      </w:r>
    </w:p>
    <w:p w14:paraId="78DABB6E" w14:textId="77777777" w:rsidR="006D1D4B" w:rsidRPr="006D1D4B" w:rsidRDefault="006D1D4B" w:rsidP="006D1D4B">
      <w:pPr>
        <w:rPr>
          <w:rFonts w:ascii="Times New Roman" w:hAnsi="Times New Roman" w:cs="Times New Roman"/>
        </w:rPr>
      </w:pPr>
      <w:r w:rsidRPr="006D1D4B">
        <w:rPr>
          <w:rFonts w:ascii="Times New Roman" w:hAnsi="Times New Roman" w:cs="Times New Roman"/>
        </w:rPr>
        <w:t>This template supports clear communication, documentation integrity, and HR policy compliance, aligning with best practices in supervisory leadership (Bersin, 2022).</w:t>
      </w:r>
    </w:p>
    <w:p w14:paraId="08C9720D" w14:textId="77777777" w:rsidR="006D1D4B" w:rsidRPr="006D1D4B" w:rsidRDefault="006D1D4B" w:rsidP="006D1D4B">
      <w:pPr>
        <w:rPr>
          <w:rFonts w:ascii="Times New Roman" w:hAnsi="Times New Roman" w:cs="Times New Roman"/>
        </w:rPr>
      </w:pPr>
    </w:p>
    <w:p w14:paraId="1C54A3BB" w14:textId="78C06AAD" w:rsidR="00D565DD" w:rsidRPr="00D565DD" w:rsidRDefault="00D565DD" w:rsidP="00D565DD">
      <w:pPr>
        <w:jc w:val="center"/>
        <w:rPr>
          <w:rFonts w:ascii="Times New Roman" w:hAnsi="Times New Roman" w:cs="Times New Roman"/>
          <w:b/>
          <w:bCs/>
        </w:rPr>
      </w:pPr>
      <w:r w:rsidRPr="00D565DD">
        <w:rPr>
          <w:rFonts w:ascii="Times New Roman" w:hAnsi="Times New Roman" w:cs="Times New Roman"/>
          <w:b/>
          <w:bCs/>
        </w:rPr>
        <w:t>References</w:t>
      </w:r>
    </w:p>
    <w:p w14:paraId="6E3D9353" w14:textId="25691465" w:rsidR="0068485F" w:rsidRPr="00D565DD" w:rsidRDefault="006D1D4B">
      <w:pPr>
        <w:rPr>
          <w:rFonts w:ascii="Times New Roman" w:hAnsi="Times New Roman" w:cs="Times New Roman"/>
        </w:rPr>
      </w:pPr>
      <w:r w:rsidRPr="006D1D4B">
        <w:rPr>
          <w:rFonts w:ascii="Times New Roman" w:hAnsi="Times New Roman" w:cs="Times New Roman"/>
        </w:rPr>
        <w:t xml:space="preserve">Bersin, J. (2022). </w:t>
      </w:r>
      <w:r w:rsidRPr="006D1D4B">
        <w:rPr>
          <w:rFonts w:ascii="Times New Roman" w:hAnsi="Times New Roman" w:cs="Times New Roman"/>
          <w:i/>
          <w:iCs/>
        </w:rPr>
        <w:t>High-Impact HR Practices for Supervisors</w:t>
      </w:r>
      <w:r w:rsidRPr="006D1D4B">
        <w:rPr>
          <w:rFonts w:ascii="Times New Roman" w:hAnsi="Times New Roman" w:cs="Times New Roman"/>
        </w:rPr>
        <w:t>. Deloitte Insights.</w:t>
      </w:r>
    </w:p>
    <w:sectPr w:rsidR="0068485F" w:rsidRPr="00D5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745B8"/>
    <w:multiLevelType w:val="multilevel"/>
    <w:tmpl w:val="EF64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47537"/>
    <w:multiLevelType w:val="multilevel"/>
    <w:tmpl w:val="219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A328B"/>
    <w:multiLevelType w:val="multilevel"/>
    <w:tmpl w:val="74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32623">
    <w:abstractNumId w:val="2"/>
  </w:num>
  <w:num w:numId="2" w16cid:durableId="2009211965">
    <w:abstractNumId w:val="1"/>
  </w:num>
  <w:num w:numId="3" w16cid:durableId="4614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DD"/>
    <w:rsid w:val="00287195"/>
    <w:rsid w:val="0068485F"/>
    <w:rsid w:val="006A3343"/>
    <w:rsid w:val="006D1D4B"/>
    <w:rsid w:val="009E71D7"/>
    <w:rsid w:val="00A22EA9"/>
    <w:rsid w:val="00A326D0"/>
    <w:rsid w:val="00D565DD"/>
    <w:rsid w:val="00F4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8261"/>
  <w15:chartTrackingRefBased/>
  <w15:docId w15:val="{06B2371D-367E-4474-B237-EF8BEDE3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5DD"/>
    <w:rPr>
      <w:rFonts w:eastAsiaTheme="majorEastAsia" w:cstheme="majorBidi"/>
      <w:color w:val="272727" w:themeColor="text1" w:themeTint="D8"/>
    </w:rPr>
  </w:style>
  <w:style w:type="paragraph" w:styleId="Title">
    <w:name w:val="Title"/>
    <w:basedOn w:val="Normal"/>
    <w:next w:val="Normal"/>
    <w:link w:val="TitleChar"/>
    <w:uiPriority w:val="10"/>
    <w:qFormat/>
    <w:rsid w:val="00D56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5DD"/>
    <w:pPr>
      <w:spacing w:before="160"/>
      <w:jc w:val="center"/>
    </w:pPr>
    <w:rPr>
      <w:i/>
      <w:iCs/>
      <w:color w:val="404040" w:themeColor="text1" w:themeTint="BF"/>
    </w:rPr>
  </w:style>
  <w:style w:type="character" w:customStyle="1" w:styleId="QuoteChar">
    <w:name w:val="Quote Char"/>
    <w:basedOn w:val="DefaultParagraphFont"/>
    <w:link w:val="Quote"/>
    <w:uiPriority w:val="29"/>
    <w:rsid w:val="00D565DD"/>
    <w:rPr>
      <w:i/>
      <w:iCs/>
      <w:color w:val="404040" w:themeColor="text1" w:themeTint="BF"/>
    </w:rPr>
  </w:style>
  <w:style w:type="paragraph" w:styleId="ListParagraph">
    <w:name w:val="List Paragraph"/>
    <w:basedOn w:val="Normal"/>
    <w:uiPriority w:val="34"/>
    <w:qFormat/>
    <w:rsid w:val="00D565DD"/>
    <w:pPr>
      <w:ind w:left="720"/>
      <w:contextualSpacing/>
    </w:pPr>
  </w:style>
  <w:style w:type="character" w:styleId="IntenseEmphasis">
    <w:name w:val="Intense Emphasis"/>
    <w:basedOn w:val="DefaultParagraphFont"/>
    <w:uiPriority w:val="21"/>
    <w:qFormat/>
    <w:rsid w:val="00D565DD"/>
    <w:rPr>
      <w:i/>
      <w:iCs/>
      <w:color w:val="0F4761" w:themeColor="accent1" w:themeShade="BF"/>
    </w:rPr>
  </w:style>
  <w:style w:type="paragraph" w:styleId="IntenseQuote">
    <w:name w:val="Intense Quote"/>
    <w:basedOn w:val="Normal"/>
    <w:next w:val="Normal"/>
    <w:link w:val="IntenseQuoteChar"/>
    <w:uiPriority w:val="30"/>
    <w:qFormat/>
    <w:rsid w:val="00D56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5DD"/>
    <w:rPr>
      <w:i/>
      <w:iCs/>
      <w:color w:val="0F4761" w:themeColor="accent1" w:themeShade="BF"/>
    </w:rPr>
  </w:style>
  <w:style w:type="character" w:styleId="IntenseReference">
    <w:name w:val="Intense Reference"/>
    <w:basedOn w:val="DefaultParagraphFont"/>
    <w:uiPriority w:val="32"/>
    <w:qFormat/>
    <w:rsid w:val="00D565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182059">
      <w:bodyDiv w:val="1"/>
      <w:marLeft w:val="0"/>
      <w:marRight w:val="0"/>
      <w:marTop w:val="0"/>
      <w:marBottom w:val="0"/>
      <w:divBdr>
        <w:top w:val="none" w:sz="0" w:space="0" w:color="auto"/>
        <w:left w:val="none" w:sz="0" w:space="0" w:color="auto"/>
        <w:bottom w:val="none" w:sz="0" w:space="0" w:color="auto"/>
        <w:right w:val="none" w:sz="0" w:space="0" w:color="auto"/>
      </w:divBdr>
    </w:div>
    <w:div w:id="470178358">
      <w:bodyDiv w:val="1"/>
      <w:marLeft w:val="0"/>
      <w:marRight w:val="0"/>
      <w:marTop w:val="0"/>
      <w:marBottom w:val="0"/>
      <w:divBdr>
        <w:top w:val="none" w:sz="0" w:space="0" w:color="auto"/>
        <w:left w:val="none" w:sz="0" w:space="0" w:color="auto"/>
        <w:bottom w:val="none" w:sz="0" w:space="0" w:color="auto"/>
        <w:right w:val="none" w:sz="0" w:space="0" w:color="auto"/>
      </w:divBdr>
      <w:divsChild>
        <w:div w:id="847449933">
          <w:marLeft w:val="0"/>
          <w:marRight w:val="0"/>
          <w:marTop w:val="0"/>
          <w:marBottom w:val="0"/>
          <w:divBdr>
            <w:top w:val="none" w:sz="0" w:space="0" w:color="auto"/>
            <w:left w:val="none" w:sz="0" w:space="0" w:color="auto"/>
            <w:bottom w:val="none" w:sz="0" w:space="0" w:color="auto"/>
            <w:right w:val="none" w:sz="0" w:space="0" w:color="auto"/>
          </w:divBdr>
          <w:divsChild>
            <w:div w:id="849830670">
              <w:marLeft w:val="0"/>
              <w:marRight w:val="0"/>
              <w:marTop w:val="0"/>
              <w:marBottom w:val="0"/>
              <w:divBdr>
                <w:top w:val="none" w:sz="0" w:space="0" w:color="auto"/>
                <w:left w:val="none" w:sz="0" w:space="0" w:color="auto"/>
                <w:bottom w:val="none" w:sz="0" w:space="0" w:color="auto"/>
                <w:right w:val="none" w:sz="0" w:space="0" w:color="auto"/>
              </w:divBdr>
              <w:divsChild>
                <w:div w:id="1990330149">
                  <w:marLeft w:val="0"/>
                  <w:marRight w:val="0"/>
                  <w:marTop w:val="0"/>
                  <w:marBottom w:val="0"/>
                  <w:divBdr>
                    <w:top w:val="none" w:sz="0" w:space="0" w:color="auto"/>
                    <w:left w:val="none" w:sz="0" w:space="0" w:color="auto"/>
                    <w:bottom w:val="none" w:sz="0" w:space="0" w:color="auto"/>
                    <w:right w:val="none" w:sz="0" w:space="0" w:color="auto"/>
                  </w:divBdr>
                  <w:divsChild>
                    <w:div w:id="1738823841">
                      <w:marLeft w:val="0"/>
                      <w:marRight w:val="0"/>
                      <w:marTop w:val="0"/>
                      <w:marBottom w:val="0"/>
                      <w:divBdr>
                        <w:top w:val="none" w:sz="0" w:space="0" w:color="auto"/>
                        <w:left w:val="none" w:sz="0" w:space="0" w:color="auto"/>
                        <w:bottom w:val="none" w:sz="0" w:space="0" w:color="auto"/>
                        <w:right w:val="none" w:sz="0" w:space="0" w:color="auto"/>
                      </w:divBdr>
                      <w:divsChild>
                        <w:div w:id="1894152136">
                          <w:marLeft w:val="0"/>
                          <w:marRight w:val="0"/>
                          <w:marTop w:val="0"/>
                          <w:marBottom w:val="0"/>
                          <w:divBdr>
                            <w:top w:val="none" w:sz="0" w:space="0" w:color="auto"/>
                            <w:left w:val="none" w:sz="0" w:space="0" w:color="auto"/>
                            <w:bottom w:val="none" w:sz="0" w:space="0" w:color="auto"/>
                            <w:right w:val="none" w:sz="0" w:space="0" w:color="auto"/>
                          </w:divBdr>
                          <w:divsChild>
                            <w:div w:id="629630199">
                              <w:marLeft w:val="0"/>
                              <w:marRight w:val="0"/>
                              <w:marTop w:val="0"/>
                              <w:marBottom w:val="0"/>
                              <w:divBdr>
                                <w:top w:val="none" w:sz="0" w:space="0" w:color="auto"/>
                                <w:left w:val="none" w:sz="0" w:space="0" w:color="auto"/>
                                <w:bottom w:val="none" w:sz="0" w:space="0" w:color="auto"/>
                                <w:right w:val="none" w:sz="0" w:space="0" w:color="auto"/>
                              </w:divBdr>
                              <w:divsChild>
                                <w:div w:id="552354585">
                                  <w:marLeft w:val="0"/>
                                  <w:marRight w:val="0"/>
                                  <w:marTop w:val="0"/>
                                  <w:marBottom w:val="0"/>
                                  <w:divBdr>
                                    <w:top w:val="none" w:sz="0" w:space="0" w:color="auto"/>
                                    <w:left w:val="none" w:sz="0" w:space="0" w:color="auto"/>
                                    <w:bottom w:val="none" w:sz="0" w:space="0" w:color="auto"/>
                                    <w:right w:val="none" w:sz="0" w:space="0" w:color="auto"/>
                                  </w:divBdr>
                                  <w:divsChild>
                                    <w:div w:id="8011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16648">
                      <w:marLeft w:val="0"/>
                      <w:marRight w:val="0"/>
                      <w:marTop w:val="0"/>
                      <w:marBottom w:val="0"/>
                      <w:divBdr>
                        <w:top w:val="none" w:sz="0" w:space="0" w:color="auto"/>
                        <w:left w:val="none" w:sz="0" w:space="0" w:color="auto"/>
                        <w:bottom w:val="none" w:sz="0" w:space="0" w:color="auto"/>
                        <w:right w:val="none" w:sz="0" w:space="0" w:color="auto"/>
                      </w:divBdr>
                      <w:divsChild>
                        <w:div w:id="7042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72189">
      <w:bodyDiv w:val="1"/>
      <w:marLeft w:val="0"/>
      <w:marRight w:val="0"/>
      <w:marTop w:val="0"/>
      <w:marBottom w:val="0"/>
      <w:divBdr>
        <w:top w:val="none" w:sz="0" w:space="0" w:color="auto"/>
        <w:left w:val="none" w:sz="0" w:space="0" w:color="auto"/>
        <w:bottom w:val="none" w:sz="0" w:space="0" w:color="auto"/>
        <w:right w:val="none" w:sz="0" w:space="0" w:color="auto"/>
      </w:divBdr>
      <w:divsChild>
        <w:div w:id="717509902">
          <w:marLeft w:val="0"/>
          <w:marRight w:val="0"/>
          <w:marTop w:val="0"/>
          <w:marBottom w:val="0"/>
          <w:divBdr>
            <w:top w:val="none" w:sz="0" w:space="0" w:color="auto"/>
            <w:left w:val="none" w:sz="0" w:space="0" w:color="auto"/>
            <w:bottom w:val="none" w:sz="0" w:space="0" w:color="auto"/>
            <w:right w:val="none" w:sz="0" w:space="0" w:color="auto"/>
          </w:divBdr>
          <w:divsChild>
            <w:div w:id="141312015">
              <w:marLeft w:val="0"/>
              <w:marRight w:val="0"/>
              <w:marTop w:val="0"/>
              <w:marBottom w:val="0"/>
              <w:divBdr>
                <w:top w:val="none" w:sz="0" w:space="0" w:color="auto"/>
                <w:left w:val="none" w:sz="0" w:space="0" w:color="auto"/>
                <w:bottom w:val="none" w:sz="0" w:space="0" w:color="auto"/>
                <w:right w:val="none" w:sz="0" w:space="0" w:color="auto"/>
              </w:divBdr>
              <w:divsChild>
                <w:div w:id="1229414420">
                  <w:marLeft w:val="0"/>
                  <w:marRight w:val="0"/>
                  <w:marTop w:val="0"/>
                  <w:marBottom w:val="0"/>
                  <w:divBdr>
                    <w:top w:val="none" w:sz="0" w:space="0" w:color="auto"/>
                    <w:left w:val="none" w:sz="0" w:space="0" w:color="auto"/>
                    <w:bottom w:val="none" w:sz="0" w:space="0" w:color="auto"/>
                    <w:right w:val="none" w:sz="0" w:space="0" w:color="auto"/>
                  </w:divBdr>
                  <w:divsChild>
                    <w:div w:id="346299040">
                      <w:marLeft w:val="0"/>
                      <w:marRight w:val="0"/>
                      <w:marTop w:val="0"/>
                      <w:marBottom w:val="0"/>
                      <w:divBdr>
                        <w:top w:val="none" w:sz="0" w:space="0" w:color="auto"/>
                        <w:left w:val="none" w:sz="0" w:space="0" w:color="auto"/>
                        <w:bottom w:val="none" w:sz="0" w:space="0" w:color="auto"/>
                        <w:right w:val="none" w:sz="0" w:space="0" w:color="auto"/>
                      </w:divBdr>
                      <w:divsChild>
                        <w:div w:id="1673339783">
                          <w:marLeft w:val="0"/>
                          <w:marRight w:val="0"/>
                          <w:marTop w:val="0"/>
                          <w:marBottom w:val="0"/>
                          <w:divBdr>
                            <w:top w:val="none" w:sz="0" w:space="0" w:color="auto"/>
                            <w:left w:val="none" w:sz="0" w:space="0" w:color="auto"/>
                            <w:bottom w:val="none" w:sz="0" w:space="0" w:color="auto"/>
                            <w:right w:val="none" w:sz="0" w:space="0" w:color="auto"/>
                          </w:divBdr>
                          <w:divsChild>
                            <w:div w:id="895775484">
                              <w:marLeft w:val="0"/>
                              <w:marRight w:val="0"/>
                              <w:marTop w:val="0"/>
                              <w:marBottom w:val="0"/>
                              <w:divBdr>
                                <w:top w:val="none" w:sz="0" w:space="0" w:color="auto"/>
                                <w:left w:val="none" w:sz="0" w:space="0" w:color="auto"/>
                                <w:bottom w:val="none" w:sz="0" w:space="0" w:color="auto"/>
                                <w:right w:val="none" w:sz="0" w:space="0" w:color="auto"/>
                              </w:divBdr>
                              <w:divsChild>
                                <w:div w:id="1006443430">
                                  <w:marLeft w:val="0"/>
                                  <w:marRight w:val="0"/>
                                  <w:marTop w:val="0"/>
                                  <w:marBottom w:val="0"/>
                                  <w:divBdr>
                                    <w:top w:val="none" w:sz="0" w:space="0" w:color="auto"/>
                                    <w:left w:val="none" w:sz="0" w:space="0" w:color="auto"/>
                                    <w:bottom w:val="none" w:sz="0" w:space="0" w:color="auto"/>
                                    <w:right w:val="none" w:sz="0" w:space="0" w:color="auto"/>
                                  </w:divBdr>
                                  <w:divsChild>
                                    <w:div w:id="10353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85881">
                      <w:marLeft w:val="0"/>
                      <w:marRight w:val="0"/>
                      <w:marTop w:val="0"/>
                      <w:marBottom w:val="0"/>
                      <w:divBdr>
                        <w:top w:val="none" w:sz="0" w:space="0" w:color="auto"/>
                        <w:left w:val="none" w:sz="0" w:space="0" w:color="auto"/>
                        <w:bottom w:val="none" w:sz="0" w:space="0" w:color="auto"/>
                        <w:right w:val="none" w:sz="0" w:space="0" w:color="auto"/>
                      </w:divBdr>
                      <w:divsChild>
                        <w:div w:id="18272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385498">
      <w:bodyDiv w:val="1"/>
      <w:marLeft w:val="0"/>
      <w:marRight w:val="0"/>
      <w:marTop w:val="0"/>
      <w:marBottom w:val="0"/>
      <w:divBdr>
        <w:top w:val="none" w:sz="0" w:space="0" w:color="auto"/>
        <w:left w:val="none" w:sz="0" w:space="0" w:color="auto"/>
        <w:bottom w:val="none" w:sz="0" w:space="0" w:color="auto"/>
        <w:right w:val="none" w:sz="0" w:space="0" w:color="auto"/>
      </w:divBdr>
      <w:divsChild>
        <w:div w:id="116813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755280">
      <w:bodyDiv w:val="1"/>
      <w:marLeft w:val="0"/>
      <w:marRight w:val="0"/>
      <w:marTop w:val="0"/>
      <w:marBottom w:val="0"/>
      <w:divBdr>
        <w:top w:val="none" w:sz="0" w:space="0" w:color="auto"/>
        <w:left w:val="none" w:sz="0" w:space="0" w:color="auto"/>
        <w:bottom w:val="none" w:sz="0" w:space="0" w:color="auto"/>
        <w:right w:val="none" w:sz="0" w:space="0" w:color="auto"/>
      </w:divBdr>
    </w:div>
    <w:div w:id="1905069360">
      <w:bodyDiv w:val="1"/>
      <w:marLeft w:val="0"/>
      <w:marRight w:val="0"/>
      <w:marTop w:val="0"/>
      <w:marBottom w:val="0"/>
      <w:divBdr>
        <w:top w:val="none" w:sz="0" w:space="0" w:color="auto"/>
        <w:left w:val="none" w:sz="0" w:space="0" w:color="auto"/>
        <w:bottom w:val="none" w:sz="0" w:space="0" w:color="auto"/>
        <w:right w:val="none" w:sz="0" w:space="0" w:color="auto"/>
      </w:divBdr>
      <w:divsChild>
        <w:div w:id="774132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known</dc:creator>
  <cp:keywords/>
  <dc:description/>
  <cp:lastModifiedBy>unknown known</cp:lastModifiedBy>
  <cp:revision>2</cp:revision>
  <dcterms:created xsi:type="dcterms:W3CDTF">2025-07-20T21:03:00Z</dcterms:created>
  <dcterms:modified xsi:type="dcterms:W3CDTF">2025-07-20T21:03:00Z</dcterms:modified>
</cp:coreProperties>
</file>