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E4FEA" w14:textId="77777777" w:rsidR="00463A6F" w:rsidRPr="00463A6F" w:rsidRDefault="00463A6F" w:rsidP="00463A6F">
      <w:pPr>
        <w:rPr>
          <w:b/>
          <w:bCs/>
        </w:rPr>
      </w:pPr>
      <w:r w:rsidRPr="00463A6F">
        <w:rPr>
          <w:b/>
          <w:bCs/>
        </w:rPr>
        <w:t>Product Requirements Document (PRD)</w:t>
      </w:r>
    </w:p>
    <w:p w14:paraId="716C95D4" w14:textId="77777777" w:rsidR="00463A6F" w:rsidRPr="00463A6F" w:rsidRDefault="00463A6F" w:rsidP="00463A6F">
      <w:pPr>
        <w:rPr>
          <w:b/>
          <w:bCs/>
        </w:rPr>
      </w:pPr>
      <w:r w:rsidRPr="00463A6F">
        <w:rPr>
          <w:b/>
          <w:bCs/>
        </w:rPr>
        <w:t>Beneficiary Registration for NEFT/RTGS Fund Transfers</w:t>
      </w:r>
    </w:p>
    <w:p w14:paraId="6DBCCD57" w14:textId="77777777" w:rsidR="00463A6F" w:rsidRPr="00463A6F" w:rsidRDefault="00463A6F" w:rsidP="00463A6F">
      <w:r w:rsidRPr="00463A6F">
        <w:pict w14:anchorId="5678B829">
          <v:rect id="_x0000_i1187" style="width:0;height:1.5pt" o:hralign="center" o:hrstd="t" o:hr="t" fillcolor="#a0a0a0" stroked="f"/>
        </w:pict>
      </w:r>
    </w:p>
    <w:p w14:paraId="7F1E6F06" w14:textId="77777777" w:rsidR="00463A6F" w:rsidRPr="00463A6F" w:rsidRDefault="00463A6F" w:rsidP="00463A6F">
      <w:pPr>
        <w:rPr>
          <w:b/>
          <w:bCs/>
        </w:rPr>
      </w:pPr>
      <w:r w:rsidRPr="00463A6F">
        <w:rPr>
          <w:b/>
          <w:bCs/>
        </w:rPr>
        <w:t>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2644"/>
      </w:tblGrid>
      <w:tr w:rsidR="00463A6F" w:rsidRPr="00463A6F" w14:paraId="342B15E0" w14:textId="77777777">
        <w:trPr>
          <w:tblHeader/>
          <w:tblCellSpacing w:w="15" w:type="dxa"/>
        </w:trPr>
        <w:tc>
          <w:tcPr>
            <w:tcW w:w="0" w:type="auto"/>
            <w:vAlign w:val="center"/>
            <w:hideMark/>
          </w:tcPr>
          <w:p w14:paraId="4D963316" w14:textId="77777777" w:rsidR="00463A6F" w:rsidRPr="00463A6F" w:rsidRDefault="00463A6F" w:rsidP="00463A6F">
            <w:pPr>
              <w:rPr>
                <w:b/>
                <w:bCs/>
              </w:rPr>
            </w:pPr>
            <w:r w:rsidRPr="00463A6F">
              <w:rPr>
                <w:b/>
                <w:bCs/>
              </w:rPr>
              <w:t>Item</w:t>
            </w:r>
          </w:p>
        </w:tc>
        <w:tc>
          <w:tcPr>
            <w:tcW w:w="0" w:type="auto"/>
            <w:vAlign w:val="center"/>
            <w:hideMark/>
          </w:tcPr>
          <w:p w14:paraId="1632C137" w14:textId="77777777" w:rsidR="00463A6F" w:rsidRPr="00463A6F" w:rsidRDefault="00463A6F" w:rsidP="00463A6F">
            <w:pPr>
              <w:rPr>
                <w:b/>
                <w:bCs/>
              </w:rPr>
            </w:pPr>
            <w:r w:rsidRPr="00463A6F">
              <w:rPr>
                <w:b/>
                <w:bCs/>
              </w:rPr>
              <w:t>Details</w:t>
            </w:r>
          </w:p>
        </w:tc>
      </w:tr>
      <w:tr w:rsidR="00463A6F" w:rsidRPr="00463A6F" w14:paraId="2B41EFF6" w14:textId="77777777">
        <w:trPr>
          <w:tblCellSpacing w:w="15" w:type="dxa"/>
        </w:trPr>
        <w:tc>
          <w:tcPr>
            <w:tcW w:w="0" w:type="auto"/>
            <w:vAlign w:val="center"/>
            <w:hideMark/>
          </w:tcPr>
          <w:p w14:paraId="73F3035F" w14:textId="77777777" w:rsidR="00463A6F" w:rsidRPr="00463A6F" w:rsidRDefault="00463A6F" w:rsidP="00463A6F">
            <w:r w:rsidRPr="00463A6F">
              <w:t>Project Name</w:t>
            </w:r>
          </w:p>
        </w:tc>
        <w:tc>
          <w:tcPr>
            <w:tcW w:w="0" w:type="auto"/>
            <w:vAlign w:val="center"/>
            <w:hideMark/>
          </w:tcPr>
          <w:p w14:paraId="4CD53AEA" w14:textId="77777777" w:rsidR="00463A6F" w:rsidRPr="00463A6F" w:rsidRDefault="00463A6F" w:rsidP="00463A6F">
            <w:r w:rsidRPr="00463A6F">
              <w:t>Internet Banking System</w:t>
            </w:r>
          </w:p>
        </w:tc>
      </w:tr>
      <w:tr w:rsidR="00463A6F" w:rsidRPr="00463A6F" w14:paraId="1795D0F7" w14:textId="77777777">
        <w:trPr>
          <w:tblCellSpacing w:w="15" w:type="dxa"/>
        </w:trPr>
        <w:tc>
          <w:tcPr>
            <w:tcW w:w="0" w:type="auto"/>
            <w:vAlign w:val="center"/>
            <w:hideMark/>
          </w:tcPr>
          <w:p w14:paraId="1B9F78C0" w14:textId="77777777" w:rsidR="00463A6F" w:rsidRPr="00463A6F" w:rsidRDefault="00463A6F" w:rsidP="00463A6F">
            <w:r w:rsidRPr="00463A6F">
              <w:t>Module</w:t>
            </w:r>
          </w:p>
        </w:tc>
        <w:tc>
          <w:tcPr>
            <w:tcW w:w="0" w:type="auto"/>
            <w:vAlign w:val="center"/>
            <w:hideMark/>
          </w:tcPr>
          <w:p w14:paraId="4FE8230F" w14:textId="77777777" w:rsidR="00463A6F" w:rsidRPr="00463A6F" w:rsidRDefault="00463A6F" w:rsidP="00463A6F">
            <w:r w:rsidRPr="00463A6F">
              <w:t>Beneficiary Management</w:t>
            </w:r>
          </w:p>
        </w:tc>
      </w:tr>
      <w:tr w:rsidR="00463A6F" w:rsidRPr="00463A6F" w14:paraId="1980EEDF" w14:textId="77777777">
        <w:trPr>
          <w:tblCellSpacing w:w="15" w:type="dxa"/>
        </w:trPr>
        <w:tc>
          <w:tcPr>
            <w:tcW w:w="0" w:type="auto"/>
            <w:vAlign w:val="center"/>
            <w:hideMark/>
          </w:tcPr>
          <w:p w14:paraId="697E5763" w14:textId="77777777" w:rsidR="00463A6F" w:rsidRPr="00463A6F" w:rsidRDefault="00463A6F" w:rsidP="00463A6F">
            <w:r w:rsidRPr="00463A6F">
              <w:t>Feature</w:t>
            </w:r>
          </w:p>
        </w:tc>
        <w:tc>
          <w:tcPr>
            <w:tcW w:w="0" w:type="auto"/>
            <w:vAlign w:val="center"/>
            <w:hideMark/>
          </w:tcPr>
          <w:p w14:paraId="2EEB71FE" w14:textId="77777777" w:rsidR="00463A6F" w:rsidRPr="00463A6F" w:rsidRDefault="00463A6F" w:rsidP="00463A6F">
            <w:r w:rsidRPr="00463A6F">
              <w:t>Beneficiary Registration</w:t>
            </w:r>
          </w:p>
        </w:tc>
      </w:tr>
      <w:tr w:rsidR="00463A6F" w:rsidRPr="00463A6F" w14:paraId="34DD40DE" w14:textId="77777777">
        <w:trPr>
          <w:tblCellSpacing w:w="15" w:type="dxa"/>
        </w:trPr>
        <w:tc>
          <w:tcPr>
            <w:tcW w:w="0" w:type="auto"/>
            <w:vAlign w:val="center"/>
            <w:hideMark/>
          </w:tcPr>
          <w:p w14:paraId="0258B370" w14:textId="77777777" w:rsidR="00463A6F" w:rsidRPr="00463A6F" w:rsidRDefault="00463A6F" w:rsidP="00463A6F">
            <w:r w:rsidRPr="00463A6F">
              <w:t>Document Version</w:t>
            </w:r>
          </w:p>
        </w:tc>
        <w:tc>
          <w:tcPr>
            <w:tcW w:w="0" w:type="auto"/>
            <w:vAlign w:val="center"/>
            <w:hideMark/>
          </w:tcPr>
          <w:p w14:paraId="1FE87BAC" w14:textId="77777777" w:rsidR="00463A6F" w:rsidRPr="00463A6F" w:rsidRDefault="00463A6F" w:rsidP="00463A6F">
            <w:r w:rsidRPr="00463A6F">
              <w:t>1.0</w:t>
            </w:r>
          </w:p>
        </w:tc>
      </w:tr>
      <w:tr w:rsidR="00463A6F" w:rsidRPr="00463A6F" w14:paraId="4BCA2585" w14:textId="77777777">
        <w:trPr>
          <w:tblCellSpacing w:w="15" w:type="dxa"/>
        </w:trPr>
        <w:tc>
          <w:tcPr>
            <w:tcW w:w="0" w:type="auto"/>
            <w:vAlign w:val="center"/>
            <w:hideMark/>
          </w:tcPr>
          <w:p w14:paraId="270E44CA" w14:textId="77777777" w:rsidR="00463A6F" w:rsidRPr="00463A6F" w:rsidRDefault="00463A6F" w:rsidP="00463A6F">
            <w:r w:rsidRPr="00463A6F">
              <w:t>Author</w:t>
            </w:r>
          </w:p>
        </w:tc>
        <w:tc>
          <w:tcPr>
            <w:tcW w:w="0" w:type="auto"/>
            <w:vAlign w:val="center"/>
            <w:hideMark/>
          </w:tcPr>
          <w:p w14:paraId="6971BF70" w14:textId="77777777" w:rsidR="00463A6F" w:rsidRPr="00463A6F" w:rsidRDefault="00463A6F" w:rsidP="00463A6F">
            <w:r w:rsidRPr="00463A6F">
              <w:t>Business Analyst</w:t>
            </w:r>
          </w:p>
        </w:tc>
      </w:tr>
      <w:tr w:rsidR="00463A6F" w:rsidRPr="00463A6F" w14:paraId="07FF95D2" w14:textId="77777777">
        <w:trPr>
          <w:tblCellSpacing w:w="15" w:type="dxa"/>
        </w:trPr>
        <w:tc>
          <w:tcPr>
            <w:tcW w:w="0" w:type="auto"/>
            <w:vAlign w:val="center"/>
            <w:hideMark/>
          </w:tcPr>
          <w:p w14:paraId="250E467F" w14:textId="77777777" w:rsidR="00463A6F" w:rsidRPr="00463A6F" w:rsidRDefault="00463A6F" w:rsidP="00463A6F">
            <w:r w:rsidRPr="00463A6F">
              <w:t>Date</w:t>
            </w:r>
          </w:p>
        </w:tc>
        <w:tc>
          <w:tcPr>
            <w:tcW w:w="0" w:type="auto"/>
            <w:vAlign w:val="center"/>
            <w:hideMark/>
          </w:tcPr>
          <w:p w14:paraId="2FB32E2F" w14:textId="77777777" w:rsidR="00463A6F" w:rsidRPr="00463A6F" w:rsidRDefault="00463A6F" w:rsidP="00463A6F">
            <w:r w:rsidRPr="00463A6F">
              <w:t>29 June 2026</w:t>
            </w:r>
          </w:p>
        </w:tc>
      </w:tr>
      <w:tr w:rsidR="00463A6F" w:rsidRPr="00463A6F" w14:paraId="75CAC474" w14:textId="77777777">
        <w:trPr>
          <w:tblCellSpacing w:w="15" w:type="dxa"/>
        </w:trPr>
        <w:tc>
          <w:tcPr>
            <w:tcW w:w="0" w:type="auto"/>
            <w:vAlign w:val="center"/>
            <w:hideMark/>
          </w:tcPr>
          <w:p w14:paraId="73235D79" w14:textId="77777777" w:rsidR="00463A6F" w:rsidRPr="00463A6F" w:rsidRDefault="00463A6F" w:rsidP="00463A6F">
            <w:r w:rsidRPr="00463A6F">
              <w:t>Status</w:t>
            </w:r>
          </w:p>
        </w:tc>
        <w:tc>
          <w:tcPr>
            <w:tcW w:w="0" w:type="auto"/>
            <w:vAlign w:val="center"/>
            <w:hideMark/>
          </w:tcPr>
          <w:p w14:paraId="2EC5D009" w14:textId="77777777" w:rsidR="00463A6F" w:rsidRPr="00463A6F" w:rsidRDefault="00463A6F" w:rsidP="00463A6F">
            <w:r w:rsidRPr="00463A6F">
              <w:t>Approved</w:t>
            </w:r>
          </w:p>
        </w:tc>
      </w:tr>
    </w:tbl>
    <w:p w14:paraId="7EDF9883" w14:textId="77777777" w:rsidR="00463A6F" w:rsidRPr="00463A6F" w:rsidRDefault="00463A6F" w:rsidP="00463A6F">
      <w:r w:rsidRPr="00463A6F">
        <w:pict w14:anchorId="703DDB74">
          <v:rect id="_x0000_i1188" style="width:0;height:1.5pt" o:hralign="center" o:hrstd="t" o:hr="t" fillcolor="#a0a0a0" stroked="f"/>
        </w:pict>
      </w:r>
    </w:p>
    <w:p w14:paraId="62EADBE3" w14:textId="77777777" w:rsidR="00463A6F" w:rsidRPr="00463A6F" w:rsidRDefault="00463A6F" w:rsidP="00463A6F">
      <w:pPr>
        <w:rPr>
          <w:b/>
          <w:bCs/>
        </w:rPr>
      </w:pPr>
      <w:r w:rsidRPr="00463A6F">
        <w:rPr>
          <w:b/>
          <w:bCs/>
        </w:rPr>
        <w:t>1. Introduction</w:t>
      </w:r>
    </w:p>
    <w:p w14:paraId="67028EDF" w14:textId="77777777" w:rsidR="00463A6F" w:rsidRPr="00463A6F" w:rsidRDefault="00463A6F" w:rsidP="00463A6F">
      <w:r w:rsidRPr="00463A6F">
        <w:t>The purpose of this feature is to allow Internet Banking customers to securely register beneficiaries before initiating NEFT or RTGS fund transfers. The feature enhances transaction security by ensuring beneficiary verification through account validation, IFSC verification, and OTP authentication.</w:t>
      </w:r>
    </w:p>
    <w:p w14:paraId="682FE111" w14:textId="77777777" w:rsidR="00463A6F" w:rsidRPr="00463A6F" w:rsidRDefault="00463A6F" w:rsidP="00463A6F">
      <w:r w:rsidRPr="00463A6F">
        <w:pict w14:anchorId="1018D3D3">
          <v:rect id="_x0000_i1189" style="width:0;height:1.5pt" o:hralign="center" o:hrstd="t" o:hr="t" fillcolor="#a0a0a0" stroked="f"/>
        </w:pict>
      </w:r>
    </w:p>
    <w:p w14:paraId="0FDA4423" w14:textId="77777777" w:rsidR="00463A6F" w:rsidRPr="00463A6F" w:rsidRDefault="00463A6F" w:rsidP="00463A6F">
      <w:pPr>
        <w:rPr>
          <w:b/>
          <w:bCs/>
        </w:rPr>
      </w:pPr>
      <w:r w:rsidRPr="00463A6F">
        <w:rPr>
          <w:b/>
          <w:bCs/>
        </w:rPr>
        <w:t>2. Business Objective</w:t>
      </w:r>
    </w:p>
    <w:p w14:paraId="4374A8F7" w14:textId="77777777" w:rsidR="00463A6F" w:rsidRPr="00463A6F" w:rsidRDefault="00463A6F" w:rsidP="00463A6F">
      <w:r w:rsidRPr="00463A6F">
        <w:t>Enable customers to:</w:t>
      </w:r>
    </w:p>
    <w:p w14:paraId="6D82D2AF" w14:textId="77777777" w:rsidR="00463A6F" w:rsidRPr="00463A6F" w:rsidRDefault="00463A6F" w:rsidP="00463A6F">
      <w:pPr>
        <w:numPr>
          <w:ilvl w:val="0"/>
          <w:numId w:val="1"/>
        </w:numPr>
      </w:pPr>
      <w:r w:rsidRPr="00463A6F">
        <w:t>Register beneficiaries online.</w:t>
      </w:r>
    </w:p>
    <w:p w14:paraId="4ED9844D" w14:textId="77777777" w:rsidR="00463A6F" w:rsidRPr="00463A6F" w:rsidRDefault="00463A6F" w:rsidP="00463A6F">
      <w:pPr>
        <w:numPr>
          <w:ilvl w:val="0"/>
          <w:numId w:val="1"/>
        </w:numPr>
      </w:pPr>
      <w:r w:rsidRPr="00463A6F">
        <w:t>Reduce branch visits.</w:t>
      </w:r>
    </w:p>
    <w:p w14:paraId="09B55A37" w14:textId="77777777" w:rsidR="00463A6F" w:rsidRPr="00463A6F" w:rsidRDefault="00463A6F" w:rsidP="00463A6F">
      <w:pPr>
        <w:numPr>
          <w:ilvl w:val="0"/>
          <w:numId w:val="1"/>
        </w:numPr>
      </w:pPr>
      <w:r w:rsidRPr="00463A6F">
        <w:t>Improve transaction security.</w:t>
      </w:r>
    </w:p>
    <w:p w14:paraId="0D529419" w14:textId="77777777" w:rsidR="00463A6F" w:rsidRPr="00463A6F" w:rsidRDefault="00463A6F" w:rsidP="00463A6F">
      <w:pPr>
        <w:numPr>
          <w:ilvl w:val="0"/>
          <w:numId w:val="1"/>
        </w:numPr>
      </w:pPr>
      <w:r w:rsidRPr="00463A6F">
        <w:t>Minimize fraudulent beneficiary additions.</w:t>
      </w:r>
    </w:p>
    <w:p w14:paraId="34084BB0" w14:textId="77777777" w:rsidR="00463A6F" w:rsidRPr="00463A6F" w:rsidRDefault="00463A6F" w:rsidP="00463A6F">
      <w:pPr>
        <w:numPr>
          <w:ilvl w:val="0"/>
          <w:numId w:val="1"/>
        </w:numPr>
      </w:pPr>
      <w:r w:rsidRPr="00463A6F">
        <w:t>Provide a seamless digital banking experience.</w:t>
      </w:r>
    </w:p>
    <w:p w14:paraId="3D4C7927" w14:textId="77777777" w:rsidR="00463A6F" w:rsidRPr="00463A6F" w:rsidRDefault="00463A6F" w:rsidP="00463A6F">
      <w:r w:rsidRPr="00463A6F">
        <w:pict w14:anchorId="238301AC">
          <v:rect id="_x0000_i1190" style="width:0;height:1.5pt" o:hralign="center" o:hrstd="t" o:hr="t" fillcolor="#a0a0a0" stroked="f"/>
        </w:pict>
      </w:r>
    </w:p>
    <w:p w14:paraId="39D09B52" w14:textId="77777777" w:rsidR="00463A6F" w:rsidRPr="00463A6F" w:rsidRDefault="00463A6F" w:rsidP="00463A6F">
      <w:pPr>
        <w:rPr>
          <w:b/>
          <w:bCs/>
        </w:rPr>
      </w:pPr>
      <w:r w:rsidRPr="00463A6F">
        <w:rPr>
          <w:b/>
          <w:bCs/>
        </w:rPr>
        <w:t>3. Business Problem</w:t>
      </w:r>
    </w:p>
    <w:p w14:paraId="12E35D94" w14:textId="77777777" w:rsidR="00463A6F" w:rsidRPr="00463A6F" w:rsidRDefault="00463A6F" w:rsidP="00463A6F">
      <w:r w:rsidRPr="00463A6F">
        <w:lastRenderedPageBreak/>
        <w:t>Currently, customers must visit the branch or undergo lengthy verification before adding beneficiaries. This delays fund transfers and increases operational workload.</w:t>
      </w:r>
    </w:p>
    <w:p w14:paraId="3789A080" w14:textId="77777777" w:rsidR="00463A6F" w:rsidRPr="00463A6F" w:rsidRDefault="00463A6F" w:rsidP="00463A6F">
      <w:r w:rsidRPr="00463A6F">
        <w:t>The proposed solution enables secure online beneficiary registration with OTP-based verification.</w:t>
      </w:r>
    </w:p>
    <w:p w14:paraId="35DF2F02" w14:textId="77777777" w:rsidR="00463A6F" w:rsidRPr="00463A6F" w:rsidRDefault="00463A6F" w:rsidP="00463A6F">
      <w:r w:rsidRPr="00463A6F">
        <w:pict w14:anchorId="73E3E9EA">
          <v:rect id="_x0000_i1191" style="width:0;height:1.5pt" o:hralign="center" o:hrstd="t" o:hr="t" fillcolor="#a0a0a0" stroked="f"/>
        </w:pict>
      </w:r>
    </w:p>
    <w:p w14:paraId="4E1B37C4" w14:textId="77777777" w:rsidR="00463A6F" w:rsidRPr="00463A6F" w:rsidRDefault="00463A6F" w:rsidP="00463A6F">
      <w:pPr>
        <w:rPr>
          <w:b/>
          <w:bCs/>
        </w:rPr>
      </w:pPr>
      <w:r w:rsidRPr="00463A6F">
        <w:rPr>
          <w:b/>
          <w:bCs/>
        </w:rPr>
        <w:t>4. Scope</w:t>
      </w:r>
    </w:p>
    <w:p w14:paraId="05374475" w14:textId="77777777" w:rsidR="00463A6F" w:rsidRPr="00463A6F" w:rsidRDefault="00463A6F" w:rsidP="00463A6F">
      <w:r w:rsidRPr="00463A6F">
        <w:t>The feature includes:</w:t>
      </w:r>
    </w:p>
    <w:p w14:paraId="3449DF59" w14:textId="77777777" w:rsidR="00463A6F" w:rsidRPr="00463A6F" w:rsidRDefault="00463A6F" w:rsidP="00463A6F">
      <w:pPr>
        <w:numPr>
          <w:ilvl w:val="0"/>
          <w:numId w:val="2"/>
        </w:numPr>
      </w:pPr>
      <w:r w:rsidRPr="00463A6F">
        <w:t>Add Beneficiary</w:t>
      </w:r>
    </w:p>
    <w:p w14:paraId="110A1E92" w14:textId="77777777" w:rsidR="00463A6F" w:rsidRPr="00463A6F" w:rsidRDefault="00463A6F" w:rsidP="00463A6F">
      <w:pPr>
        <w:numPr>
          <w:ilvl w:val="0"/>
          <w:numId w:val="2"/>
        </w:numPr>
      </w:pPr>
      <w:r w:rsidRPr="00463A6F">
        <w:t>Validate Account Number</w:t>
      </w:r>
    </w:p>
    <w:p w14:paraId="4C437438" w14:textId="77777777" w:rsidR="00463A6F" w:rsidRPr="00463A6F" w:rsidRDefault="00463A6F" w:rsidP="00463A6F">
      <w:pPr>
        <w:numPr>
          <w:ilvl w:val="0"/>
          <w:numId w:val="2"/>
        </w:numPr>
      </w:pPr>
      <w:r w:rsidRPr="00463A6F">
        <w:t>Validate IFSC Code</w:t>
      </w:r>
    </w:p>
    <w:p w14:paraId="52CE767D" w14:textId="77777777" w:rsidR="00463A6F" w:rsidRPr="00463A6F" w:rsidRDefault="00463A6F" w:rsidP="00463A6F">
      <w:pPr>
        <w:numPr>
          <w:ilvl w:val="0"/>
          <w:numId w:val="2"/>
        </w:numPr>
      </w:pPr>
      <w:r w:rsidRPr="00463A6F">
        <w:t>Validate Beneficiary Name</w:t>
      </w:r>
    </w:p>
    <w:p w14:paraId="55A473B3" w14:textId="77777777" w:rsidR="00463A6F" w:rsidRPr="00463A6F" w:rsidRDefault="00463A6F" w:rsidP="00463A6F">
      <w:pPr>
        <w:numPr>
          <w:ilvl w:val="0"/>
          <w:numId w:val="2"/>
        </w:numPr>
      </w:pPr>
      <w:r w:rsidRPr="00463A6F">
        <w:t>OTP Verification</w:t>
      </w:r>
    </w:p>
    <w:p w14:paraId="20F76F26" w14:textId="77777777" w:rsidR="00463A6F" w:rsidRPr="00463A6F" w:rsidRDefault="00463A6F" w:rsidP="00463A6F">
      <w:pPr>
        <w:numPr>
          <w:ilvl w:val="0"/>
          <w:numId w:val="2"/>
        </w:numPr>
      </w:pPr>
      <w:r w:rsidRPr="00463A6F">
        <w:t>Beneficiary Activation</w:t>
      </w:r>
    </w:p>
    <w:p w14:paraId="4F6FC578" w14:textId="77777777" w:rsidR="00463A6F" w:rsidRPr="00463A6F" w:rsidRDefault="00463A6F" w:rsidP="00463A6F">
      <w:pPr>
        <w:numPr>
          <w:ilvl w:val="0"/>
          <w:numId w:val="2"/>
        </w:numPr>
      </w:pPr>
      <w:r w:rsidRPr="00463A6F">
        <w:t>Beneficiary Selection during Fund Transfer</w:t>
      </w:r>
    </w:p>
    <w:p w14:paraId="0DF75D12" w14:textId="77777777" w:rsidR="00463A6F" w:rsidRPr="00463A6F" w:rsidRDefault="00463A6F" w:rsidP="00463A6F">
      <w:r w:rsidRPr="00463A6F">
        <w:pict w14:anchorId="0991AC53">
          <v:rect id="_x0000_i1192" style="width:0;height:1.5pt" o:hralign="center" o:hrstd="t" o:hr="t" fillcolor="#a0a0a0" stroked="f"/>
        </w:pict>
      </w:r>
    </w:p>
    <w:p w14:paraId="65BA3229" w14:textId="77777777" w:rsidR="00463A6F" w:rsidRPr="00463A6F" w:rsidRDefault="00463A6F" w:rsidP="00463A6F">
      <w:pPr>
        <w:rPr>
          <w:b/>
          <w:bCs/>
        </w:rPr>
      </w:pPr>
      <w:r w:rsidRPr="00463A6F">
        <w:rPr>
          <w:b/>
          <w:bCs/>
        </w:rPr>
        <w:t>5. Out of Scope</w:t>
      </w:r>
    </w:p>
    <w:p w14:paraId="332338B2" w14:textId="77777777" w:rsidR="00463A6F" w:rsidRPr="00463A6F" w:rsidRDefault="00463A6F" w:rsidP="00463A6F">
      <w:r w:rsidRPr="00463A6F">
        <w:t>The following items are excluded from this release:</w:t>
      </w:r>
    </w:p>
    <w:p w14:paraId="6942CA6C" w14:textId="77777777" w:rsidR="00463A6F" w:rsidRPr="00463A6F" w:rsidRDefault="00463A6F" w:rsidP="00463A6F">
      <w:pPr>
        <w:numPr>
          <w:ilvl w:val="0"/>
          <w:numId w:val="3"/>
        </w:numPr>
      </w:pPr>
      <w:r w:rsidRPr="00463A6F">
        <w:t>International Fund Transfers</w:t>
      </w:r>
    </w:p>
    <w:p w14:paraId="425C6F32" w14:textId="77777777" w:rsidR="00463A6F" w:rsidRPr="00463A6F" w:rsidRDefault="00463A6F" w:rsidP="00463A6F">
      <w:pPr>
        <w:numPr>
          <w:ilvl w:val="0"/>
          <w:numId w:val="3"/>
        </w:numPr>
      </w:pPr>
      <w:r w:rsidRPr="00463A6F">
        <w:t>Beneficiary Deletion Approval Workflow</w:t>
      </w:r>
    </w:p>
    <w:p w14:paraId="6F22A275" w14:textId="77777777" w:rsidR="00463A6F" w:rsidRPr="00463A6F" w:rsidRDefault="00463A6F" w:rsidP="00463A6F">
      <w:pPr>
        <w:numPr>
          <w:ilvl w:val="0"/>
          <w:numId w:val="3"/>
        </w:numPr>
      </w:pPr>
      <w:r w:rsidRPr="00463A6F">
        <w:t>Bulk Beneficiary Upload</w:t>
      </w:r>
    </w:p>
    <w:p w14:paraId="1EBF65C8" w14:textId="77777777" w:rsidR="00463A6F" w:rsidRPr="00463A6F" w:rsidRDefault="00463A6F" w:rsidP="00463A6F">
      <w:pPr>
        <w:numPr>
          <w:ilvl w:val="0"/>
          <w:numId w:val="3"/>
        </w:numPr>
      </w:pPr>
      <w:r w:rsidRPr="00463A6F">
        <w:t>Corporate Banking Users</w:t>
      </w:r>
    </w:p>
    <w:p w14:paraId="2FB06620" w14:textId="77777777" w:rsidR="00463A6F" w:rsidRPr="00463A6F" w:rsidRDefault="00463A6F" w:rsidP="00463A6F">
      <w:r w:rsidRPr="00463A6F">
        <w:pict w14:anchorId="348C9870">
          <v:rect id="_x0000_i1193" style="width:0;height:1.5pt" o:hralign="center" o:hrstd="t" o:hr="t" fillcolor="#a0a0a0" stroked="f"/>
        </w:pict>
      </w:r>
    </w:p>
    <w:p w14:paraId="1D4AA382" w14:textId="77777777" w:rsidR="00463A6F" w:rsidRPr="00463A6F" w:rsidRDefault="00463A6F" w:rsidP="00463A6F">
      <w:pPr>
        <w:rPr>
          <w:b/>
          <w:bCs/>
        </w:rPr>
      </w:pPr>
      <w:r w:rsidRPr="00463A6F">
        <w:rPr>
          <w:b/>
          <w:bCs/>
        </w:rPr>
        <w:t>6. User Story</w:t>
      </w:r>
    </w:p>
    <w:p w14:paraId="536F6973" w14:textId="77777777" w:rsidR="00463A6F" w:rsidRPr="00463A6F" w:rsidRDefault="00463A6F" w:rsidP="00463A6F">
      <w:r w:rsidRPr="00463A6F">
        <w:t>As an Internet Banking customer,</w:t>
      </w:r>
    </w:p>
    <w:p w14:paraId="742D3598" w14:textId="77777777" w:rsidR="00463A6F" w:rsidRPr="00463A6F" w:rsidRDefault="00463A6F" w:rsidP="00463A6F">
      <w:r w:rsidRPr="00463A6F">
        <w:t>I want to register a beneficiary before initiating NEFT or RTGS fund transfers,</w:t>
      </w:r>
    </w:p>
    <w:p w14:paraId="056DF9BD" w14:textId="77777777" w:rsidR="00463A6F" w:rsidRPr="00463A6F" w:rsidRDefault="00463A6F" w:rsidP="00463A6F">
      <w:r w:rsidRPr="00463A6F">
        <w:t>so that I can securely transfer funds to third-party bank accounts.</w:t>
      </w:r>
    </w:p>
    <w:p w14:paraId="67128254" w14:textId="77777777" w:rsidR="00463A6F" w:rsidRPr="00463A6F" w:rsidRDefault="00463A6F" w:rsidP="00463A6F">
      <w:r w:rsidRPr="00463A6F">
        <w:pict w14:anchorId="10C0C194">
          <v:rect id="_x0000_i1194" style="width:0;height:1.5pt" o:hralign="center" o:hrstd="t" o:hr="t" fillcolor="#a0a0a0" stroked="f"/>
        </w:pict>
      </w:r>
    </w:p>
    <w:p w14:paraId="4C1EB2F9" w14:textId="77777777" w:rsidR="00463A6F" w:rsidRPr="00463A6F" w:rsidRDefault="00463A6F" w:rsidP="00463A6F">
      <w:pPr>
        <w:rPr>
          <w:b/>
          <w:bCs/>
        </w:rPr>
      </w:pPr>
      <w:r w:rsidRPr="00463A6F">
        <w:rPr>
          <w:b/>
          <w:bCs/>
        </w:rPr>
        <w:t>7. Functional Requirements</w:t>
      </w:r>
    </w:p>
    <w:p w14:paraId="50C4C7DB" w14:textId="77777777" w:rsidR="00463A6F" w:rsidRPr="00463A6F" w:rsidRDefault="00463A6F" w:rsidP="00463A6F">
      <w:pPr>
        <w:rPr>
          <w:b/>
          <w:bCs/>
        </w:rPr>
      </w:pPr>
      <w:r w:rsidRPr="00463A6F">
        <w:rPr>
          <w:b/>
          <w:bCs/>
        </w:rPr>
        <w:t>FR-001</w:t>
      </w:r>
    </w:p>
    <w:p w14:paraId="28340EC0" w14:textId="77777777" w:rsidR="00463A6F" w:rsidRPr="00463A6F" w:rsidRDefault="00463A6F" w:rsidP="00463A6F">
      <w:r w:rsidRPr="00463A6F">
        <w:lastRenderedPageBreak/>
        <w:t>The customer shall be able to navigate to the Beneficiary Management page.</w:t>
      </w:r>
    </w:p>
    <w:p w14:paraId="7026AEB1" w14:textId="77777777" w:rsidR="00463A6F" w:rsidRPr="00463A6F" w:rsidRDefault="00463A6F" w:rsidP="00463A6F">
      <w:r w:rsidRPr="00463A6F">
        <w:pict w14:anchorId="4DCF09C8">
          <v:rect id="_x0000_i1195" style="width:0;height:1.5pt" o:hralign="center" o:hrstd="t" o:hr="t" fillcolor="#a0a0a0" stroked="f"/>
        </w:pict>
      </w:r>
    </w:p>
    <w:p w14:paraId="1708BF6E" w14:textId="77777777" w:rsidR="00463A6F" w:rsidRPr="00463A6F" w:rsidRDefault="00463A6F" w:rsidP="00463A6F">
      <w:pPr>
        <w:rPr>
          <w:b/>
          <w:bCs/>
        </w:rPr>
      </w:pPr>
      <w:r w:rsidRPr="00463A6F">
        <w:rPr>
          <w:b/>
          <w:bCs/>
        </w:rPr>
        <w:t>FR-002</w:t>
      </w:r>
    </w:p>
    <w:p w14:paraId="45A48DA4" w14:textId="77777777" w:rsidR="00463A6F" w:rsidRPr="00463A6F" w:rsidRDefault="00463A6F" w:rsidP="00463A6F">
      <w:r w:rsidRPr="00463A6F">
        <w:t>The customer shall be able to add a new beneficiary.</w:t>
      </w:r>
    </w:p>
    <w:p w14:paraId="54DAACA3" w14:textId="77777777" w:rsidR="00463A6F" w:rsidRPr="00463A6F" w:rsidRDefault="00463A6F" w:rsidP="00463A6F">
      <w:r w:rsidRPr="00463A6F">
        <w:t>Required fields:</w:t>
      </w:r>
    </w:p>
    <w:p w14:paraId="641DBDCF" w14:textId="77777777" w:rsidR="00463A6F" w:rsidRPr="00463A6F" w:rsidRDefault="00463A6F" w:rsidP="00463A6F">
      <w:pPr>
        <w:numPr>
          <w:ilvl w:val="0"/>
          <w:numId w:val="4"/>
        </w:numPr>
      </w:pPr>
      <w:r w:rsidRPr="00463A6F">
        <w:t>Beneficiary Name</w:t>
      </w:r>
    </w:p>
    <w:p w14:paraId="64078ACF" w14:textId="77777777" w:rsidR="00463A6F" w:rsidRPr="00463A6F" w:rsidRDefault="00463A6F" w:rsidP="00463A6F">
      <w:pPr>
        <w:numPr>
          <w:ilvl w:val="0"/>
          <w:numId w:val="4"/>
        </w:numPr>
      </w:pPr>
      <w:r w:rsidRPr="00463A6F">
        <w:t>Account Number</w:t>
      </w:r>
    </w:p>
    <w:p w14:paraId="10651486" w14:textId="77777777" w:rsidR="00463A6F" w:rsidRPr="00463A6F" w:rsidRDefault="00463A6F" w:rsidP="00463A6F">
      <w:pPr>
        <w:numPr>
          <w:ilvl w:val="0"/>
          <w:numId w:val="4"/>
        </w:numPr>
      </w:pPr>
      <w:r w:rsidRPr="00463A6F">
        <w:t>Confirm Account Number</w:t>
      </w:r>
    </w:p>
    <w:p w14:paraId="10D10CAF" w14:textId="77777777" w:rsidR="00463A6F" w:rsidRPr="00463A6F" w:rsidRDefault="00463A6F" w:rsidP="00463A6F">
      <w:pPr>
        <w:numPr>
          <w:ilvl w:val="0"/>
          <w:numId w:val="4"/>
        </w:numPr>
      </w:pPr>
      <w:r w:rsidRPr="00463A6F">
        <w:t>IFSC Code</w:t>
      </w:r>
    </w:p>
    <w:p w14:paraId="3EE04B4C" w14:textId="77777777" w:rsidR="00463A6F" w:rsidRPr="00463A6F" w:rsidRDefault="00463A6F" w:rsidP="00463A6F">
      <w:pPr>
        <w:numPr>
          <w:ilvl w:val="0"/>
          <w:numId w:val="4"/>
        </w:numPr>
      </w:pPr>
      <w:r w:rsidRPr="00463A6F">
        <w:t>Beneficiary Type</w:t>
      </w:r>
    </w:p>
    <w:p w14:paraId="3DB58584" w14:textId="77777777" w:rsidR="00463A6F" w:rsidRPr="00463A6F" w:rsidRDefault="00463A6F" w:rsidP="00463A6F">
      <w:r w:rsidRPr="00463A6F">
        <w:pict w14:anchorId="1AB70E48">
          <v:rect id="_x0000_i1196" style="width:0;height:1.5pt" o:hralign="center" o:hrstd="t" o:hr="t" fillcolor="#a0a0a0" stroked="f"/>
        </w:pict>
      </w:r>
    </w:p>
    <w:p w14:paraId="77CFE9CC" w14:textId="77777777" w:rsidR="00463A6F" w:rsidRPr="00463A6F" w:rsidRDefault="00463A6F" w:rsidP="00463A6F">
      <w:pPr>
        <w:rPr>
          <w:b/>
          <w:bCs/>
        </w:rPr>
      </w:pPr>
      <w:r w:rsidRPr="00463A6F">
        <w:rPr>
          <w:b/>
          <w:bCs/>
        </w:rPr>
        <w:t>FR-003</w:t>
      </w:r>
    </w:p>
    <w:p w14:paraId="7E4936EF" w14:textId="77777777" w:rsidR="00463A6F" w:rsidRPr="00463A6F" w:rsidRDefault="00463A6F" w:rsidP="00463A6F">
      <w:r w:rsidRPr="00463A6F">
        <w:t>The system shall validate:</w:t>
      </w:r>
    </w:p>
    <w:p w14:paraId="59CD6A88" w14:textId="77777777" w:rsidR="00463A6F" w:rsidRPr="00463A6F" w:rsidRDefault="00463A6F" w:rsidP="00463A6F">
      <w:pPr>
        <w:numPr>
          <w:ilvl w:val="0"/>
          <w:numId w:val="5"/>
        </w:numPr>
      </w:pPr>
      <w:r w:rsidRPr="00463A6F">
        <w:t>Mandatory fields</w:t>
      </w:r>
    </w:p>
    <w:p w14:paraId="387CB90D" w14:textId="77777777" w:rsidR="00463A6F" w:rsidRPr="00463A6F" w:rsidRDefault="00463A6F" w:rsidP="00463A6F">
      <w:pPr>
        <w:numPr>
          <w:ilvl w:val="0"/>
          <w:numId w:val="5"/>
        </w:numPr>
      </w:pPr>
      <w:r w:rsidRPr="00463A6F">
        <w:t>Account number format</w:t>
      </w:r>
    </w:p>
    <w:p w14:paraId="23D3F2CE" w14:textId="77777777" w:rsidR="00463A6F" w:rsidRPr="00463A6F" w:rsidRDefault="00463A6F" w:rsidP="00463A6F">
      <w:pPr>
        <w:numPr>
          <w:ilvl w:val="0"/>
          <w:numId w:val="5"/>
        </w:numPr>
      </w:pPr>
      <w:r w:rsidRPr="00463A6F">
        <w:t>Matching account numbers</w:t>
      </w:r>
    </w:p>
    <w:p w14:paraId="15167C77" w14:textId="77777777" w:rsidR="00463A6F" w:rsidRPr="00463A6F" w:rsidRDefault="00463A6F" w:rsidP="00463A6F">
      <w:pPr>
        <w:numPr>
          <w:ilvl w:val="0"/>
          <w:numId w:val="5"/>
        </w:numPr>
      </w:pPr>
      <w:r w:rsidRPr="00463A6F">
        <w:t>IFSC code validity</w:t>
      </w:r>
    </w:p>
    <w:p w14:paraId="1AB19A7A" w14:textId="77777777" w:rsidR="00463A6F" w:rsidRPr="00463A6F" w:rsidRDefault="00463A6F" w:rsidP="00463A6F">
      <w:pPr>
        <w:numPr>
          <w:ilvl w:val="0"/>
          <w:numId w:val="5"/>
        </w:numPr>
      </w:pPr>
      <w:r w:rsidRPr="00463A6F">
        <w:t>Duplicate beneficiary</w:t>
      </w:r>
    </w:p>
    <w:p w14:paraId="2A800B78" w14:textId="77777777" w:rsidR="00463A6F" w:rsidRPr="00463A6F" w:rsidRDefault="00463A6F" w:rsidP="00463A6F">
      <w:r w:rsidRPr="00463A6F">
        <w:pict w14:anchorId="7BABA4B6">
          <v:rect id="_x0000_i1197" style="width:0;height:1.5pt" o:hralign="center" o:hrstd="t" o:hr="t" fillcolor="#a0a0a0" stroked="f"/>
        </w:pict>
      </w:r>
    </w:p>
    <w:p w14:paraId="0D44C992" w14:textId="77777777" w:rsidR="00463A6F" w:rsidRPr="00463A6F" w:rsidRDefault="00463A6F" w:rsidP="00463A6F">
      <w:pPr>
        <w:rPr>
          <w:b/>
          <w:bCs/>
        </w:rPr>
      </w:pPr>
      <w:r w:rsidRPr="00463A6F">
        <w:rPr>
          <w:b/>
          <w:bCs/>
        </w:rPr>
        <w:t>FR-004</w:t>
      </w:r>
    </w:p>
    <w:p w14:paraId="22F5AAC0" w14:textId="77777777" w:rsidR="00463A6F" w:rsidRPr="00463A6F" w:rsidRDefault="00463A6F" w:rsidP="00463A6F">
      <w:r w:rsidRPr="00463A6F">
        <w:t>The system shall send an OTP to the customer's registered mobile number.</w:t>
      </w:r>
    </w:p>
    <w:p w14:paraId="45A450E1" w14:textId="77777777" w:rsidR="00463A6F" w:rsidRPr="00463A6F" w:rsidRDefault="00463A6F" w:rsidP="00463A6F">
      <w:r w:rsidRPr="00463A6F">
        <w:pict w14:anchorId="02DAE20B">
          <v:rect id="_x0000_i1198" style="width:0;height:1.5pt" o:hralign="center" o:hrstd="t" o:hr="t" fillcolor="#a0a0a0" stroked="f"/>
        </w:pict>
      </w:r>
    </w:p>
    <w:p w14:paraId="4BBFAC5E" w14:textId="77777777" w:rsidR="00463A6F" w:rsidRPr="00463A6F" w:rsidRDefault="00463A6F" w:rsidP="00463A6F">
      <w:pPr>
        <w:rPr>
          <w:b/>
          <w:bCs/>
        </w:rPr>
      </w:pPr>
      <w:r w:rsidRPr="00463A6F">
        <w:rPr>
          <w:b/>
          <w:bCs/>
        </w:rPr>
        <w:t>FR-005</w:t>
      </w:r>
    </w:p>
    <w:p w14:paraId="134469D1" w14:textId="77777777" w:rsidR="00463A6F" w:rsidRPr="00463A6F" w:rsidRDefault="00463A6F" w:rsidP="00463A6F">
      <w:r w:rsidRPr="00463A6F">
        <w:t>The customer shall enter the OTP within 120 seconds.</w:t>
      </w:r>
    </w:p>
    <w:p w14:paraId="429C3E55" w14:textId="77777777" w:rsidR="00463A6F" w:rsidRPr="00463A6F" w:rsidRDefault="00463A6F" w:rsidP="00463A6F">
      <w:r w:rsidRPr="00463A6F">
        <w:pict w14:anchorId="221E604B">
          <v:rect id="_x0000_i1199" style="width:0;height:1.5pt" o:hralign="center" o:hrstd="t" o:hr="t" fillcolor="#a0a0a0" stroked="f"/>
        </w:pict>
      </w:r>
    </w:p>
    <w:p w14:paraId="7F1020B0" w14:textId="77777777" w:rsidR="00463A6F" w:rsidRPr="00463A6F" w:rsidRDefault="00463A6F" w:rsidP="00463A6F">
      <w:pPr>
        <w:rPr>
          <w:b/>
          <w:bCs/>
        </w:rPr>
      </w:pPr>
      <w:r w:rsidRPr="00463A6F">
        <w:rPr>
          <w:b/>
          <w:bCs/>
        </w:rPr>
        <w:t>FR-006</w:t>
      </w:r>
    </w:p>
    <w:p w14:paraId="28C2E9AA" w14:textId="77777777" w:rsidR="00463A6F" w:rsidRPr="00463A6F" w:rsidRDefault="00463A6F" w:rsidP="00463A6F">
      <w:r w:rsidRPr="00463A6F">
        <w:t>Only after successful OTP verification shall the beneficiary be registered.</w:t>
      </w:r>
    </w:p>
    <w:p w14:paraId="588ADD9F" w14:textId="77777777" w:rsidR="00463A6F" w:rsidRPr="00463A6F" w:rsidRDefault="00463A6F" w:rsidP="00463A6F">
      <w:r w:rsidRPr="00463A6F">
        <w:pict w14:anchorId="0260DBBE">
          <v:rect id="_x0000_i1200" style="width:0;height:1.5pt" o:hralign="center" o:hrstd="t" o:hr="t" fillcolor="#a0a0a0" stroked="f"/>
        </w:pict>
      </w:r>
    </w:p>
    <w:p w14:paraId="626505CF" w14:textId="77777777" w:rsidR="00463A6F" w:rsidRPr="00463A6F" w:rsidRDefault="00463A6F" w:rsidP="00463A6F">
      <w:pPr>
        <w:rPr>
          <w:b/>
          <w:bCs/>
        </w:rPr>
      </w:pPr>
      <w:r w:rsidRPr="00463A6F">
        <w:rPr>
          <w:b/>
          <w:bCs/>
        </w:rPr>
        <w:lastRenderedPageBreak/>
        <w:t>FR-007</w:t>
      </w:r>
    </w:p>
    <w:p w14:paraId="589CC95D" w14:textId="77777777" w:rsidR="00463A6F" w:rsidRPr="00463A6F" w:rsidRDefault="00463A6F" w:rsidP="00463A6F">
      <w:r w:rsidRPr="00463A6F">
        <w:t>The beneficiary shall remain in "Pending Activation" status for 30 minutes.</w:t>
      </w:r>
    </w:p>
    <w:p w14:paraId="11E5D598" w14:textId="77777777" w:rsidR="00463A6F" w:rsidRPr="00463A6F" w:rsidRDefault="00463A6F" w:rsidP="00463A6F">
      <w:r w:rsidRPr="00463A6F">
        <w:pict w14:anchorId="58DABEDF">
          <v:rect id="_x0000_i1201" style="width:0;height:1.5pt" o:hralign="center" o:hrstd="t" o:hr="t" fillcolor="#a0a0a0" stroked="f"/>
        </w:pict>
      </w:r>
    </w:p>
    <w:p w14:paraId="393FF5C5" w14:textId="77777777" w:rsidR="00463A6F" w:rsidRPr="00463A6F" w:rsidRDefault="00463A6F" w:rsidP="00463A6F">
      <w:pPr>
        <w:rPr>
          <w:b/>
          <w:bCs/>
        </w:rPr>
      </w:pPr>
      <w:r w:rsidRPr="00463A6F">
        <w:rPr>
          <w:b/>
          <w:bCs/>
        </w:rPr>
        <w:t>FR-008</w:t>
      </w:r>
    </w:p>
    <w:p w14:paraId="65C46054" w14:textId="77777777" w:rsidR="00463A6F" w:rsidRPr="00463A6F" w:rsidRDefault="00463A6F" w:rsidP="00463A6F">
      <w:r w:rsidRPr="00463A6F">
        <w:t>After 30 minutes, the beneficiary shall become Active.</w:t>
      </w:r>
    </w:p>
    <w:p w14:paraId="39B06795" w14:textId="77777777" w:rsidR="00463A6F" w:rsidRPr="00463A6F" w:rsidRDefault="00463A6F" w:rsidP="00463A6F">
      <w:r w:rsidRPr="00463A6F">
        <w:pict w14:anchorId="5AD9495A">
          <v:rect id="_x0000_i1202" style="width:0;height:1.5pt" o:hralign="center" o:hrstd="t" o:hr="t" fillcolor="#a0a0a0" stroked="f"/>
        </w:pict>
      </w:r>
    </w:p>
    <w:p w14:paraId="3F829CA4" w14:textId="77777777" w:rsidR="00463A6F" w:rsidRPr="00463A6F" w:rsidRDefault="00463A6F" w:rsidP="00463A6F">
      <w:pPr>
        <w:rPr>
          <w:b/>
          <w:bCs/>
        </w:rPr>
      </w:pPr>
      <w:r w:rsidRPr="00463A6F">
        <w:rPr>
          <w:b/>
          <w:bCs/>
        </w:rPr>
        <w:t>FR-009</w:t>
      </w:r>
    </w:p>
    <w:p w14:paraId="10C00D6F" w14:textId="77777777" w:rsidR="00463A6F" w:rsidRPr="00463A6F" w:rsidRDefault="00463A6F" w:rsidP="00463A6F">
      <w:r w:rsidRPr="00463A6F">
        <w:t>Only Active beneficiaries shall appear in Fund Transfer screens.</w:t>
      </w:r>
    </w:p>
    <w:p w14:paraId="32D0043C" w14:textId="77777777" w:rsidR="00463A6F" w:rsidRPr="00463A6F" w:rsidRDefault="00463A6F" w:rsidP="00463A6F">
      <w:r w:rsidRPr="00463A6F">
        <w:pict w14:anchorId="5CDFF875">
          <v:rect id="_x0000_i1203" style="width:0;height:1.5pt" o:hralign="center" o:hrstd="t" o:hr="t" fillcolor="#a0a0a0" stroked="f"/>
        </w:pict>
      </w:r>
    </w:p>
    <w:p w14:paraId="713F5260" w14:textId="77777777" w:rsidR="00463A6F" w:rsidRPr="00463A6F" w:rsidRDefault="00463A6F" w:rsidP="00463A6F">
      <w:pPr>
        <w:rPr>
          <w:b/>
          <w:bCs/>
        </w:rPr>
      </w:pPr>
      <w:r w:rsidRPr="00463A6F">
        <w:rPr>
          <w:b/>
          <w:bCs/>
        </w:rPr>
        <w:t>FR-010</w:t>
      </w:r>
    </w:p>
    <w:p w14:paraId="25483240" w14:textId="77777777" w:rsidR="00463A6F" w:rsidRPr="00463A6F" w:rsidRDefault="00463A6F" w:rsidP="00463A6F">
      <w:r w:rsidRPr="00463A6F">
        <w:t>The system shall generate a unique Beneficiary ID.</w:t>
      </w:r>
    </w:p>
    <w:p w14:paraId="5DBC8103" w14:textId="77777777" w:rsidR="00463A6F" w:rsidRPr="00463A6F" w:rsidRDefault="00463A6F" w:rsidP="00463A6F">
      <w:r w:rsidRPr="00463A6F">
        <w:t>Example:</w:t>
      </w:r>
    </w:p>
    <w:p w14:paraId="23AE4009" w14:textId="77777777" w:rsidR="00463A6F" w:rsidRPr="00463A6F" w:rsidRDefault="00463A6F" w:rsidP="00463A6F">
      <w:r w:rsidRPr="00463A6F">
        <w:t>BEN00012345</w:t>
      </w:r>
    </w:p>
    <w:p w14:paraId="6EDB5AFB" w14:textId="77777777" w:rsidR="00463A6F" w:rsidRPr="00463A6F" w:rsidRDefault="00463A6F" w:rsidP="00463A6F">
      <w:r w:rsidRPr="00463A6F">
        <w:pict w14:anchorId="174B7686">
          <v:rect id="_x0000_i1204" style="width:0;height:1.5pt" o:hralign="center" o:hrstd="t" o:hr="t" fillcolor="#a0a0a0" stroked="f"/>
        </w:pict>
      </w:r>
    </w:p>
    <w:p w14:paraId="703E347C" w14:textId="77777777" w:rsidR="00463A6F" w:rsidRPr="00463A6F" w:rsidRDefault="00463A6F" w:rsidP="00463A6F">
      <w:pPr>
        <w:rPr>
          <w:b/>
          <w:bCs/>
        </w:rPr>
      </w:pPr>
      <w:r w:rsidRPr="00463A6F">
        <w:rPr>
          <w:b/>
          <w:bCs/>
        </w:rPr>
        <w:t>8. Business Rules</w:t>
      </w:r>
    </w:p>
    <w:p w14:paraId="1D706911" w14:textId="77777777" w:rsidR="00463A6F" w:rsidRPr="00463A6F" w:rsidRDefault="00463A6F" w:rsidP="00463A6F">
      <w:r w:rsidRPr="00463A6F">
        <w:t>BR-001</w:t>
      </w:r>
    </w:p>
    <w:p w14:paraId="7C7B79EE" w14:textId="77777777" w:rsidR="00463A6F" w:rsidRPr="00463A6F" w:rsidRDefault="00463A6F" w:rsidP="00463A6F">
      <w:r w:rsidRPr="00463A6F">
        <w:t>Beneficiary Name is mandatory.</w:t>
      </w:r>
    </w:p>
    <w:p w14:paraId="2801879D" w14:textId="77777777" w:rsidR="00463A6F" w:rsidRPr="00463A6F" w:rsidRDefault="00463A6F" w:rsidP="00463A6F">
      <w:r w:rsidRPr="00463A6F">
        <w:t>BR-002</w:t>
      </w:r>
    </w:p>
    <w:p w14:paraId="5DBC5817" w14:textId="77777777" w:rsidR="00463A6F" w:rsidRPr="00463A6F" w:rsidRDefault="00463A6F" w:rsidP="00463A6F">
      <w:r w:rsidRPr="00463A6F">
        <w:t>Account Number must contain only numeric values.</w:t>
      </w:r>
    </w:p>
    <w:p w14:paraId="1D8C6431" w14:textId="77777777" w:rsidR="00463A6F" w:rsidRPr="00463A6F" w:rsidRDefault="00463A6F" w:rsidP="00463A6F">
      <w:r w:rsidRPr="00463A6F">
        <w:t>BR-003</w:t>
      </w:r>
    </w:p>
    <w:p w14:paraId="2DEC6C9D" w14:textId="77777777" w:rsidR="00463A6F" w:rsidRPr="00463A6F" w:rsidRDefault="00463A6F" w:rsidP="00463A6F">
      <w:r w:rsidRPr="00463A6F">
        <w:t>Account Number length shall be between 9 and 18 digits.</w:t>
      </w:r>
    </w:p>
    <w:p w14:paraId="620FA171" w14:textId="77777777" w:rsidR="00463A6F" w:rsidRPr="00463A6F" w:rsidRDefault="00463A6F" w:rsidP="00463A6F">
      <w:r w:rsidRPr="00463A6F">
        <w:t>BR-004</w:t>
      </w:r>
    </w:p>
    <w:p w14:paraId="0CB16729" w14:textId="77777777" w:rsidR="00463A6F" w:rsidRPr="00463A6F" w:rsidRDefault="00463A6F" w:rsidP="00463A6F">
      <w:r w:rsidRPr="00463A6F">
        <w:t>Confirm Account Number must exactly match.</w:t>
      </w:r>
    </w:p>
    <w:p w14:paraId="0CCF5415" w14:textId="77777777" w:rsidR="00463A6F" w:rsidRPr="00463A6F" w:rsidRDefault="00463A6F" w:rsidP="00463A6F">
      <w:r w:rsidRPr="00463A6F">
        <w:t>BR-005</w:t>
      </w:r>
    </w:p>
    <w:p w14:paraId="08D96859" w14:textId="77777777" w:rsidR="00463A6F" w:rsidRPr="00463A6F" w:rsidRDefault="00463A6F" w:rsidP="00463A6F">
      <w:r w:rsidRPr="00463A6F">
        <w:t>IFSC Code must exist in the Bank Master database.</w:t>
      </w:r>
    </w:p>
    <w:p w14:paraId="1784D316" w14:textId="77777777" w:rsidR="00463A6F" w:rsidRPr="00463A6F" w:rsidRDefault="00463A6F" w:rsidP="00463A6F">
      <w:r w:rsidRPr="00463A6F">
        <w:t>BR-006</w:t>
      </w:r>
    </w:p>
    <w:p w14:paraId="5DA2A1AC" w14:textId="77777777" w:rsidR="00463A6F" w:rsidRPr="00463A6F" w:rsidRDefault="00463A6F" w:rsidP="00463A6F">
      <w:r w:rsidRPr="00463A6F">
        <w:t>OTP expires after 120 seconds.</w:t>
      </w:r>
    </w:p>
    <w:p w14:paraId="4321238B" w14:textId="77777777" w:rsidR="00463A6F" w:rsidRPr="00463A6F" w:rsidRDefault="00463A6F" w:rsidP="00463A6F">
      <w:r w:rsidRPr="00463A6F">
        <w:t>BR-007</w:t>
      </w:r>
    </w:p>
    <w:p w14:paraId="695D6017" w14:textId="77777777" w:rsidR="00463A6F" w:rsidRPr="00463A6F" w:rsidRDefault="00463A6F" w:rsidP="00463A6F">
      <w:r w:rsidRPr="00463A6F">
        <w:lastRenderedPageBreak/>
        <w:t>Maximum OTP retries = 3.</w:t>
      </w:r>
    </w:p>
    <w:p w14:paraId="3E3C2EF8" w14:textId="77777777" w:rsidR="00463A6F" w:rsidRPr="00463A6F" w:rsidRDefault="00463A6F" w:rsidP="00463A6F">
      <w:r w:rsidRPr="00463A6F">
        <w:t>BR-008</w:t>
      </w:r>
    </w:p>
    <w:p w14:paraId="25E2A70E" w14:textId="77777777" w:rsidR="00463A6F" w:rsidRPr="00463A6F" w:rsidRDefault="00463A6F" w:rsidP="00463A6F">
      <w:r w:rsidRPr="00463A6F">
        <w:t>Duplicate beneficiaries are not allowed.</w:t>
      </w:r>
    </w:p>
    <w:p w14:paraId="032F7817" w14:textId="77777777" w:rsidR="00463A6F" w:rsidRPr="00463A6F" w:rsidRDefault="00463A6F" w:rsidP="00463A6F">
      <w:r w:rsidRPr="00463A6F">
        <w:t>BR-009</w:t>
      </w:r>
    </w:p>
    <w:p w14:paraId="4F1EC014" w14:textId="77777777" w:rsidR="00463A6F" w:rsidRPr="00463A6F" w:rsidRDefault="00463A6F" w:rsidP="00463A6F">
      <w:r w:rsidRPr="00463A6F">
        <w:t>Beneficiary activation time = 30 minutes.</w:t>
      </w:r>
    </w:p>
    <w:p w14:paraId="69BBA22C" w14:textId="77777777" w:rsidR="00463A6F" w:rsidRPr="00463A6F" w:rsidRDefault="00463A6F" w:rsidP="00463A6F">
      <w:r w:rsidRPr="00463A6F">
        <w:pict w14:anchorId="450EBA3C">
          <v:rect id="_x0000_i1205" style="width:0;height:1.5pt" o:hralign="center" o:hrstd="t" o:hr="t" fillcolor="#a0a0a0" stroked="f"/>
        </w:pict>
      </w:r>
    </w:p>
    <w:p w14:paraId="5E4959D5" w14:textId="77777777" w:rsidR="00463A6F" w:rsidRPr="00463A6F" w:rsidRDefault="00463A6F" w:rsidP="00463A6F">
      <w:pPr>
        <w:rPr>
          <w:b/>
          <w:bCs/>
        </w:rPr>
      </w:pPr>
      <w:r w:rsidRPr="00463A6F">
        <w:rPr>
          <w:b/>
          <w:bCs/>
        </w:rPr>
        <w:t>9. Acceptance Criteria</w:t>
      </w:r>
    </w:p>
    <w:p w14:paraId="3F083724" w14:textId="77777777" w:rsidR="00463A6F" w:rsidRPr="00463A6F" w:rsidRDefault="00463A6F" w:rsidP="00463A6F">
      <w:r w:rsidRPr="00463A6F">
        <w:t>The feature shall be considered complete when:</w:t>
      </w:r>
    </w:p>
    <w:p w14:paraId="39383619" w14:textId="77777777" w:rsidR="00463A6F" w:rsidRPr="00463A6F" w:rsidRDefault="00463A6F" w:rsidP="00463A6F">
      <w:pPr>
        <w:numPr>
          <w:ilvl w:val="0"/>
          <w:numId w:val="6"/>
        </w:numPr>
      </w:pPr>
      <w:r w:rsidRPr="00463A6F">
        <w:t>Customer successfully adds a beneficiary.</w:t>
      </w:r>
    </w:p>
    <w:p w14:paraId="3C8024A4" w14:textId="77777777" w:rsidR="00463A6F" w:rsidRPr="00463A6F" w:rsidRDefault="00463A6F" w:rsidP="00463A6F">
      <w:pPr>
        <w:numPr>
          <w:ilvl w:val="0"/>
          <w:numId w:val="6"/>
        </w:numPr>
      </w:pPr>
      <w:r w:rsidRPr="00463A6F">
        <w:t>IFSC validation succeeds.</w:t>
      </w:r>
    </w:p>
    <w:p w14:paraId="1B0A6CF7" w14:textId="77777777" w:rsidR="00463A6F" w:rsidRPr="00463A6F" w:rsidRDefault="00463A6F" w:rsidP="00463A6F">
      <w:pPr>
        <w:numPr>
          <w:ilvl w:val="0"/>
          <w:numId w:val="6"/>
        </w:numPr>
      </w:pPr>
      <w:r w:rsidRPr="00463A6F">
        <w:t>OTP verification succeeds.</w:t>
      </w:r>
    </w:p>
    <w:p w14:paraId="7A02FAD8" w14:textId="77777777" w:rsidR="00463A6F" w:rsidRPr="00463A6F" w:rsidRDefault="00463A6F" w:rsidP="00463A6F">
      <w:pPr>
        <w:numPr>
          <w:ilvl w:val="0"/>
          <w:numId w:val="6"/>
        </w:numPr>
      </w:pPr>
      <w:r w:rsidRPr="00463A6F">
        <w:t>Duplicate beneficiaries are rejected.</w:t>
      </w:r>
    </w:p>
    <w:p w14:paraId="5F5E3CBC" w14:textId="77777777" w:rsidR="00463A6F" w:rsidRPr="00463A6F" w:rsidRDefault="00463A6F" w:rsidP="00463A6F">
      <w:pPr>
        <w:numPr>
          <w:ilvl w:val="0"/>
          <w:numId w:val="6"/>
        </w:numPr>
      </w:pPr>
      <w:r w:rsidRPr="00463A6F">
        <w:t>Invalid IFSC displays an error.</w:t>
      </w:r>
    </w:p>
    <w:p w14:paraId="3D4CD356" w14:textId="77777777" w:rsidR="00463A6F" w:rsidRPr="00463A6F" w:rsidRDefault="00463A6F" w:rsidP="00463A6F">
      <w:pPr>
        <w:numPr>
          <w:ilvl w:val="0"/>
          <w:numId w:val="6"/>
        </w:numPr>
      </w:pPr>
      <w:r w:rsidRPr="00463A6F">
        <w:t>Incorrect OTP displays an error.</w:t>
      </w:r>
    </w:p>
    <w:p w14:paraId="47545851" w14:textId="77777777" w:rsidR="00463A6F" w:rsidRPr="00463A6F" w:rsidRDefault="00463A6F" w:rsidP="00463A6F">
      <w:pPr>
        <w:numPr>
          <w:ilvl w:val="0"/>
          <w:numId w:val="6"/>
        </w:numPr>
      </w:pPr>
      <w:r w:rsidRPr="00463A6F">
        <w:t>Beneficiary activates after 30 minutes.</w:t>
      </w:r>
    </w:p>
    <w:p w14:paraId="09CCFF9C" w14:textId="77777777" w:rsidR="00463A6F" w:rsidRPr="00463A6F" w:rsidRDefault="00463A6F" w:rsidP="00463A6F">
      <w:pPr>
        <w:numPr>
          <w:ilvl w:val="0"/>
          <w:numId w:val="6"/>
        </w:numPr>
      </w:pPr>
      <w:r w:rsidRPr="00463A6F">
        <w:t>Beneficiary appears in Fund Transfer screen.</w:t>
      </w:r>
    </w:p>
    <w:p w14:paraId="1876B188" w14:textId="77777777" w:rsidR="00463A6F" w:rsidRPr="00463A6F" w:rsidRDefault="00463A6F" w:rsidP="00463A6F">
      <w:pPr>
        <w:numPr>
          <w:ilvl w:val="0"/>
          <w:numId w:val="6"/>
        </w:numPr>
      </w:pPr>
      <w:r w:rsidRPr="00463A6F">
        <w:t>Unique Beneficiary ID is generated.</w:t>
      </w:r>
    </w:p>
    <w:p w14:paraId="1C85682E" w14:textId="77777777" w:rsidR="00463A6F" w:rsidRPr="00463A6F" w:rsidRDefault="00463A6F" w:rsidP="00463A6F">
      <w:r w:rsidRPr="00463A6F">
        <w:pict w14:anchorId="610B7B8B">
          <v:rect id="_x0000_i1206" style="width:0;height:1.5pt" o:hralign="center" o:hrstd="t" o:hr="t" fillcolor="#a0a0a0" stroked="f"/>
        </w:pict>
      </w:r>
    </w:p>
    <w:p w14:paraId="44FA61E9" w14:textId="77777777" w:rsidR="00463A6F" w:rsidRPr="00463A6F" w:rsidRDefault="00463A6F" w:rsidP="00463A6F">
      <w:pPr>
        <w:rPr>
          <w:b/>
          <w:bCs/>
        </w:rPr>
      </w:pPr>
      <w:r w:rsidRPr="00463A6F">
        <w:rPr>
          <w:b/>
          <w:bCs/>
        </w:rPr>
        <w:t>10. Non-Functional Requirements</w:t>
      </w:r>
    </w:p>
    <w:p w14:paraId="548B0022" w14:textId="77777777" w:rsidR="00463A6F" w:rsidRPr="00463A6F" w:rsidRDefault="00463A6F" w:rsidP="00463A6F">
      <w:r w:rsidRPr="00463A6F">
        <w:t>Performance</w:t>
      </w:r>
    </w:p>
    <w:p w14:paraId="7391060B" w14:textId="77777777" w:rsidR="00463A6F" w:rsidRPr="00463A6F" w:rsidRDefault="00463A6F" w:rsidP="00463A6F">
      <w:pPr>
        <w:numPr>
          <w:ilvl w:val="0"/>
          <w:numId w:val="7"/>
        </w:numPr>
      </w:pPr>
      <w:r w:rsidRPr="00463A6F">
        <w:t>Registration should complete within 3 seconds.</w:t>
      </w:r>
    </w:p>
    <w:p w14:paraId="1DA1D134" w14:textId="77777777" w:rsidR="00463A6F" w:rsidRPr="00463A6F" w:rsidRDefault="00463A6F" w:rsidP="00463A6F">
      <w:r w:rsidRPr="00463A6F">
        <w:t>Availability</w:t>
      </w:r>
    </w:p>
    <w:p w14:paraId="63E37F72" w14:textId="77777777" w:rsidR="00463A6F" w:rsidRPr="00463A6F" w:rsidRDefault="00463A6F" w:rsidP="00463A6F">
      <w:pPr>
        <w:numPr>
          <w:ilvl w:val="0"/>
          <w:numId w:val="8"/>
        </w:numPr>
      </w:pPr>
      <w:r w:rsidRPr="00463A6F">
        <w:t>99.95% uptime.</w:t>
      </w:r>
    </w:p>
    <w:p w14:paraId="299D242A" w14:textId="77777777" w:rsidR="00463A6F" w:rsidRPr="00463A6F" w:rsidRDefault="00463A6F" w:rsidP="00463A6F">
      <w:r w:rsidRPr="00463A6F">
        <w:t>Security</w:t>
      </w:r>
    </w:p>
    <w:p w14:paraId="0C811A61" w14:textId="77777777" w:rsidR="00463A6F" w:rsidRPr="00463A6F" w:rsidRDefault="00463A6F" w:rsidP="00463A6F">
      <w:pPr>
        <w:numPr>
          <w:ilvl w:val="0"/>
          <w:numId w:val="9"/>
        </w:numPr>
      </w:pPr>
      <w:r w:rsidRPr="00463A6F">
        <w:t>OTP authentication required.</w:t>
      </w:r>
    </w:p>
    <w:p w14:paraId="4FDDBAC7" w14:textId="77777777" w:rsidR="00463A6F" w:rsidRPr="00463A6F" w:rsidRDefault="00463A6F" w:rsidP="00463A6F">
      <w:pPr>
        <w:numPr>
          <w:ilvl w:val="0"/>
          <w:numId w:val="9"/>
        </w:numPr>
      </w:pPr>
      <w:r w:rsidRPr="00463A6F">
        <w:t>Sensitive information encrypted.</w:t>
      </w:r>
    </w:p>
    <w:p w14:paraId="08533F56" w14:textId="77777777" w:rsidR="00463A6F" w:rsidRPr="00463A6F" w:rsidRDefault="00463A6F" w:rsidP="00463A6F">
      <w:pPr>
        <w:numPr>
          <w:ilvl w:val="0"/>
          <w:numId w:val="9"/>
        </w:numPr>
      </w:pPr>
      <w:r w:rsidRPr="00463A6F">
        <w:t>TLS encryption enabled.</w:t>
      </w:r>
    </w:p>
    <w:p w14:paraId="7CB16DF3" w14:textId="77777777" w:rsidR="00463A6F" w:rsidRPr="00463A6F" w:rsidRDefault="00463A6F" w:rsidP="00463A6F">
      <w:r w:rsidRPr="00463A6F">
        <w:t>Scalability</w:t>
      </w:r>
    </w:p>
    <w:p w14:paraId="3DD40DD2" w14:textId="77777777" w:rsidR="00463A6F" w:rsidRPr="00463A6F" w:rsidRDefault="00463A6F" w:rsidP="00463A6F">
      <w:pPr>
        <w:numPr>
          <w:ilvl w:val="0"/>
          <w:numId w:val="10"/>
        </w:numPr>
      </w:pPr>
      <w:r w:rsidRPr="00463A6F">
        <w:lastRenderedPageBreak/>
        <w:t>Support 10,000 concurrent users.</w:t>
      </w:r>
    </w:p>
    <w:p w14:paraId="0B230596" w14:textId="77777777" w:rsidR="00463A6F" w:rsidRPr="00463A6F" w:rsidRDefault="00463A6F" w:rsidP="00463A6F">
      <w:r w:rsidRPr="00463A6F">
        <w:t>Audit</w:t>
      </w:r>
    </w:p>
    <w:p w14:paraId="599A0C3B" w14:textId="77777777" w:rsidR="00463A6F" w:rsidRPr="00463A6F" w:rsidRDefault="00463A6F" w:rsidP="00463A6F">
      <w:pPr>
        <w:numPr>
          <w:ilvl w:val="0"/>
          <w:numId w:val="11"/>
        </w:numPr>
      </w:pPr>
      <w:r w:rsidRPr="00463A6F">
        <w:t>Log every beneficiary registration event.</w:t>
      </w:r>
    </w:p>
    <w:p w14:paraId="05D40AE1" w14:textId="77777777" w:rsidR="00463A6F" w:rsidRPr="00463A6F" w:rsidRDefault="00463A6F" w:rsidP="00463A6F">
      <w:r w:rsidRPr="00463A6F">
        <w:pict w14:anchorId="108F64FB">
          <v:rect id="_x0000_i1207" style="width:0;height:1.5pt" o:hralign="center" o:hrstd="t" o:hr="t" fillcolor="#a0a0a0" stroked="f"/>
        </w:pict>
      </w:r>
    </w:p>
    <w:p w14:paraId="32B20C3E" w14:textId="77777777" w:rsidR="00463A6F" w:rsidRPr="00463A6F" w:rsidRDefault="00463A6F" w:rsidP="00463A6F">
      <w:pPr>
        <w:rPr>
          <w:b/>
          <w:bCs/>
        </w:rPr>
      </w:pPr>
      <w:r w:rsidRPr="00463A6F">
        <w:rPr>
          <w:b/>
          <w:bCs/>
        </w:rPr>
        <w:t>11. Dependencies</w:t>
      </w:r>
    </w:p>
    <w:p w14:paraId="738C6A55" w14:textId="77777777" w:rsidR="00463A6F" w:rsidRPr="00463A6F" w:rsidRDefault="00463A6F" w:rsidP="00463A6F">
      <w:pPr>
        <w:numPr>
          <w:ilvl w:val="0"/>
          <w:numId w:val="12"/>
        </w:numPr>
      </w:pPr>
      <w:r w:rsidRPr="00463A6F">
        <w:t>OTP Service</w:t>
      </w:r>
    </w:p>
    <w:p w14:paraId="6CD8277A" w14:textId="77777777" w:rsidR="00463A6F" w:rsidRPr="00463A6F" w:rsidRDefault="00463A6F" w:rsidP="00463A6F">
      <w:pPr>
        <w:numPr>
          <w:ilvl w:val="0"/>
          <w:numId w:val="12"/>
        </w:numPr>
      </w:pPr>
      <w:r w:rsidRPr="00463A6F">
        <w:t>IFSC Validation Service</w:t>
      </w:r>
    </w:p>
    <w:p w14:paraId="3B6F630A" w14:textId="77777777" w:rsidR="00463A6F" w:rsidRPr="00463A6F" w:rsidRDefault="00463A6F" w:rsidP="00463A6F">
      <w:pPr>
        <w:numPr>
          <w:ilvl w:val="0"/>
          <w:numId w:val="12"/>
        </w:numPr>
      </w:pPr>
      <w:r w:rsidRPr="00463A6F">
        <w:t>Customer Profile Service</w:t>
      </w:r>
    </w:p>
    <w:p w14:paraId="3B3749E1" w14:textId="77777777" w:rsidR="00463A6F" w:rsidRPr="00463A6F" w:rsidRDefault="00463A6F" w:rsidP="00463A6F">
      <w:pPr>
        <w:numPr>
          <w:ilvl w:val="0"/>
          <w:numId w:val="12"/>
        </w:numPr>
      </w:pPr>
      <w:r w:rsidRPr="00463A6F">
        <w:t>Notification Service</w:t>
      </w:r>
    </w:p>
    <w:p w14:paraId="531A0F02" w14:textId="77777777" w:rsidR="00463A6F" w:rsidRPr="00463A6F" w:rsidRDefault="00463A6F" w:rsidP="00463A6F">
      <w:pPr>
        <w:numPr>
          <w:ilvl w:val="0"/>
          <w:numId w:val="12"/>
        </w:numPr>
      </w:pPr>
      <w:r w:rsidRPr="00463A6F">
        <w:t>Beneficiary Database</w:t>
      </w:r>
    </w:p>
    <w:p w14:paraId="29BEAA80" w14:textId="77777777" w:rsidR="00463A6F" w:rsidRPr="00463A6F" w:rsidRDefault="00463A6F" w:rsidP="00463A6F">
      <w:r w:rsidRPr="00463A6F">
        <w:pict w14:anchorId="6821B0B8">
          <v:rect id="_x0000_i1208" style="width:0;height:1.5pt" o:hralign="center" o:hrstd="t" o:hr="t" fillcolor="#a0a0a0" stroked="f"/>
        </w:pict>
      </w:r>
    </w:p>
    <w:p w14:paraId="129FC420" w14:textId="77777777" w:rsidR="00463A6F" w:rsidRPr="00463A6F" w:rsidRDefault="00463A6F" w:rsidP="00463A6F">
      <w:pPr>
        <w:rPr>
          <w:b/>
          <w:bCs/>
        </w:rPr>
      </w:pPr>
      <w:r w:rsidRPr="00463A6F">
        <w:rPr>
          <w:b/>
          <w:bCs/>
        </w:rPr>
        <w:t>12. Risks</w:t>
      </w:r>
    </w:p>
    <w:p w14:paraId="1633A804" w14:textId="77777777" w:rsidR="00463A6F" w:rsidRPr="00463A6F" w:rsidRDefault="00463A6F" w:rsidP="00463A6F">
      <w:pPr>
        <w:numPr>
          <w:ilvl w:val="0"/>
          <w:numId w:val="13"/>
        </w:numPr>
      </w:pPr>
      <w:r w:rsidRPr="00463A6F">
        <w:t>OTP service downtime</w:t>
      </w:r>
    </w:p>
    <w:p w14:paraId="56C15142" w14:textId="77777777" w:rsidR="00463A6F" w:rsidRPr="00463A6F" w:rsidRDefault="00463A6F" w:rsidP="00463A6F">
      <w:pPr>
        <w:numPr>
          <w:ilvl w:val="0"/>
          <w:numId w:val="13"/>
        </w:numPr>
      </w:pPr>
      <w:r w:rsidRPr="00463A6F">
        <w:t>Invalid IFSC master data</w:t>
      </w:r>
    </w:p>
    <w:p w14:paraId="51572678" w14:textId="77777777" w:rsidR="00463A6F" w:rsidRPr="00463A6F" w:rsidRDefault="00463A6F" w:rsidP="00463A6F">
      <w:pPr>
        <w:numPr>
          <w:ilvl w:val="0"/>
          <w:numId w:val="13"/>
        </w:numPr>
      </w:pPr>
      <w:r w:rsidRPr="00463A6F">
        <w:t>Duplicate registrations</w:t>
      </w:r>
    </w:p>
    <w:p w14:paraId="176BAD1A" w14:textId="77777777" w:rsidR="00463A6F" w:rsidRPr="00463A6F" w:rsidRDefault="00463A6F" w:rsidP="00463A6F">
      <w:pPr>
        <w:numPr>
          <w:ilvl w:val="0"/>
          <w:numId w:val="13"/>
        </w:numPr>
      </w:pPr>
      <w:r w:rsidRPr="00463A6F">
        <w:t>Network failures</w:t>
      </w:r>
    </w:p>
    <w:p w14:paraId="18DC7A51" w14:textId="77777777" w:rsidR="00463A6F" w:rsidRPr="00463A6F" w:rsidRDefault="00463A6F" w:rsidP="00463A6F">
      <w:pPr>
        <w:numPr>
          <w:ilvl w:val="0"/>
          <w:numId w:val="13"/>
        </w:numPr>
      </w:pPr>
      <w:r w:rsidRPr="00463A6F">
        <w:t>SMS delivery delays</w:t>
      </w:r>
    </w:p>
    <w:p w14:paraId="5D4D2DEC" w14:textId="77777777" w:rsidR="00463A6F" w:rsidRPr="00463A6F" w:rsidRDefault="00463A6F" w:rsidP="00463A6F">
      <w:r w:rsidRPr="00463A6F">
        <w:pict w14:anchorId="6F85843E">
          <v:rect id="_x0000_i1209" style="width:0;height:1.5pt" o:hralign="center" o:hrstd="t" o:hr="t" fillcolor="#a0a0a0" stroked="f"/>
        </w:pict>
      </w:r>
    </w:p>
    <w:p w14:paraId="74E78EEC" w14:textId="77777777" w:rsidR="00463A6F" w:rsidRPr="00463A6F" w:rsidRDefault="00463A6F" w:rsidP="00463A6F">
      <w:pPr>
        <w:rPr>
          <w:b/>
          <w:bCs/>
        </w:rPr>
      </w:pPr>
      <w:r w:rsidRPr="00463A6F">
        <w:rPr>
          <w:b/>
          <w:bCs/>
        </w:rPr>
        <w:t>13. Assumptions</w:t>
      </w:r>
    </w:p>
    <w:p w14:paraId="7262EBEB" w14:textId="77777777" w:rsidR="00463A6F" w:rsidRPr="00463A6F" w:rsidRDefault="00463A6F" w:rsidP="00463A6F">
      <w:pPr>
        <w:numPr>
          <w:ilvl w:val="0"/>
          <w:numId w:val="14"/>
        </w:numPr>
      </w:pPr>
      <w:r w:rsidRPr="00463A6F">
        <w:t>Customer has completed KYC.</w:t>
      </w:r>
    </w:p>
    <w:p w14:paraId="58017DB2" w14:textId="77777777" w:rsidR="00463A6F" w:rsidRPr="00463A6F" w:rsidRDefault="00463A6F" w:rsidP="00463A6F">
      <w:pPr>
        <w:numPr>
          <w:ilvl w:val="0"/>
          <w:numId w:val="14"/>
        </w:numPr>
      </w:pPr>
      <w:r w:rsidRPr="00463A6F">
        <w:t>Mobile number is registered.</w:t>
      </w:r>
    </w:p>
    <w:p w14:paraId="4C400216" w14:textId="77777777" w:rsidR="00463A6F" w:rsidRPr="00463A6F" w:rsidRDefault="00463A6F" w:rsidP="00463A6F">
      <w:pPr>
        <w:numPr>
          <w:ilvl w:val="0"/>
          <w:numId w:val="14"/>
        </w:numPr>
      </w:pPr>
      <w:r w:rsidRPr="00463A6F">
        <w:t>Core Banking System is available.</w:t>
      </w:r>
    </w:p>
    <w:p w14:paraId="4E9CD976" w14:textId="77777777" w:rsidR="00463A6F" w:rsidRPr="00463A6F" w:rsidRDefault="00463A6F" w:rsidP="00463A6F">
      <w:pPr>
        <w:numPr>
          <w:ilvl w:val="0"/>
          <w:numId w:val="14"/>
        </w:numPr>
      </w:pPr>
      <w:r w:rsidRPr="00463A6F">
        <w:t>SMS Gateway is operational.</w:t>
      </w:r>
    </w:p>
    <w:p w14:paraId="724F6B0A" w14:textId="77777777" w:rsidR="00463A6F" w:rsidRPr="00463A6F" w:rsidRDefault="00463A6F" w:rsidP="00463A6F">
      <w:r w:rsidRPr="00463A6F">
        <w:pict w14:anchorId="702F32F6">
          <v:rect id="_x0000_i1210" style="width:0;height:1.5pt" o:hralign="center" o:hrstd="t" o:hr="t" fillcolor="#a0a0a0" stroked="f"/>
        </w:pict>
      </w:r>
    </w:p>
    <w:p w14:paraId="6BCA6367" w14:textId="77777777" w:rsidR="00463A6F" w:rsidRPr="00463A6F" w:rsidRDefault="00463A6F" w:rsidP="00463A6F">
      <w:pPr>
        <w:rPr>
          <w:b/>
          <w:bCs/>
        </w:rPr>
      </w:pPr>
      <w:r w:rsidRPr="00463A6F">
        <w:rPr>
          <w:b/>
          <w:bCs/>
        </w:rPr>
        <w:t>14.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gridCol w:w="3683"/>
      </w:tblGrid>
      <w:tr w:rsidR="00463A6F" w:rsidRPr="00463A6F" w14:paraId="06CC4206" w14:textId="77777777">
        <w:trPr>
          <w:tblHeader/>
          <w:tblCellSpacing w:w="15" w:type="dxa"/>
        </w:trPr>
        <w:tc>
          <w:tcPr>
            <w:tcW w:w="0" w:type="auto"/>
            <w:vAlign w:val="center"/>
            <w:hideMark/>
          </w:tcPr>
          <w:p w14:paraId="4E546186" w14:textId="77777777" w:rsidR="00463A6F" w:rsidRPr="00463A6F" w:rsidRDefault="00463A6F" w:rsidP="00463A6F">
            <w:pPr>
              <w:rPr>
                <w:b/>
                <w:bCs/>
              </w:rPr>
            </w:pPr>
            <w:r w:rsidRPr="00463A6F">
              <w:rPr>
                <w:b/>
                <w:bCs/>
              </w:rPr>
              <w:t>Scenario</w:t>
            </w:r>
          </w:p>
        </w:tc>
        <w:tc>
          <w:tcPr>
            <w:tcW w:w="0" w:type="auto"/>
            <w:vAlign w:val="center"/>
            <w:hideMark/>
          </w:tcPr>
          <w:p w14:paraId="162E3C4E" w14:textId="77777777" w:rsidR="00463A6F" w:rsidRPr="00463A6F" w:rsidRDefault="00463A6F" w:rsidP="00463A6F">
            <w:pPr>
              <w:rPr>
                <w:b/>
                <w:bCs/>
              </w:rPr>
            </w:pPr>
            <w:r w:rsidRPr="00463A6F">
              <w:rPr>
                <w:b/>
                <w:bCs/>
              </w:rPr>
              <w:t>Expected Result</w:t>
            </w:r>
          </w:p>
        </w:tc>
      </w:tr>
      <w:tr w:rsidR="00463A6F" w:rsidRPr="00463A6F" w14:paraId="4764CBEF" w14:textId="77777777">
        <w:trPr>
          <w:tblCellSpacing w:w="15" w:type="dxa"/>
        </w:trPr>
        <w:tc>
          <w:tcPr>
            <w:tcW w:w="0" w:type="auto"/>
            <w:vAlign w:val="center"/>
            <w:hideMark/>
          </w:tcPr>
          <w:p w14:paraId="650D90CE" w14:textId="77777777" w:rsidR="00463A6F" w:rsidRPr="00463A6F" w:rsidRDefault="00463A6F" w:rsidP="00463A6F">
            <w:r w:rsidRPr="00463A6F">
              <w:t>Invalid IFSC</w:t>
            </w:r>
          </w:p>
        </w:tc>
        <w:tc>
          <w:tcPr>
            <w:tcW w:w="0" w:type="auto"/>
            <w:vAlign w:val="center"/>
            <w:hideMark/>
          </w:tcPr>
          <w:p w14:paraId="54792A9E" w14:textId="77777777" w:rsidR="00463A6F" w:rsidRPr="00463A6F" w:rsidRDefault="00463A6F" w:rsidP="00463A6F">
            <w:r w:rsidRPr="00463A6F">
              <w:t>Display "Invalid IFSC Code."</w:t>
            </w:r>
          </w:p>
        </w:tc>
      </w:tr>
      <w:tr w:rsidR="00463A6F" w:rsidRPr="00463A6F" w14:paraId="285F1918" w14:textId="77777777">
        <w:trPr>
          <w:tblCellSpacing w:w="15" w:type="dxa"/>
        </w:trPr>
        <w:tc>
          <w:tcPr>
            <w:tcW w:w="0" w:type="auto"/>
            <w:vAlign w:val="center"/>
            <w:hideMark/>
          </w:tcPr>
          <w:p w14:paraId="00F0762E" w14:textId="77777777" w:rsidR="00463A6F" w:rsidRPr="00463A6F" w:rsidRDefault="00463A6F" w:rsidP="00463A6F">
            <w:r w:rsidRPr="00463A6F">
              <w:lastRenderedPageBreak/>
              <w:t>OTP Expired</w:t>
            </w:r>
          </w:p>
        </w:tc>
        <w:tc>
          <w:tcPr>
            <w:tcW w:w="0" w:type="auto"/>
            <w:vAlign w:val="center"/>
            <w:hideMark/>
          </w:tcPr>
          <w:p w14:paraId="23F27AD6" w14:textId="77777777" w:rsidR="00463A6F" w:rsidRPr="00463A6F" w:rsidRDefault="00463A6F" w:rsidP="00463A6F">
            <w:r w:rsidRPr="00463A6F">
              <w:t>Prompt user to resend OTP.</w:t>
            </w:r>
          </w:p>
        </w:tc>
      </w:tr>
      <w:tr w:rsidR="00463A6F" w:rsidRPr="00463A6F" w14:paraId="1F00C2F2" w14:textId="77777777">
        <w:trPr>
          <w:tblCellSpacing w:w="15" w:type="dxa"/>
        </w:trPr>
        <w:tc>
          <w:tcPr>
            <w:tcW w:w="0" w:type="auto"/>
            <w:vAlign w:val="center"/>
            <w:hideMark/>
          </w:tcPr>
          <w:p w14:paraId="63527948" w14:textId="77777777" w:rsidR="00463A6F" w:rsidRPr="00463A6F" w:rsidRDefault="00463A6F" w:rsidP="00463A6F">
            <w:r w:rsidRPr="00463A6F">
              <w:t>Duplicate Beneficiary</w:t>
            </w:r>
          </w:p>
        </w:tc>
        <w:tc>
          <w:tcPr>
            <w:tcW w:w="0" w:type="auto"/>
            <w:vAlign w:val="center"/>
            <w:hideMark/>
          </w:tcPr>
          <w:p w14:paraId="6E03B341" w14:textId="77777777" w:rsidR="00463A6F" w:rsidRPr="00463A6F" w:rsidRDefault="00463A6F" w:rsidP="00463A6F">
            <w:r w:rsidRPr="00463A6F">
              <w:t>Display appropriate error message.</w:t>
            </w:r>
          </w:p>
        </w:tc>
      </w:tr>
      <w:tr w:rsidR="00463A6F" w:rsidRPr="00463A6F" w14:paraId="19505A8C" w14:textId="77777777">
        <w:trPr>
          <w:tblCellSpacing w:w="15" w:type="dxa"/>
        </w:trPr>
        <w:tc>
          <w:tcPr>
            <w:tcW w:w="0" w:type="auto"/>
            <w:vAlign w:val="center"/>
            <w:hideMark/>
          </w:tcPr>
          <w:p w14:paraId="7B437AFA" w14:textId="77777777" w:rsidR="00463A6F" w:rsidRPr="00463A6F" w:rsidRDefault="00463A6F" w:rsidP="00463A6F">
            <w:r w:rsidRPr="00463A6F">
              <w:t>Invalid Account Number</w:t>
            </w:r>
          </w:p>
        </w:tc>
        <w:tc>
          <w:tcPr>
            <w:tcW w:w="0" w:type="auto"/>
            <w:vAlign w:val="center"/>
            <w:hideMark/>
          </w:tcPr>
          <w:p w14:paraId="66D1CA72" w14:textId="77777777" w:rsidR="00463A6F" w:rsidRPr="00463A6F" w:rsidRDefault="00463A6F" w:rsidP="00463A6F">
            <w:r w:rsidRPr="00463A6F">
              <w:t>Prevent submission.</w:t>
            </w:r>
          </w:p>
        </w:tc>
      </w:tr>
      <w:tr w:rsidR="00463A6F" w:rsidRPr="00463A6F" w14:paraId="31C37304" w14:textId="77777777">
        <w:trPr>
          <w:tblCellSpacing w:w="15" w:type="dxa"/>
        </w:trPr>
        <w:tc>
          <w:tcPr>
            <w:tcW w:w="0" w:type="auto"/>
            <w:vAlign w:val="center"/>
            <w:hideMark/>
          </w:tcPr>
          <w:p w14:paraId="3AAE6C40" w14:textId="77777777" w:rsidR="00463A6F" w:rsidRPr="00463A6F" w:rsidRDefault="00463A6F" w:rsidP="00463A6F">
            <w:r w:rsidRPr="00463A6F">
              <w:t>Network Failure</w:t>
            </w:r>
          </w:p>
        </w:tc>
        <w:tc>
          <w:tcPr>
            <w:tcW w:w="0" w:type="auto"/>
            <w:vAlign w:val="center"/>
            <w:hideMark/>
          </w:tcPr>
          <w:p w14:paraId="507BA05A" w14:textId="77777777" w:rsidR="00463A6F" w:rsidRPr="00463A6F" w:rsidRDefault="00463A6F" w:rsidP="00463A6F">
            <w:r w:rsidRPr="00463A6F">
              <w:t>Retry option displayed.</w:t>
            </w:r>
          </w:p>
        </w:tc>
      </w:tr>
    </w:tbl>
    <w:p w14:paraId="32201D85" w14:textId="77777777" w:rsidR="00463A6F" w:rsidRPr="00463A6F" w:rsidRDefault="00463A6F" w:rsidP="00463A6F">
      <w:r w:rsidRPr="00463A6F">
        <w:pict w14:anchorId="5DC2EBB2">
          <v:rect id="_x0000_i1211" style="width:0;height:1.5pt" o:hralign="center" o:hrstd="t" o:hr="t" fillcolor="#a0a0a0" stroked="f"/>
        </w:pict>
      </w:r>
    </w:p>
    <w:p w14:paraId="15195295" w14:textId="77777777" w:rsidR="00463A6F" w:rsidRPr="00463A6F" w:rsidRDefault="00463A6F" w:rsidP="00463A6F">
      <w:pPr>
        <w:rPr>
          <w:b/>
          <w:bCs/>
        </w:rPr>
      </w:pPr>
      <w:r w:rsidRPr="00463A6F">
        <w:rPr>
          <w:b/>
          <w:bCs/>
        </w:rPr>
        <w:t>15. Success Metrics</w:t>
      </w:r>
    </w:p>
    <w:p w14:paraId="0781DAC0" w14:textId="77777777" w:rsidR="00463A6F" w:rsidRPr="00463A6F" w:rsidRDefault="00463A6F" w:rsidP="00463A6F">
      <w:pPr>
        <w:numPr>
          <w:ilvl w:val="0"/>
          <w:numId w:val="15"/>
        </w:numPr>
      </w:pPr>
      <w:r w:rsidRPr="00463A6F">
        <w:t>95% successful beneficiary registrations.</w:t>
      </w:r>
    </w:p>
    <w:p w14:paraId="1BB1A935" w14:textId="77777777" w:rsidR="00463A6F" w:rsidRPr="00463A6F" w:rsidRDefault="00463A6F" w:rsidP="00463A6F">
      <w:pPr>
        <w:numPr>
          <w:ilvl w:val="0"/>
          <w:numId w:val="15"/>
        </w:numPr>
      </w:pPr>
      <w:r w:rsidRPr="00463A6F">
        <w:t>Less than 2% OTP failures.</w:t>
      </w:r>
    </w:p>
    <w:p w14:paraId="09B5053D" w14:textId="77777777" w:rsidR="00463A6F" w:rsidRPr="00463A6F" w:rsidRDefault="00463A6F" w:rsidP="00463A6F">
      <w:pPr>
        <w:numPr>
          <w:ilvl w:val="0"/>
          <w:numId w:val="15"/>
        </w:numPr>
      </w:pPr>
      <w:r w:rsidRPr="00463A6F">
        <w:t>Registration completed within 3 seconds.</w:t>
      </w:r>
    </w:p>
    <w:p w14:paraId="0096A45F" w14:textId="77777777" w:rsidR="00463A6F" w:rsidRPr="00463A6F" w:rsidRDefault="00463A6F" w:rsidP="00463A6F">
      <w:pPr>
        <w:numPr>
          <w:ilvl w:val="0"/>
          <w:numId w:val="15"/>
        </w:numPr>
      </w:pPr>
      <w:r w:rsidRPr="00463A6F">
        <w:t>Zero duplicate beneficiary records.</w:t>
      </w:r>
    </w:p>
    <w:p w14:paraId="2E2C6E42" w14:textId="77777777" w:rsidR="00463A6F" w:rsidRPr="00463A6F" w:rsidRDefault="00463A6F" w:rsidP="00463A6F">
      <w:r w:rsidRPr="00463A6F">
        <w:pict w14:anchorId="19D8EDE6">
          <v:rect id="_x0000_i1212" style="width:0;height:1.5pt" o:hralign="center" o:hrstd="t" o:hr="t" fillcolor="#a0a0a0" stroked="f"/>
        </w:pict>
      </w:r>
    </w:p>
    <w:p w14:paraId="798EB816" w14:textId="77777777" w:rsidR="00463A6F" w:rsidRPr="00463A6F" w:rsidRDefault="00463A6F" w:rsidP="00463A6F">
      <w:pPr>
        <w:rPr>
          <w:b/>
          <w:bCs/>
        </w:rPr>
      </w:pPr>
      <w:r w:rsidRPr="00463A6F">
        <w:rPr>
          <w:b/>
          <w:bCs/>
        </w:rPr>
        <w:t>16. Future Enhancements</w:t>
      </w:r>
    </w:p>
    <w:p w14:paraId="73390EBA" w14:textId="77777777" w:rsidR="00463A6F" w:rsidRPr="00463A6F" w:rsidRDefault="00463A6F" w:rsidP="00463A6F">
      <w:pPr>
        <w:numPr>
          <w:ilvl w:val="0"/>
          <w:numId w:val="16"/>
        </w:numPr>
      </w:pPr>
      <w:r w:rsidRPr="00463A6F">
        <w:t>QR-based beneficiary addition.</w:t>
      </w:r>
    </w:p>
    <w:p w14:paraId="6EF6D8FF" w14:textId="77777777" w:rsidR="00463A6F" w:rsidRPr="00463A6F" w:rsidRDefault="00463A6F" w:rsidP="00463A6F">
      <w:pPr>
        <w:numPr>
          <w:ilvl w:val="0"/>
          <w:numId w:val="16"/>
        </w:numPr>
      </w:pPr>
      <w:r w:rsidRPr="00463A6F">
        <w:t>AI fraud detection.</w:t>
      </w:r>
    </w:p>
    <w:p w14:paraId="0EEFB057" w14:textId="77777777" w:rsidR="00463A6F" w:rsidRPr="00463A6F" w:rsidRDefault="00463A6F" w:rsidP="00463A6F">
      <w:pPr>
        <w:numPr>
          <w:ilvl w:val="0"/>
          <w:numId w:val="16"/>
        </w:numPr>
      </w:pPr>
      <w:r w:rsidRPr="00463A6F">
        <w:t>Biometric verification.</w:t>
      </w:r>
    </w:p>
    <w:p w14:paraId="1C4CBD45" w14:textId="77777777" w:rsidR="00463A6F" w:rsidRPr="00463A6F" w:rsidRDefault="00463A6F" w:rsidP="00463A6F">
      <w:pPr>
        <w:numPr>
          <w:ilvl w:val="0"/>
          <w:numId w:val="16"/>
        </w:numPr>
      </w:pPr>
      <w:r w:rsidRPr="00463A6F">
        <w:t>Beneficiary nickname.</w:t>
      </w:r>
    </w:p>
    <w:p w14:paraId="4705B45E" w14:textId="77777777" w:rsidR="00463A6F" w:rsidRPr="00463A6F" w:rsidRDefault="00463A6F" w:rsidP="00463A6F">
      <w:pPr>
        <w:numPr>
          <w:ilvl w:val="0"/>
          <w:numId w:val="16"/>
        </w:numPr>
      </w:pPr>
      <w:proofErr w:type="spellStart"/>
      <w:r w:rsidRPr="00463A6F">
        <w:t>Favorite</w:t>
      </w:r>
      <w:proofErr w:type="spellEnd"/>
      <w:r w:rsidRPr="00463A6F">
        <w:t xml:space="preserve"> beneficiaries.</w:t>
      </w:r>
    </w:p>
    <w:p w14:paraId="40E54BBF" w14:textId="77777777" w:rsidR="00463A6F" w:rsidRPr="00463A6F" w:rsidRDefault="00463A6F" w:rsidP="00463A6F">
      <w:pPr>
        <w:numPr>
          <w:ilvl w:val="0"/>
          <w:numId w:val="16"/>
        </w:numPr>
      </w:pPr>
      <w:r w:rsidRPr="00463A6F">
        <w:t>Bulk beneficiary upload.</w:t>
      </w:r>
    </w:p>
    <w:p w14:paraId="3797B0CF" w14:textId="77777777" w:rsidR="00463A6F" w:rsidRPr="00463A6F" w:rsidRDefault="00463A6F" w:rsidP="00463A6F">
      <w:r w:rsidRPr="00463A6F">
        <w:pict w14:anchorId="322B490D">
          <v:rect id="_x0000_i1213" style="width:0;height:1.5pt" o:hralign="center" o:hrstd="t" o:hr="t" fillcolor="#a0a0a0" stroked="f"/>
        </w:pict>
      </w:r>
    </w:p>
    <w:p w14:paraId="5166C78B" w14:textId="77777777" w:rsidR="00463A6F" w:rsidRPr="00463A6F" w:rsidRDefault="00463A6F" w:rsidP="00463A6F">
      <w:pPr>
        <w:rPr>
          <w:b/>
          <w:bCs/>
        </w:rPr>
      </w:pPr>
      <w:r w:rsidRPr="00463A6F">
        <w:rPr>
          <w:b/>
          <w:bCs/>
        </w:rPr>
        <w:t>17. Approvals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7"/>
        <w:gridCol w:w="889"/>
        <w:gridCol w:w="904"/>
      </w:tblGrid>
      <w:tr w:rsidR="00463A6F" w:rsidRPr="00463A6F" w14:paraId="31FF1AD6" w14:textId="77777777">
        <w:trPr>
          <w:tblHeader/>
          <w:tblCellSpacing w:w="15" w:type="dxa"/>
        </w:trPr>
        <w:tc>
          <w:tcPr>
            <w:tcW w:w="0" w:type="auto"/>
            <w:vAlign w:val="center"/>
            <w:hideMark/>
          </w:tcPr>
          <w:p w14:paraId="6F02113C" w14:textId="77777777" w:rsidR="00463A6F" w:rsidRPr="00463A6F" w:rsidRDefault="00463A6F" w:rsidP="00463A6F">
            <w:pPr>
              <w:rPr>
                <w:b/>
                <w:bCs/>
              </w:rPr>
            </w:pPr>
            <w:r w:rsidRPr="00463A6F">
              <w:rPr>
                <w:b/>
                <w:bCs/>
              </w:rPr>
              <w:t>Role</w:t>
            </w:r>
          </w:p>
        </w:tc>
        <w:tc>
          <w:tcPr>
            <w:tcW w:w="0" w:type="auto"/>
            <w:vAlign w:val="center"/>
            <w:hideMark/>
          </w:tcPr>
          <w:p w14:paraId="3D5C20A9" w14:textId="77777777" w:rsidR="00463A6F" w:rsidRPr="00463A6F" w:rsidRDefault="00463A6F" w:rsidP="00463A6F">
            <w:pPr>
              <w:rPr>
                <w:b/>
                <w:bCs/>
              </w:rPr>
            </w:pPr>
            <w:r w:rsidRPr="00463A6F">
              <w:rPr>
                <w:b/>
                <w:bCs/>
              </w:rPr>
              <w:t>Name</w:t>
            </w:r>
          </w:p>
        </w:tc>
        <w:tc>
          <w:tcPr>
            <w:tcW w:w="0" w:type="auto"/>
            <w:vAlign w:val="center"/>
            <w:hideMark/>
          </w:tcPr>
          <w:p w14:paraId="125DC299" w14:textId="77777777" w:rsidR="00463A6F" w:rsidRPr="00463A6F" w:rsidRDefault="00463A6F" w:rsidP="00463A6F">
            <w:pPr>
              <w:rPr>
                <w:b/>
                <w:bCs/>
              </w:rPr>
            </w:pPr>
            <w:r w:rsidRPr="00463A6F">
              <w:rPr>
                <w:b/>
                <w:bCs/>
              </w:rPr>
              <w:t>Status</w:t>
            </w:r>
          </w:p>
        </w:tc>
      </w:tr>
      <w:tr w:rsidR="00463A6F" w:rsidRPr="00463A6F" w14:paraId="52F9E8D6" w14:textId="77777777">
        <w:trPr>
          <w:tblCellSpacing w:w="15" w:type="dxa"/>
        </w:trPr>
        <w:tc>
          <w:tcPr>
            <w:tcW w:w="0" w:type="auto"/>
            <w:vAlign w:val="center"/>
            <w:hideMark/>
          </w:tcPr>
          <w:p w14:paraId="22B54083" w14:textId="77777777" w:rsidR="00463A6F" w:rsidRPr="00463A6F" w:rsidRDefault="00463A6F" w:rsidP="00463A6F">
            <w:r w:rsidRPr="00463A6F">
              <w:t>Business Analyst</w:t>
            </w:r>
          </w:p>
        </w:tc>
        <w:tc>
          <w:tcPr>
            <w:tcW w:w="0" w:type="auto"/>
            <w:vAlign w:val="center"/>
            <w:hideMark/>
          </w:tcPr>
          <w:p w14:paraId="1E78A0FB" w14:textId="77777777" w:rsidR="00463A6F" w:rsidRPr="00463A6F" w:rsidRDefault="00463A6F" w:rsidP="00463A6F">
            <w:r w:rsidRPr="00463A6F">
              <w:t>Pending</w:t>
            </w:r>
          </w:p>
        </w:tc>
        <w:tc>
          <w:tcPr>
            <w:tcW w:w="0" w:type="auto"/>
            <w:vAlign w:val="center"/>
            <w:hideMark/>
          </w:tcPr>
          <w:p w14:paraId="14C48A4A" w14:textId="77777777" w:rsidR="00463A6F" w:rsidRPr="00463A6F" w:rsidRDefault="00463A6F" w:rsidP="00463A6F">
            <w:r w:rsidRPr="00463A6F">
              <w:t>Pending</w:t>
            </w:r>
          </w:p>
        </w:tc>
      </w:tr>
      <w:tr w:rsidR="00463A6F" w:rsidRPr="00463A6F" w14:paraId="0E6FBF78" w14:textId="77777777">
        <w:trPr>
          <w:tblCellSpacing w:w="15" w:type="dxa"/>
        </w:trPr>
        <w:tc>
          <w:tcPr>
            <w:tcW w:w="0" w:type="auto"/>
            <w:vAlign w:val="center"/>
            <w:hideMark/>
          </w:tcPr>
          <w:p w14:paraId="58663D2C" w14:textId="77777777" w:rsidR="00463A6F" w:rsidRPr="00463A6F" w:rsidRDefault="00463A6F" w:rsidP="00463A6F">
            <w:r w:rsidRPr="00463A6F">
              <w:t>Product Owner</w:t>
            </w:r>
          </w:p>
        </w:tc>
        <w:tc>
          <w:tcPr>
            <w:tcW w:w="0" w:type="auto"/>
            <w:vAlign w:val="center"/>
            <w:hideMark/>
          </w:tcPr>
          <w:p w14:paraId="65459C3F" w14:textId="77777777" w:rsidR="00463A6F" w:rsidRPr="00463A6F" w:rsidRDefault="00463A6F" w:rsidP="00463A6F">
            <w:r w:rsidRPr="00463A6F">
              <w:t>Pending</w:t>
            </w:r>
          </w:p>
        </w:tc>
        <w:tc>
          <w:tcPr>
            <w:tcW w:w="0" w:type="auto"/>
            <w:vAlign w:val="center"/>
            <w:hideMark/>
          </w:tcPr>
          <w:p w14:paraId="3A87FFDE" w14:textId="77777777" w:rsidR="00463A6F" w:rsidRPr="00463A6F" w:rsidRDefault="00463A6F" w:rsidP="00463A6F">
            <w:r w:rsidRPr="00463A6F">
              <w:t>Pending</w:t>
            </w:r>
          </w:p>
        </w:tc>
      </w:tr>
      <w:tr w:rsidR="00463A6F" w:rsidRPr="00463A6F" w14:paraId="53999987" w14:textId="77777777">
        <w:trPr>
          <w:tblCellSpacing w:w="15" w:type="dxa"/>
        </w:trPr>
        <w:tc>
          <w:tcPr>
            <w:tcW w:w="0" w:type="auto"/>
            <w:vAlign w:val="center"/>
            <w:hideMark/>
          </w:tcPr>
          <w:p w14:paraId="70110D92" w14:textId="77777777" w:rsidR="00463A6F" w:rsidRPr="00463A6F" w:rsidRDefault="00463A6F" w:rsidP="00463A6F">
            <w:r w:rsidRPr="00463A6F">
              <w:t>QA Lead</w:t>
            </w:r>
          </w:p>
        </w:tc>
        <w:tc>
          <w:tcPr>
            <w:tcW w:w="0" w:type="auto"/>
            <w:vAlign w:val="center"/>
            <w:hideMark/>
          </w:tcPr>
          <w:p w14:paraId="594295F8" w14:textId="77777777" w:rsidR="00463A6F" w:rsidRPr="00463A6F" w:rsidRDefault="00463A6F" w:rsidP="00463A6F">
            <w:r w:rsidRPr="00463A6F">
              <w:t>Pending</w:t>
            </w:r>
          </w:p>
        </w:tc>
        <w:tc>
          <w:tcPr>
            <w:tcW w:w="0" w:type="auto"/>
            <w:vAlign w:val="center"/>
            <w:hideMark/>
          </w:tcPr>
          <w:p w14:paraId="6A8035B7" w14:textId="77777777" w:rsidR="00463A6F" w:rsidRPr="00463A6F" w:rsidRDefault="00463A6F" w:rsidP="00463A6F">
            <w:r w:rsidRPr="00463A6F">
              <w:t>Pending</w:t>
            </w:r>
          </w:p>
        </w:tc>
      </w:tr>
      <w:tr w:rsidR="00463A6F" w:rsidRPr="00463A6F" w14:paraId="340A354F" w14:textId="77777777">
        <w:trPr>
          <w:tblCellSpacing w:w="15" w:type="dxa"/>
        </w:trPr>
        <w:tc>
          <w:tcPr>
            <w:tcW w:w="0" w:type="auto"/>
            <w:vAlign w:val="center"/>
            <w:hideMark/>
          </w:tcPr>
          <w:p w14:paraId="46A3A709" w14:textId="77777777" w:rsidR="00463A6F" w:rsidRPr="00463A6F" w:rsidRDefault="00463A6F" w:rsidP="00463A6F">
            <w:r w:rsidRPr="00463A6F">
              <w:t>Development Lead</w:t>
            </w:r>
          </w:p>
        </w:tc>
        <w:tc>
          <w:tcPr>
            <w:tcW w:w="0" w:type="auto"/>
            <w:vAlign w:val="center"/>
            <w:hideMark/>
          </w:tcPr>
          <w:p w14:paraId="0F4BD9B1" w14:textId="77777777" w:rsidR="00463A6F" w:rsidRPr="00463A6F" w:rsidRDefault="00463A6F" w:rsidP="00463A6F">
            <w:r w:rsidRPr="00463A6F">
              <w:t>Pending</w:t>
            </w:r>
          </w:p>
        </w:tc>
        <w:tc>
          <w:tcPr>
            <w:tcW w:w="0" w:type="auto"/>
            <w:vAlign w:val="center"/>
            <w:hideMark/>
          </w:tcPr>
          <w:p w14:paraId="6BEB1179" w14:textId="77777777" w:rsidR="00463A6F" w:rsidRPr="00463A6F" w:rsidRDefault="00463A6F" w:rsidP="00463A6F">
            <w:r w:rsidRPr="00463A6F">
              <w:t>Pending</w:t>
            </w:r>
          </w:p>
        </w:tc>
      </w:tr>
    </w:tbl>
    <w:p w14:paraId="1CCD1CD0" w14:textId="77777777" w:rsidR="00007128" w:rsidRDefault="00007128"/>
    <w:sectPr w:rsidR="000071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76BD"/>
    <w:multiLevelType w:val="multilevel"/>
    <w:tmpl w:val="1D74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8782F"/>
    <w:multiLevelType w:val="multilevel"/>
    <w:tmpl w:val="07D2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36635"/>
    <w:multiLevelType w:val="multilevel"/>
    <w:tmpl w:val="A338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F73E0"/>
    <w:multiLevelType w:val="multilevel"/>
    <w:tmpl w:val="33A8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1024C"/>
    <w:multiLevelType w:val="multilevel"/>
    <w:tmpl w:val="9D6A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97E2D"/>
    <w:multiLevelType w:val="multilevel"/>
    <w:tmpl w:val="A24E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52443"/>
    <w:multiLevelType w:val="multilevel"/>
    <w:tmpl w:val="C9E0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413F7"/>
    <w:multiLevelType w:val="multilevel"/>
    <w:tmpl w:val="63DE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066C9"/>
    <w:multiLevelType w:val="multilevel"/>
    <w:tmpl w:val="10A4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4A1C8D"/>
    <w:multiLevelType w:val="multilevel"/>
    <w:tmpl w:val="FBBE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30963"/>
    <w:multiLevelType w:val="multilevel"/>
    <w:tmpl w:val="9A60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2523BE"/>
    <w:multiLevelType w:val="multilevel"/>
    <w:tmpl w:val="D628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497FEC"/>
    <w:multiLevelType w:val="multilevel"/>
    <w:tmpl w:val="C304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4234E4"/>
    <w:multiLevelType w:val="multilevel"/>
    <w:tmpl w:val="98E2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031BD4"/>
    <w:multiLevelType w:val="multilevel"/>
    <w:tmpl w:val="8840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C70AD5"/>
    <w:multiLevelType w:val="multilevel"/>
    <w:tmpl w:val="78B0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410781">
    <w:abstractNumId w:val="12"/>
  </w:num>
  <w:num w:numId="2" w16cid:durableId="1437603842">
    <w:abstractNumId w:val="8"/>
  </w:num>
  <w:num w:numId="3" w16cid:durableId="2009554247">
    <w:abstractNumId w:val="10"/>
  </w:num>
  <w:num w:numId="4" w16cid:durableId="1173757644">
    <w:abstractNumId w:val="9"/>
  </w:num>
  <w:num w:numId="5" w16cid:durableId="325132954">
    <w:abstractNumId w:val="4"/>
  </w:num>
  <w:num w:numId="6" w16cid:durableId="533924160">
    <w:abstractNumId w:val="1"/>
  </w:num>
  <w:num w:numId="7" w16cid:durableId="2015373732">
    <w:abstractNumId w:val="0"/>
  </w:num>
  <w:num w:numId="8" w16cid:durableId="831798505">
    <w:abstractNumId w:val="5"/>
  </w:num>
  <w:num w:numId="9" w16cid:durableId="281233543">
    <w:abstractNumId w:val="15"/>
  </w:num>
  <w:num w:numId="10" w16cid:durableId="1331980900">
    <w:abstractNumId w:val="7"/>
  </w:num>
  <w:num w:numId="11" w16cid:durableId="403340509">
    <w:abstractNumId w:val="13"/>
  </w:num>
  <w:num w:numId="12" w16cid:durableId="1787504726">
    <w:abstractNumId w:val="14"/>
  </w:num>
  <w:num w:numId="13" w16cid:durableId="2057468633">
    <w:abstractNumId w:val="6"/>
  </w:num>
  <w:num w:numId="14" w16cid:durableId="1086422695">
    <w:abstractNumId w:val="2"/>
  </w:num>
  <w:num w:numId="15" w16cid:durableId="417597214">
    <w:abstractNumId w:val="3"/>
  </w:num>
  <w:num w:numId="16" w16cid:durableId="701292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B86"/>
    <w:rsid w:val="00007128"/>
    <w:rsid w:val="003C23E6"/>
    <w:rsid w:val="00463A6F"/>
    <w:rsid w:val="00D76B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E7627"/>
  <w15:chartTrackingRefBased/>
  <w15:docId w15:val="{3A6DD801-BBCC-4404-B9EE-6576FC2C3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B86"/>
    <w:rPr>
      <w:rFonts w:eastAsiaTheme="majorEastAsia" w:cstheme="majorBidi"/>
      <w:color w:val="272727" w:themeColor="text1" w:themeTint="D8"/>
    </w:rPr>
  </w:style>
  <w:style w:type="paragraph" w:styleId="Title">
    <w:name w:val="Title"/>
    <w:basedOn w:val="Normal"/>
    <w:next w:val="Normal"/>
    <w:link w:val="TitleChar"/>
    <w:uiPriority w:val="10"/>
    <w:qFormat/>
    <w:rsid w:val="00D76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B86"/>
    <w:pPr>
      <w:spacing w:before="160"/>
      <w:jc w:val="center"/>
    </w:pPr>
    <w:rPr>
      <w:i/>
      <w:iCs/>
      <w:color w:val="404040" w:themeColor="text1" w:themeTint="BF"/>
    </w:rPr>
  </w:style>
  <w:style w:type="character" w:customStyle="1" w:styleId="QuoteChar">
    <w:name w:val="Quote Char"/>
    <w:basedOn w:val="DefaultParagraphFont"/>
    <w:link w:val="Quote"/>
    <w:uiPriority w:val="29"/>
    <w:rsid w:val="00D76B86"/>
    <w:rPr>
      <w:i/>
      <w:iCs/>
      <w:color w:val="404040" w:themeColor="text1" w:themeTint="BF"/>
    </w:rPr>
  </w:style>
  <w:style w:type="paragraph" w:styleId="ListParagraph">
    <w:name w:val="List Paragraph"/>
    <w:basedOn w:val="Normal"/>
    <w:uiPriority w:val="34"/>
    <w:qFormat/>
    <w:rsid w:val="00D76B86"/>
    <w:pPr>
      <w:ind w:left="720"/>
      <w:contextualSpacing/>
    </w:pPr>
  </w:style>
  <w:style w:type="character" w:styleId="IntenseEmphasis">
    <w:name w:val="Intense Emphasis"/>
    <w:basedOn w:val="DefaultParagraphFont"/>
    <w:uiPriority w:val="21"/>
    <w:qFormat/>
    <w:rsid w:val="00D76B86"/>
    <w:rPr>
      <w:i/>
      <w:iCs/>
      <w:color w:val="0F4761" w:themeColor="accent1" w:themeShade="BF"/>
    </w:rPr>
  </w:style>
  <w:style w:type="paragraph" w:styleId="IntenseQuote">
    <w:name w:val="Intense Quote"/>
    <w:basedOn w:val="Normal"/>
    <w:next w:val="Normal"/>
    <w:link w:val="IntenseQuoteChar"/>
    <w:uiPriority w:val="30"/>
    <w:qFormat/>
    <w:rsid w:val="00D76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B86"/>
    <w:rPr>
      <w:i/>
      <w:iCs/>
      <w:color w:val="0F4761" w:themeColor="accent1" w:themeShade="BF"/>
    </w:rPr>
  </w:style>
  <w:style w:type="character" w:styleId="IntenseReference">
    <w:name w:val="Intense Reference"/>
    <w:basedOn w:val="DefaultParagraphFont"/>
    <w:uiPriority w:val="32"/>
    <w:qFormat/>
    <w:rsid w:val="00D76B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741</Words>
  <Characters>4225</Characters>
  <Application>Microsoft Office Word</Application>
  <DocSecurity>0</DocSecurity>
  <Lines>35</Lines>
  <Paragraphs>9</Paragraphs>
  <ScaleCrop>false</ScaleCrop>
  <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Kumar N</dc:creator>
  <cp:keywords/>
  <dc:description/>
  <cp:lastModifiedBy>Naveen Kumar N</cp:lastModifiedBy>
  <cp:revision>2</cp:revision>
  <dcterms:created xsi:type="dcterms:W3CDTF">2026-06-29T16:54:00Z</dcterms:created>
  <dcterms:modified xsi:type="dcterms:W3CDTF">2026-06-29T16:54:00Z</dcterms:modified>
</cp:coreProperties>
</file>