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49B" w:rsidRDefault="00033532">
      <w:pPr>
        <w:jc w:val="center"/>
      </w:pPr>
      <w:r>
        <w:rPr>
          <w:b/>
          <w:color w:val="17365D"/>
          <w:sz w:val="40"/>
        </w:rPr>
        <w:t>PHASE 7 — PROJECT DOCUMENTATION</w:t>
      </w:r>
    </w:p>
    <w:p w:rsidR="0013549B" w:rsidRDefault="0013549B">
      <w:pPr>
        <w:jc w:val="center"/>
      </w:pPr>
    </w:p>
    <w:p w:rsidR="0013549B" w:rsidRDefault="00033532">
      <w:r>
        <w:rPr>
          <w:sz w:val="24"/>
          <w:szCs w:val="32"/>
        </w:rPr>
        <w:t xml:space="preserve">INTRODUCTION :  </w:t>
      </w:r>
    </w:p>
    <w:p w:rsidR="0013549B" w:rsidRDefault="00033532">
      <w:pPr>
        <w:spacing w:after="160" w:line="259" w:lineRule="auto"/>
        <w:ind w:left="1760"/>
      </w:pPr>
      <w:r>
        <w:rPr>
          <w:rFonts w:eastAsia="Calibri"/>
          <w:b/>
          <w:bCs/>
          <w:kern w:val="2"/>
          <w:sz w:val="32"/>
          <w:szCs w:val="32"/>
          <w:lang w:val="en-IN"/>
        </w:rPr>
        <w:t xml:space="preserve">Team </w:t>
      </w:r>
      <w:proofErr w:type="gramStart"/>
      <w:r>
        <w:rPr>
          <w:rFonts w:eastAsia="Calibri"/>
          <w:b/>
          <w:bCs/>
          <w:kern w:val="2"/>
          <w:sz w:val="32"/>
          <w:szCs w:val="32"/>
          <w:lang w:val="en-IN"/>
        </w:rPr>
        <w:t>ID :</w:t>
      </w:r>
      <w:proofErr w:type="gramEnd"/>
      <w:r>
        <w:rPr>
          <w:rFonts w:eastAsia="Calibri"/>
          <w:b/>
          <w:bCs/>
          <w:kern w:val="2"/>
          <w:sz w:val="32"/>
          <w:szCs w:val="32"/>
          <w:lang w:val="en-IN"/>
        </w:rPr>
        <w:t xml:space="preserve"> SWTID-2026-1542 </w:t>
      </w:r>
    </w:p>
    <w:p w:rsidR="0013549B" w:rsidRPr="00033532" w:rsidRDefault="00033532">
      <w:pPr>
        <w:spacing w:after="160" w:line="259" w:lineRule="auto"/>
        <w:ind w:left="1760"/>
        <w:rPr>
          <w:b/>
          <w:sz w:val="28"/>
        </w:rPr>
      </w:pPr>
      <w:r>
        <w:rPr>
          <w:rFonts w:eastAsia="Calibri"/>
          <w:b/>
          <w:bCs/>
          <w:kern w:val="2"/>
          <w:sz w:val="32"/>
          <w:szCs w:val="32"/>
          <w:lang w:val="en-IN"/>
        </w:rPr>
        <w:t xml:space="preserve">Team </w:t>
      </w:r>
      <w:proofErr w:type="gramStart"/>
      <w:r>
        <w:rPr>
          <w:rFonts w:eastAsia="Calibri"/>
          <w:b/>
          <w:bCs/>
          <w:kern w:val="2"/>
          <w:sz w:val="32"/>
          <w:szCs w:val="32"/>
          <w:lang w:val="en-IN"/>
        </w:rPr>
        <w:t>Leader :</w:t>
      </w:r>
      <w:proofErr w:type="gramEnd"/>
      <w:r>
        <w:rPr>
          <w:rFonts w:eastAsia="Calibri"/>
          <w:b/>
          <w:bCs/>
          <w:kern w:val="2"/>
          <w:sz w:val="32"/>
          <w:szCs w:val="32"/>
          <w:lang w:val="en-IN"/>
        </w:rPr>
        <w:t xml:space="preserve"> </w:t>
      </w:r>
      <w:r w:rsidRPr="00033532">
        <w:rPr>
          <w:b/>
          <w:sz w:val="28"/>
        </w:rPr>
        <w:t>GANESH.M</w:t>
      </w:r>
    </w:p>
    <w:p w:rsidR="0013549B" w:rsidRPr="00033532" w:rsidRDefault="00033532">
      <w:pPr>
        <w:rPr>
          <w:b/>
          <w:sz w:val="32"/>
        </w:rPr>
      </w:pPr>
      <w:r>
        <w:rPr>
          <w:rFonts w:eastAsia="Calibri"/>
          <w:b/>
          <w:bCs/>
          <w:kern w:val="2"/>
          <w:sz w:val="32"/>
          <w:szCs w:val="32"/>
          <w:lang w:val="en-IN"/>
        </w:rPr>
        <w:t xml:space="preserve">   MAIL ID: </w:t>
      </w:r>
      <w:r w:rsidRPr="00033532">
        <w:rPr>
          <w:b/>
          <w:sz w:val="32"/>
          <w:szCs w:val="21"/>
        </w:rPr>
        <w:t>ganeshmurugam1411@gmail.com</w:t>
      </w:r>
    </w:p>
    <w:p w:rsidR="0013549B" w:rsidRDefault="00033532">
      <w:pPr>
        <w:pStyle w:val="Heading2"/>
      </w:pPr>
      <w:r>
        <w:rPr>
          <w:rFonts w:eastAsia="MS Mincho"/>
          <w:b w:val="0"/>
          <w:bCs w:val="0"/>
          <w:color w:val="auto"/>
          <w:sz w:val="24"/>
          <w:szCs w:val="32"/>
        </w:rPr>
        <w:t xml:space="preserve">Team </w:t>
      </w:r>
      <w:proofErr w:type="gramStart"/>
      <w:r>
        <w:rPr>
          <w:rFonts w:eastAsia="MS Mincho"/>
          <w:b w:val="0"/>
          <w:bCs w:val="0"/>
          <w:color w:val="auto"/>
          <w:sz w:val="24"/>
          <w:szCs w:val="32"/>
        </w:rPr>
        <w:t>members :</w:t>
      </w:r>
      <w:proofErr w:type="gramEnd"/>
    </w:p>
    <w:p w:rsidR="0013549B" w:rsidRDefault="0013549B"/>
    <w:tbl>
      <w:tblPr>
        <w:tblpPr w:vertAnchor="text" w:horzAnchor="page" w:tblpX="1113" w:tblpY="-473"/>
        <w:tblW w:w="9387" w:type="dxa"/>
        <w:tblLook w:val="04A0" w:firstRow="1" w:lastRow="0" w:firstColumn="1" w:lastColumn="0" w:noHBand="0" w:noVBand="1"/>
      </w:tblPr>
      <w:tblGrid>
        <w:gridCol w:w="4693"/>
        <w:gridCol w:w="4694"/>
      </w:tblGrid>
      <w:tr w:rsidR="0013549B" w:rsidTr="00033532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549B" w:rsidRDefault="00033532">
            <w:pPr>
              <w:spacing w:after="160" w:line="259" w:lineRule="auto"/>
              <w:ind w:firstLineChars="400" w:firstLine="1205"/>
            </w:pPr>
            <w:r>
              <w:rPr>
                <w:rFonts w:eastAsia="Calibri"/>
                <w:b/>
                <w:bCs/>
                <w:color w:val="000000"/>
                <w:kern w:val="2"/>
                <w:sz w:val="30"/>
                <w:szCs w:val="30"/>
                <w:lang w:val="en-IN"/>
              </w:rPr>
              <w:t>NAME</w:t>
            </w:r>
          </w:p>
        </w:tc>
        <w:tc>
          <w:tcPr>
            <w:tcW w:w="4694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549B" w:rsidRDefault="00033532">
            <w:pPr>
              <w:spacing w:after="160" w:line="259" w:lineRule="auto"/>
              <w:ind w:left="1320"/>
            </w:pPr>
            <w:r>
              <w:rPr>
                <w:rFonts w:eastAsia="Calibri"/>
                <w:b/>
                <w:bCs/>
                <w:color w:val="000000"/>
                <w:kern w:val="2"/>
                <w:sz w:val="30"/>
                <w:szCs w:val="30"/>
                <w:lang w:val="en-IN"/>
              </w:rPr>
              <w:t>MAIL ID</w:t>
            </w:r>
          </w:p>
        </w:tc>
      </w:tr>
      <w:tr w:rsidR="00033532" w:rsidTr="00033532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33532" w:rsidRDefault="00033532" w:rsidP="00033532">
            <w:pPr>
              <w:spacing w:after="0" w:line="259" w:lineRule="auto"/>
            </w:pPr>
            <w:r>
              <w:rPr>
                <w:sz w:val="21"/>
              </w:rPr>
              <w:t>GOKUL.K</w:t>
            </w:r>
          </w:p>
        </w:tc>
        <w:tc>
          <w:tcPr>
            <w:tcW w:w="4694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33532" w:rsidRPr="001E223E" w:rsidRDefault="00033532" w:rsidP="00033532">
            <w:pPr>
              <w:spacing w:after="0" w:line="25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Silambamgokul17@gmail.com</w:t>
            </w:r>
          </w:p>
        </w:tc>
      </w:tr>
      <w:tr w:rsidR="00033532" w:rsidTr="00033532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33532" w:rsidRDefault="00033532" w:rsidP="00033532">
            <w:pPr>
              <w:spacing w:after="0" w:line="259" w:lineRule="auto"/>
            </w:pPr>
            <w:bookmarkStart w:id="0" w:name="_GoBack" w:colFirst="0" w:colLast="0"/>
            <w:r>
              <w:rPr>
                <w:sz w:val="21"/>
              </w:rPr>
              <w:t>GOVARSHUN.R</w:t>
            </w:r>
          </w:p>
        </w:tc>
        <w:tc>
          <w:tcPr>
            <w:tcW w:w="4694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33532" w:rsidRPr="001E223E" w:rsidRDefault="00033532" w:rsidP="00033532">
            <w:pPr>
              <w:spacing w:after="0" w:line="25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govarshunr@gmail.com</w:t>
            </w:r>
          </w:p>
        </w:tc>
      </w:tr>
      <w:bookmarkEnd w:id="0"/>
      <w:tr w:rsidR="00033532" w:rsidTr="00033532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33532" w:rsidRPr="001E223E" w:rsidRDefault="00033532" w:rsidP="00033532">
            <w:pPr>
              <w:spacing w:after="0" w:line="25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HAARISH.B</w:t>
            </w:r>
          </w:p>
        </w:tc>
        <w:tc>
          <w:tcPr>
            <w:tcW w:w="4694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33532" w:rsidRPr="001E223E" w:rsidRDefault="00033532" w:rsidP="00033532">
            <w:pPr>
              <w:spacing w:after="0" w:line="25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haarish.b46@gmail.com</w:t>
            </w:r>
          </w:p>
        </w:tc>
      </w:tr>
    </w:tbl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13549B"/>
    <w:p w:rsidR="0013549B" w:rsidRDefault="00033532">
      <w:pPr>
        <w:pStyle w:val="Heading2"/>
      </w:pPr>
      <w:r>
        <w:t>7.1 Purpose of the Documentation</w:t>
      </w:r>
    </w:p>
    <w:p w:rsidR="0013549B" w:rsidRDefault="00033532">
      <w:r>
        <w:t xml:space="preserve">This phase brings the complete AnswerBot implementation into one readable project report. It records the project idea, requirements, architecture, setup, development, database, </w:t>
      </w:r>
      <w:r>
        <w:t>API testing, evidence, results and submission information so that another person can understand the project and reproduce the basic workflow.</w:t>
      </w:r>
    </w:p>
    <w:p w:rsidR="0013549B" w:rsidRDefault="00033532">
      <w:pPr>
        <w:pStyle w:val="Heading2"/>
      </w:pPr>
      <w:r>
        <w:t>7.2 Project Overview</w:t>
      </w:r>
    </w:p>
    <w:p w:rsidR="0013549B" w:rsidRDefault="00033532">
      <w:r>
        <w:t>AnswerBot is a secure REST API platform for FAQ creation, user authentication, FAQ management</w:t>
      </w:r>
      <w:r>
        <w:t>, search and AI-assisted content generation. The documented technology stack includes Node.js, Express.js, MongoDB/Mongoose, JWT, bcrypt and Google Gemini AI.</w:t>
      </w:r>
    </w:p>
    <w:p w:rsidR="0013549B" w:rsidRDefault="00033532">
      <w:r>
        <w:t>The project addresses repetitive customer-support questions, time-consuming manual answer draftin</w:t>
      </w:r>
      <w:r>
        <w:t>g, FAQ maintenance and controlled access to private documentation.</w:t>
      </w:r>
    </w:p>
    <w:p w:rsidR="0013549B" w:rsidRDefault="00033532">
      <w:pPr>
        <w:pStyle w:val="Heading2"/>
      </w:pPr>
      <w:r>
        <w:t>7.3 Complete Technology Stack</w:t>
      </w:r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rPr>
                <w:b/>
              </w:rPr>
              <w:t>Area</w:t>
            </w:r>
          </w:p>
        </w:tc>
        <w:tc>
          <w:tcPr>
            <w:tcW w:w="5112" w:type="dxa"/>
          </w:tcPr>
          <w:p w:rsidR="0013549B" w:rsidRDefault="00033532">
            <w:r>
              <w:rPr>
                <w:b/>
              </w:rPr>
              <w:t>Technology / Tool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Runtime</w:t>
            </w:r>
          </w:p>
        </w:tc>
        <w:tc>
          <w:tcPr>
            <w:tcW w:w="5112" w:type="dxa"/>
          </w:tcPr>
          <w:p w:rsidR="0013549B" w:rsidRDefault="00033532">
            <w:r>
              <w:t>Node.js v18 or above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Backend</w:t>
            </w:r>
          </w:p>
        </w:tc>
        <w:tc>
          <w:tcPr>
            <w:tcW w:w="5112" w:type="dxa"/>
          </w:tcPr>
          <w:p w:rsidR="0013549B" w:rsidRDefault="00033532">
            <w:r>
              <w:t>Express.js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Database</w:t>
            </w:r>
          </w:p>
        </w:tc>
        <w:tc>
          <w:tcPr>
            <w:tcW w:w="5112" w:type="dxa"/>
          </w:tcPr>
          <w:p w:rsidR="0013549B" w:rsidRDefault="00033532">
            <w:r>
              <w:t>MongoDB with Mongoose ODM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Authentication</w:t>
            </w:r>
          </w:p>
        </w:tc>
        <w:tc>
          <w:tcPr>
            <w:tcW w:w="5112" w:type="dxa"/>
          </w:tcPr>
          <w:p w:rsidR="0013549B" w:rsidRDefault="00033532">
            <w:r>
              <w:t>JWT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Password Security</w:t>
            </w:r>
          </w:p>
        </w:tc>
        <w:tc>
          <w:tcPr>
            <w:tcW w:w="5112" w:type="dxa"/>
          </w:tcPr>
          <w:p w:rsidR="0013549B" w:rsidRDefault="00033532">
            <w:r>
              <w:t>bcrypt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 xml:space="preserve">AI </w:t>
            </w:r>
            <w:r>
              <w:t>Integration</w:t>
            </w:r>
          </w:p>
        </w:tc>
        <w:tc>
          <w:tcPr>
            <w:tcW w:w="5112" w:type="dxa"/>
          </w:tcPr>
          <w:p w:rsidR="0013549B" w:rsidRDefault="00033532">
            <w:r>
              <w:t>Google Gemini SDK / Gemini AI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API Testing</w:t>
            </w:r>
          </w:p>
        </w:tc>
        <w:tc>
          <w:tcPr>
            <w:tcW w:w="5112" w:type="dxa"/>
          </w:tcPr>
          <w:p w:rsidR="0013549B" w:rsidRDefault="00033532">
            <w:r>
              <w:t>Thunder Client / Postman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Development Environment</w:t>
            </w:r>
          </w:p>
        </w:tc>
        <w:tc>
          <w:tcPr>
            <w:tcW w:w="5112" w:type="dxa"/>
          </w:tcPr>
          <w:p w:rsidR="0013549B" w:rsidRDefault="00033532">
            <w:r>
              <w:t>Visual Studio Code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Configuration</w:t>
            </w:r>
          </w:p>
        </w:tc>
        <w:tc>
          <w:tcPr>
            <w:tcW w:w="5112" w:type="dxa"/>
          </w:tcPr>
          <w:p w:rsidR="0013549B" w:rsidRDefault="00033532">
            <w:r>
              <w:t>dotenv / environment variables</w:t>
            </w:r>
          </w:p>
        </w:tc>
      </w:tr>
    </w:tbl>
    <w:p w:rsidR="0013549B" w:rsidRDefault="00033532">
      <w:pPr>
        <w:pStyle w:val="Heading2"/>
      </w:pPr>
      <w:r>
        <w:t>7.4 Project Architecture &amp; Design Summary</w:t>
      </w:r>
    </w:p>
    <w:p w:rsidR="0013549B" w:rsidRDefault="00033532">
      <w:pPr>
        <w:pStyle w:val="ListBullet"/>
      </w:pPr>
      <w:r>
        <w:t xml:space="preserve">API tools send requests to the Express </w:t>
      </w:r>
      <w:r>
        <w:t>server.</w:t>
      </w:r>
    </w:p>
    <w:p w:rsidR="0013549B" w:rsidRDefault="00033532">
      <w:pPr>
        <w:pStyle w:val="ListBullet"/>
      </w:pPr>
      <w:r>
        <w:t>Express routes map HTTP requests to the appropriate controller workflow.</w:t>
      </w:r>
    </w:p>
    <w:p w:rsidR="0013549B" w:rsidRDefault="00033532">
      <w:pPr>
        <w:pStyle w:val="ListBullet"/>
      </w:pPr>
      <w:r>
        <w:t>Authentication middleware validates protected JWT-based requests.</w:t>
      </w:r>
    </w:p>
    <w:p w:rsidR="0013549B" w:rsidRDefault="00033532">
      <w:pPr>
        <w:pStyle w:val="ListBullet"/>
      </w:pPr>
      <w:r>
        <w:t>Controllers/services handle FAQ and AI business logic.</w:t>
      </w:r>
    </w:p>
    <w:p w:rsidR="0013549B" w:rsidRDefault="00033532">
      <w:pPr>
        <w:pStyle w:val="ListBullet"/>
      </w:pPr>
      <w:r>
        <w:t>Mongoose connects the application to MongoDB collectio</w:t>
      </w:r>
      <w:r>
        <w:t>ns.</w:t>
      </w:r>
    </w:p>
    <w:p w:rsidR="0013549B" w:rsidRDefault="00033532">
      <w:pPr>
        <w:pStyle w:val="ListBullet"/>
      </w:pPr>
      <w:r>
        <w:t>Google Gemini AI is used for automated FAQ generation.</w:t>
      </w:r>
    </w:p>
    <w:p w:rsidR="0013549B" w:rsidRDefault="00033532">
      <w:pPr>
        <w:pStyle w:val="ListBullet"/>
      </w:pPr>
      <w:r>
        <w:t>Centralized error handling provides standardized API responses.</w:t>
      </w:r>
    </w:p>
    <w:p w:rsidR="0013549B" w:rsidRDefault="00033532">
      <w:pPr>
        <w:pStyle w:val="Heading2"/>
      </w:pPr>
      <w:r>
        <w:lastRenderedPageBreak/>
        <w:t>7.5 File and Folder Structure</w:t>
      </w:r>
    </w:p>
    <w:p w:rsidR="0013549B" w:rsidRDefault="00033532">
      <w:r>
        <w:t xml:space="preserve">The following structure represents the project files and folders described in the original AnswerBot </w:t>
      </w:r>
      <w:r>
        <w:t>documentation.</w:t>
      </w:r>
    </w:p>
    <w:p w:rsidR="0013549B" w:rsidRDefault="00033532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566160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9B" w:rsidRDefault="00033532">
      <w:pPr>
        <w:jc w:val="center"/>
      </w:pPr>
      <w:r>
        <w:rPr>
          <w:i/>
          <w:sz w:val="16"/>
        </w:rPr>
        <w:t>Figure 7.1 — AnswerBot project file and folder structure (documentation-based structure)</w:t>
      </w:r>
    </w:p>
    <w:p w:rsidR="0013549B" w:rsidRDefault="00033532">
      <w:pPr>
        <w:pStyle w:val="Heading2"/>
      </w:pPr>
      <w:r>
        <w:t>7.6 Main File Responsibilities</w:t>
      </w:r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rPr>
                <w:b/>
              </w:rPr>
              <w:t>File / Folder</w:t>
            </w:r>
          </w:p>
        </w:tc>
        <w:tc>
          <w:tcPr>
            <w:tcW w:w="5112" w:type="dxa"/>
          </w:tcPr>
          <w:p w:rsidR="0013549B" w:rsidRDefault="00033532">
            <w:r>
              <w:rPr>
                <w:b/>
              </w:rPr>
              <w:t>Purpose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src/server.js</w:t>
            </w:r>
          </w:p>
        </w:tc>
        <w:tc>
          <w:tcPr>
            <w:tcW w:w="5112" w:type="dxa"/>
          </w:tcPr>
          <w:p w:rsidR="0013549B" w:rsidRDefault="00033532">
            <w:r>
              <w:t>Main server entry point; starts the application and database connection.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src/app.js</w:t>
            </w:r>
          </w:p>
        </w:tc>
        <w:tc>
          <w:tcPr>
            <w:tcW w:w="5112" w:type="dxa"/>
          </w:tcPr>
          <w:p w:rsidR="0013549B" w:rsidRDefault="00033532">
            <w:r>
              <w:t>Express application configuration and middleware/route setup.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src/middleware/authMiddleware.js</w:t>
            </w:r>
          </w:p>
        </w:tc>
        <w:tc>
          <w:tcPr>
            <w:tcW w:w="5112" w:type="dxa"/>
          </w:tcPr>
          <w:p w:rsidR="0013549B" w:rsidRDefault="00033532">
            <w:r>
              <w:t>Validates authentication tokens for protected routes.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src/middleware/errorMiddleware.js</w:t>
            </w:r>
          </w:p>
        </w:tc>
        <w:tc>
          <w:tcPr>
            <w:tcW w:w="5112" w:type="dxa"/>
          </w:tcPr>
          <w:p w:rsidR="0013549B" w:rsidRDefault="00033532">
            <w:r>
              <w:t>Centralized error handling.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src/models/User.js</w:t>
            </w:r>
          </w:p>
        </w:tc>
        <w:tc>
          <w:tcPr>
            <w:tcW w:w="5112" w:type="dxa"/>
          </w:tcPr>
          <w:p w:rsidR="0013549B" w:rsidRDefault="00033532">
            <w:r>
              <w:t xml:space="preserve">User schema </w:t>
            </w:r>
            <w:r>
              <w:t>and password-related model logic.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src/models/FAQ.js</w:t>
            </w:r>
          </w:p>
        </w:tc>
        <w:tc>
          <w:tcPr>
            <w:tcW w:w="5112" w:type="dxa"/>
          </w:tcPr>
          <w:p w:rsidR="0013549B" w:rsidRDefault="00033532">
            <w:r>
              <w:t>FAQ schema and relationship to the creating user.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src/routes/authRoutes.js</w:t>
            </w:r>
          </w:p>
        </w:tc>
        <w:tc>
          <w:tcPr>
            <w:tcW w:w="5112" w:type="dxa"/>
          </w:tcPr>
          <w:p w:rsidR="0013549B" w:rsidRDefault="00033532">
            <w:r>
              <w:t>Registration and login API routes.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src/routes/faqRoutes.js</w:t>
            </w:r>
          </w:p>
        </w:tc>
        <w:tc>
          <w:tcPr>
            <w:tcW w:w="5112" w:type="dxa"/>
          </w:tcPr>
          <w:p w:rsidR="0013549B" w:rsidRDefault="00033532">
            <w:r>
              <w:t>FAQ resource routes.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src/routes/aiRoutes.js</w:t>
            </w:r>
          </w:p>
        </w:tc>
        <w:tc>
          <w:tcPr>
            <w:tcW w:w="5112" w:type="dxa"/>
          </w:tcPr>
          <w:p w:rsidR="0013549B" w:rsidRDefault="00033532">
            <w:r>
              <w:t xml:space="preserve">AI FAQ-generation </w:t>
            </w:r>
            <w:r>
              <w:t>route.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src/services/geminiService.js</w:t>
            </w:r>
          </w:p>
        </w:tc>
        <w:tc>
          <w:tcPr>
            <w:tcW w:w="5112" w:type="dxa"/>
          </w:tcPr>
          <w:p w:rsidR="0013549B" w:rsidRDefault="00033532">
            <w:r>
              <w:t>AI service integration for Gemini-based generation.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lastRenderedPageBreak/>
              <w:t>package.json</w:t>
            </w:r>
          </w:p>
        </w:tc>
        <w:tc>
          <w:tcPr>
            <w:tcW w:w="5112" w:type="dxa"/>
          </w:tcPr>
          <w:p w:rsidR="0013549B" w:rsidRDefault="00033532">
            <w:r>
              <w:t>Project dependencies and npm scripts.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.env</w:t>
            </w:r>
          </w:p>
        </w:tc>
        <w:tc>
          <w:tcPr>
            <w:tcW w:w="5112" w:type="dxa"/>
          </w:tcPr>
          <w:p w:rsidR="0013549B" w:rsidRDefault="00033532">
            <w:r>
              <w:t>Environment configuration such as database/API secrets; should not be publicly exposed.</w:t>
            </w:r>
          </w:p>
        </w:tc>
      </w:tr>
    </w:tbl>
    <w:p w:rsidR="0013549B" w:rsidRDefault="00033532">
      <w:pPr>
        <w:pStyle w:val="Heading2"/>
      </w:pPr>
      <w:r>
        <w:t>7.7 Database Docume</w:t>
      </w:r>
      <w:r>
        <w:t>ntation</w:t>
      </w:r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3549B">
        <w:trPr>
          <w:jc w:val="center"/>
        </w:trPr>
        <w:tc>
          <w:tcPr>
            <w:tcW w:w="3408" w:type="dxa"/>
          </w:tcPr>
          <w:p w:rsidR="0013549B" w:rsidRDefault="00033532">
            <w:r>
              <w:rPr>
                <w:b/>
              </w:rPr>
              <w:t>Entity</w:t>
            </w:r>
          </w:p>
        </w:tc>
        <w:tc>
          <w:tcPr>
            <w:tcW w:w="3408" w:type="dxa"/>
          </w:tcPr>
          <w:p w:rsidR="0013549B" w:rsidRDefault="00033532">
            <w:r>
              <w:rPr>
                <w:b/>
              </w:rPr>
              <w:t>Important Fields</w:t>
            </w:r>
          </w:p>
        </w:tc>
        <w:tc>
          <w:tcPr>
            <w:tcW w:w="3408" w:type="dxa"/>
          </w:tcPr>
          <w:p w:rsidR="0013549B" w:rsidRDefault="00033532">
            <w:r>
              <w:rPr>
                <w:b/>
              </w:rPr>
              <w:t>Purpose</w:t>
            </w:r>
          </w:p>
        </w:tc>
      </w:tr>
      <w:tr w:rsidR="0013549B">
        <w:trPr>
          <w:jc w:val="center"/>
        </w:trPr>
        <w:tc>
          <w:tcPr>
            <w:tcW w:w="3408" w:type="dxa"/>
          </w:tcPr>
          <w:p w:rsidR="0013549B" w:rsidRDefault="00033532">
            <w:r>
              <w:t>User</w:t>
            </w:r>
          </w:p>
        </w:tc>
        <w:tc>
          <w:tcPr>
            <w:tcW w:w="3408" w:type="dxa"/>
          </w:tcPr>
          <w:p w:rsidR="0013549B" w:rsidRDefault="00033532">
            <w:r>
              <w:t>_id, name, email, password, role, createdAt, updatedAt</w:t>
            </w:r>
          </w:p>
        </w:tc>
        <w:tc>
          <w:tcPr>
            <w:tcW w:w="3408" w:type="dxa"/>
          </w:tcPr>
          <w:p w:rsidR="0013549B" w:rsidRDefault="00033532">
            <w:r>
              <w:t>Stores authenticated user accounts.</w:t>
            </w:r>
          </w:p>
        </w:tc>
      </w:tr>
      <w:tr w:rsidR="0013549B">
        <w:trPr>
          <w:jc w:val="center"/>
        </w:trPr>
        <w:tc>
          <w:tcPr>
            <w:tcW w:w="3408" w:type="dxa"/>
          </w:tcPr>
          <w:p w:rsidR="0013549B" w:rsidRDefault="00033532">
            <w:r>
              <w:t>FAQ</w:t>
            </w:r>
          </w:p>
        </w:tc>
        <w:tc>
          <w:tcPr>
            <w:tcW w:w="3408" w:type="dxa"/>
          </w:tcPr>
          <w:p w:rsidR="0013549B" w:rsidRDefault="00033532">
            <w:r>
              <w:t>_id, question, answer, category, createdBy, createdAt, updatedAt</w:t>
            </w:r>
          </w:p>
        </w:tc>
        <w:tc>
          <w:tcPr>
            <w:tcW w:w="3408" w:type="dxa"/>
          </w:tcPr>
          <w:p w:rsidR="0013549B" w:rsidRDefault="00033532">
            <w:r>
              <w:t>Stores FAQ records and creator reference.</w:t>
            </w:r>
          </w:p>
        </w:tc>
      </w:tr>
      <w:tr w:rsidR="0013549B">
        <w:trPr>
          <w:jc w:val="center"/>
        </w:trPr>
        <w:tc>
          <w:tcPr>
            <w:tcW w:w="3408" w:type="dxa"/>
          </w:tcPr>
          <w:p w:rsidR="0013549B" w:rsidRDefault="00033532">
            <w:r>
              <w:t xml:space="preserve">AI </w:t>
            </w:r>
            <w:r>
              <w:t>Generation (logical)</w:t>
            </w:r>
          </w:p>
        </w:tc>
        <w:tc>
          <w:tcPr>
            <w:tcW w:w="3408" w:type="dxa"/>
          </w:tcPr>
          <w:p w:rsidR="0013549B" w:rsidRDefault="00033532">
            <w:r>
              <w:t>topic, generatedQuestion, generatedAnswer, generatedCategory, generatedAt</w:t>
            </w:r>
          </w:p>
        </w:tc>
        <w:tc>
          <w:tcPr>
            <w:tcW w:w="3408" w:type="dxa"/>
          </w:tcPr>
          <w:p w:rsidR="0013549B" w:rsidRDefault="00033532">
            <w:r>
              <w:t>Represents dynamically generated AI content before persistence.</w:t>
            </w:r>
          </w:p>
        </w:tc>
      </w:tr>
      <w:tr w:rsidR="0013549B">
        <w:trPr>
          <w:jc w:val="center"/>
        </w:trPr>
        <w:tc>
          <w:tcPr>
            <w:tcW w:w="3408" w:type="dxa"/>
          </w:tcPr>
          <w:p w:rsidR="0013549B" w:rsidRDefault="00033532">
            <w:r>
              <w:t>Category (logical)</w:t>
            </w:r>
          </w:p>
        </w:tc>
        <w:tc>
          <w:tcPr>
            <w:tcW w:w="3408" w:type="dxa"/>
          </w:tcPr>
          <w:p w:rsidR="0013549B" w:rsidRDefault="00033532">
            <w:r>
              <w:t>categoryName, description, totalFAQs</w:t>
            </w:r>
          </w:p>
        </w:tc>
        <w:tc>
          <w:tcPr>
            <w:tcW w:w="3408" w:type="dxa"/>
          </w:tcPr>
          <w:p w:rsidR="0013549B" w:rsidRDefault="00033532">
            <w:r>
              <w:t>Organizes FAQ records by category.</w:t>
            </w:r>
          </w:p>
        </w:tc>
      </w:tr>
    </w:tbl>
    <w:p w:rsidR="0013549B" w:rsidRDefault="00033532">
      <w:r>
        <w:t xml:space="preserve">Key </w:t>
      </w:r>
      <w:r>
        <w:t>relationship: one User can create multiple FAQ records. FAQ search returns matching FAQ documents based on the supplied query.</w:t>
      </w:r>
    </w:p>
    <w:p w:rsidR="0013549B" w:rsidRDefault="00033532">
      <w:pPr>
        <w:pStyle w:val="Heading2"/>
      </w:pPr>
      <w:r>
        <w:t>7.8 API Documentation</w:t>
      </w:r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2556"/>
        <w:gridCol w:w="2636"/>
        <w:gridCol w:w="2556"/>
        <w:gridCol w:w="2556"/>
      </w:tblGrid>
      <w:tr w:rsidR="0013549B">
        <w:trPr>
          <w:jc w:val="center"/>
        </w:trPr>
        <w:tc>
          <w:tcPr>
            <w:tcW w:w="2556" w:type="dxa"/>
          </w:tcPr>
          <w:p w:rsidR="0013549B" w:rsidRDefault="00033532">
            <w:r>
              <w:rPr>
                <w:b/>
              </w:rPr>
              <w:t>Method</w:t>
            </w:r>
          </w:p>
        </w:tc>
        <w:tc>
          <w:tcPr>
            <w:tcW w:w="2556" w:type="dxa"/>
          </w:tcPr>
          <w:p w:rsidR="0013549B" w:rsidRDefault="00033532">
            <w:r>
              <w:rPr>
                <w:b/>
              </w:rPr>
              <w:t>Endpoint</w:t>
            </w:r>
          </w:p>
        </w:tc>
        <w:tc>
          <w:tcPr>
            <w:tcW w:w="2556" w:type="dxa"/>
          </w:tcPr>
          <w:p w:rsidR="0013549B" w:rsidRDefault="00033532">
            <w:r>
              <w:rPr>
                <w:b/>
              </w:rPr>
              <w:t>Access</w:t>
            </w:r>
          </w:p>
        </w:tc>
        <w:tc>
          <w:tcPr>
            <w:tcW w:w="2556" w:type="dxa"/>
          </w:tcPr>
          <w:p w:rsidR="0013549B" w:rsidRDefault="00033532">
            <w:r>
              <w:rPr>
                <w:b/>
              </w:rPr>
              <w:t>Purpose</w:t>
            </w:r>
          </w:p>
        </w:tc>
      </w:tr>
      <w:tr w:rsidR="0013549B">
        <w:trPr>
          <w:jc w:val="center"/>
        </w:trPr>
        <w:tc>
          <w:tcPr>
            <w:tcW w:w="2556" w:type="dxa"/>
          </w:tcPr>
          <w:p w:rsidR="0013549B" w:rsidRDefault="00033532">
            <w:r>
              <w:t>POST</w:t>
            </w:r>
          </w:p>
        </w:tc>
        <w:tc>
          <w:tcPr>
            <w:tcW w:w="2556" w:type="dxa"/>
          </w:tcPr>
          <w:p w:rsidR="0013549B" w:rsidRDefault="00033532">
            <w:r>
              <w:t>/api/auth/register</w:t>
            </w:r>
          </w:p>
        </w:tc>
        <w:tc>
          <w:tcPr>
            <w:tcW w:w="2556" w:type="dxa"/>
          </w:tcPr>
          <w:p w:rsidR="0013549B" w:rsidRDefault="00033532">
            <w:r>
              <w:t>Public</w:t>
            </w:r>
          </w:p>
        </w:tc>
        <w:tc>
          <w:tcPr>
            <w:tcW w:w="2556" w:type="dxa"/>
          </w:tcPr>
          <w:p w:rsidR="0013549B" w:rsidRDefault="00033532">
            <w:r>
              <w:t>Register a user.</w:t>
            </w:r>
          </w:p>
        </w:tc>
      </w:tr>
      <w:tr w:rsidR="0013549B">
        <w:trPr>
          <w:jc w:val="center"/>
        </w:trPr>
        <w:tc>
          <w:tcPr>
            <w:tcW w:w="2556" w:type="dxa"/>
          </w:tcPr>
          <w:p w:rsidR="0013549B" w:rsidRDefault="00033532">
            <w:r>
              <w:t>POST</w:t>
            </w:r>
          </w:p>
        </w:tc>
        <w:tc>
          <w:tcPr>
            <w:tcW w:w="2556" w:type="dxa"/>
          </w:tcPr>
          <w:p w:rsidR="0013549B" w:rsidRDefault="00033532">
            <w:r>
              <w:t>/api/auth/login</w:t>
            </w:r>
          </w:p>
        </w:tc>
        <w:tc>
          <w:tcPr>
            <w:tcW w:w="2556" w:type="dxa"/>
          </w:tcPr>
          <w:p w:rsidR="0013549B" w:rsidRDefault="00033532">
            <w:r>
              <w:t>Public</w:t>
            </w:r>
          </w:p>
        </w:tc>
        <w:tc>
          <w:tcPr>
            <w:tcW w:w="2556" w:type="dxa"/>
          </w:tcPr>
          <w:p w:rsidR="0013549B" w:rsidRDefault="00033532">
            <w:r>
              <w:t>Authenticate a user and return a token.</w:t>
            </w:r>
          </w:p>
        </w:tc>
      </w:tr>
      <w:tr w:rsidR="0013549B">
        <w:trPr>
          <w:jc w:val="center"/>
        </w:trPr>
        <w:tc>
          <w:tcPr>
            <w:tcW w:w="2556" w:type="dxa"/>
          </w:tcPr>
          <w:p w:rsidR="0013549B" w:rsidRDefault="00033532">
            <w:r>
              <w:t>POST</w:t>
            </w:r>
          </w:p>
        </w:tc>
        <w:tc>
          <w:tcPr>
            <w:tcW w:w="2556" w:type="dxa"/>
          </w:tcPr>
          <w:p w:rsidR="0013549B" w:rsidRDefault="00033532">
            <w:r>
              <w:t>/api/faqs</w:t>
            </w:r>
          </w:p>
        </w:tc>
        <w:tc>
          <w:tcPr>
            <w:tcW w:w="2556" w:type="dxa"/>
          </w:tcPr>
          <w:p w:rsidR="0013549B" w:rsidRDefault="00033532">
            <w:r>
              <w:t>Private</w:t>
            </w:r>
          </w:p>
        </w:tc>
        <w:tc>
          <w:tcPr>
            <w:tcW w:w="2556" w:type="dxa"/>
          </w:tcPr>
          <w:p w:rsidR="0013549B" w:rsidRDefault="00033532">
            <w:r>
              <w:t>Create an FAQ.</w:t>
            </w:r>
          </w:p>
        </w:tc>
      </w:tr>
      <w:tr w:rsidR="0013549B">
        <w:trPr>
          <w:jc w:val="center"/>
        </w:trPr>
        <w:tc>
          <w:tcPr>
            <w:tcW w:w="2556" w:type="dxa"/>
          </w:tcPr>
          <w:p w:rsidR="0013549B" w:rsidRDefault="00033532">
            <w:r>
              <w:t>GET</w:t>
            </w:r>
          </w:p>
        </w:tc>
        <w:tc>
          <w:tcPr>
            <w:tcW w:w="2556" w:type="dxa"/>
          </w:tcPr>
          <w:p w:rsidR="0013549B" w:rsidRDefault="00033532">
            <w:r>
              <w:t>/api/faqs/search?q=configure</w:t>
            </w:r>
          </w:p>
        </w:tc>
        <w:tc>
          <w:tcPr>
            <w:tcW w:w="2556" w:type="dxa"/>
          </w:tcPr>
          <w:p w:rsidR="0013549B" w:rsidRDefault="00033532">
            <w:r>
              <w:t>Public</w:t>
            </w:r>
          </w:p>
        </w:tc>
        <w:tc>
          <w:tcPr>
            <w:tcW w:w="2556" w:type="dxa"/>
          </w:tcPr>
          <w:p w:rsidR="0013549B" w:rsidRDefault="00033532">
            <w:r>
              <w:t>Search FAQ records.</w:t>
            </w:r>
          </w:p>
        </w:tc>
      </w:tr>
      <w:tr w:rsidR="0013549B">
        <w:trPr>
          <w:jc w:val="center"/>
        </w:trPr>
        <w:tc>
          <w:tcPr>
            <w:tcW w:w="2556" w:type="dxa"/>
          </w:tcPr>
          <w:p w:rsidR="0013549B" w:rsidRDefault="00033532">
            <w:r>
              <w:t>POST</w:t>
            </w:r>
          </w:p>
        </w:tc>
        <w:tc>
          <w:tcPr>
            <w:tcW w:w="2556" w:type="dxa"/>
          </w:tcPr>
          <w:p w:rsidR="0013549B" w:rsidRDefault="00033532">
            <w:r>
              <w:t>/api/ai/generate-faq</w:t>
            </w:r>
          </w:p>
        </w:tc>
        <w:tc>
          <w:tcPr>
            <w:tcW w:w="2556" w:type="dxa"/>
          </w:tcPr>
          <w:p w:rsidR="0013549B" w:rsidRDefault="00033532">
            <w:r>
              <w:t>Private</w:t>
            </w:r>
          </w:p>
        </w:tc>
        <w:tc>
          <w:tcPr>
            <w:tcW w:w="2556" w:type="dxa"/>
          </w:tcPr>
          <w:p w:rsidR="0013549B" w:rsidRDefault="00033532">
            <w:r>
              <w:t>Generate an FAQ pair with AI.</w:t>
            </w:r>
          </w:p>
        </w:tc>
      </w:tr>
    </w:tbl>
    <w:p w:rsidR="0013549B" w:rsidRDefault="00033532">
      <w:pPr>
        <w:pStyle w:val="Heading2"/>
      </w:pPr>
      <w:r>
        <w:t>7.9 Implementation &amp; Execution</w:t>
      </w:r>
    </w:p>
    <w:p w:rsidR="0013549B" w:rsidRDefault="00033532">
      <w:pPr>
        <w:pStyle w:val="ListBullet"/>
      </w:pPr>
      <w:r>
        <w:t xml:space="preserve">Create the </w:t>
      </w:r>
      <w:r>
        <w:t>project folder and src folder.</w:t>
      </w:r>
    </w:p>
    <w:p w:rsidR="0013549B" w:rsidRDefault="00033532">
      <w:pPr>
        <w:pStyle w:val="ListBullet"/>
      </w:pPr>
      <w:r>
        <w:t>Initialize the Node.js project with npm.</w:t>
      </w:r>
    </w:p>
    <w:p w:rsidR="0013549B" w:rsidRDefault="00033532">
      <w:pPr>
        <w:pStyle w:val="ListBullet"/>
      </w:pPr>
      <w:r>
        <w:t>Install the documented dependencies.</w:t>
      </w:r>
    </w:p>
    <w:p w:rsidR="0013549B" w:rsidRDefault="00033532">
      <w:pPr>
        <w:pStyle w:val="ListBullet"/>
      </w:pPr>
      <w:r>
        <w:t>Configure environment variables and MongoDB connection.</w:t>
      </w:r>
    </w:p>
    <w:p w:rsidR="0013549B" w:rsidRDefault="00033532">
      <w:pPr>
        <w:pStyle w:val="ListBullet"/>
      </w:pPr>
      <w:r>
        <w:t>Implement server, app, middleware, models, routes and services.</w:t>
      </w:r>
    </w:p>
    <w:p w:rsidR="0013549B" w:rsidRDefault="00033532">
      <w:pPr>
        <w:pStyle w:val="ListBullet"/>
      </w:pPr>
      <w:r>
        <w:t xml:space="preserve">Run the development server </w:t>
      </w:r>
      <w:r>
        <w:t>using npm run dev.</w:t>
      </w:r>
    </w:p>
    <w:p w:rsidR="0013549B" w:rsidRDefault="00033532">
      <w:pPr>
        <w:pStyle w:val="ListBullet"/>
      </w:pPr>
      <w:r>
        <w:t>Verify the API using Thunder Client/Postman.</w:t>
      </w:r>
    </w:p>
    <w:p w:rsidR="0013549B" w:rsidRDefault="00033532">
      <w:pPr>
        <w:pStyle w:val="Heading2"/>
      </w:pPr>
      <w:r>
        <w:lastRenderedPageBreak/>
        <w:t>7.10 API Testing Evidence</w:t>
      </w:r>
    </w:p>
    <w:p w:rsidR="0013549B" w:rsidRDefault="00033532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805112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669280" cy="2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9B" w:rsidRDefault="00033532">
      <w:pPr>
        <w:jc w:val="center"/>
      </w:pPr>
      <w:r>
        <w:rPr>
          <w:i/>
          <w:sz w:val="16"/>
        </w:rPr>
        <w:t>Figure 7.2 — Registration API test evidence</w:t>
      </w:r>
    </w:p>
    <w:p w:rsidR="0013549B" w:rsidRDefault="00033532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683312"/>
            <wp:effectExtent l="0" t="0" r="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669280" cy="26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9B" w:rsidRDefault="00033532">
      <w:pPr>
        <w:jc w:val="center"/>
      </w:pPr>
      <w:r>
        <w:rPr>
          <w:i/>
          <w:sz w:val="16"/>
        </w:rPr>
        <w:t>Figure 7.3 — Login API test evidence</w:t>
      </w:r>
    </w:p>
    <w:p w:rsidR="0013549B" w:rsidRDefault="00033532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2797731"/>
            <wp:effectExtent l="0" t="0" r="0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669280" cy="27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9B" w:rsidRDefault="00033532">
      <w:pPr>
        <w:jc w:val="center"/>
      </w:pPr>
      <w:r>
        <w:rPr>
          <w:i/>
          <w:sz w:val="16"/>
        </w:rPr>
        <w:t>Figure 7.4 — FAQ creation API test evidence</w:t>
      </w:r>
    </w:p>
    <w:p w:rsidR="0013549B" w:rsidRDefault="00033532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669280" cy="2705457"/>
            <wp:effectExtent l="0" t="0" r="0" b="0"/>
            <wp:docPr id="103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669280" cy="270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9B" w:rsidRDefault="00033532">
      <w:pPr>
        <w:jc w:val="center"/>
      </w:pPr>
      <w:r>
        <w:rPr>
          <w:i/>
          <w:sz w:val="16"/>
        </w:rPr>
        <w:t xml:space="preserve">Figure 7.5 — FAQ search API test </w:t>
      </w:r>
      <w:r>
        <w:rPr>
          <w:i/>
          <w:sz w:val="16"/>
        </w:rPr>
        <w:t>evidence</w:t>
      </w:r>
    </w:p>
    <w:p w:rsidR="0013549B" w:rsidRDefault="00033532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2753439"/>
            <wp:effectExtent l="0" t="0" r="0" b="0"/>
            <wp:docPr id="1031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669280" cy="275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9B" w:rsidRDefault="00033532">
      <w:pPr>
        <w:jc w:val="center"/>
      </w:pPr>
      <w:r>
        <w:rPr>
          <w:i/>
          <w:sz w:val="16"/>
        </w:rPr>
        <w:t>Figure 7.6 — AI FAQ generation API test evidence</w:t>
      </w:r>
    </w:p>
    <w:p w:rsidR="0013549B" w:rsidRDefault="00033532">
      <w:pPr>
        <w:pStyle w:val="Heading2"/>
      </w:pPr>
      <w:r>
        <w:t>7.11 Testing Results Summary</w:t>
      </w:r>
    </w:p>
    <w:tbl>
      <w:tblPr>
        <w:tblW w:w="0" w:type="auto"/>
        <w:jc w:val="center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rPr>
                <w:b/>
              </w:rPr>
              <w:t>Test</w:t>
            </w:r>
          </w:p>
        </w:tc>
        <w:tc>
          <w:tcPr>
            <w:tcW w:w="5112" w:type="dxa"/>
          </w:tcPr>
          <w:p w:rsidR="0013549B" w:rsidRDefault="00033532">
            <w:r>
              <w:rPr>
                <w:b/>
              </w:rPr>
              <w:t>Result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User registration</w:t>
            </w:r>
          </w:p>
        </w:tc>
        <w:tc>
          <w:tcPr>
            <w:tcW w:w="5112" w:type="dxa"/>
          </w:tcPr>
          <w:p w:rsidR="0013549B" w:rsidRDefault="00033532">
            <w:r>
              <w:t>PASS — 201 Created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User login</w:t>
            </w:r>
          </w:p>
        </w:tc>
        <w:tc>
          <w:tcPr>
            <w:tcW w:w="5112" w:type="dxa"/>
          </w:tcPr>
          <w:p w:rsidR="0013549B" w:rsidRDefault="00033532">
            <w:r>
              <w:t>PASS — 200 OK; token returned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FAQ creation</w:t>
            </w:r>
          </w:p>
        </w:tc>
        <w:tc>
          <w:tcPr>
            <w:tcW w:w="5112" w:type="dxa"/>
          </w:tcPr>
          <w:p w:rsidR="0013549B" w:rsidRDefault="00033532">
            <w:r>
              <w:t>PASS — 201 Created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FAQ search</w:t>
            </w:r>
          </w:p>
        </w:tc>
        <w:tc>
          <w:tcPr>
            <w:tcW w:w="5112" w:type="dxa"/>
          </w:tcPr>
          <w:p w:rsidR="0013549B" w:rsidRDefault="00033532">
            <w:r>
              <w:t xml:space="preserve">PASS — 200 OK; matching </w:t>
            </w:r>
            <w:r>
              <w:t>records returned</w:t>
            </w:r>
          </w:p>
        </w:tc>
      </w:tr>
      <w:tr w:rsidR="0013549B">
        <w:trPr>
          <w:jc w:val="center"/>
        </w:trPr>
        <w:tc>
          <w:tcPr>
            <w:tcW w:w="5112" w:type="dxa"/>
          </w:tcPr>
          <w:p w:rsidR="0013549B" w:rsidRDefault="00033532">
            <w:r>
              <w:t>AI FAQ generation</w:t>
            </w:r>
          </w:p>
        </w:tc>
        <w:tc>
          <w:tcPr>
            <w:tcW w:w="5112" w:type="dxa"/>
          </w:tcPr>
          <w:p w:rsidR="0013549B" w:rsidRDefault="00033532">
            <w:r>
              <w:t>One recorded attempt returned HTTP 503/high-demand service unavailable; retry required</w:t>
            </w:r>
          </w:p>
        </w:tc>
      </w:tr>
    </w:tbl>
    <w:p w:rsidR="0013549B" w:rsidRDefault="00033532">
      <w:r>
        <w:t>The 503 result is retained as project evidence because it was the observed service-availability response during testing; it should n</w:t>
      </w:r>
      <w:r>
        <w:t>ot be described as a validation failure.</w:t>
      </w:r>
    </w:p>
    <w:p w:rsidR="0013549B" w:rsidRDefault="00033532">
      <w:pPr>
        <w:pStyle w:val="Heading2"/>
      </w:pPr>
      <w:r>
        <w:t>7.12 Security Documentation</w:t>
      </w:r>
    </w:p>
    <w:p w:rsidR="0013549B" w:rsidRDefault="00033532">
      <w:pPr>
        <w:pStyle w:val="ListBullet"/>
      </w:pPr>
      <w:r>
        <w:t>JWT is used to protect private API endpoints.</w:t>
      </w:r>
    </w:p>
    <w:p w:rsidR="0013549B" w:rsidRDefault="00033532">
      <w:pPr>
        <w:pStyle w:val="ListBullet"/>
      </w:pPr>
      <w:r>
        <w:t>bcrypt is used for password protection.</w:t>
      </w:r>
    </w:p>
    <w:p w:rsidR="0013549B" w:rsidRDefault="00033532">
      <w:pPr>
        <w:pStyle w:val="ListBullet"/>
      </w:pPr>
      <w:r>
        <w:t>Mongoose schema validation helps maintain data integrity.</w:t>
      </w:r>
    </w:p>
    <w:p w:rsidR="0013549B" w:rsidRDefault="00033532">
      <w:pPr>
        <w:pStyle w:val="ListBullet"/>
      </w:pPr>
      <w:r>
        <w:t xml:space="preserve">Role-based access separates Admin, Content </w:t>
      </w:r>
      <w:r>
        <w:t>Creator, Authenticated User and Public User permissions.</w:t>
      </w:r>
    </w:p>
    <w:p w:rsidR="0013549B" w:rsidRDefault="00033532">
      <w:pPr>
        <w:pStyle w:val="ListBullet"/>
      </w:pPr>
      <w:r>
        <w:t>Environment variables should be used for sensitive configuration.</w:t>
      </w:r>
    </w:p>
    <w:p w:rsidR="0013549B" w:rsidRDefault="00033532">
      <w:pPr>
        <w:pStyle w:val="Heading2"/>
      </w:pPr>
      <w:r>
        <w:t>7.13 Project Features</w:t>
      </w:r>
    </w:p>
    <w:p w:rsidR="0013549B" w:rsidRDefault="00033532">
      <w:pPr>
        <w:pStyle w:val="ListBullet"/>
      </w:pPr>
      <w:r>
        <w:t>JWT Authentication &amp; Authorization</w:t>
      </w:r>
    </w:p>
    <w:p w:rsidR="0013549B" w:rsidRDefault="00033532">
      <w:pPr>
        <w:pStyle w:val="ListBullet"/>
      </w:pPr>
      <w:r>
        <w:t>AI FAQ Generation</w:t>
      </w:r>
    </w:p>
    <w:p w:rsidR="0013549B" w:rsidRDefault="00033532">
      <w:pPr>
        <w:pStyle w:val="ListBullet"/>
      </w:pPr>
      <w:r>
        <w:t>FAQ Search</w:t>
      </w:r>
    </w:p>
    <w:p w:rsidR="0013549B" w:rsidRDefault="00033532">
      <w:pPr>
        <w:pStyle w:val="ListBullet"/>
      </w:pPr>
      <w:r>
        <w:t>FAQ CRUD operations</w:t>
      </w:r>
    </w:p>
    <w:p w:rsidR="0013549B" w:rsidRDefault="00033532">
      <w:pPr>
        <w:pStyle w:val="ListBullet"/>
      </w:pPr>
      <w:r>
        <w:t>Category organization</w:t>
      </w:r>
    </w:p>
    <w:p w:rsidR="0013549B" w:rsidRDefault="00033532">
      <w:pPr>
        <w:pStyle w:val="ListBullet"/>
      </w:pPr>
      <w:r>
        <w:t>Password encryption</w:t>
      </w:r>
    </w:p>
    <w:p w:rsidR="0013549B" w:rsidRDefault="00033532">
      <w:pPr>
        <w:pStyle w:val="ListBullet"/>
      </w:pPr>
      <w:r>
        <w:t>Centralized error handling</w:t>
      </w:r>
    </w:p>
    <w:p w:rsidR="0013549B" w:rsidRDefault="00033532">
      <w:pPr>
        <w:pStyle w:val="ListBullet"/>
      </w:pPr>
      <w:r>
        <w:lastRenderedPageBreak/>
        <w:t>Schema validation</w:t>
      </w:r>
    </w:p>
    <w:p w:rsidR="0013549B" w:rsidRDefault="00033532">
      <w:pPr>
        <w:pStyle w:val="ListBullet"/>
      </w:pPr>
      <w:r>
        <w:t>RESTful API architecture</w:t>
      </w:r>
    </w:p>
    <w:p w:rsidR="0013549B" w:rsidRDefault="00033532">
      <w:pPr>
        <w:pStyle w:val="ListBullet"/>
      </w:pPr>
      <w:r>
        <w:t>MongoDB integration</w:t>
      </w:r>
    </w:p>
    <w:p w:rsidR="0013549B" w:rsidRDefault="00033532">
      <w:pPr>
        <w:pStyle w:val="Heading2"/>
      </w:pPr>
      <w:r>
        <w:t>7.14 Additional Documentation Points</w:t>
      </w:r>
    </w:p>
    <w:p w:rsidR="0013549B" w:rsidRDefault="00033532">
      <w:pPr>
        <w:pStyle w:val="ListBullet"/>
      </w:pPr>
      <w:r>
        <w:t>Project assumptions and environment requirements</w:t>
      </w:r>
    </w:p>
    <w:p w:rsidR="0013549B" w:rsidRDefault="00033532">
      <w:pPr>
        <w:pStyle w:val="ListBullet"/>
      </w:pPr>
      <w:r>
        <w:t>API endpoint table and access level</w:t>
      </w:r>
    </w:p>
    <w:p w:rsidR="0013549B" w:rsidRDefault="00033532">
      <w:pPr>
        <w:pStyle w:val="ListBullet"/>
      </w:pPr>
      <w:r>
        <w:t>Database/entity descript</w:t>
      </w:r>
      <w:r>
        <w:t>ion</w:t>
      </w:r>
    </w:p>
    <w:p w:rsidR="0013549B" w:rsidRDefault="00033532">
      <w:pPr>
        <w:pStyle w:val="ListBullet"/>
      </w:pPr>
      <w:r>
        <w:t>Source-code folder structure</w:t>
      </w:r>
    </w:p>
    <w:p w:rsidR="0013549B" w:rsidRDefault="00033532">
      <w:pPr>
        <w:pStyle w:val="ListBullet"/>
      </w:pPr>
      <w:r>
        <w:t>Implementation procedure</w:t>
      </w:r>
    </w:p>
    <w:p w:rsidR="0013549B" w:rsidRDefault="00033532">
      <w:pPr>
        <w:pStyle w:val="ListBullet"/>
      </w:pPr>
      <w:r>
        <w:t>Testing evidence and observed results</w:t>
      </w:r>
    </w:p>
    <w:p w:rsidR="0013549B" w:rsidRDefault="00033532">
      <w:pPr>
        <w:pStyle w:val="ListBullet"/>
      </w:pPr>
      <w:r>
        <w:t>Known service-availability issue during AI testing</w:t>
      </w:r>
    </w:p>
    <w:p w:rsidR="0013549B" w:rsidRDefault="00033532">
      <w:pPr>
        <w:pStyle w:val="ListBullet"/>
      </w:pPr>
      <w:r>
        <w:t>Security and data-protection notes</w:t>
      </w:r>
    </w:p>
    <w:p w:rsidR="0013549B" w:rsidRDefault="00033532">
      <w:pPr>
        <w:pStyle w:val="ListBullet"/>
      </w:pPr>
      <w:r>
        <w:t>Future enhancement opportunities</w:t>
      </w:r>
    </w:p>
    <w:p w:rsidR="0013549B" w:rsidRDefault="00033532">
      <w:pPr>
        <w:pStyle w:val="ListBullet"/>
      </w:pPr>
      <w:r>
        <w:t>Final submission checklist</w:t>
      </w:r>
    </w:p>
    <w:p w:rsidR="0013549B" w:rsidRDefault="00033532">
      <w:pPr>
        <w:pStyle w:val="Heading2"/>
      </w:pPr>
      <w:r>
        <w:t>7.15 Future En</w:t>
      </w:r>
      <w:r>
        <w:t>hancements</w:t>
      </w:r>
    </w:p>
    <w:p w:rsidR="0013549B" w:rsidRDefault="00033532">
      <w:pPr>
        <w:pStyle w:val="ListBullet"/>
      </w:pPr>
      <w:r>
        <w:t>Improve AI generation retry/fallback handling for temporary service unavailability.</w:t>
      </w:r>
    </w:p>
    <w:p w:rsidR="0013549B" w:rsidRDefault="00033532">
      <w:pPr>
        <w:pStyle w:val="ListBullet"/>
      </w:pPr>
      <w:r>
        <w:t>Add richer semantic search and indexing where required.</w:t>
      </w:r>
    </w:p>
    <w:p w:rsidR="0013549B" w:rsidRDefault="00033532">
      <w:pPr>
        <w:pStyle w:val="ListBullet"/>
      </w:pPr>
      <w:r>
        <w:t>Add a dedicated frontend dashboard for FAQ management.</w:t>
      </w:r>
    </w:p>
    <w:p w:rsidR="0013549B" w:rsidRDefault="00033532">
      <w:pPr>
        <w:pStyle w:val="ListBullet"/>
      </w:pPr>
      <w:r>
        <w:t>Expand analytics for FAQ usage and search trends.</w:t>
      </w:r>
    </w:p>
    <w:p w:rsidR="0013549B" w:rsidRDefault="00033532">
      <w:pPr>
        <w:pStyle w:val="ListBullet"/>
      </w:pPr>
      <w:r>
        <w:t>Add automated API test suites and continuous integration.</w:t>
      </w:r>
    </w:p>
    <w:p w:rsidR="0013549B" w:rsidRDefault="00033532">
      <w:pPr>
        <w:pStyle w:val="Heading2"/>
      </w:pPr>
      <w:r>
        <w:t>7.16 Final Submission Checklist</w:t>
      </w:r>
    </w:p>
    <w:p w:rsidR="0013549B" w:rsidRDefault="00033532">
      <w:pPr>
        <w:pStyle w:val="ListBullet"/>
      </w:pPr>
      <w:r>
        <w:t>Public GitHub repository.</w:t>
      </w:r>
    </w:p>
    <w:p w:rsidR="0013549B" w:rsidRDefault="00033532">
      <w:pPr>
        <w:pStyle w:val="ListBullet"/>
      </w:pPr>
      <w:r>
        <w:t>Eight phase-wise project folders.</w:t>
      </w:r>
    </w:p>
    <w:p w:rsidR="0013549B" w:rsidRDefault="00033532">
      <w:pPr>
        <w:pStyle w:val="ListBullet"/>
      </w:pPr>
      <w:r>
        <w:t>Complete source code and supporting project files.</w:t>
      </w:r>
    </w:p>
    <w:p w:rsidR="0013549B" w:rsidRDefault="00033532">
      <w:pPr>
        <w:pStyle w:val="ListBullet"/>
      </w:pPr>
      <w:r>
        <w:t>Project documentation with relevant screenshots.</w:t>
      </w:r>
    </w:p>
    <w:p w:rsidR="0013549B" w:rsidRDefault="00033532">
      <w:pPr>
        <w:pStyle w:val="ListBullet"/>
      </w:pPr>
      <w:r>
        <w:t>Testin</w:t>
      </w:r>
      <w:r>
        <w:t>g evidence and results.</w:t>
      </w:r>
    </w:p>
    <w:p w:rsidR="0013549B" w:rsidRDefault="00033532">
      <w:pPr>
        <w:pStyle w:val="ListBullet"/>
      </w:pPr>
      <w:r>
        <w:t>Google Drive API testing/demo video links.</w:t>
      </w:r>
    </w:p>
    <w:p w:rsidR="0013549B" w:rsidRDefault="00033532">
      <w:pPr>
        <w:pStyle w:val="ListBullet"/>
      </w:pPr>
      <w:r>
        <w:t>Demo video with screen sharing and student voice-over.</w:t>
      </w:r>
    </w:p>
    <w:p w:rsidR="0013549B" w:rsidRDefault="00033532">
      <w:pPr>
        <w:pStyle w:val="ListBullet"/>
      </w:pPr>
      <w:r>
        <w:t>Final output and working process clearly demonstrated.</w:t>
      </w:r>
    </w:p>
    <w:p w:rsidR="0013549B" w:rsidRDefault="00033532">
      <w:pPr>
        <w:pStyle w:val="Heading2"/>
      </w:pPr>
      <w:r>
        <w:t>7.17 Conclusion</w:t>
      </w:r>
    </w:p>
    <w:p w:rsidR="0013549B" w:rsidRDefault="00033532">
      <w:r>
        <w:t xml:space="preserve">AnswerBot combines secure authentication, FAQ management, </w:t>
      </w:r>
      <w:r>
        <w:t>search, MongoDB persistence and AI-assisted FAQ generation in a modular REST API architecture. This documentation phase consolidates the implementation and evidence required for project submission.</w:t>
      </w:r>
    </w:p>
    <w:sectPr w:rsidR="0013549B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49B"/>
    <w:rsid w:val="00033532"/>
    <w:rsid w:val="0013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63DEB481-6D24-4454-AB70-60748445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965FD6-CC5D-4B06-928F-F2DEA9272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2</cp:revision>
  <dcterms:created xsi:type="dcterms:W3CDTF">2026-09-27T01:31:00Z</dcterms:created>
  <dcterms:modified xsi:type="dcterms:W3CDTF">2026-09-28T10:10:00Z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4bb067b9fb034a00b8c5ccb9021d4836_23</vt:lpwstr>
  </property>
</Properties>
</file>