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2B7279" w14:textId="77777777" w:rsidR="005E5298" w:rsidRDefault="00D61525">
      <w:pPr>
        <w:spacing w:after="65"/>
        <w:ind w:left="15" w:firstLine="0"/>
        <w:jc w:val="center"/>
      </w:pPr>
      <w:r>
        <w:rPr>
          <w:b/>
          <w:sz w:val="32"/>
        </w:rPr>
        <w:t>PHASE 7: PROJECT DEMONSTRATION</w:t>
      </w:r>
    </w:p>
    <w:p w14:paraId="13D37DC7" w14:textId="77777777" w:rsidR="005E5298" w:rsidRDefault="00D61525">
      <w:pPr>
        <w:pStyle w:val="Heading1"/>
        <w:ind w:left="-5"/>
      </w:pPr>
      <w:r>
        <w:t>1. Introduction</w:t>
      </w:r>
    </w:p>
    <w:p w14:paraId="338CEB79" w14:textId="77777777" w:rsidR="005E5298" w:rsidRDefault="00D61525">
      <w:pPr>
        <w:spacing w:after="158"/>
        <w:ind w:left="-5"/>
      </w:pPr>
      <w:r>
        <w:t xml:space="preserve">The Project Demonstration Phase presents the working flow of </w:t>
      </w:r>
      <w:proofErr w:type="spellStart"/>
      <w:r>
        <w:t>AnswerBot</w:t>
      </w:r>
      <w:proofErr w:type="spellEnd"/>
      <w:r>
        <w:t xml:space="preserve"> through the documented API operations. The demonstration focuses on user registration, user login, FAQ creation, and FAQ search using the REST API. The reference documentation identifies Node.js and Express.js as the backend framework, MongoDB with Mongoo</w:t>
      </w:r>
      <w:r>
        <w:t xml:space="preserve">se as the data layer, JWT and </w:t>
      </w:r>
      <w:proofErr w:type="spellStart"/>
      <w:r>
        <w:t>bcrypt</w:t>
      </w:r>
      <w:proofErr w:type="spellEnd"/>
      <w:r>
        <w:t xml:space="preserve"> for authentication and password protection, and Google Gemini AI for AI-assisted FAQ generation.</w:t>
      </w:r>
    </w:p>
    <w:p w14:paraId="1DDE43F4" w14:textId="77777777" w:rsidR="00D61525" w:rsidRDefault="00D61525" w:rsidP="00D61525">
      <w:pPr>
        <w:spacing w:after="0"/>
        <w:ind w:left="-5"/>
      </w:pPr>
      <w:r>
        <w:rPr>
          <w:b/>
          <w:sz w:val="24"/>
        </w:rPr>
        <w:t>Project Details</w:t>
      </w:r>
    </w:p>
    <w:tbl>
      <w:tblPr>
        <w:tblStyle w:val="TableGrid"/>
        <w:tblW w:w="10368" w:type="dxa"/>
        <w:tblInd w:w="-2" w:type="dxa"/>
        <w:tblCellMar>
          <w:top w:w="13" w:type="dxa"/>
          <w:left w:w="110" w:type="dxa"/>
          <w:right w:w="115" w:type="dxa"/>
        </w:tblCellMar>
        <w:tblLook w:val="04A0" w:firstRow="1" w:lastRow="0" w:firstColumn="1" w:lastColumn="0" w:noHBand="0" w:noVBand="1"/>
      </w:tblPr>
      <w:tblGrid>
        <w:gridCol w:w="5184"/>
        <w:gridCol w:w="5184"/>
      </w:tblGrid>
      <w:tr w:rsidR="00D61525" w14:paraId="1289E16A" w14:textId="77777777" w:rsidTr="00186B88">
        <w:trPr>
          <w:trHeight w:val="500"/>
        </w:trPr>
        <w:tc>
          <w:tcPr>
            <w:tcW w:w="5184" w:type="dxa"/>
            <w:tcBorders>
              <w:top w:val="single" w:sz="6" w:space="0" w:color="A6A6A6"/>
              <w:left w:val="single" w:sz="6" w:space="0" w:color="A6A6A6"/>
              <w:bottom w:val="single" w:sz="6" w:space="0" w:color="A6A6A6"/>
              <w:right w:val="single" w:sz="6" w:space="0" w:color="A6A6A6"/>
            </w:tcBorders>
            <w:shd w:val="clear" w:color="auto" w:fill="E7E6E6"/>
            <w:vAlign w:val="center"/>
          </w:tcPr>
          <w:p w14:paraId="72E1B68A" w14:textId="77777777" w:rsidR="00D61525" w:rsidRDefault="00D61525" w:rsidP="00186B88">
            <w:pPr>
              <w:spacing w:after="0"/>
              <w:ind w:left="0" w:firstLine="0"/>
            </w:pPr>
            <w:r>
              <w:rPr>
                <w:sz w:val="21"/>
              </w:rPr>
              <w:t>Project Title</w:t>
            </w:r>
          </w:p>
        </w:tc>
        <w:tc>
          <w:tcPr>
            <w:tcW w:w="5184" w:type="dxa"/>
            <w:tcBorders>
              <w:top w:val="single" w:sz="6" w:space="0" w:color="A6A6A6"/>
              <w:left w:val="single" w:sz="6" w:space="0" w:color="A6A6A6"/>
              <w:bottom w:val="single" w:sz="6" w:space="0" w:color="A6A6A6"/>
              <w:right w:val="single" w:sz="6" w:space="0" w:color="A6A6A6"/>
            </w:tcBorders>
          </w:tcPr>
          <w:p w14:paraId="5824B03C" w14:textId="77777777" w:rsidR="00D61525" w:rsidRDefault="00D61525" w:rsidP="00186B88">
            <w:pPr>
              <w:spacing w:after="0"/>
              <w:ind w:left="0" w:firstLine="0"/>
            </w:pPr>
            <w:proofErr w:type="spellStart"/>
            <w:r>
              <w:rPr>
                <w:sz w:val="21"/>
              </w:rPr>
              <w:t>AnswerBot</w:t>
            </w:r>
            <w:proofErr w:type="spellEnd"/>
            <w:r>
              <w:rPr>
                <w:sz w:val="21"/>
              </w:rPr>
              <w:t xml:space="preserve"> – AI-Powered FAQ and Customer Support Automation</w:t>
            </w:r>
          </w:p>
        </w:tc>
      </w:tr>
      <w:tr w:rsidR="00D61525" w14:paraId="74BA3F88" w14:textId="77777777" w:rsidTr="00186B88">
        <w:trPr>
          <w:trHeight w:val="258"/>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14:paraId="4E995D66" w14:textId="77777777" w:rsidR="00D61525" w:rsidRDefault="00D61525" w:rsidP="00186B88">
            <w:pPr>
              <w:spacing w:after="0"/>
              <w:ind w:left="0" w:firstLine="0"/>
            </w:pPr>
            <w:r>
              <w:rPr>
                <w:sz w:val="21"/>
              </w:rPr>
              <w:t>Team Leader</w:t>
            </w:r>
          </w:p>
        </w:tc>
        <w:tc>
          <w:tcPr>
            <w:tcW w:w="5184" w:type="dxa"/>
            <w:tcBorders>
              <w:top w:val="single" w:sz="6" w:space="0" w:color="A6A6A6"/>
              <w:left w:val="single" w:sz="6" w:space="0" w:color="A6A6A6"/>
              <w:bottom w:val="single" w:sz="6" w:space="0" w:color="A6A6A6"/>
              <w:right w:val="single" w:sz="6" w:space="0" w:color="A6A6A6"/>
            </w:tcBorders>
          </w:tcPr>
          <w:p w14:paraId="6CA0ED3D" w14:textId="77777777" w:rsidR="00D61525" w:rsidRDefault="00D61525" w:rsidP="00186B88">
            <w:pPr>
              <w:spacing w:after="0"/>
              <w:ind w:left="0" w:firstLine="0"/>
            </w:pPr>
            <w:r>
              <w:rPr>
                <w:sz w:val="21"/>
              </w:rPr>
              <w:t>GANESH.M</w:t>
            </w:r>
          </w:p>
        </w:tc>
      </w:tr>
      <w:tr w:rsidR="00D61525" w14:paraId="6D100C2A" w14:textId="77777777" w:rsidTr="00186B88">
        <w:trPr>
          <w:trHeight w:val="253"/>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14:paraId="282446B5" w14:textId="77777777" w:rsidR="00D61525" w:rsidRDefault="00D61525" w:rsidP="00186B88">
            <w:pPr>
              <w:spacing w:after="0"/>
              <w:ind w:left="0" w:firstLine="0"/>
            </w:pPr>
            <w:r>
              <w:rPr>
                <w:sz w:val="21"/>
              </w:rPr>
              <w:t>Mail ID</w:t>
            </w:r>
          </w:p>
        </w:tc>
        <w:tc>
          <w:tcPr>
            <w:tcW w:w="5184" w:type="dxa"/>
            <w:tcBorders>
              <w:top w:val="single" w:sz="6" w:space="0" w:color="A6A6A6"/>
              <w:left w:val="single" w:sz="6" w:space="0" w:color="A6A6A6"/>
              <w:bottom w:val="single" w:sz="6" w:space="0" w:color="A6A6A6"/>
              <w:right w:val="single" w:sz="6" w:space="0" w:color="A6A6A6"/>
            </w:tcBorders>
          </w:tcPr>
          <w:p w14:paraId="12B962CD" w14:textId="77777777" w:rsidR="00D61525" w:rsidRPr="006A5D50" w:rsidRDefault="00D61525" w:rsidP="00186B88">
            <w:pPr>
              <w:spacing w:after="0"/>
              <w:ind w:left="0" w:firstLine="0"/>
              <w:rPr>
                <w:sz w:val="21"/>
                <w:szCs w:val="21"/>
              </w:rPr>
            </w:pPr>
            <w:r>
              <w:rPr>
                <w:sz w:val="21"/>
                <w:szCs w:val="21"/>
              </w:rPr>
              <w:t>ganeshmurugam1411@gmail.com</w:t>
            </w:r>
          </w:p>
        </w:tc>
      </w:tr>
    </w:tbl>
    <w:p w14:paraId="1BAFA238" w14:textId="77777777" w:rsidR="00D61525" w:rsidRDefault="00D61525" w:rsidP="00D61525">
      <w:pPr>
        <w:spacing w:after="0"/>
        <w:ind w:left="-5"/>
      </w:pPr>
      <w:r>
        <w:rPr>
          <w:b/>
          <w:sz w:val="24"/>
        </w:rPr>
        <w:t>Team Members</w:t>
      </w:r>
    </w:p>
    <w:tbl>
      <w:tblPr>
        <w:tblStyle w:val="TableGrid"/>
        <w:tblW w:w="10368" w:type="dxa"/>
        <w:tblInd w:w="-2" w:type="dxa"/>
        <w:tblCellMar>
          <w:top w:w="13" w:type="dxa"/>
          <w:left w:w="110" w:type="dxa"/>
          <w:right w:w="115" w:type="dxa"/>
        </w:tblCellMar>
        <w:tblLook w:val="04A0" w:firstRow="1" w:lastRow="0" w:firstColumn="1" w:lastColumn="0" w:noHBand="0" w:noVBand="1"/>
      </w:tblPr>
      <w:tblGrid>
        <w:gridCol w:w="5184"/>
        <w:gridCol w:w="5184"/>
      </w:tblGrid>
      <w:tr w:rsidR="00D61525" w14:paraId="311A2C9A" w14:textId="77777777" w:rsidTr="00186B88">
        <w:trPr>
          <w:trHeight w:val="256"/>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14:paraId="3BEEF4AB" w14:textId="77777777" w:rsidR="00D61525" w:rsidRDefault="00D61525" w:rsidP="00186B88">
            <w:pPr>
              <w:spacing w:after="0"/>
              <w:ind w:left="0" w:firstLine="0"/>
            </w:pPr>
            <w:r>
              <w:rPr>
                <w:b/>
                <w:sz w:val="21"/>
              </w:rPr>
              <w:t>Name</w:t>
            </w:r>
          </w:p>
        </w:tc>
        <w:tc>
          <w:tcPr>
            <w:tcW w:w="5184" w:type="dxa"/>
            <w:tcBorders>
              <w:top w:val="single" w:sz="6" w:space="0" w:color="A6A6A6"/>
              <w:left w:val="single" w:sz="6" w:space="0" w:color="A6A6A6"/>
              <w:bottom w:val="single" w:sz="6" w:space="0" w:color="A6A6A6"/>
              <w:right w:val="single" w:sz="6" w:space="0" w:color="A6A6A6"/>
            </w:tcBorders>
            <w:shd w:val="clear" w:color="auto" w:fill="E7E6E6"/>
          </w:tcPr>
          <w:p w14:paraId="592D120C" w14:textId="77777777" w:rsidR="00D61525" w:rsidRDefault="00D61525" w:rsidP="00186B88">
            <w:pPr>
              <w:spacing w:after="0"/>
              <w:ind w:left="0" w:firstLine="0"/>
            </w:pPr>
            <w:r>
              <w:rPr>
                <w:b/>
                <w:sz w:val="21"/>
              </w:rPr>
              <w:t>Mail ID</w:t>
            </w:r>
          </w:p>
        </w:tc>
      </w:tr>
      <w:tr w:rsidR="00D61525" w14:paraId="4111FADD" w14:textId="77777777" w:rsidTr="00186B88">
        <w:trPr>
          <w:trHeight w:val="261"/>
        </w:trPr>
        <w:tc>
          <w:tcPr>
            <w:tcW w:w="5184" w:type="dxa"/>
            <w:tcBorders>
              <w:top w:val="single" w:sz="6" w:space="0" w:color="A6A6A6"/>
              <w:left w:val="single" w:sz="6" w:space="0" w:color="A6A6A6"/>
              <w:bottom w:val="single" w:sz="6" w:space="0" w:color="A6A6A6"/>
              <w:right w:val="single" w:sz="6" w:space="0" w:color="A6A6A6"/>
            </w:tcBorders>
          </w:tcPr>
          <w:p w14:paraId="542DEC68" w14:textId="77777777" w:rsidR="00D61525" w:rsidRDefault="00D61525" w:rsidP="00186B88">
            <w:pPr>
              <w:spacing w:after="0"/>
              <w:ind w:left="0" w:firstLine="0"/>
            </w:pPr>
            <w:r>
              <w:rPr>
                <w:sz w:val="21"/>
              </w:rPr>
              <w:t>GOKUL.K</w:t>
            </w:r>
          </w:p>
        </w:tc>
        <w:tc>
          <w:tcPr>
            <w:tcW w:w="5184" w:type="dxa"/>
            <w:tcBorders>
              <w:top w:val="single" w:sz="6" w:space="0" w:color="A6A6A6"/>
              <w:left w:val="single" w:sz="6" w:space="0" w:color="A6A6A6"/>
              <w:bottom w:val="single" w:sz="6" w:space="0" w:color="A6A6A6"/>
              <w:right w:val="single" w:sz="6" w:space="0" w:color="A6A6A6"/>
            </w:tcBorders>
          </w:tcPr>
          <w:p w14:paraId="00D3312B" w14:textId="77777777" w:rsidR="00D61525" w:rsidRPr="001E223E" w:rsidRDefault="00D61525" w:rsidP="00186B88">
            <w:pPr>
              <w:spacing w:after="0"/>
              <w:ind w:left="0" w:firstLine="0"/>
              <w:rPr>
                <w:sz w:val="21"/>
                <w:szCs w:val="21"/>
              </w:rPr>
            </w:pPr>
            <w:r>
              <w:rPr>
                <w:sz w:val="21"/>
                <w:szCs w:val="21"/>
              </w:rPr>
              <w:t>Silambamgokul17@gmail.com</w:t>
            </w:r>
          </w:p>
        </w:tc>
      </w:tr>
      <w:tr w:rsidR="00D61525" w14:paraId="5ADDF206" w14:textId="77777777" w:rsidTr="00186B88">
        <w:trPr>
          <w:trHeight w:val="256"/>
        </w:trPr>
        <w:tc>
          <w:tcPr>
            <w:tcW w:w="5184" w:type="dxa"/>
            <w:tcBorders>
              <w:top w:val="single" w:sz="6" w:space="0" w:color="A6A6A6"/>
              <w:left w:val="single" w:sz="6" w:space="0" w:color="A6A6A6"/>
              <w:bottom w:val="single" w:sz="6" w:space="0" w:color="A6A6A6"/>
              <w:right w:val="single" w:sz="6" w:space="0" w:color="A6A6A6"/>
            </w:tcBorders>
          </w:tcPr>
          <w:p w14:paraId="69D1CB9F" w14:textId="77777777" w:rsidR="00D61525" w:rsidRDefault="00D61525" w:rsidP="00186B88">
            <w:pPr>
              <w:spacing w:after="0"/>
              <w:ind w:left="0" w:firstLine="0"/>
            </w:pPr>
            <w:r>
              <w:rPr>
                <w:sz w:val="21"/>
              </w:rPr>
              <w:t>GOVARSHUN.R</w:t>
            </w:r>
          </w:p>
        </w:tc>
        <w:tc>
          <w:tcPr>
            <w:tcW w:w="5184" w:type="dxa"/>
            <w:tcBorders>
              <w:top w:val="single" w:sz="6" w:space="0" w:color="A6A6A6"/>
              <w:left w:val="single" w:sz="6" w:space="0" w:color="A6A6A6"/>
              <w:bottom w:val="single" w:sz="6" w:space="0" w:color="A6A6A6"/>
              <w:right w:val="single" w:sz="6" w:space="0" w:color="A6A6A6"/>
            </w:tcBorders>
          </w:tcPr>
          <w:p w14:paraId="307D882D" w14:textId="77777777" w:rsidR="00D61525" w:rsidRPr="001E223E" w:rsidRDefault="00D61525" w:rsidP="00186B88">
            <w:pPr>
              <w:spacing w:after="0"/>
              <w:ind w:left="0" w:firstLine="0"/>
              <w:rPr>
                <w:sz w:val="21"/>
                <w:szCs w:val="21"/>
              </w:rPr>
            </w:pPr>
            <w:r>
              <w:rPr>
                <w:sz w:val="21"/>
                <w:szCs w:val="21"/>
              </w:rPr>
              <w:t>govarshunr@gmail.com</w:t>
            </w:r>
          </w:p>
        </w:tc>
      </w:tr>
      <w:tr w:rsidR="00D61525" w14:paraId="04E18638" w14:textId="77777777" w:rsidTr="00186B88">
        <w:trPr>
          <w:trHeight w:val="258"/>
        </w:trPr>
        <w:tc>
          <w:tcPr>
            <w:tcW w:w="5184" w:type="dxa"/>
            <w:tcBorders>
              <w:top w:val="single" w:sz="6" w:space="0" w:color="A6A6A6"/>
              <w:left w:val="single" w:sz="6" w:space="0" w:color="A6A6A6"/>
              <w:bottom w:val="single" w:sz="6" w:space="0" w:color="A6A6A6"/>
              <w:right w:val="single" w:sz="6" w:space="0" w:color="A6A6A6"/>
            </w:tcBorders>
          </w:tcPr>
          <w:p w14:paraId="0F9ABB8E" w14:textId="77777777" w:rsidR="00D61525" w:rsidRPr="001E223E" w:rsidRDefault="00D61525" w:rsidP="00186B88">
            <w:pPr>
              <w:spacing w:after="0"/>
              <w:ind w:left="0" w:firstLine="0"/>
              <w:rPr>
                <w:sz w:val="21"/>
                <w:szCs w:val="21"/>
              </w:rPr>
            </w:pPr>
            <w:r>
              <w:rPr>
                <w:sz w:val="21"/>
                <w:szCs w:val="21"/>
              </w:rPr>
              <w:t>HAARISH.B</w:t>
            </w:r>
          </w:p>
        </w:tc>
        <w:tc>
          <w:tcPr>
            <w:tcW w:w="5184" w:type="dxa"/>
            <w:tcBorders>
              <w:top w:val="single" w:sz="6" w:space="0" w:color="A6A6A6"/>
              <w:left w:val="single" w:sz="6" w:space="0" w:color="A6A6A6"/>
              <w:bottom w:val="single" w:sz="6" w:space="0" w:color="A6A6A6"/>
              <w:right w:val="single" w:sz="6" w:space="0" w:color="A6A6A6"/>
            </w:tcBorders>
          </w:tcPr>
          <w:p w14:paraId="3E19F53A" w14:textId="77777777" w:rsidR="00D61525" w:rsidRPr="001E223E" w:rsidRDefault="00D61525" w:rsidP="00186B88">
            <w:pPr>
              <w:spacing w:after="0"/>
              <w:ind w:left="0" w:firstLine="0"/>
              <w:rPr>
                <w:sz w:val="21"/>
                <w:szCs w:val="21"/>
              </w:rPr>
            </w:pPr>
            <w:r>
              <w:rPr>
                <w:sz w:val="21"/>
                <w:szCs w:val="21"/>
              </w:rPr>
              <w:t>haarish.b46@gmail.com</w:t>
            </w:r>
          </w:p>
        </w:tc>
      </w:tr>
    </w:tbl>
    <w:p w14:paraId="3DF8080C" w14:textId="77777777" w:rsidR="005E5298" w:rsidRDefault="00D61525">
      <w:pPr>
        <w:pStyle w:val="Heading1"/>
        <w:ind w:left="-5"/>
      </w:pPr>
      <w:bookmarkStart w:id="0" w:name="_GoBack"/>
      <w:bookmarkEnd w:id="0"/>
      <w:r>
        <w:t>3. Demonstration Objectives</w:t>
      </w:r>
    </w:p>
    <w:p w14:paraId="6F597FBC" w14:textId="77777777" w:rsidR="005E5298" w:rsidRDefault="00D61525">
      <w:pPr>
        <w:numPr>
          <w:ilvl w:val="0"/>
          <w:numId w:val="1"/>
        </w:numPr>
        <w:ind w:hanging="138"/>
      </w:pPr>
      <w:r>
        <w:t>Demonstrate user registration through the /</w:t>
      </w:r>
      <w:proofErr w:type="spellStart"/>
      <w:r>
        <w:t>api</w:t>
      </w:r>
      <w:proofErr w:type="spellEnd"/>
      <w:r>
        <w:t>/</w:t>
      </w:r>
      <w:proofErr w:type="spellStart"/>
      <w:r>
        <w:t>auth</w:t>
      </w:r>
      <w:proofErr w:type="spellEnd"/>
      <w:r>
        <w:t>/register endpoint.</w:t>
      </w:r>
    </w:p>
    <w:p w14:paraId="57864528" w14:textId="77777777" w:rsidR="005E5298" w:rsidRDefault="00D61525">
      <w:pPr>
        <w:numPr>
          <w:ilvl w:val="0"/>
          <w:numId w:val="1"/>
        </w:numPr>
        <w:ind w:hanging="138"/>
      </w:pPr>
      <w:r>
        <w:t>Demonstrate user login through the /</w:t>
      </w:r>
      <w:proofErr w:type="spellStart"/>
      <w:r>
        <w:t>api</w:t>
      </w:r>
      <w:proofErr w:type="spellEnd"/>
      <w:r>
        <w:t>/</w:t>
      </w:r>
      <w:proofErr w:type="spellStart"/>
      <w:r>
        <w:t>auth</w:t>
      </w:r>
      <w:proofErr w:type="spellEnd"/>
      <w:r>
        <w:t>/login endpoint and JWT-based authentication.</w:t>
      </w:r>
    </w:p>
    <w:p w14:paraId="55180518" w14:textId="77777777" w:rsidR="005E5298" w:rsidRDefault="00D61525">
      <w:pPr>
        <w:numPr>
          <w:ilvl w:val="0"/>
          <w:numId w:val="1"/>
        </w:numPr>
        <w:ind w:hanging="138"/>
      </w:pPr>
      <w:r>
        <w:t>Demonstrate creation of an FAQ t</w:t>
      </w:r>
      <w:r>
        <w:t>hrough the protected /</w:t>
      </w:r>
      <w:proofErr w:type="spellStart"/>
      <w:r>
        <w:t>api</w:t>
      </w:r>
      <w:proofErr w:type="spellEnd"/>
      <w:r>
        <w:t>/</w:t>
      </w:r>
      <w:proofErr w:type="spellStart"/>
      <w:r>
        <w:t>faqs</w:t>
      </w:r>
      <w:proofErr w:type="spellEnd"/>
      <w:r>
        <w:t xml:space="preserve"> endpoint.</w:t>
      </w:r>
    </w:p>
    <w:p w14:paraId="15884356" w14:textId="77777777" w:rsidR="005E5298" w:rsidRDefault="00D61525">
      <w:pPr>
        <w:numPr>
          <w:ilvl w:val="0"/>
          <w:numId w:val="1"/>
        </w:numPr>
        <w:ind w:hanging="138"/>
      </w:pPr>
      <w:r>
        <w:t>Demonstrate FAQ search through the /</w:t>
      </w:r>
      <w:proofErr w:type="spellStart"/>
      <w:r>
        <w:t>api</w:t>
      </w:r>
      <w:proofErr w:type="spellEnd"/>
      <w:r>
        <w:t>/</w:t>
      </w:r>
      <w:proofErr w:type="spellStart"/>
      <w:r>
        <w:t>faqs</w:t>
      </w:r>
      <w:proofErr w:type="spellEnd"/>
      <w:r>
        <w:t>/search endpoint.</w:t>
      </w:r>
    </w:p>
    <w:p w14:paraId="278BF703" w14:textId="77777777" w:rsidR="005E5298" w:rsidRDefault="00D61525">
      <w:pPr>
        <w:numPr>
          <w:ilvl w:val="0"/>
          <w:numId w:val="1"/>
        </w:numPr>
        <w:spacing w:after="158"/>
        <w:ind w:hanging="138"/>
      </w:pPr>
      <w:r>
        <w:t>Provide visual evidence of the API requests and responses used during the project demonstration.</w:t>
      </w:r>
    </w:p>
    <w:p w14:paraId="3F8FED7B" w14:textId="77777777" w:rsidR="005E5298" w:rsidRDefault="00D61525">
      <w:pPr>
        <w:pStyle w:val="Heading1"/>
        <w:ind w:left="-5"/>
      </w:pPr>
      <w:r>
        <w:t>4. Demonstration Environment</w:t>
      </w:r>
    </w:p>
    <w:p w14:paraId="0F9654CA" w14:textId="77777777" w:rsidR="005E5298" w:rsidRDefault="00D61525">
      <w:pPr>
        <w:spacing w:after="0"/>
        <w:ind w:left="-5"/>
      </w:pPr>
      <w:r>
        <w:t>The documented project uses</w:t>
      </w:r>
      <w:r>
        <w:t xml:space="preserve"> Visual Studio Code as the development environment and Postman or </w:t>
      </w:r>
    </w:p>
    <w:p w14:paraId="153F7957" w14:textId="77777777" w:rsidR="005E5298" w:rsidRDefault="00D61525">
      <w:pPr>
        <w:spacing w:after="0"/>
        <w:ind w:left="-5"/>
      </w:pPr>
      <w:r>
        <w:t xml:space="preserve">Thunder Client for API testing. The backend is based on Node.js and Express.js, with </w:t>
      </w:r>
    </w:p>
    <w:p w14:paraId="3F1EBBAC" w14:textId="77777777" w:rsidR="005E5298" w:rsidRDefault="00D61525">
      <w:pPr>
        <w:spacing w:after="158"/>
        <w:ind w:left="-5"/>
      </w:pPr>
      <w:r>
        <w:t>MongoDB/MongoDB Atlas and Mongoose for database operations. The documented setup requires Node.js v18 o</w:t>
      </w:r>
      <w:r>
        <w:t xml:space="preserve">r above and </w:t>
      </w:r>
      <w:proofErr w:type="spellStart"/>
      <w:r>
        <w:t>npm</w:t>
      </w:r>
      <w:proofErr w:type="spellEnd"/>
      <w:r>
        <w:t xml:space="preserve"> v9 or above.</w:t>
      </w:r>
    </w:p>
    <w:p w14:paraId="191290C0" w14:textId="77777777" w:rsidR="005E5298" w:rsidRDefault="00D61525">
      <w:pPr>
        <w:pStyle w:val="Heading1"/>
        <w:ind w:left="-5"/>
      </w:pPr>
      <w:r>
        <w:t>5. Demonstration Workflow</w:t>
      </w:r>
    </w:p>
    <w:p w14:paraId="7847D25D" w14:textId="77777777" w:rsidR="005E5298" w:rsidRDefault="00D61525">
      <w:pPr>
        <w:ind w:left="-5"/>
      </w:pPr>
      <w:r>
        <w:rPr>
          <w:b/>
        </w:rPr>
        <w:t>Step 1 – User Registration</w:t>
      </w:r>
    </w:p>
    <w:p w14:paraId="765E37F6" w14:textId="77777777" w:rsidR="005E5298" w:rsidRDefault="00D61525">
      <w:pPr>
        <w:ind w:left="-5"/>
      </w:pPr>
      <w:r>
        <w:t>Endpoint: POST /</w:t>
      </w:r>
      <w:proofErr w:type="spellStart"/>
      <w:r>
        <w:t>api</w:t>
      </w:r>
      <w:proofErr w:type="spellEnd"/>
      <w:r>
        <w:t>/</w:t>
      </w:r>
      <w:proofErr w:type="spellStart"/>
      <w:r>
        <w:t>auth</w:t>
      </w:r>
      <w:proofErr w:type="spellEnd"/>
      <w:r>
        <w:t>/register</w:t>
      </w:r>
    </w:p>
    <w:p w14:paraId="1795D414" w14:textId="77777777" w:rsidR="005E5298" w:rsidRDefault="00D61525">
      <w:pPr>
        <w:ind w:left="-5"/>
      </w:pPr>
      <w:r>
        <w:t xml:space="preserve">A new user is submitted to the registration endpoint. The demonstration screenshot shows a successful 201 Created response and the </w:t>
      </w:r>
      <w:r>
        <w:t>registered user data.</w:t>
      </w:r>
    </w:p>
    <w:p w14:paraId="69F5B28B" w14:textId="77777777" w:rsidR="005E5298" w:rsidRDefault="00D61525">
      <w:pPr>
        <w:ind w:left="-5"/>
      </w:pPr>
      <w:r>
        <w:rPr>
          <w:b/>
        </w:rPr>
        <w:t>Step 2 – User Login</w:t>
      </w:r>
    </w:p>
    <w:p w14:paraId="11CF6FF1" w14:textId="77777777" w:rsidR="005E5298" w:rsidRDefault="00D61525">
      <w:pPr>
        <w:ind w:left="-5"/>
      </w:pPr>
      <w:r>
        <w:t>Endpoint: POST /</w:t>
      </w:r>
      <w:proofErr w:type="spellStart"/>
      <w:r>
        <w:t>api</w:t>
      </w:r>
      <w:proofErr w:type="spellEnd"/>
      <w:r>
        <w:t>/</w:t>
      </w:r>
      <w:proofErr w:type="spellStart"/>
      <w:r>
        <w:t>auth</w:t>
      </w:r>
      <w:proofErr w:type="spellEnd"/>
      <w:r>
        <w:t>/login</w:t>
      </w:r>
    </w:p>
    <w:p w14:paraId="5E06242D" w14:textId="77777777" w:rsidR="005E5298" w:rsidRDefault="00D61525">
      <w:pPr>
        <w:ind w:left="-5"/>
      </w:pPr>
      <w:r>
        <w:t>The registered user's email and password are submitted. The demonstration shows a successful 200 OK response and a returned authentication token.</w:t>
      </w:r>
    </w:p>
    <w:p w14:paraId="2CA6B1F5" w14:textId="77777777" w:rsidR="005E5298" w:rsidRDefault="00D61525">
      <w:pPr>
        <w:ind w:left="-5"/>
      </w:pPr>
      <w:r>
        <w:rPr>
          <w:b/>
        </w:rPr>
        <w:t>Step 3 – Create FAQ</w:t>
      </w:r>
    </w:p>
    <w:p w14:paraId="1205D528" w14:textId="77777777" w:rsidR="005E5298" w:rsidRDefault="00D61525">
      <w:pPr>
        <w:ind w:left="-5"/>
      </w:pPr>
      <w:r>
        <w:t>Endpoint: POST /</w:t>
      </w:r>
      <w:proofErr w:type="spellStart"/>
      <w:r>
        <w:t>a</w:t>
      </w:r>
      <w:r>
        <w:t>pi</w:t>
      </w:r>
      <w:proofErr w:type="spellEnd"/>
      <w:r>
        <w:t>/</w:t>
      </w:r>
      <w:proofErr w:type="spellStart"/>
      <w:r>
        <w:t>faqs</w:t>
      </w:r>
      <w:proofErr w:type="spellEnd"/>
    </w:p>
    <w:p w14:paraId="04CF0825" w14:textId="77777777" w:rsidR="005E5298" w:rsidRDefault="00D61525">
      <w:pPr>
        <w:ind w:left="-5"/>
      </w:pPr>
      <w:r>
        <w:lastRenderedPageBreak/>
        <w:t>An authenticated request creates an FAQ containing a question, answer, and category. The demonstration shows a successful 201 Created response.</w:t>
      </w:r>
    </w:p>
    <w:p w14:paraId="15783827" w14:textId="77777777" w:rsidR="005E5298" w:rsidRDefault="00D61525">
      <w:pPr>
        <w:ind w:left="-5"/>
      </w:pPr>
      <w:r>
        <w:rPr>
          <w:b/>
        </w:rPr>
        <w:t>Step 4 – Search FAQ</w:t>
      </w:r>
    </w:p>
    <w:p w14:paraId="400EF94C" w14:textId="77777777" w:rsidR="005E5298" w:rsidRDefault="00D61525">
      <w:pPr>
        <w:ind w:left="-5"/>
      </w:pPr>
      <w:r>
        <w:t>Endpoint: GET /</w:t>
      </w:r>
      <w:proofErr w:type="spellStart"/>
      <w:r>
        <w:t>api</w:t>
      </w:r>
      <w:proofErr w:type="spellEnd"/>
      <w:r>
        <w:t>/</w:t>
      </w:r>
      <w:proofErr w:type="spellStart"/>
      <w:r>
        <w:t>faqs</w:t>
      </w:r>
      <w:proofErr w:type="spellEnd"/>
      <w:r>
        <w:t>/</w:t>
      </w:r>
      <w:proofErr w:type="spellStart"/>
      <w:r>
        <w:t>search?q</w:t>
      </w:r>
      <w:proofErr w:type="spellEnd"/>
      <w:r>
        <w:t>=Node</w:t>
      </w:r>
    </w:p>
    <w:p w14:paraId="197EBD3E" w14:textId="77777777" w:rsidR="005E5298" w:rsidRDefault="00D61525">
      <w:pPr>
        <w:spacing w:after="0" w:line="299" w:lineRule="auto"/>
        <w:ind w:left="0" w:right="233" w:firstLine="0"/>
        <w:jc w:val="both"/>
      </w:pPr>
      <w:r>
        <w:t>The search endpoint is used to retrieve matchi</w:t>
      </w:r>
      <w:r>
        <w:t xml:space="preserve">ng FAQ records. The demonstration shows a successful 200 OK response containing the matching FAQ. </w:t>
      </w:r>
      <w:r>
        <w:rPr>
          <w:b/>
          <w:sz w:val="26"/>
        </w:rPr>
        <w:t>6. Demonstration Screenshots</w:t>
      </w:r>
    </w:p>
    <w:p w14:paraId="2E2EA4D4" w14:textId="77777777" w:rsidR="005E5298" w:rsidRDefault="00D61525">
      <w:pPr>
        <w:spacing w:after="165"/>
        <w:ind w:left="214" w:firstLine="0"/>
      </w:pPr>
      <w:r>
        <w:rPr>
          <w:noProof/>
        </w:rPr>
        <w:drawing>
          <wp:inline distT="0" distB="0" distL="0" distR="0" wp14:anchorId="593F1C7E" wp14:editId="6534E690">
            <wp:extent cx="6217920" cy="534670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6217920" cy="5346700"/>
                    </a:xfrm>
                    <a:prstGeom prst="rect">
                      <a:avLst/>
                    </a:prstGeom>
                  </pic:spPr>
                </pic:pic>
              </a:graphicData>
            </a:graphic>
          </wp:inline>
        </w:drawing>
      </w:r>
    </w:p>
    <w:p w14:paraId="4E76206C" w14:textId="77777777" w:rsidR="005E5298" w:rsidRDefault="00D61525">
      <w:pPr>
        <w:spacing w:after="82"/>
        <w:ind w:left="2206"/>
      </w:pPr>
      <w:r>
        <w:rPr>
          <w:i/>
          <w:sz w:val="20"/>
        </w:rPr>
        <w:t>Figure 1. User Registration API request and successful response.</w:t>
      </w:r>
    </w:p>
    <w:p w14:paraId="24C6AD0C" w14:textId="77777777" w:rsidR="005E5298" w:rsidRDefault="00D61525">
      <w:pPr>
        <w:spacing w:after="165"/>
        <w:ind w:left="214" w:firstLine="0"/>
      </w:pPr>
      <w:r>
        <w:rPr>
          <w:noProof/>
        </w:rPr>
        <w:lastRenderedPageBreak/>
        <w:drawing>
          <wp:inline distT="0" distB="0" distL="0" distR="0" wp14:anchorId="397E0585" wp14:editId="32A685AD">
            <wp:extent cx="6217920" cy="516318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6"/>
                    <a:stretch>
                      <a:fillRect/>
                    </a:stretch>
                  </pic:blipFill>
                  <pic:spPr>
                    <a:xfrm>
                      <a:off x="0" y="0"/>
                      <a:ext cx="6217920" cy="5163185"/>
                    </a:xfrm>
                    <a:prstGeom prst="rect">
                      <a:avLst/>
                    </a:prstGeom>
                  </pic:spPr>
                </pic:pic>
              </a:graphicData>
            </a:graphic>
          </wp:inline>
        </w:drawing>
      </w:r>
    </w:p>
    <w:p w14:paraId="74E968B8" w14:textId="77777777" w:rsidR="005E5298" w:rsidRDefault="00D61525">
      <w:pPr>
        <w:spacing w:after="82"/>
        <w:ind w:left="2460"/>
      </w:pPr>
      <w:r>
        <w:rPr>
          <w:i/>
          <w:sz w:val="20"/>
        </w:rPr>
        <w:t>Figure 2. Create FAQ API request and successful response.</w:t>
      </w:r>
    </w:p>
    <w:p w14:paraId="39633FFF" w14:textId="77777777" w:rsidR="005E5298" w:rsidRDefault="00D61525">
      <w:pPr>
        <w:spacing w:after="165"/>
        <w:ind w:left="214" w:firstLine="0"/>
      </w:pPr>
      <w:r>
        <w:rPr>
          <w:noProof/>
        </w:rPr>
        <w:lastRenderedPageBreak/>
        <w:drawing>
          <wp:inline distT="0" distB="0" distL="0" distR="0" wp14:anchorId="396306D4" wp14:editId="2709C9B6">
            <wp:extent cx="6217920" cy="498094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6217920" cy="4980940"/>
                    </a:xfrm>
                    <a:prstGeom prst="rect">
                      <a:avLst/>
                    </a:prstGeom>
                  </pic:spPr>
                </pic:pic>
              </a:graphicData>
            </a:graphic>
          </wp:inline>
        </w:drawing>
      </w:r>
    </w:p>
    <w:p w14:paraId="2F9AFBDE" w14:textId="77777777" w:rsidR="005E5298" w:rsidRDefault="00D61525">
      <w:pPr>
        <w:spacing w:after="82"/>
        <w:ind w:left="2510"/>
      </w:pPr>
      <w:r>
        <w:rPr>
          <w:i/>
          <w:sz w:val="20"/>
        </w:rPr>
        <w:t>Figure 3. User Login API request and successful response.</w:t>
      </w:r>
    </w:p>
    <w:p w14:paraId="67BD5281" w14:textId="77777777" w:rsidR="005E5298" w:rsidRDefault="00D61525">
      <w:pPr>
        <w:spacing w:after="165"/>
        <w:ind w:left="214" w:firstLine="0"/>
      </w:pPr>
      <w:r>
        <w:rPr>
          <w:noProof/>
        </w:rPr>
        <w:lastRenderedPageBreak/>
        <w:drawing>
          <wp:inline distT="0" distB="0" distL="0" distR="0" wp14:anchorId="3D8C04AA" wp14:editId="3F9BB46A">
            <wp:extent cx="6217920" cy="5144135"/>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8"/>
                    <a:stretch>
                      <a:fillRect/>
                    </a:stretch>
                  </pic:blipFill>
                  <pic:spPr>
                    <a:xfrm>
                      <a:off x="0" y="0"/>
                      <a:ext cx="6217920" cy="5144135"/>
                    </a:xfrm>
                    <a:prstGeom prst="rect">
                      <a:avLst/>
                    </a:prstGeom>
                  </pic:spPr>
                </pic:pic>
              </a:graphicData>
            </a:graphic>
          </wp:inline>
        </w:drawing>
      </w:r>
    </w:p>
    <w:p w14:paraId="65131D6A" w14:textId="77777777" w:rsidR="005E5298" w:rsidRDefault="00D61525">
      <w:pPr>
        <w:spacing w:after="176"/>
        <w:ind w:left="13" w:firstLine="0"/>
        <w:jc w:val="center"/>
      </w:pPr>
      <w:r>
        <w:rPr>
          <w:i/>
          <w:sz w:val="20"/>
        </w:rPr>
        <w:t>Figure 4. Search FAQ API request and successful response.</w:t>
      </w:r>
    </w:p>
    <w:p w14:paraId="295C63B2" w14:textId="77777777" w:rsidR="005E5298" w:rsidRDefault="00D61525">
      <w:pPr>
        <w:pStyle w:val="Heading1"/>
        <w:ind w:left="-5"/>
      </w:pPr>
      <w:r>
        <w:t>7. Demonstration of AI FAQ Generation</w:t>
      </w:r>
    </w:p>
    <w:p w14:paraId="586964A0" w14:textId="77777777" w:rsidR="005E5298" w:rsidRDefault="00D61525">
      <w:pPr>
        <w:spacing w:after="158"/>
        <w:ind w:left="-5"/>
      </w:pPr>
      <w:r>
        <w:t xml:space="preserve">The reference documentation also defines an AI FAQ workflow in which the user provides a topic, an </w:t>
      </w:r>
      <w:r>
        <w:t>authenticated API request reaches the AI controller/service, Google Gemini AI processes the request, and a generated question, answer, and category are returned. The documented endpoint is POST /</w:t>
      </w:r>
      <w:proofErr w:type="spellStart"/>
      <w:r>
        <w:t>api</w:t>
      </w:r>
      <w:proofErr w:type="spellEnd"/>
      <w:r>
        <w:t>/</w:t>
      </w:r>
      <w:proofErr w:type="spellStart"/>
      <w:r>
        <w:t>ai</w:t>
      </w:r>
      <w:proofErr w:type="spellEnd"/>
      <w:r>
        <w:t>/generate-</w:t>
      </w:r>
      <w:proofErr w:type="spellStart"/>
      <w:r>
        <w:t>faq</w:t>
      </w:r>
      <w:proofErr w:type="spellEnd"/>
      <w:r>
        <w:t xml:space="preserve">. The reference document does not provide </w:t>
      </w:r>
      <w:r>
        <w:t xml:space="preserve">a separate screenshot of this </w:t>
      </w:r>
      <w:proofErr w:type="spellStart"/>
      <w:r>
        <w:t>AIgeneration</w:t>
      </w:r>
      <w:proofErr w:type="spellEnd"/>
      <w:r>
        <w:t xml:space="preserve"> operation, so no additional execution result is assumed here.</w:t>
      </w:r>
    </w:p>
    <w:p w14:paraId="5E463A78" w14:textId="77777777" w:rsidR="005E5298" w:rsidRDefault="00D61525">
      <w:pPr>
        <w:pStyle w:val="Heading1"/>
        <w:ind w:left="-5"/>
      </w:pPr>
      <w:r>
        <w:t>8. Demonstration Summary</w:t>
      </w:r>
    </w:p>
    <w:p w14:paraId="473E0075" w14:textId="77777777" w:rsidR="005E5298" w:rsidRDefault="00D61525">
      <w:pPr>
        <w:spacing w:after="158"/>
        <w:ind w:left="-5"/>
      </w:pPr>
      <w:r>
        <w:t xml:space="preserve">The demonstration provides visual evidence of the core REST API workflow: registering a user, authenticating the user, </w:t>
      </w:r>
      <w:r>
        <w:t>creating an FAQ, and searching the FAQ collection. These operations correspond to the API documentation in the reference project document. The screenshots are included as demonstration evidence, while the AI generation workflow is described only to the ext</w:t>
      </w:r>
      <w:r>
        <w:t>ent supported by the reference documentation.</w:t>
      </w:r>
    </w:p>
    <w:p w14:paraId="30A473CD" w14:textId="77777777" w:rsidR="005E5298" w:rsidRDefault="00D61525">
      <w:pPr>
        <w:pStyle w:val="Heading1"/>
        <w:ind w:left="-5"/>
      </w:pPr>
      <w:r>
        <w:t>9. Conclusion</w:t>
      </w:r>
    </w:p>
    <w:p w14:paraId="2FFB5D82" w14:textId="77777777" w:rsidR="005E5298" w:rsidRDefault="00D61525">
      <w:pPr>
        <w:ind w:left="-5"/>
      </w:pPr>
      <w:r>
        <w:t xml:space="preserve">The Project Demonstration Phase shows how the </w:t>
      </w:r>
      <w:proofErr w:type="spellStart"/>
      <w:r>
        <w:t>AnswerBot</w:t>
      </w:r>
      <w:proofErr w:type="spellEnd"/>
      <w:r>
        <w:t xml:space="preserve"> backend can be exercised through API requests and responses. The demonstrated operations reflect the documented authentication, FAQ manageme</w:t>
      </w:r>
      <w:r>
        <w:t>nt, and search capabilities and provide a clear record of the project's working API flow.</w:t>
      </w:r>
    </w:p>
    <w:p w14:paraId="3D570043" w14:textId="313D4B8B" w:rsidR="001F0CA5" w:rsidRDefault="001F0CA5">
      <w:pPr>
        <w:ind w:left="-5"/>
        <w:rPr>
          <w:b/>
          <w:bCs/>
          <w:sz w:val="28"/>
          <w:szCs w:val="28"/>
        </w:rPr>
      </w:pPr>
      <w:r w:rsidRPr="001F0CA5">
        <w:rPr>
          <w:b/>
          <w:bCs/>
          <w:sz w:val="28"/>
          <w:szCs w:val="28"/>
        </w:rPr>
        <w:lastRenderedPageBreak/>
        <w:t xml:space="preserve">10. Demo Video Link </w:t>
      </w:r>
    </w:p>
    <w:p w14:paraId="48AEC369" w14:textId="5D87F3AF" w:rsidR="001F0CA5" w:rsidRPr="001F0CA5" w:rsidRDefault="00D61525">
      <w:pPr>
        <w:ind w:left="-5"/>
        <w:rPr>
          <w:b/>
          <w:bCs/>
          <w:sz w:val="28"/>
          <w:szCs w:val="28"/>
        </w:rPr>
      </w:pPr>
      <w:hyperlink r:id="rId9" w:history="1">
        <w:r w:rsidR="001F0CA5" w:rsidRPr="001F0CA5">
          <w:rPr>
            <w:rStyle w:val="Hyperlink"/>
            <w:b/>
            <w:bCs/>
            <w:sz w:val="28"/>
            <w:szCs w:val="28"/>
          </w:rPr>
          <w:t>https://drive.google.com/file/d/1j_O-ECfSjJipugInLOSdvpptrX7tZiG1/view?usp=drivesdk</w:t>
        </w:r>
      </w:hyperlink>
    </w:p>
    <w:sectPr w:rsidR="001F0CA5" w:rsidRPr="001F0CA5">
      <w:pgSz w:w="12240" w:h="15840"/>
      <w:pgMar w:top="863" w:right="1023" w:bottom="966" w:left="10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F01724"/>
    <w:multiLevelType w:val="hybridMultilevel"/>
    <w:tmpl w:val="C2ACD1B0"/>
    <w:lvl w:ilvl="0" w:tplc="F830E10C">
      <w:start w:val="1"/>
      <w:numFmt w:val="bullet"/>
      <w:lvlText w:val="•"/>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861DB8">
      <w:start w:val="1"/>
      <w:numFmt w:val="bullet"/>
      <w:lvlText w:val="o"/>
      <w:lvlJc w:val="left"/>
      <w:pPr>
        <w:ind w:left="13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E4D624">
      <w:start w:val="1"/>
      <w:numFmt w:val="bullet"/>
      <w:lvlText w:val="▪"/>
      <w:lvlJc w:val="left"/>
      <w:pPr>
        <w:ind w:left="2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C7E003E">
      <w:start w:val="1"/>
      <w:numFmt w:val="bullet"/>
      <w:lvlText w:val="•"/>
      <w:lvlJc w:val="left"/>
      <w:pPr>
        <w:ind w:left="2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62DE1A">
      <w:start w:val="1"/>
      <w:numFmt w:val="bullet"/>
      <w:lvlText w:val="o"/>
      <w:lvlJc w:val="left"/>
      <w:pPr>
        <w:ind w:left="3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5EEE66">
      <w:start w:val="1"/>
      <w:numFmt w:val="bullet"/>
      <w:lvlText w:val="▪"/>
      <w:lvlJc w:val="left"/>
      <w:pPr>
        <w:ind w:left="4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2E7D38">
      <w:start w:val="1"/>
      <w:numFmt w:val="bullet"/>
      <w:lvlText w:val="•"/>
      <w:lvlJc w:val="left"/>
      <w:pPr>
        <w:ind w:left="4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F04A844">
      <w:start w:val="1"/>
      <w:numFmt w:val="bullet"/>
      <w:lvlText w:val="o"/>
      <w:lvlJc w:val="left"/>
      <w:pPr>
        <w:ind w:left="5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546B844">
      <w:start w:val="1"/>
      <w:numFmt w:val="bullet"/>
      <w:lvlText w:val="▪"/>
      <w:lvlJc w:val="left"/>
      <w:pPr>
        <w:ind w:left="6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298"/>
    <w:rsid w:val="001F0CA5"/>
    <w:rsid w:val="00334584"/>
    <w:rsid w:val="005E5298"/>
    <w:rsid w:val="00904E09"/>
    <w:rsid w:val="00D61525"/>
    <w:rsid w:val="00DC6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AEA4"/>
  <w15:docId w15:val="{2CE37D64-35D8-4DDF-8A5A-9BFA7156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5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4" w:line="259" w:lineRule="auto"/>
      <w:ind w:left="10" w:hanging="10"/>
      <w:outlineLvl w:val="0"/>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F0CA5"/>
    <w:rPr>
      <w:color w:val="467886" w:themeColor="hyperlink"/>
      <w:u w:val="single"/>
    </w:rPr>
  </w:style>
  <w:style w:type="character" w:customStyle="1" w:styleId="UnresolvedMention">
    <w:name w:val="Unresolved Mention"/>
    <w:basedOn w:val="DefaultParagraphFont"/>
    <w:uiPriority w:val="99"/>
    <w:semiHidden/>
    <w:unhideWhenUsed/>
    <w:rsid w:val="001F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j_O-ECfSjJipugInLOSdvpptrX7tZiG1/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j</dc:creator>
  <cp:keywords/>
  <cp:lastModifiedBy>Microsoft account</cp:lastModifiedBy>
  <cp:revision>3</cp:revision>
  <dcterms:created xsi:type="dcterms:W3CDTF">2026-09-28T04:59:00Z</dcterms:created>
  <dcterms:modified xsi:type="dcterms:W3CDTF">2026-09-28T06:42:00Z</dcterms:modified>
</cp:coreProperties>
</file>