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63" w:rsidRDefault="0064117C" w:rsidP="0064117C">
      <w:pPr>
        <w:jc w:val="center"/>
        <w:rPr>
          <w:b/>
          <w:sz w:val="40"/>
          <w:szCs w:val="40"/>
        </w:rPr>
      </w:pPr>
      <w:r w:rsidRPr="0064117C">
        <w:rPr>
          <w:b/>
          <w:sz w:val="40"/>
          <w:szCs w:val="40"/>
        </w:rPr>
        <w:t>Prototipos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t>CU: Asignar curso de laboratorio.</w:t>
      </w:r>
    </w:p>
    <w:p w:rsidR="0064117C" w:rsidRDefault="0064117C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612130" cy="3197860"/>
            <wp:effectExtent l="19050" t="0" r="7620" b="0"/>
            <wp:docPr id="1" name="0 Imagen" descr="Asignar cursos a laboratorio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612130" cy="3197860"/>
            <wp:effectExtent l="19050" t="0" r="7620" b="0"/>
            <wp:docPr id="2" name="1 Imagen" descr="Asignar cursos a laboratorio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lastRenderedPageBreak/>
        <w:drawing>
          <wp:inline distT="0" distB="0" distL="0" distR="0">
            <wp:extent cx="5612130" cy="3197860"/>
            <wp:effectExtent l="19050" t="0" r="7620" b="0"/>
            <wp:docPr id="3" name="2 Imagen" descr="Asignar cursos a laboratorio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jc w:val="center"/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Realizar Notificación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612130" cy="3628390"/>
            <wp:effectExtent l="19050" t="0" r="7620" b="0"/>
            <wp:docPr id="4" name="3 Imagen" descr="Realizar not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notificac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Consulta (</w:t>
      </w:r>
      <w:proofErr w:type="spellStart"/>
      <w:r>
        <w:rPr>
          <w:b/>
          <w:sz w:val="40"/>
          <w:szCs w:val="40"/>
        </w:rPr>
        <w:t>extends</w:t>
      </w:r>
      <w:proofErr w:type="spellEnd"/>
      <w:r>
        <w:rPr>
          <w:b/>
          <w:sz w:val="40"/>
          <w:szCs w:val="40"/>
        </w:rPr>
        <w:t xml:space="preserve"> consulta por materia y consulta por docente).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t>Por docente: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6039089" cy="4299857"/>
            <wp:effectExtent l="19050" t="0" r="0" b="0"/>
            <wp:docPr id="5" name="4 Imagen" descr="pr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/>
                    <a:srcRect r="49601"/>
                    <a:stretch>
                      <a:fillRect/>
                    </a:stretch>
                  </pic:blipFill>
                  <pic:spPr>
                    <a:xfrm>
                      <a:off x="0" y="0"/>
                      <a:ext cx="6039089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Por materia: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608864" cy="4048536"/>
            <wp:effectExtent l="19050" t="0" r="0" b="0"/>
            <wp:docPr id="6" name="5 Imagen" descr="pr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/>
                    <a:srcRect l="50286"/>
                    <a:stretch>
                      <a:fillRect/>
                    </a:stretch>
                  </pic:blipFill>
                  <pic:spPr>
                    <a:xfrm>
                      <a:off x="0" y="0"/>
                      <a:ext cx="5609960" cy="40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Notificar recuperación de clase de laboratorio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612130" cy="3575685"/>
            <wp:effectExtent l="19050" t="0" r="7620" b="0"/>
            <wp:docPr id="7" name="6 Imagen" descr="Notificar recuperacion de clase de labor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r recuperacion de clase de laborator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Consultar Notificaciones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6087599" cy="3331028"/>
            <wp:effectExtent l="19050" t="0" r="8401" b="0"/>
            <wp:docPr id="8" name="7 Imagen" descr="Consultar notificaciones recib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notificaciones recibid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759" cy="33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CU: Mantenimiento de asignación de Laboratorio</w:t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845835" cy="3331028"/>
            <wp:effectExtent l="19050" t="0" r="2515" b="0"/>
            <wp:docPr id="9" name="8 Imagen" descr="mantenimiendo de asignacion de laboratorio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imiendo de asignacion de laboratorio 1.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835" cy="3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drawing>
          <wp:inline distT="0" distB="0" distL="0" distR="0">
            <wp:extent cx="5846445" cy="3331376"/>
            <wp:effectExtent l="19050" t="0" r="1905" b="0"/>
            <wp:docPr id="10" name="9 Imagen" descr="Asignar cursos a laboratorio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gnar cursos a laboratorio 1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3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7C" w:rsidRDefault="0064117C" w:rsidP="0064117C">
      <w:pPr>
        <w:rPr>
          <w:b/>
          <w:sz w:val="40"/>
          <w:szCs w:val="40"/>
        </w:rPr>
      </w:pPr>
    </w:p>
    <w:p w:rsidR="0064117C" w:rsidRPr="0064117C" w:rsidRDefault="0064117C" w:rsidP="0064117C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PE"/>
        </w:rPr>
        <w:lastRenderedPageBreak/>
        <w:drawing>
          <wp:inline distT="0" distB="0" distL="0" distR="0">
            <wp:extent cx="5612130" cy="3197860"/>
            <wp:effectExtent l="19050" t="0" r="7620" b="0"/>
            <wp:docPr id="11" name="10 Imagen" descr="mantenimiendo de asignacion de laboratorio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imiendo de asignacion de laboratorio 1.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7C" w:rsidRPr="0064117C" w:rsidSect="00221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64117C"/>
    <w:rsid w:val="00221163"/>
    <w:rsid w:val="0064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F95D-CC92-4E61-A66A-4979A967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Server-mc</dc:creator>
  <cp:lastModifiedBy>Server-mc</cp:lastModifiedBy>
  <cp:revision>1</cp:revision>
  <dcterms:created xsi:type="dcterms:W3CDTF">2013-04-20T10:35:00Z</dcterms:created>
  <dcterms:modified xsi:type="dcterms:W3CDTF">2013-04-20T10:49:00Z</dcterms:modified>
</cp:coreProperties>
</file>