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github.com/governify/zoo/tree/main/bluejay/tpa/seville/ISPP-2024/v1.1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firstLine="0"/>
              <w:jc w:val="left"/>
              <w:rPr>
                <w:b w:val="1"/>
              </w:rPr>
            </w:pPr>
            <w:r w:rsidDel="00000000" w:rsidR="00000000" w:rsidRPr="00000000">
              <w:rPr>
                <w:b w:val="1"/>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firstLine="0"/>
              <w:jc w:val="left"/>
              <w:rPr>
                <w:b w:val="1"/>
              </w:rPr>
            </w:pPr>
            <w:r w:rsidDel="00000000" w:rsidR="00000000" w:rsidRPr="00000000">
              <w:rPr>
                <w:b w:val="1"/>
                <w:rtl w:val="0"/>
              </w:rPr>
              <w:t xml:space="preserve">2024-05-31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firstLine="0"/>
              <w:jc w:val="left"/>
              <w:rPr>
                <w:b w:val="1"/>
              </w:rPr>
            </w:pPr>
            <w:r w:rsidDel="00000000" w:rsidR="00000000" w:rsidRPr="00000000">
              <w:rPr>
                <w:b w:val="1"/>
                <w:rtl w:val="0"/>
              </w:rPr>
              <w:t xml:space="preserve">Minor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15"/>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15"/>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15"/>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15"/>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5"/>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5"/>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5"/>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3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9"/>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9"/>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4"/>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3"/>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3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16"/>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2"/>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4"/>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4"/>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4"/>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0"/>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0"/>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26"/>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26"/>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9"/>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19"/>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3"/>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17"/>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17"/>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7"/>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0"/>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0"/>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3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31"/>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2"/>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3"/>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1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5"/>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6"/>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10"/>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10"/>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10"/>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3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9"/>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9"/>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3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30"/>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30"/>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3"/>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4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6"/>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2"/>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4"/>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4"/>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4"/>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3"/>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3"/>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8"/>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8"/>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3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8"/>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8"/>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6W7BCDE4hhbrF80JgarLu+gWDg==">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TAza2ZpZ0o0Y2NPUTZTbDk0M2tsRF9VdEtHdEs5eV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