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75BBD" w14:textId="77777777" w:rsidR="00E71501" w:rsidRDefault="00E71501" w:rsidP="00100357">
      <w:pPr>
        <w:rPr>
          <w:b/>
          <w:lang w:val="bg-BG"/>
        </w:rPr>
      </w:pPr>
      <w:r w:rsidRPr="002B6E25">
        <w:rPr>
          <w:b/>
          <w:lang w:val="bg-BG"/>
        </w:rPr>
        <w:t>ДО</w:t>
      </w:r>
    </w:p>
    <w:p w14:paraId="2E6725B2" w14:textId="77777777" w:rsidR="008420B7" w:rsidRDefault="00C44BF3" w:rsidP="00100357">
      <w:pPr>
        <w:rPr>
          <w:b/>
          <w:lang w:val="bg-BG"/>
        </w:rPr>
      </w:pPr>
      <w:r>
        <w:rPr>
          <w:b/>
          <w:lang w:val="bg-BG"/>
        </w:rPr>
        <w:t>ИНЖ.</w:t>
      </w:r>
      <w:r w:rsidR="008420B7">
        <w:rPr>
          <w:b/>
          <w:lang w:val="bg-BG"/>
        </w:rPr>
        <w:t xml:space="preserve"> </w:t>
      </w:r>
      <w:r w:rsidR="00C86D43">
        <w:rPr>
          <w:b/>
          <w:lang w:val="bg-BG"/>
        </w:rPr>
        <w:t>МАРИЯНА ПАВЛОВА</w:t>
      </w:r>
    </w:p>
    <w:p w14:paraId="461DF4CE" w14:textId="77777777" w:rsidR="00E71501" w:rsidRPr="002B6E25" w:rsidRDefault="008420B7" w:rsidP="00100357">
      <w:pPr>
        <w:rPr>
          <w:b/>
          <w:lang w:val="bg-BG" w:eastAsia="bg-BG"/>
        </w:rPr>
      </w:pPr>
      <w:r>
        <w:rPr>
          <w:b/>
          <w:lang w:val="bg-BG"/>
        </w:rPr>
        <w:t>ПРЕДСЕДАТЕЛ</w:t>
      </w:r>
      <w:r w:rsidR="00E71501" w:rsidRPr="002B6E25">
        <w:rPr>
          <w:b/>
          <w:lang w:val="bg-BG"/>
        </w:rPr>
        <w:t xml:space="preserve"> НА НАПОО</w:t>
      </w:r>
    </w:p>
    <w:p w14:paraId="06456632" w14:textId="77777777" w:rsidR="00E71501" w:rsidRDefault="00E71501" w:rsidP="00100357">
      <w:pPr>
        <w:jc w:val="both"/>
        <w:rPr>
          <w:b/>
          <w:lang w:val="bg-BG" w:eastAsia="bg-BG"/>
        </w:rPr>
      </w:pPr>
    </w:p>
    <w:p w14:paraId="2F6E3A19" w14:textId="77777777" w:rsidR="00E71501" w:rsidRPr="002B6E25" w:rsidRDefault="00E71501" w:rsidP="00100357">
      <w:pPr>
        <w:jc w:val="center"/>
        <w:rPr>
          <w:b/>
          <w:lang w:val="bg-BG" w:eastAsia="bg-BG"/>
        </w:rPr>
      </w:pPr>
    </w:p>
    <w:p w14:paraId="32B791D2" w14:textId="77777777" w:rsidR="00E71501" w:rsidRPr="00C85333" w:rsidRDefault="00E71501" w:rsidP="00100357">
      <w:pPr>
        <w:spacing w:line="360" w:lineRule="auto"/>
        <w:jc w:val="center"/>
        <w:rPr>
          <w:rFonts w:ascii="Times New Roman Bold" w:hAnsi="Times New Roman Bold"/>
          <w:b/>
          <w:spacing w:val="40"/>
          <w:lang w:val="bg-BG" w:eastAsia="bg-BG"/>
        </w:rPr>
      </w:pPr>
      <w:r w:rsidRPr="00C85333">
        <w:rPr>
          <w:rFonts w:ascii="Times New Roman Bold" w:hAnsi="Times New Roman Bold"/>
          <w:b/>
          <w:spacing w:val="40"/>
          <w:lang w:val="bg-BG"/>
        </w:rPr>
        <w:t>ДОКЛАД</w:t>
      </w:r>
    </w:p>
    <w:p w14:paraId="4761FCBB" w14:textId="77777777" w:rsidR="00E71501" w:rsidRPr="000C677D" w:rsidRDefault="006F2C13" w:rsidP="00100357">
      <w:pPr>
        <w:tabs>
          <w:tab w:val="left" w:pos="142"/>
        </w:tabs>
        <w:jc w:val="center"/>
        <w:rPr>
          <w:lang w:val="bg-BG"/>
        </w:rPr>
      </w:pPr>
      <w:r w:rsidRPr="000C677D">
        <w:rPr>
          <w:lang w:val="bg-BG"/>
        </w:rPr>
        <w:t>о</w:t>
      </w:r>
      <w:r w:rsidR="001F1295" w:rsidRPr="000C677D">
        <w:rPr>
          <w:lang w:val="bg-BG"/>
        </w:rPr>
        <w:t xml:space="preserve">т </w:t>
      </w:r>
      <w:r w:rsidR="00BA301C">
        <w:rPr>
          <w:lang w:val="bg-BG"/>
        </w:rPr>
        <w:fldChar w:fldCharType="begin"/>
      </w:r>
      <w:r w:rsidR="00BA301C">
        <w:rPr>
          <w:lang w:val="bg-BG"/>
        </w:rPr>
        <w:instrText xml:space="preserve"> MERGEFIELD  ExternalExpert  \* MERGEFORMAT </w:instrText>
      </w:r>
      <w:r w:rsidR="00BA301C">
        <w:rPr>
          <w:lang w:val="bg-BG"/>
        </w:rPr>
        <w:fldChar w:fldCharType="separate"/>
      </w:r>
      <w:r w:rsidR="00BA301C">
        <w:rPr>
          <w:noProof/>
          <w:lang w:val="bg-BG"/>
        </w:rPr>
        <w:t>«ExternalExpert»</w:t>
      </w:r>
      <w:r w:rsidR="00BA301C">
        <w:rPr>
          <w:lang w:val="bg-BG"/>
        </w:rPr>
        <w:fldChar w:fldCharType="end"/>
      </w:r>
      <w:r w:rsidR="00BA301C">
        <w:t xml:space="preserve"> </w:t>
      </w:r>
      <w:r w:rsidRPr="000C677D">
        <w:rPr>
          <w:lang w:val="bg-BG"/>
        </w:rPr>
        <w:t>-</w:t>
      </w:r>
    </w:p>
    <w:p w14:paraId="15296ACD" w14:textId="4DF06E1C" w:rsidR="00E71501" w:rsidRPr="000C677D" w:rsidRDefault="00B43913" w:rsidP="00100357">
      <w:pPr>
        <w:tabs>
          <w:tab w:val="left" w:pos="142"/>
        </w:tabs>
        <w:jc w:val="center"/>
        <w:rPr>
          <w:lang w:val="bg-BG" w:eastAsia="bg-BG"/>
        </w:rPr>
      </w:pPr>
      <w:r w:rsidRPr="001F5DB3">
        <w:rPr>
          <w:lang w:val="bg-BG"/>
        </w:rPr>
        <w:t>външен</w:t>
      </w:r>
      <w:r w:rsidRPr="00B43913">
        <w:rPr>
          <w:color w:val="FF0000"/>
          <w:lang w:val="bg-BG"/>
        </w:rPr>
        <w:t xml:space="preserve"> </w:t>
      </w:r>
      <w:r w:rsidR="00CF415F" w:rsidRPr="000C677D">
        <w:rPr>
          <w:lang w:val="bg-BG"/>
        </w:rPr>
        <w:t>експерт</w:t>
      </w:r>
      <w:r w:rsidR="00E71501" w:rsidRPr="000C677D">
        <w:rPr>
          <w:lang w:val="bg-BG"/>
        </w:rPr>
        <w:t xml:space="preserve"> по</w:t>
      </w:r>
      <w:r w:rsidR="005F5650" w:rsidRPr="000C677D">
        <w:rPr>
          <w:lang w:val="bg-BG"/>
        </w:rPr>
        <w:t xml:space="preserve"> процедурата за </w:t>
      </w:r>
      <w:r w:rsidR="008344DF" w:rsidRPr="001F5DB3">
        <w:rPr>
          <w:lang w:val="bg-BG"/>
        </w:rPr>
        <w:t>издаване на лицензия</w:t>
      </w:r>
      <w:r w:rsidR="008344DF">
        <w:rPr>
          <w:lang w:val="bg-BG"/>
        </w:rPr>
        <w:t xml:space="preserve"> </w:t>
      </w:r>
      <w:r w:rsidR="007725A7">
        <w:rPr>
          <w:lang w:val="bg-BG"/>
        </w:rPr>
        <w:t xml:space="preserve">за извършване </w:t>
      </w:r>
      <w:r w:rsidR="00897B27">
        <w:rPr>
          <w:lang w:val="bg-BG"/>
        </w:rPr>
        <w:t>на информиране и професионално ориентиране</w:t>
      </w:r>
      <w:r w:rsidR="007725A7">
        <w:rPr>
          <w:lang w:val="bg-BG"/>
        </w:rPr>
        <w:t xml:space="preserve"> </w:t>
      </w:r>
      <w:r w:rsidR="005F5650" w:rsidRPr="008344DF">
        <w:rPr>
          <w:lang w:val="bg-BG"/>
        </w:rPr>
        <w:t>на</w:t>
      </w:r>
      <w:r w:rsidR="005F5650" w:rsidRPr="000C677D">
        <w:rPr>
          <w:lang w:val="bg-BG"/>
        </w:rPr>
        <w:t xml:space="preserve"> център</w:t>
      </w:r>
      <w:r w:rsidR="00E71501" w:rsidRPr="000C677D">
        <w:rPr>
          <w:lang w:val="bg-BG"/>
        </w:rPr>
        <w:t xml:space="preserve"> за </w:t>
      </w:r>
      <w:r w:rsidR="00897B27">
        <w:rPr>
          <w:lang w:val="bg-BG"/>
        </w:rPr>
        <w:t>информация и професионално ориентиране</w:t>
      </w:r>
      <w:r w:rsidR="00E71501" w:rsidRPr="000C677D">
        <w:rPr>
          <w:b/>
          <w:bCs/>
          <w:lang w:val="bg-BG"/>
        </w:rPr>
        <w:t xml:space="preserve"> </w:t>
      </w:r>
      <w:r w:rsidR="00392A11" w:rsidRPr="00D513C8">
        <w:rPr>
          <w:lang w:val="bg-BG" w:eastAsia="bg-BG"/>
        </w:rPr>
        <w:t>(Ц</w:t>
      </w:r>
      <w:r w:rsidR="00897B27">
        <w:rPr>
          <w:lang w:val="bg-BG" w:eastAsia="bg-BG"/>
        </w:rPr>
        <w:t>И</w:t>
      </w:r>
      <w:r w:rsidR="00392A11" w:rsidRPr="00D513C8">
        <w:rPr>
          <w:lang w:val="bg-BG" w:eastAsia="bg-BG"/>
        </w:rPr>
        <w:t>ПО)</w:t>
      </w:r>
      <w:r>
        <w:rPr>
          <w:lang w:val="bg-BG" w:eastAsia="bg-BG"/>
        </w:rPr>
        <w:t xml:space="preserve"> </w:t>
      </w:r>
      <w:r w:rsidR="00BA301C" w:rsidRPr="001F5DB3">
        <w:rPr>
          <w:lang w:val="bg-BG" w:eastAsia="bg-BG"/>
        </w:rPr>
        <w:t>„</w:t>
      </w:r>
      <w:r w:rsidR="00551F7B">
        <w:rPr>
          <w:lang w:val="bg-BG" w:eastAsia="bg-BG"/>
        </w:rPr>
        <w:fldChar w:fldCharType="begin"/>
      </w:r>
      <w:r w:rsidR="00551F7B">
        <w:rPr>
          <w:lang w:val="bg-BG" w:eastAsia="bg-BG"/>
        </w:rPr>
        <w:instrText xml:space="preserve"> MERGEFIELD  CipoName  \* MERGEFORMAT </w:instrText>
      </w:r>
      <w:r w:rsidR="00551F7B">
        <w:rPr>
          <w:lang w:val="bg-BG" w:eastAsia="bg-BG"/>
        </w:rPr>
        <w:fldChar w:fldCharType="separate"/>
      </w:r>
      <w:r w:rsidR="00551F7B">
        <w:rPr>
          <w:noProof/>
          <w:lang w:val="bg-BG" w:eastAsia="bg-BG"/>
        </w:rPr>
        <w:t>«CipoName»</w:t>
      </w:r>
      <w:r w:rsidR="00551F7B">
        <w:rPr>
          <w:lang w:val="bg-BG" w:eastAsia="bg-BG"/>
        </w:rPr>
        <w:fldChar w:fldCharType="end"/>
      </w:r>
      <w:r w:rsidR="00BA301C" w:rsidRPr="001F5DB3">
        <w:rPr>
          <w:lang w:val="bg-BG" w:eastAsia="bg-BG"/>
        </w:rPr>
        <w:t>“</w:t>
      </w:r>
      <w:r w:rsidR="00BA301C" w:rsidRPr="00743A39">
        <w:rPr>
          <w:color w:val="000000"/>
          <w:lang w:val="bg-BG" w:eastAsia="bg-BG"/>
        </w:rPr>
        <w:t xml:space="preserve"> </w:t>
      </w:r>
      <w:r w:rsidR="00BA301C" w:rsidRPr="00391BD4">
        <w:rPr>
          <w:bCs/>
          <w:lang w:val="bg-BG"/>
        </w:rPr>
        <w:t xml:space="preserve">към </w:t>
      </w:r>
      <w:r w:rsidR="00BA301C" w:rsidRPr="00391BD4">
        <w:rPr>
          <w:bCs/>
          <w:lang w:val="bg-BG"/>
        </w:rPr>
        <w:fldChar w:fldCharType="begin"/>
      </w:r>
      <w:r w:rsidR="00BA301C" w:rsidRPr="00391BD4">
        <w:rPr>
          <w:bCs/>
          <w:lang w:val="bg-BG"/>
        </w:rPr>
        <w:instrText xml:space="preserve"> MERGEFIELD  CompanyName  \* MERGEFORMAT </w:instrText>
      </w:r>
      <w:r w:rsidR="00BA301C" w:rsidRPr="00391BD4">
        <w:rPr>
          <w:bCs/>
          <w:lang w:val="bg-BG"/>
        </w:rPr>
        <w:fldChar w:fldCharType="separate"/>
      </w:r>
      <w:r w:rsidR="00BA301C" w:rsidRPr="00391BD4">
        <w:rPr>
          <w:bCs/>
          <w:noProof/>
          <w:lang w:val="bg-BG"/>
        </w:rPr>
        <w:t>«CompanyName»</w:t>
      </w:r>
      <w:r w:rsidR="00BA301C" w:rsidRPr="00391BD4">
        <w:rPr>
          <w:bCs/>
          <w:lang w:val="bg-BG"/>
        </w:rPr>
        <w:fldChar w:fldCharType="end"/>
      </w:r>
      <w:r w:rsidR="00BA301C" w:rsidRPr="00391BD4">
        <w:rPr>
          <w:bCs/>
          <w:lang w:val="bg-BG"/>
        </w:rPr>
        <w:t xml:space="preserve">, </w:t>
      </w:r>
      <w:r w:rsidR="00BA301C" w:rsidRPr="00391BD4">
        <w:rPr>
          <w:bCs/>
          <w:lang w:val="bg-BG"/>
        </w:rPr>
        <w:fldChar w:fldCharType="begin"/>
      </w:r>
      <w:r w:rsidR="00BA301C" w:rsidRPr="00391BD4">
        <w:rPr>
          <w:bCs/>
          <w:lang w:val="bg-BG"/>
        </w:rPr>
        <w:instrText xml:space="preserve"> MERGEFIELD  CityName  \* MERGEFORMAT </w:instrText>
      </w:r>
      <w:r w:rsidR="00BA301C" w:rsidRPr="00391BD4">
        <w:rPr>
          <w:bCs/>
          <w:lang w:val="bg-BG"/>
        </w:rPr>
        <w:fldChar w:fldCharType="separate"/>
      </w:r>
      <w:r w:rsidR="00BA301C" w:rsidRPr="00391BD4">
        <w:rPr>
          <w:bCs/>
          <w:noProof/>
          <w:lang w:val="bg-BG"/>
        </w:rPr>
        <w:t>«CityName»</w:t>
      </w:r>
      <w:r w:rsidR="00BA301C" w:rsidRPr="00391BD4">
        <w:rPr>
          <w:bCs/>
          <w:lang w:val="bg-BG"/>
        </w:rPr>
        <w:fldChar w:fldCharType="end"/>
      </w:r>
    </w:p>
    <w:p w14:paraId="70F2FE48" w14:textId="77777777" w:rsidR="00E71501" w:rsidRPr="000C677D" w:rsidRDefault="00E71501" w:rsidP="00100357">
      <w:pPr>
        <w:jc w:val="center"/>
        <w:rPr>
          <w:i/>
          <w:lang w:val="bg-BG" w:eastAsia="bg-BG"/>
        </w:rPr>
      </w:pPr>
    </w:p>
    <w:p w14:paraId="3511F8C2" w14:textId="1A66A194" w:rsidR="00E71501" w:rsidRPr="001F5DB3" w:rsidRDefault="00E71501" w:rsidP="00100357">
      <w:pPr>
        <w:jc w:val="both"/>
        <w:rPr>
          <w:bCs/>
          <w:lang w:val="bg-BG" w:eastAsia="bg-BG"/>
        </w:rPr>
      </w:pPr>
      <w:r w:rsidRPr="000C677D">
        <w:rPr>
          <w:b/>
          <w:u w:val="single"/>
          <w:lang w:val="bg-BG"/>
        </w:rPr>
        <w:t>Относно:</w:t>
      </w:r>
      <w:r w:rsidRPr="000C677D">
        <w:rPr>
          <w:b/>
          <w:lang w:val="bg-BG"/>
        </w:rPr>
        <w:t xml:space="preserve"> </w:t>
      </w:r>
      <w:r w:rsidR="0083148A" w:rsidRPr="000C677D">
        <w:rPr>
          <w:bCs/>
          <w:lang w:val="bg-BG"/>
        </w:rPr>
        <w:t>Ре</w:t>
      </w:r>
      <w:r w:rsidRPr="000C677D">
        <w:rPr>
          <w:bCs/>
          <w:lang w:val="bg-BG"/>
        </w:rPr>
        <w:t>зултат</w:t>
      </w:r>
      <w:r w:rsidR="0075017A" w:rsidRPr="000C677D">
        <w:rPr>
          <w:bCs/>
          <w:lang w:val="bg-BG"/>
        </w:rPr>
        <w:t xml:space="preserve">ите от извършената </w:t>
      </w:r>
      <w:r w:rsidR="00CA0A71" w:rsidRPr="00D513C8">
        <w:rPr>
          <w:bCs/>
          <w:lang w:val="bg-BG"/>
        </w:rPr>
        <w:t>оценка на възможност</w:t>
      </w:r>
      <w:r w:rsidR="00C86D43">
        <w:rPr>
          <w:bCs/>
          <w:lang w:val="bg-BG"/>
        </w:rPr>
        <w:t>ите</w:t>
      </w:r>
      <w:r w:rsidR="00CA0A71" w:rsidRPr="00D513C8">
        <w:rPr>
          <w:bCs/>
          <w:lang w:val="bg-BG"/>
        </w:rPr>
        <w:t xml:space="preserve"> </w:t>
      </w:r>
      <w:r w:rsidR="005F5650" w:rsidRPr="00D513C8">
        <w:rPr>
          <w:bCs/>
          <w:lang w:val="bg-BG"/>
        </w:rPr>
        <w:t xml:space="preserve">на </w:t>
      </w:r>
      <w:r w:rsidR="00BA301C" w:rsidRPr="001F5DB3">
        <w:rPr>
          <w:lang w:val="bg-BG" w:eastAsia="bg-BG"/>
        </w:rPr>
        <w:t>„</w:t>
      </w:r>
      <w:r w:rsidR="00551F7B">
        <w:rPr>
          <w:lang w:val="bg-BG" w:eastAsia="bg-BG"/>
        </w:rPr>
        <w:fldChar w:fldCharType="begin"/>
      </w:r>
      <w:r w:rsidR="00551F7B">
        <w:rPr>
          <w:lang w:val="bg-BG" w:eastAsia="bg-BG"/>
        </w:rPr>
        <w:instrText xml:space="preserve"> MERGEFIELD  CipoName  \* MERGEFORMAT </w:instrText>
      </w:r>
      <w:r w:rsidR="00551F7B">
        <w:rPr>
          <w:lang w:val="bg-BG" w:eastAsia="bg-BG"/>
        </w:rPr>
        <w:fldChar w:fldCharType="separate"/>
      </w:r>
      <w:r w:rsidR="00551F7B">
        <w:rPr>
          <w:noProof/>
          <w:lang w:val="bg-BG" w:eastAsia="bg-BG"/>
        </w:rPr>
        <w:t>«CipoName»</w:t>
      </w:r>
      <w:r w:rsidR="00551F7B">
        <w:rPr>
          <w:lang w:val="bg-BG" w:eastAsia="bg-BG"/>
        </w:rPr>
        <w:fldChar w:fldCharType="end"/>
      </w:r>
      <w:r w:rsidR="00BA301C" w:rsidRPr="001F5DB3">
        <w:rPr>
          <w:lang w:val="bg-BG" w:eastAsia="bg-BG"/>
        </w:rPr>
        <w:t>“</w:t>
      </w:r>
      <w:r w:rsidR="00BA301C" w:rsidRPr="00743A39">
        <w:rPr>
          <w:color w:val="000000"/>
          <w:lang w:val="bg-BG" w:eastAsia="bg-BG"/>
        </w:rPr>
        <w:t xml:space="preserve"> </w:t>
      </w:r>
      <w:r w:rsidR="00BA301C" w:rsidRPr="000C677D">
        <w:rPr>
          <w:bCs/>
          <w:lang w:val="bg-BG"/>
        </w:rPr>
        <w:t>към</w:t>
      </w:r>
      <w:r w:rsidR="00BA301C" w:rsidRPr="000C677D">
        <w:rPr>
          <w:b/>
          <w:bCs/>
          <w:lang w:val="bg-BG"/>
        </w:rPr>
        <w:t xml:space="preserve"> </w:t>
      </w:r>
      <w:r w:rsidR="00BA301C" w:rsidRPr="00391BD4">
        <w:rPr>
          <w:lang w:val="bg-BG"/>
        </w:rPr>
        <w:fldChar w:fldCharType="begin"/>
      </w:r>
      <w:r w:rsidR="00BA301C" w:rsidRPr="00391BD4">
        <w:rPr>
          <w:lang w:val="bg-BG"/>
        </w:rPr>
        <w:instrText xml:space="preserve"> MERGEFIELD  CompanyName  \* MERGEFORMAT </w:instrText>
      </w:r>
      <w:r w:rsidR="00BA301C" w:rsidRPr="00391BD4">
        <w:rPr>
          <w:lang w:val="bg-BG"/>
        </w:rPr>
        <w:fldChar w:fldCharType="separate"/>
      </w:r>
      <w:r w:rsidR="00BA301C" w:rsidRPr="00391BD4">
        <w:rPr>
          <w:noProof/>
          <w:lang w:val="bg-BG"/>
        </w:rPr>
        <w:t>«CompanyName»</w:t>
      </w:r>
      <w:r w:rsidR="00BA301C" w:rsidRPr="00391BD4">
        <w:rPr>
          <w:lang w:val="bg-BG"/>
        </w:rPr>
        <w:fldChar w:fldCharType="end"/>
      </w:r>
      <w:r w:rsidR="00BA301C" w:rsidRPr="000C677D">
        <w:rPr>
          <w:b/>
          <w:bCs/>
          <w:lang w:val="bg-BG"/>
        </w:rPr>
        <w:t xml:space="preserve">, </w:t>
      </w:r>
      <w:r w:rsidR="00BA301C" w:rsidRPr="00391BD4">
        <w:rPr>
          <w:bCs/>
          <w:lang w:val="bg-BG"/>
        </w:rPr>
        <w:fldChar w:fldCharType="begin"/>
      </w:r>
      <w:r w:rsidR="00BA301C" w:rsidRPr="00391BD4">
        <w:rPr>
          <w:bCs/>
          <w:lang w:val="bg-BG"/>
        </w:rPr>
        <w:instrText xml:space="preserve"> MERGEFIELD  CityName  \* MERGEFORMAT </w:instrText>
      </w:r>
      <w:r w:rsidR="00BA301C" w:rsidRPr="00391BD4">
        <w:rPr>
          <w:bCs/>
          <w:lang w:val="bg-BG"/>
        </w:rPr>
        <w:fldChar w:fldCharType="separate"/>
      </w:r>
      <w:r w:rsidR="00BA301C" w:rsidRPr="00391BD4">
        <w:rPr>
          <w:bCs/>
          <w:noProof/>
          <w:lang w:val="bg-BG"/>
        </w:rPr>
        <w:t>«CityName»</w:t>
      </w:r>
      <w:r w:rsidR="00BA301C" w:rsidRPr="00391BD4">
        <w:rPr>
          <w:bCs/>
          <w:lang w:val="bg-BG"/>
        </w:rPr>
        <w:fldChar w:fldCharType="end"/>
      </w:r>
      <w:r w:rsidR="001F5DB3" w:rsidRPr="001F5DB3">
        <w:rPr>
          <w:lang w:val="bg-BG"/>
        </w:rPr>
        <w:t>,</w:t>
      </w:r>
      <w:r w:rsidR="001F5DB3">
        <w:rPr>
          <w:b/>
          <w:lang w:val="bg-BG"/>
        </w:rPr>
        <w:t xml:space="preserve"> </w:t>
      </w:r>
      <w:r w:rsidR="00DB3311" w:rsidRPr="000C677D">
        <w:rPr>
          <w:bCs/>
          <w:lang w:val="bg-BG"/>
        </w:rPr>
        <w:t xml:space="preserve">кандидатстващ </w:t>
      </w:r>
      <w:r w:rsidR="00DB3311" w:rsidRPr="001F5DB3">
        <w:rPr>
          <w:bCs/>
          <w:lang w:val="bg-BG"/>
        </w:rPr>
        <w:t xml:space="preserve">за </w:t>
      </w:r>
      <w:r w:rsidR="008344DF" w:rsidRPr="001F5DB3">
        <w:rPr>
          <w:bCs/>
          <w:lang w:val="bg-BG"/>
        </w:rPr>
        <w:t xml:space="preserve">издаване на лицензия </w:t>
      </w:r>
      <w:r w:rsidRPr="001F5DB3">
        <w:rPr>
          <w:bCs/>
          <w:lang w:val="bg-BG"/>
        </w:rPr>
        <w:t xml:space="preserve">в съответствие с </w:t>
      </w:r>
      <w:r w:rsidR="00DB3311" w:rsidRPr="001F5DB3">
        <w:rPr>
          <w:bCs/>
          <w:lang w:val="bg-BG"/>
        </w:rPr>
        <w:t xml:space="preserve">чл. </w:t>
      </w:r>
      <w:r w:rsidR="0026272A">
        <w:rPr>
          <w:bCs/>
          <w:lang w:val="bg-BG"/>
        </w:rPr>
        <w:t>49а, ал. 1</w:t>
      </w:r>
      <w:r w:rsidRPr="001F5DB3">
        <w:rPr>
          <w:bCs/>
          <w:lang w:val="bg-BG"/>
        </w:rPr>
        <w:t xml:space="preserve"> от </w:t>
      </w:r>
      <w:r w:rsidR="00392A11" w:rsidRPr="001F5DB3">
        <w:rPr>
          <w:bCs/>
          <w:lang w:val="bg-BG"/>
        </w:rPr>
        <w:t xml:space="preserve">Закона за професионалното образование и обучение </w:t>
      </w:r>
      <w:r w:rsidR="00392A11" w:rsidRPr="001F5DB3">
        <w:rPr>
          <w:lang w:val="bg-BG" w:eastAsia="bg-BG"/>
        </w:rPr>
        <w:t>(</w:t>
      </w:r>
      <w:r w:rsidRPr="001F5DB3">
        <w:rPr>
          <w:bCs/>
          <w:lang w:val="bg-BG"/>
        </w:rPr>
        <w:t>ЗПОО</w:t>
      </w:r>
      <w:r w:rsidR="00392A11" w:rsidRPr="001F5DB3">
        <w:rPr>
          <w:lang w:val="bg-BG" w:eastAsia="bg-BG"/>
        </w:rPr>
        <w:t>)</w:t>
      </w:r>
      <w:r w:rsidR="00257038" w:rsidRPr="001F5DB3">
        <w:rPr>
          <w:lang w:val="bg-BG" w:eastAsia="bg-BG"/>
        </w:rPr>
        <w:t>,</w:t>
      </w:r>
      <w:r w:rsidR="00C86D43" w:rsidRPr="001F5DB3">
        <w:rPr>
          <w:lang w:val="bg-BG" w:eastAsia="bg-BG"/>
        </w:rPr>
        <w:t xml:space="preserve"> </w:t>
      </w:r>
      <w:r w:rsidR="00C86D43" w:rsidRPr="00D91FBE">
        <w:rPr>
          <w:lang w:val="bg-BG" w:eastAsia="bg-BG"/>
        </w:rPr>
        <w:t xml:space="preserve">чл. 26, ал. 1, т. 1 и чл. 27, ал. 1 от Правилника за дейността на НАПОО </w:t>
      </w:r>
      <w:r w:rsidR="001F5DB3" w:rsidRPr="00D91FBE">
        <w:rPr>
          <w:lang w:val="bg-BG" w:eastAsia="bg-BG"/>
        </w:rPr>
        <w:t>(ПДНАПОО)</w:t>
      </w:r>
      <w:r w:rsidR="001F5DB3" w:rsidRPr="001F5DB3">
        <w:rPr>
          <w:lang w:val="bg-BG" w:eastAsia="bg-BG"/>
        </w:rPr>
        <w:t xml:space="preserve"> </w:t>
      </w:r>
    </w:p>
    <w:p w14:paraId="0D80F3D6" w14:textId="77777777" w:rsidR="00E71501" w:rsidRDefault="00E71501" w:rsidP="00100357">
      <w:pPr>
        <w:jc w:val="both"/>
        <w:rPr>
          <w:b/>
          <w:lang w:val="bg-BG" w:eastAsia="bg-BG"/>
        </w:rPr>
      </w:pPr>
    </w:p>
    <w:p w14:paraId="2717058D" w14:textId="77777777" w:rsidR="00D20F60" w:rsidRPr="002B6E25" w:rsidRDefault="00D20F60" w:rsidP="00100357">
      <w:pPr>
        <w:jc w:val="both"/>
        <w:rPr>
          <w:b/>
          <w:lang w:val="bg-BG" w:eastAsia="bg-BG"/>
        </w:rPr>
      </w:pPr>
    </w:p>
    <w:p w14:paraId="393CBD87" w14:textId="77777777" w:rsidR="00E71501" w:rsidRDefault="005361C9" w:rsidP="00100357">
      <w:pPr>
        <w:jc w:val="both"/>
        <w:rPr>
          <w:b/>
          <w:lang w:val="bg-BG"/>
        </w:rPr>
      </w:pPr>
      <w:r>
        <w:rPr>
          <w:b/>
          <w:lang w:val="bg-BG"/>
        </w:rPr>
        <w:t>УВАЖАЕМА ГОСПОЖО</w:t>
      </w:r>
      <w:r w:rsidR="00E71501" w:rsidRPr="002B6E25">
        <w:rPr>
          <w:b/>
          <w:lang w:val="bg-BG"/>
        </w:rPr>
        <w:t xml:space="preserve"> ПРЕДСЕДАТЕЛ,</w:t>
      </w:r>
    </w:p>
    <w:p w14:paraId="6A3FAC92" w14:textId="77777777" w:rsidR="00B13C9B" w:rsidRDefault="00B13C9B" w:rsidP="00100357">
      <w:pPr>
        <w:jc w:val="both"/>
        <w:rPr>
          <w:b/>
          <w:lang w:val="bg-BG"/>
        </w:rPr>
      </w:pPr>
    </w:p>
    <w:p w14:paraId="27CC56A6" w14:textId="1A09CF45" w:rsidR="0026272A" w:rsidRPr="00D91FBE" w:rsidRDefault="0026272A" w:rsidP="00100357">
      <w:pPr>
        <w:tabs>
          <w:tab w:val="left" w:pos="8313"/>
          <w:tab w:val="left" w:pos="8364"/>
        </w:tabs>
        <w:ind w:right="-51"/>
        <w:jc w:val="both"/>
        <w:rPr>
          <w:bCs/>
          <w:lang w:val="bg-BG"/>
        </w:rPr>
      </w:pPr>
      <w:r w:rsidRPr="0026272A">
        <w:rPr>
          <w:bCs/>
          <w:lang w:val="bg-BG"/>
        </w:rPr>
        <w:t xml:space="preserve">В изпълнение на Ваша заповед № </w:t>
      </w:r>
      <w:r w:rsidR="00BA301C">
        <w:rPr>
          <w:bCs/>
          <w:lang w:val="bg-BG"/>
        </w:rPr>
        <w:fldChar w:fldCharType="begin"/>
      </w:r>
      <w:r w:rsidR="00BA301C">
        <w:rPr>
          <w:bCs/>
          <w:lang w:val="bg-BG"/>
        </w:rPr>
        <w:instrText xml:space="preserve"> MERGEFIELD  OrderNumber  \* MERGEFORMAT </w:instrText>
      </w:r>
      <w:r w:rsidR="00BA301C">
        <w:rPr>
          <w:bCs/>
          <w:lang w:val="bg-BG"/>
        </w:rPr>
        <w:fldChar w:fldCharType="separate"/>
      </w:r>
      <w:r w:rsidR="00BA301C">
        <w:rPr>
          <w:bCs/>
          <w:noProof/>
          <w:lang w:val="bg-BG"/>
        </w:rPr>
        <w:t>«OrderNumber»</w:t>
      </w:r>
      <w:r w:rsidR="00BA301C">
        <w:rPr>
          <w:bCs/>
          <w:lang w:val="bg-BG"/>
        </w:rPr>
        <w:fldChar w:fldCharType="end"/>
      </w:r>
      <w:r w:rsidR="00BA301C">
        <w:rPr>
          <w:bCs/>
          <w:lang w:val="bg-BG"/>
        </w:rPr>
        <w:t>/</w:t>
      </w:r>
      <w:r w:rsidR="00BA301C">
        <w:rPr>
          <w:bCs/>
          <w:lang w:val="bg-BG"/>
        </w:rPr>
        <w:fldChar w:fldCharType="begin"/>
      </w:r>
      <w:r w:rsidR="00BA301C">
        <w:rPr>
          <w:bCs/>
          <w:lang w:val="bg-BG"/>
        </w:rPr>
        <w:instrText xml:space="preserve"> MERGEFIELD  OrderInputDate  \* MERGEFORMAT </w:instrText>
      </w:r>
      <w:r w:rsidR="00BA301C">
        <w:rPr>
          <w:bCs/>
          <w:lang w:val="bg-BG"/>
        </w:rPr>
        <w:fldChar w:fldCharType="separate"/>
      </w:r>
      <w:r w:rsidR="00BA301C">
        <w:rPr>
          <w:bCs/>
          <w:noProof/>
          <w:lang w:val="bg-BG"/>
        </w:rPr>
        <w:t>«OrderInputDate»</w:t>
      </w:r>
      <w:r w:rsidR="00BA301C">
        <w:rPr>
          <w:bCs/>
          <w:lang w:val="bg-BG"/>
        </w:rPr>
        <w:fldChar w:fldCharType="end"/>
      </w:r>
      <w:r w:rsidR="00BA301C">
        <w:rPr>
          <w:bCs/>
          <w:lang w:val="bg-BG"/>
        </w:rPr>
        <w:t xml:space="preserve"> г.</w:t>
      </w:r>
      <w:r w:rsidR="00BA301C">
        <w:rPr>
          <w:bCs/>
        </w:rPr>
        <w:t xml:space="preserve"> </w:t>
      </w:r>
      <w:r w:rsidRPr="0026272A">
        <w:rPr>
          <w:bCs/>
          <w:lang w:val="bg-BG"/>
        </w:rPr>
        <w:t xml:space="preserve">в периода </w:t>
      </w:r>
      <w:r w:rsidR="009F1E64">
        <w:rPr>
          <w:bCs/>
          <w:lang w:val="bg-BG"/>
        </w:rPr>
        <w:t>............</w:t>
      </w:r>
      <w:r w:rsidR="00BA301C" w:rsidRPr="00B37301">
        <w:rPr>
          <w:bCs/>
          <w:lang w:val="bg-BG"/>
        </w:rPr>
        <w:t>-</w:t>
      </w:r>
      <w:r w:rsidR="009F1E64">
        <w:rPr>
          <w:bCs/>
          <w:lang w:val="bg-BG"/>
        </w:rPr>
        <w:t>..............</w:t>
      </w:r>
      <w:r w:rsidR="00BA301C">
        <w:rPr>
          <w:bCs/>
          <w:lang w:val="bg-BG"/>
        </w:rPr>
        <w:t xml:space="preserve">г. </w:t>
      </w:r>
      <w:r w:rsidR="00A76E79">
        <w:rPr>
          <w:bCs/>
          <w:lang w:val="bg-BG"/>
        </w:rPr>
        <w:t xml:space="preserve">направих обективна и безпристрастна оценка на възможностите на кандидата за издаване на лицензия на </w:t>
      </w:r>
      <w:r w:rsidR="00BA301C" w:rsidRPr="001F5DB3">
        <w:rPr>
          <w:lang w:val="bg-BG" w:eastAsia="bg-BG"/>
        </w:rPr>
        <w:t>„</w:t>
      </w:r>
      <w:r w:rsidR="00551F7B">
        <w:rPr>
          <w:lang w:val="bg-BG" w:eastAsia="bg-BG"/>
        </w:rPr>
        <w:fldChar w:fldCharType="begin"/>
      </w:r>
      <w:r w:rsidR="00551F7B">
        <w:rPr>
          <w:lang w:val="bg-BG" w:eastAsia="bg-BG"/>
        </w:rPr>
        <w:instrText xml:space="preserve"> MERGEFIELD  CipoName  \* MERGEFORMAT </w:instrText>
      </w:r>
      <w:r w:rsidR="00551F7B">
        <w:rPr>
          <w:lang w:val="bg-BG" w:eastAsia="bg-BG"/>
        </w:rPr>
        <w:fldChar w:fldCharType="separate"/>
      </w:r>
      <w:r w:rsidR="00551F7B">
        <w:rPr>
          <w:noProof/>
          <w:lang w:val="bg-BG" w:eastAsia="bg-BG"/>
        </w:rPr>
        <w:t>«CipoName»</w:t>
      </w:r>
      <w:r w:rsidR="00551F7B">
        <w:rPr>
          <w:lang w:val="bg-BG" w:eastAsia="bg-BG"/>
        </w:rPr>
        <w:fldChar w:fldCharType="end"/>
      </w:r>
      <w:r w:rsidR="00BA301C" w:rsidRPr="001F5DB3">
        <w:rPr>
          <w:lang w:val="bg-BG" w:eastAsia="bg-BG"/>
        </w:rPr>
        <w:t>“</w:t>
      </w:r>
      <w:r w:rsidR="00BA301C" w:rsidRPr="00743A39">
        <w:rPr>
          <w:color w:val="000000"/>
          <w:lang w:val="bg-BG" w:eastAsia="bg-BG"/>
        </w:rPr>
        <w:t xml:space="preserve"> </w:t>
      </w:r>
      <w:r w:rsidR="00BA301C" w:rsidRPr="00391BD4">
        <w:rPr>
          <w:bCs/>
          <w:lang w:val="bg-BG"/>
        </w:rPr>
        <w:t xml:space="preserve">към </w:t>
      </w:r>
      <w:r w:rsidR="00BA301C" w:rsidRPr="00391BD4">
        <w:rPr>
          <w:bCs/>
          <w:lang w:val="bg-BG"/>
        </w:rPr>
        <w:fldChar w:fldCharType="begin"/>
      </w:r>
      <w:r w:rsidR="00BA301C" w:rsidRPr="00391BD4">
        <w:rPr>
          <w:bCs/>
          <w:lang w:val="bg-BG"/>
        </w:rPr>
        <w:instrText xml:space="preserve"> MERGEFIELD  CompanyName  \* MERGEFORMAT </w:instrText>
      </w:r>
      <w:r w:rsidR="00BA301C" w:rsidRPr="00391BD4">
        <w:rPr>
          <w:bCs/>
          <w:lang w:val="bg-BG"/>
        </w:rPr>
        <w:fldChar w:fldCharType="separate"/>
      </w:r>
      <w:r w:rsidR="00BA301C" w:rsidRPr="00391BD4">
        <w:rPr>
          <w:bCs/>
          <w:noProof/>
          <w:lang w:val="bg-BG"/>
        </w:rPr>
        <w:t>«CompanyName»</w:t>
      </w:r>
      <w:r w:rsidR="00BA301C" w:rsidRPr="00391BD4">
        <w:rPr>
          <w:bCs/>
          <w:lang w:val="bg-BG"/>
        </w:rPr>
        <w:fldChar w:fldCharType="end"/>
      </w:r>
      <w:r w:rsidR="00BA301C" w:rsidRPr="00391BD4">
        <w:rPr>
          <w:bCs/>
          <w:lang w:val="bg-BG"/>
        </w:rPr>
        <w:t>,</w:t>
      </w:r>
      <w:r w:rsidR="00BA301C" w:rsidRPr="000C677D">
        <w:rPr>
          <w:b/>
          <w:bCs/>
          <w:lang w:val="bg-BG"/>
        </w:rPr>
        <w:t xml:space="preserve"> </w:t>
      </w:r>
      <w:r w:rsidR="00BA301C" w:rsidRPr="00391BD4">
        <w:rPr>
          <w:lang w:val="bg-BG"/>
        </w:rPr>
        <w:fldChar w:fldCharType="begin"/>
      </w:r>
      <w:r w:rsidR="00BA301C" w:rsidRPr="00391BD4">
        <w:rPr>
          <w:lang w:val="bg-BG"/>
        </w:rPr>
        <w:instrText xml:space="preserve"> MERGEFIELD  CityName  \* MERGEFORMAT </w:instrText>
      </w:r>
      <w:r w:rsidR="00BA301C" w:rsidRPr="00391BD4">
        <w:rPr>
          <w:lang w:val="bg-BG"/>
        </w:rPr>
        <w:fldChar w:fldCharType="separate"/>
      </w:r>
      <w:r w:rsidR="00BA301C" w:rsidRPr="00391BD4">
        <w:rPr>
          <w:noProof/>
          <w:lang w:val="bg-BG"/>
        </w:rPr>
        <w:t>«CityName»</w:t>
      </w:r>
      <w:r w:rsidR="00BA301C" w:rsidRPr="00391BD4">
        <w:rPr>
          <w:lang w:val="bg-BG"/>
        </w:rPr>
        <w:fldChar w:fldCharType="end"/>
      </w:r>
      <w:r w:rsidR="00BA301C" w:rsidRPr="001F5DB3">
        <w:rPr>
          <w:lang w:val="bg-BG"/>
        </w:rPr>
        <w:t>,</w:t>
      </w:r>
      <w:r w:rsidRPr="0026272A">
        <w:rPr>
          <w:bCs/>
          <w:lang w:val="bg-BG"/>
        </w:rPr>
        <w:t xml:space="preserve"> въз основа на пр</w:t>
      </w:r>
      <w:r w:rsidR="00B13C9B">
        <w:rPr>
          <w:bCs/>
          <w:lang w:val="bg-BG"/>
        </w:rPr>
        <w:t>иложените</w:t>
      </w:r>
      <w:r w:rsidRPr="0026272A">
        <w:rPr>
          <w:bCs/>
          <w:lang w:val="bg-BG"/>
        </w:rPr>
        <w:t xml:space="preserve"> в </w:t>
      </w:r>
      <w:r w:rsidR="00B13C9B">
        <w:rPr>
          <w:bCs/>
          <w:lang w:val="bg-BG"/>
        </w:rPr>
        <w:t xml:space="preserve">ИС на </w:t>
      </w:r>
      <w:r w:rsidRPr="0026272A">
        <w:rPr>
          <w:bCs/>
          <w:lang w:val="bg-BG"/>
        </w:rPr>
        <w:t>НАПОО документ</w:t>
      </w:r>
      <w:r w:rsidR="00D91FBE">
        <w:rPr>
          <w:bCs/>
          <w:lang w:val="bg-BG"/>
        </w:rPr>
        <w:t>и</w:t>
      </w:r>
      <w:r w:rsidRPr="0026272A">
        <w:rPr>
          <w:bCs/>
          <w:lang w:val="bg-BG"/>
        </w:rPr>
        <w:t xml:space="preserve"> </w:t>
      </w:r>
      <w:r w:rsidRPr="00D91FBE">
        <w:rPr>
          <w:bCs/>
          <w:lang w:val="bg-BG"/>
        </w:rPr>
        <w:t>и посещение на място</w:t>
      </w:r>
      <w:r w:rsidR="00D91FBE">
        <w:rPr>
          <w:bCs/>
          <w:lang w:val="bg-BG"/>
        </w:rPr>
        <w:t>, в центъра</w:t>
      </w:r>
      <w:r w:rsidRPr="00D91FBE">
        <w:rPr>
          <w:bCs/>
          <w:lang w:val="bg-BG"/>
        </w:rPr>
        <w:t xml:space="preserve">. </w:t>
      </w:r>
    </w:p>
    <w:p w14:paraId="6524F093" w14:textId="77777777" w:rsidR="009B6312" w:rsidRDefault="009B6312" w:rsidP="00100357">
      <w:pPr>
        <w:autoSpaceDE w:val="0"/>
        <w:autoSpaceDN w:val="0"/>
        <w:adjustRightInd w:val="0"/>
        <w:rPr>
          <w:b/>
          <w:lang w:val="bg-BG"/>
        </w:rPr>
      </w:pPr>
      <w:r w:rsidRPr="00F5444D">
        <w:rPr>
          <w:b/>
          <w:lang w:val="bg-BG"/>
        </w:rPr>
        <w:t xml:space="preserve">Резултатите от извършената оценка са, както следва: </w:t>
      </w:r>
    </w:p>
    <w:p w14:paraId="552E222D" w14:textId="77777777" w:rsidR="0026272A" w:rsidRDefault="0026272A" w:rsidP="0026272A">
      <w:pPr>
        <w:tabs>
          <w:tab w:val="left" w:pos="8313"/>
          <w:tab w:val="left" w:pos="8364"/>
        </w:tabs>
        <w:ind w:right="-51"/>
        <w:jc w:val="both"/>
        <w:rPr>
          <w:lang w:val="bg-BG"/>
        </w:rPr>
      </w:pPr>
    </w:p>
    <w:tbl>
      <w:tblPr>
        <w:tblW w:w="9384" w:type="dxa"/>
        <w:tblInd w:w="106" w:type="dxa"/>
        <w:tblCellMar>
          <w:top w:w="31" w:type="dxa"/>
          <w:left w:w="106" w:type="dxa"/>
          <w:right w:w="0" w:type="dxa"/>
        </w:tblCellMar>
        <w:tblLook w:val="04A0" w:firstRow="1" w:lastRow="0" w:firstColumn="1" w:lastColumn="0" w:noHBand="0" w:noVBand="1"/>
      </w:tblPr>
      <w:tblGrid>
        <w:gridCol w:w="6319"/>
        <w:gridCol w:w="1548"/>
        <w:gridCol w:w="1517"/>
      </w:tblGrid>
      <w:tr w:rsidR="009B6312" w:rsidRPr="00983210" w14:paraId="249E75B6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1EBF7" w14:textId="77777777" w:rsidR="009B6312" w:rsidRPr="009B6312" w:rsidRDefault="009B6312" w:rsidP="009B6312">
            <w:pPr>
              <w:rPr>
                <w:color w:val="000000"/>
                <w:sz w:val="22"/>
                <w:szCs w:val="22"/>
                <w:lang w:eastAsia="bg-BG"/>
              </w:rPr>
            </w:pPr>
            <w:r w:rsidRPr="009B6312">
              <w:rPr>
                <w:rFonts w:eastAsia="Calibri"/>
                <w:b/>
                <w:bCs/>
                <w:color w:val="000000"/>
                <w:sz w:val="22"/>
                <w:szCs w:val="22"/>
                <w:lang w:eastAsia="bg-BG"/>
              </w:rPr>
              <w:t>II.</w:t>
            </w:r>
            <w:r w:rsidRPr="009B6312">
              <w:rPr>
                <w:b/>
                <w:sz w:val="22"/>
                <w:szCs w:val="22"/>
                <w:lang w:val="bg-BG" w:eastAsia="bg-BG"/>
              </w:rPr>
              <w:t xml:space="preserve"> Възможност на заявителя да извършва дейности по информиране и професионално ориентиране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657D8" w14:textId="77777777" w:rsidR="009B6312" w:rsidRPr="009B6312" w:rsidRDefault="009B6312" w:rsidP="00983210">
            <w:pPr>
              <w:ind w:right="27"/>
              <w:jc w:val="center"/>
              <w:rPr>
                <w:rFonts w:eastAsia="Calibri"/>
                <w:b/>
                <w:bCs/>
                <w:color w:val="000000"/>
                <w:sz w:val="22"/>
                <w:szCs w:val="22"/>
                <w:lang w:val="bg-BG" w:eastAsia="bg-BG"/>
              </w:rPr>
            </w:pPr>
            <w:r w:rsidRPr="00983210">
              <w:rPr>
                <w:rFonts w:eastAsia="Calibri"/>
                <w:b/>
                <w:bCs/>
                <w:color w:val="000000"/>
                <w:sz w:val="22"/>
                <w:szCs w:val="22"/>
                <w:lang w:val="bg-BG" w:eastAsia="bg-BG"/>
              </w:rPr>
              <w:t>Максимална оценка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4CFA4" w14:textId="77777777" w:rsidR="009B6312" w:rsidRPr="009B6312" w:rsidRDefault="009B6312" w:rsidP="00983210">
            <w:pPr>
              <w:ind w:left="29"/>
              <w:jc w:val="center"/>
              <w:rPr>
                <w:rFonts w:eastAsia="Calibri"/>
                <w:color w:val="000000"/>
                <w:sz w:val="22"/>
                <w:szCs w:val="22"/>
                <w:lang w:val="bg-BG" w:eastAsia="bg-BG"/>
              </w:rPr>
            </w:pPr>
            <w:r w:rsidRPr="00983210">
              <w:rPr>
                <w:rFonts w:eastAsia="Calibri"/>
                <w:color w:val="000000"/>
                <w:sz w:val="22"/>
                <w:szCs w:val="22"/>
                <w:lang w:val="bg-BG" w:eastAsia="bg-BG"/>
              </w:rPr>
              <w:t>Оценка на експерт</w:t>
            </w:r>
          </w:p>
        </w:tc>
      </w:tr>
      <w:tr w:rsidR="009B6312" w:rsidRPr="00983210" w14:paraId="6123AAAB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68442" w14:textId="77777777" w:rsidR="009B6312" w:rsidRPr="009B6312" w:rsidRDefault="009B6312" w:rsidP="009B6312">
            <w:pPr>
              <w:rPr>
                <w:rFonts w:eastAsia="Calibri"/>
                <w:i/>
                <w:color w:val="000000"/>
                <w:sz w:val="22"/>
                <w:szCs w:val="22"/>
                <w:lang w:val="bg-BG" w:eastAsia="bg-BG"/>
              </w:rPr>
            </w:pPr>
            <w:r w:rsidRPr="00983210">
              <w:rPr>
                <w:sz w:val="22"/>
                <w:szCs w:val="22"/>
                <w:lang w:val="bg-BG" w:eastAsia="bg-BG"/>
              </w:rPr>
              <w:t xml:space="preserve">1. </w:t>
            </w:r>
            <w:r w:rsidRPr="009B6312">
              <w:rPr>
                <w:sz w:val="22"/>
                <w:szCs w:val="22"/>
                <w:lang w:val="bg-BG" w:eastAsia="bg-BG"/>
              </w:rPr>
              <w:t xml:space="preserve">Концепция за създаване на ЦИПО. Съответствие на проекта за създаване и функциониране на ЦИПО с националните и европейските нормативни и програмни документи в областта на професионалното ориентиране и ученето през целия живот – идеен проект и обосновка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CBA34" w14:textId="77777777" w:rsidR="009B6312" w:rsidRPr="009B6312" w:rsidRDefault="009B6312" w:rsidP="00983210">
            <w:pPr>
              <w:ind w:right="27"/>
              <w:jc w:val="center"/>
              <w:rPr>
                <w:rFonts w:eastAsia="Calibri"/>
                <w:b/>
                <w:bCs/>
                <w:strike/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rFonts w:eastAsia="Calibri"/>
                <w:b/>
                <w:bCs/>
                <w:sz w:val="22"/>
                <w:szCs w:val="22"/>
                <w:lang w:val="bg-BG" w:eastAsia="bg-BG"/>
              </w:rPr>
              <w:t>7,00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06230" w14:textId="77777777" w:rsidR="009B6312" w:rsidRPr="009B6312" w:rsidRDefault="00950BD8" w:rsidP="00983210">
            <w:pPr>
              <w:ind w:right="29"/>
              <w:jc w:val="center"/>
              <w:rPr>
                <w:rFonts w:eastAsia="Calibri"/>
                <w:b/>
                <w:color w:val="000000"/>
                <w:sz w:val="22"/>
                <w:szCs w:val="22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«1.»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9B6312" w:rsidRPr="00983210" w14:paraId="178A613C" w14:textId="77777777" w:rsidTr="00983210">
        <w:trPr>
          <w:trHeight w:val="340"/>
        </w:trPr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75D28" w14:textId="77777777" w:rsidR="009B6312" w:rsidRPr="009B6312" w:rsidRDefault="009B6312" w:rsidP="009B6312">
            <w:pPr>
              <w:rPr>
                <w:rFonts w:eastAsia="Calibri"/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>1.1. Цели и задачи на ЦИПО.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D84C0" w14:textId="77777777" w:rsidR="009B6312" w:rsidRPr="009B6312" w:rsidRDefault="009B6312" w:rsidP="00983210">
            <w:pPr>
              <w:ind w:right="27"/>
              <w:jc w:val="center"/>
              <w:rPr>
                <w:rFonts w:eastAsia="Calibri"/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 xml:space="preserve">1,00 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A7C97" w14:textId="77777777" w:rsidR="009B6312" w:rsidRPr="009B6312" w:rsidRDefault="00950BD8" w:rsidP="00983210">
            <w:pPr>
              <w:ind w:left="29"/>
              <w:jc w:val="center"/>
              <w:rPr>
                <w:rFonts w:eastAsia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«1.</w:t>
            </w:r>
            <w:r>
              <w:rPr>
                <w:b/>
                <w:bCs/>
                <w:noProof/>
                <w:color w:val="000000"/>
                <w:lang w:eastAsia="bg-BG"/>
              </w:rPr>
              <w:t>1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  <w:r w:rsidR="009B6312" w:rsidRPr="009B6312">
              <w:rPr>
                <w:b/>
                <w:color w:val="000000"/>
                <w:sz w:val="22"/>
                <w:szCs w:val="22"/>
                <w:lang w:val="bg-BG" w:eastAsia="bg-BG"/>
              </w:rPr>
              <w:t xml:space="preserve"> </w:t>
            </w:r>
          </w:p>
        </w:tc>
      </w:tr>
      <w:tr w:rsidR="009B6312" w:rsidRPr="00983210" w14:paraId="01B93F86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0ED00" w14:textId="77777777" w:rsidR="009B6312" w:rsidRPr="009B6312" w:rsidRDefault="009B6312" w:rsidP="009B6312">
            <w:pPr>
              <w:rPr>
                <w:rFonts w:eastAsia="Calibri"/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 xml:space="preserve">1.2. Основни групи клиенти.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0E74D" w14:textId="77777777" w:rsidR="009B6312" w:rsidRPr="009B6312" w:rsidRDefault="009B6312" w:rsidP="00983210">
            <w:pPr>
              <w:ind w:right="27"/>
              <w:jc w:val="center"/>
              <w:rPr>
                <w:rFonts w:eastAsia="Calibri"/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 xml:space="preserve">1,00 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C647B1" w14:textId="77777777" w:rsidR="009B6312" w:rsidRPr="009B6312" w:rsidRDefault="00950BD8" w:rsidP="00983210">
            <w:pPr>
              <w:ind w:left="29"/>
              <w:jc w:val="center"/>
              <w:rPr>
                <w:rFonts w:eastAsia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«1.</w:t>
            </w:r>
            <w:r>
              <w:rPr>
                <w:b/>
                <w:bCs/>
                <w:noProof/>
                <w:color w:val="000000"/>
                <w:lang w:eastAsia="bg-BG"/>
              </w:rPr>
              <w:t>2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  <w:r w:rsidR="009B6312" w:rsidRPr="009B6312">
              <w:rPr>
                <w:b/>
                <w:color w:val="000000"/>
                <w:sz w:val="22"/>
                <w:szCs w:val="22"/>
                <w:lang w:val="bg-BG" w:eastAsia="bg-BG"/>
              </w:rPr>
              <w:t xml:space="preserve"> </w:t>
            </w:r>
          </w:p>
        </w:tc>
      </w:tr>
      <w:tr w:rsidR="009B6312" w:rsidRPr="00983210" w14:paraId="70FF9FF4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6B2A6" w14:textId="77777777" w:rsidR="009B6312" w:rsidRPr="009B6312" w:rsidRDefault="009B6312" w:rsidP="009B6312">
            <w:pPr>
              <w:rPr>
                <w:rFonts w:eastAsia="Calibri"/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 xml:space="preserve">1.3. Пакет от дейности, които ще се осъществяват в центъра.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C06245" w14:textId="77777777" w:rsidR="009B6312" w:rsidRPr="009B6312" w:rsidRDefault="009B6312" w:rsidP="00983210">
            <w:pPr>
              <w:ind w:right="27"/>
              <w:jc w:val="center"/>
              <w:rPr>
                <w:rFonts w:eastAsia="Calibri"/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 xml:space="preserve">1,00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6EB5A" w14:textId="77777777" w:rsidR="009B6312" w:rsidRPr="009B6312" w:rsidRDefault="00950BD8" w:rsidP="00983210">
            <w:pPr>
              <w:ind w:left="29"/>
              <w:jc w:val="center"/>
              <w:rPr>
                <w:rFonts w:eastAsia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«1.</w:t>
            </w:r>
            <w:r>
              <w:rPr>
                <w:b/>
                <w:bCs/>
                <w:noProof/>
                <w:color w:val="000000"/>
                <w:lang w:eastAsia="bg-BG"/>
              </w:rPr>
              <w:t>3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  <w:r w:rsidR="009B6312" w:rsidRPr="009B6312">
              <w:rPr>
                <w:b/>
                <w:color w:val="000000"/>
                <w:sz w:val="22"/>
                <w:szCs w:val="22"/>
                <w:lang w:val="bg-BG" w:eastAsia="bg-BG"/>
              </w:rPr>
              <w:t xml:space="preserve"> </w:t>
            </w:r>
          </w:p>
        </w:tc>
      </w:tr>
      <w:tr w:rsidR="009B6312" w:rsidRPr="00983210" w14:paraId="785C2C0E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83FB1" w14:textId="77777777" w:rsidR="009B6312" w:rsidRPr="009B6312" w:rsidRDefault="009B6312" w:rsidP="009B6312">
            <w:pPr>
              <w:rPr>
                <w:rFonts w:eastAsia="Calibri"/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 xml:space="preserve">1.4. Основни задачи за осигуряване на дейностите.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A01A14" w14:textId="77777777" w:rsidR="009B6312" w:rsidRPr="009B6312" w:rsidRDefault="009B6312" w:rsidP="00983210">
            <w:pPr>
              <w:ind w:right="27"/>
              <w:jc w:val="center"/>
              <w:rPr>
                <w:rFonts w:eastAsia="Calibri"/>
                <w:strike/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>1,00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15549F" w14:textId="77777777" w:rsidR="009B6312" w:rsidRPr="009B6312" w:rsidRDefault="00950BD8" w:rsidP="00983210">
            <w:pPr>
              <w:ind w:left="29"/>
              <w:jc w:val="center"/>
              <w:rPr>
                <w:rFonts w:eastAsia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«1.</w:t>
            </w:r>
            <w:r>
              <w:rPr>
                <w:b/>
                <w:bCs/>
                <w:noProof/>
                <w:color w:val="000000"/>
                <w:lang w:eastAsia="bg-BG"/>
              </w:rPr>
              <w:t>4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  <w:r w:rsidR="009B6312" w:rsidRPr="009B6312">
              <w:rPr>
                <w:b/>
                <w:color w:val="000000"/>
                <w:sz w:val="22"/>
                <w:szCs w:val="22"/>
                <w:lang w:val="bg-BG" w:eastAsia="bg-BG"/>
              </w:rPr>
              <w:t xml:space="preserve"> </w:t>
            </w:r>
          </w:p>
        </w:tc>
      </w:tr>
      <w:tr w:rsidR="009B6312" w:rsidRPr="00983210" w14:paraId="014F991E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2FC31" w14:textId="77777777" w:rsidR="009B6312" w:rsidRPr="009B6312" w:rsidRDefault="009B6312" w:rsidP="009B6312">
            <w:pPr>
              <w:rPr>
                <w:rFonts w:eastAsia="Calibri"/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>1.5.</w:t>
            </w:r>
            <w:r w:rsidR="00412AAD" w:rsidRPr="00983210">
              <w:rPr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9B6312">
              <w:rPr>
                <w:color w:val="000000"/>
                <w:sz w:val="22"/>
                <w:szCs w:val="22"/>
                <w:lang w:val="bg-BG" w:eastAsia="bg-BG"/>
              </w:rPr>
              <w:t>Визия за бъдещото развитие на центъра.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194E2" w14:textId="77777777" w:rsidR="009B6312" w:rsidRPr="009B6312" w:rsidRDefault="009B6312" w:rsidP="00983210">
            <w:pPr>
              <w:ind w:right="27"/>
              <w:jc w:val="center"/>
              <w:rPr>
                <w:rFonts w:eastAsia="Calibri"/>
                <w:strike/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>1,00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9549B" w14:textId="77777777" w:rsidR="009B6312" w:rsidRPr="009B6312" w:rsidRDefault="009B6312" w:rsidP="00983210">
            <w:pPr>
              <w:ind w:left="29"/>
              <w:jc w:val="center"/>
              <w:rPr>
                <w:rFonts w:eastAsia="Calibri"/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b/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="00950BD8"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 w:rsidR="00950BD8"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 w:rsidR="00950BD8"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 w:rsidR="00950BD8">
              <w:rPr>
                <w:b/>
                <w:bCs/>
                <w:noProof/>
                <w:color w:val="000000"/>
                <w:lang w:val="bg-BG" w:eastAsia="bg-BG"/>
              </w:rPr>
              <w:t>«1.</w:t>
            </w:r>
            <w:r w:rsidR="00950BD8">
              <w:rPr>
                <w:b/>
                <w:bCs/>
                <w:noProof/>
                <w:color w:val="000000"/>
                <w:lang w:eastAsia="bg-BG"/>
              </w:rPr>
              <w:t>5</w:t>
            </w:r>
            <w:r w:rsidR="00950BD8">
              <w:rPr>
                <w:b/>
                <w:bCs/>
                <w:noProof/>
                <w:color w:val="000000"/>
                <w:lang w:val="bg-BG" w:eastAsia="bg-BG"/>
              </w:rPr>
              <w:t>»</w:t>
            </w:r>
            <w:r w:rsidR="00950BD8"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9B6312" w:rsidRPr="00983210" w14:paraId="6618D2E2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1BDC8" w14:textId="77777777" w:rsidR="009B6312" w:rsidRPr="009B6312" w:rsidRDefault="009B6312" w:rsidP="009B6312">
            <w:pPr>
              <w:rPr>
                <w:rFonts w:eastAsia="Calibri"/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>1.6.</w:t>
            </w:r>
            <w:r w:rsidR="00412AAD" w:rsidRPr="00983210">
              <w:rPr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9B6312">
              <w:rPr>
                <w:color w:val="000000"/>
                <w:sz w:val="22"/>
                <w:szCs w:val="22"/>
                <w:lang w:val="bg-BG" w:eastAsia="bg-BG"/>
              </w:rPr>
              <w:t xml:space="preserve">Индикатори за изпълнение на целите. 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A9019" w14:textId="77777777" w:rsidR="009B6312" w:rsidRPr="009B6312" w:rsidRDefault="009B6312" w:rsidP="00983210">
            <w:pPr>
              <w:ind w:right="27"/>
              <w:jc w:val="center"/>
              <w:rPr>
                <w:rFonts w:eastAsia="Calibri"/>
                <w:strike/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>1,00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710B5" w14:textId="77777777" w:rsidR="009B6312" w:rsidRPr="009B6312" w:rsidRDefault="00950BD8" w:rsidP="00983210">
            <w:pPr>
              <w:ind w:left="29"/>
              <w:jc w:val="center"/>
              <w:rPr>
                <w:rFonts w:eastAsia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«1.</w:t>
            </w:r>
            <w:r>
              <w:rPr>
                <w:b/>
                <w:bCs/>
                <w:noProof/>
                <w:color w:val="000000"/>
                <w:lang w:eastAsia="bg-BG"/>
              </w:rPr>
              <w:t>6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  <w:r w:rsidR="009B6312" w:rsidRPr="009B6312">
              <w:rPr>
                <w:b/>
                <w:color w:val="000000"/>
                <w:sz w:val="22"/>
                <w:szCs w:val="22"/>
                <w:lang w:val="bg-BG" w:eastAsia="bg-BG"/>
              </w:rPr>
              <w:t xml:space="preserve"> </w:t>
            </w:r>
          </w:p>
        </w:tc>
      </w:tr>
      <w:tr w:rsidR="009B6312" w:rsidRPr="00983210" w14:paraId="6BE1ADBF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F0DED" w14:textId="77777777" w:rsidR="009B6312" w:rsidRPr="009B6312" w:rsidRDefault="009B6312" w:rsidP="00983210">
            <w:pPr>
              <w:ind w:right="52"/>
              <w:rPr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>1.7. Досегашен опит и участие на юридическото/физическото лице и/или членове на екипа на ЦИПО в изпълнението на международни, национални, регионални или местни проекти, имащи отношение към предмета на дейност на центъра.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63789" w14:textId="77777777" w:rsidR="009B6312" w:rsidRPr="009B6312" w:rsidRDefault="009B6312" w:rsidP="00983210">
            <w:pPr>
              <w:ind w:right="27"/>
              <w:jc w:val="center"/>
              <w:rPr>
                <w:color w:val="FF0000"/>
                <w:sz w:val="22"/>
                <w:szCs w:val="22"/>
                <w:lang w:val="bg-BG" w:eastAsia="bg-BG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>1,00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D2E9B" w14:textId="77777777" w:rsidR="009B6312" w:rsidRPr="009B6312" w:rsidRDefault="00950BD8" w:rsidP="00983210">
            <w:pPr>
              <w:ind w:left="29"/>
              <w:jc w:val="center"/>
              <w:rPr>
                <w:b/>
                <w:color w:val="FF0000"/>
                <w:sz w:val="22"/>
                <w:szCs w:val="22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«1.</w:t>
            </w:r>
            <w:r>
              <w:rPr>
                <w:b/>
                <w:bCs/>
                <w:noProof/>
                <w:color w:val="000000"/>
                <w:lang w:eastAsia="bg-BG"/>
              </w:rPr>
              <w:t>7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9B6312" w:rsidRPr="00983210" w14:paraId="6211C54E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D3767E" w14:textId="77777777" w:rsidR="009B6312" w:rsidRPr="009B6312" w:rsidRDefault="009B6312" w:rsidP="00983210">
            <w:pPr>
              <w:ind w:left="36"/>
              <w:rPr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b/>
                <w:sz w:val="22"/>
                <w:szCs w:val="22"/>
                <w:lang w:val="bg-BG" w:eastAsia="bg-BG"/>
              </w:rPr>
              <w:t>2. Ресурсно осигуряване на дейностите по информиране и професионално ориентиране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5A528" w14:textId="77777777" w:rsidR="009B6312" w:rsidRPr="009B6312" w:rsidRDefault="009B6312" w:rsidP="00983210">
            <w:pPr>
              <w:ind w:right="27"/>
              <w:jc w:val="center"/>
              <w:rPr>
                <w:b/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b/>
                <w:sz w:val="22"/>
                <w:szCs w:val="22"/>
                <w:lang w:val="bg-BG" w:eastAsia="bg-BG"/>
              </w:rPr>
              <w:t>10.00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D99CA" w14:textId="77777777" w:rsidR="009B6312" w:rsidRPr="00950BD8" w:rsidRDefault="00950BD8" w:rsidP="00983210">
            <w:pPr>
              <w:ind w:left="106"/>
              <w:rPr>
                <w:b/>
                <w:color w:val="7030A0"/>
                <w:sz w:val="22"/>
                <w:szCs w:val="22"/>
                <w:lang w:eastAsia="bg-BG"/>
              </w:rPr>
            </w:pPr>
            <w:r>
              <w:rPr>
                <w:b/>
                <w:color w:val="7030A0"/>
                <w:sz w:val="22"/>
                <w:szCs w:val="22"/>
                <w:lang w:eastAsia="bg-BG"/>
              </w:rPr>
              <w:t xml:space="preserve">       </w:t>
            </w: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</w:t>
            </w:r>
            <w:r>
              <w:rPr>
                <w:b/>
                <w:bCs/>
                <w:noProof/>
                <w:color w:val="000000"/>
                <w:lang w:eastAsia="bg-BG"/>
              </w:rPr>
              <w:t>2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9B6312" w:rsidRPr="00983210" w14:paraId="332B305D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B22E4" w14:textId="77777777" w:rsidR="009B6312" w:rsidRPr="00983210" w:rsidRDefault="009B6312" w:rsidP="00983210">
            <w:pPr>
              <w:ind w:left="36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>2.1. Материални ресурси за осигуряване на дейностите по информиране и професионално ориентиране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671B3" w14:textId="77777777" w:rsidR="009B6312" w:rsidRPr="00983210" w:rsidRDefault="009B6312" w:rsidP="00983210">
            <w:pPr>
              <w:ind w:right="27"/>
              <w:jc w:val="center"/>
              <w:rPr>
                <w:rFonts w:ascii="Calibri" w:eastAsia="Calibri" w:hAnsi="Calibri"/>
                <w:sz w:val="22"/>
                <w:szCs w:val="22"/>
                <w:lang w:val="bg-BG" w:eastAsia="bg-BG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4B6F2" w14:textId="77777777" w:rsidR="009B6312" w:rsidRPr="00983210" w:rsidRDefault="00950BD8" w:rsidP="00983210">
            <w:pPr>
              <w:ind w:left="29"/>
              <w:jc w:val="center"/>
              <w:rPr>
                <w:rFonts w:ascii="Calibri" w:eastAsia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</w:t>
            </w:r>
            <w:r>
              <w:rPr>
                <w:b/>
                <w:bCs/>
                <w:noProof/>
                <w:color w:val="000000"/>
                <w:lang w:eastAsia="bg-BG"/>
              </w:rPr>
              <w:t>2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.</w:t>
            </w:r>
            <w:r>
              <w:rPr>
                <w:b/>
                <w:bCs/>
                <w:noProof/>
                <w:color w:val="000000"/>
                <w:lang w:eastAsia="bg-BG"/>
              </w:rPr>
              <w:t>1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9B6312" w:rsidRPr="00983210" w14:paraId="4CCADE2D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B4072" w14:textId="77777777" w:rsidR="009B6312" w:rsidRPr="009B6312" w:rsidRDefault="009B6312" w:rsidP="00D91FBE">
            <w:pPr>
              <w:ind w:left="36"/>
              <w:rPr>
                <w:rFonts w:eastAsia="Calibri"/>
                <w:sz w:val="22"/>
                <w:szCs w:val="22"/>
                <w:lang w:val="bg-BG" w:eastAsia="bg-BG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lastRenderedPageBreak/>
              <w:t>2.1.1.   Материално-техническа база за  извършване на дейностите по информиране и професионално ориентиране, отговарящ</w:t>
            </w:r>
            <w:r w:rsidR="00D91FBE">
              <w:rPr>
                <w:sz w:val="22"/>
                <w:szCs w:val="22"/>
                <w:lang w:val="bg-BG" w:eastAsia="bg-BG"/>
              </w:rPr>
              <w:t>а</w:t>
            </w:r>
            <w:r w:rsidRPr="009B6312">
              <w:rPr>
                <w:sz w:val="22"/>
                <w:szCs w:val="22"/>
                <w:lang w:val="bg-BG" w:eastAsia="bg-BG"/>
              </w:rPr>
              <w:t xml:space="preserve"> на изискванията на чл. 49б, ал. 2, т. 7 от ЗПОО и чл. 23, ал. 4, т. 5 от ПДНАПОО.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41507" w14:textId="77777777" w:rsidR="009B6312" w:rsidRPr="009B6312" w:rsidRDefault="009B6312" w:rsidP="00983210">
            <w:pPr>
              <w:ind w:right="27"/>
              <w:jc w:val="center"/>
              <w:rPr>
                <w:rFonts w:eastAsia="Calibri"/>
                <w:sz w:val="22"/>
                <w:szCs w:val="22"/>
                <w:lang w:val="bg-BG" w:eastAsia="bg-BG"/>
              </w:rPr>
            </w:pPr>
            <w:r w:rsidRPr="009B6312">
              <w:rPr>
                <w:rFonts w:eastAsia="Calibri"/>
                <w:sz w:val="22"/>
                <w:szCs w:val="22"/>
                <w:lang w:val="bg-BG" w:eastAsia="bg-BG"/>
              </w:rPr>
              <w:t>5,00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78F8C" w14:textId="77777777" w:rsidR="009B6312" w:rsidRPr="009B6312" w:rsidRDefault="00950BD8" w:rsidP="00983210">
            <w:pPr>
              <w:ind w:left="29"/>
              <w:jc w:val="center"/>
              <w:rPr>
                <w:rFonts w:eastAsia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</w:t>
            </w:r>
            <w:r>
              <w:rPr>
                <w:b/>
                <w:bCs/>
                <w:noProof/>
                <w:color w:val="000000"/>
                <w:lang w:eastAsia="bg-BG"/>
              </w:rPr>
              <w:t>2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.</w:t>
            </w:r>
            <w:r>
              <w:rPr>
                <w:b/>
                <w:bCs/>
                <w:noProof/>
                <w:color w:val="000000"/>
                <w:lang w:eastAsia="bg-BG"/>
              </w:rPr>
              <w:t>1.1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9B6312" w:rsidRPr="00983210" w14:paraId="47E30FBC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A48FB" w14:textId="77777777" w:rsidR="009B6312" w:rsidRPr="00983210" w:rsidRDefault="009B6312" w:rsidP="00983210">
            <w:pPr>
              <w:tabs>
                <w:tab w:val="left" w:pos="425"/>
              </w:tabs>
              <w:ind w:left="36"/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>2.2. Човешки ресурси за осигуряване на дейностите по информиране и професионално ориентиране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8E767D" w14:textId="77777777" w:rsidR="009B6312" w:rsidRPr="00983210" w:rsidRDefault="009B6312" w:rsidP="00983210">
            <w:pPr>
              <w:ind w:right="27"/>
              <w:jc w:val="center"/>
              <w:rPr>
                <w:rFonts w:ascii="Calibri" w:eastAsia="Calibri" w:hAnsi="Calibri"/>
                <w:sz w:val="22"/>
                <w:szCs w:val="22"/>
                <w:lang w:val="bg-BG" w:eastAsia="bg-BG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460D2" w14:textId="77777777" w:rsidR="009B6312" w:rsidRPr="00983210" w:rsidRDefault="00950BD8" w:rsidP="00983210">
            <w:pPr>
              <w:ind w:left="29"/>
              <w:jc w:val="center"/>
              <w:rPr>
                <w:rFonts w:ascii="Calibri" w:eastAsia="Calibri" w:hAnsi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</w:t>
            </w:r>
            <w:r>
              <w:rPr>
                <w:b/>
                <w:bCs/>
                <w:noProof/>
                <w:color w:val="000000"/>
                <w:lang w:eastAsia="bg-BG"/>
              </w:rPr>
              <w:t>2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.</w:t>
            </w:r>
            <w:r>
              <w:rPr>
                <w:b/>
                <w:bCs/>
                <w:noProof/>
                <w:color w:val="000000"/>
                <w:lang w:eastAsia="bg-BG"/>
              </w:rPr>
              <w:t>2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9B6312" w:rsidRPr="00983210" w14:paraId="443F1C03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F8905" w14:textId="77777777" w:rsidR="009B6312" w:rsidRPr="009B6312" w:rsidRDefault="009B6312" w:rsidP="00983210">
            <w:pPr>
              <w:tabs>
                <w:tab w:val="left" w:pos="425"/>
              </w:tabs>
              <w:ind w:left="36"/>
              <w:rPr>
                <w:rFonts w:eastAsia="Calibri"/>
                <w:sz w:val="22"/>
                <w:szCs w:val="22"/>
                <w:lang w:val="bg-BG" w:eastAsia="bg-BG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>2.2.1. Квалифицирани специалисти за предоставяне на планираните услуги, отговарящи на изискванията на чл. 23, ал. 4, т. 8 от ПДНАПОО.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869F8" w14:textId="77777777" w:rsidR="009B6312" w:rsidRPr="009B6312" w:rsidRDefault="009B6312" w:rsidP="00983210">
            <w:pPr>
              <w:ind w:right="27"/>
              <w:jc w:val="center"/>
              <w:rPr>
                <w:rFonts w:eastAsia="Calibri"/>
                <w:sz w:val="22"/>
                <w:szCs w:val="22"/>
                <w:lang w:val="bg-BG" w:eastAsia="bg-BG"/>
              </w:rPr>
            </w:pPr>
            <w:r w:rsidRPr="009B6312">
              <w:rPr>
                <w:rFonts w:eastAsia="Calibri"/>
                <w:sz w:val="22"/>
                <w:szCs w:val="22"/>
                <w:lang w:val="bg-BG" w:eastAsia="bg-BG"/>
              </w:rPr>
              <w:t>5,00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63153" w14:textId="77777777" w:rsidR="009B6312" w:rsidRPr="009B6312" w:rsidRDefault="00950BD8" w:rsidP="00983210">
            <w:pPr>
              <w:ind w:left="29"/>
              <w:jc w:val="center"/>
              <w:rPr>
                <w:rFonts w:eastAsia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</w:t>
            </w:r>
            <w:r>
              <w:rPr>
                <w:b/>
                <w:bCs/>
                <w:noProof/>
                <w:color w:val="000000"/>
                <w:lang w:eastAsia="bg-BG"/>
              </w:rPr>
              <w:t>2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.</w:t>
            </w:r>
            <w:r>
              <w:rPr>
                <w:b/>
                <w:bCs/>
                <w:noProof/>
                <w:color w:val="000000"/>
                <w:lang w:eastAsia="bg-BG"/>
              </w:rPr>
              <w:t>2.1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9B6312" w:rsidRPr="00983210" w14:paraId="24EEA3DD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27748" w14:textId="77777777" w:rsidR="009B6312" w:rsidRPr="009B6312" w:rsidRDefault="009B6312" w:rsidP="00100357">
            <w:pPr>
              <w:rPr>
                <w:rFonts w:eastAsia="Calibri"/>
                <w:sz w:val="22"/>
                <w:szCs w:val="22"/>
                <w:lang w:val="bg-BG" w:eastAsia="bg-BG"/>
              </w:rPr>
            </w:pPr>
            <w:r w:rsidRPr="009B6312">
              <w:rPr>
                <w:b/>
                <w:sz w:val="22"/>
                <w:szCs w:val="22"/>
                <w:lang w:val="bg-BG" w:eastAsia="bg-BG"/>
              </w:rPr>
              <w:t>3. Качество на дейностите на центъра по информиране и професионално консултиране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6D6FA" w14:textId="77777777" w:rsidR="009B6312" w:rsidRPr="009B6312" w:rsidRDefault="009B6312" w:rsidP="00983210">
            <w:pPr>
              <w:ind w:right="27"/>
              <w:jc w:val="center"/>
              <w:rPr>
                <w:rFonts w:eastAsia="Calibri"/>
                <w:b/>
                <w:sz w:val="22"/>
                <w:szCs w:val="22"/>
                <w:lang w:val="bg-BG" w:eastAsia="bg-BG"/>
              </w:rPr>
            </w:pPr>
            <w:r w:rsidRPr="009B6312">
              <w:rPr>
                <w:rFonts w:eastAsia="Calibri"/>
                <w:b/>
                <w:sz w:val="22"/>
                <w:szCs w:val="22"/>
                <w:lang w:val="bg-BG" w:eastAsia="bg-BG"/>
              </w:rPr>
              <w:t xml:space="preserve">13,00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21C26" w14:textId="77777777" w:rsidR="009B6312" w:rsidRPr="009B6312" w:rsidRDefault="00950BD8" w:rsidP="00983210">
            <w:pPr>
              <w:ind w:left="29"/>
              <w:jc w:val="center"/>
              <w:rPr>
                <w:rFonts w:eastAsia="Calibri"/>
                <w:color w:val="000000"/>
                <w:sz w:val="22"/>
                <w:szCs w:val="22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</w:t>
            </w:r>
            <w:r>
              <w:rPr>
                <w:b/>
                <w:bCs/>
                <w:noProof/>
                <w:color w:val="000000"/>
                <w:lang w:eastAsia="bg-BG"/>
              </w:rPr>
              <w:t>3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9B6312" w:rsidRPr="00983210" w14:paraId="3C6065DC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128C1" w14:textId="77777777" w:rsidR="009B6312" w:rsidRPr="00983210" w:rsidRDefault="009B6312" w:rsidP="00100357">
            <w:pPr>
              <w:rPr>
                <w:rFonts w:ascii="Calibri" w:hAnsi="Calibri"/>
                <w:sz w:val="22"/>
                <w:szCs w:val="22"/>
                <w:lang w:val="bg-BG" w:eastAsia="bg-BG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>3.1. Вътрешна система за осигуряване качеството на дейностите на центъра по информиране и професионално ориентиране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55B4B" w14:textId="77777777" w:rsidR="009B6312" w:rsidRPr="00983210" w:rsidRDefault="009B6312" w:rsidP="00983210">
            <w:pPr>
              <w:ind w:right="27"/>
              <w:jc w:val="center"/>
              <w:rPr>
                <w:rFonts w:ascii="Calibri" w:hAnsi="Calibri"/>
                <w:sz w:val="22"/>
                <w:szCs w:val="22"/>
                <w:lang w:val="bg-BG" w:eastAsia="bg-BG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C045E" w14:textId="77777777" w:rsidR="009B6312" w:rsidRPr="00983210" w:rsidRDefault="00950BD8" w:rsidP="00983210">
            <w:pPr>
              <w:ind w:left="29"/>
              <w:jc w:val="center"/>
              <w:rPr>
                <w:rFonts w:ascii="Calibri" w:hAnsi="Calibri"/>
                <w:b/>
                <w:color w:val="FF0000"/>
                <w:sz w:val="22"/>
                <w:szCs w:val="22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</w:t>
            </w:r>
            <w:r>
              <w:rPr>
                <w:b/>
                <w:bCs/>
                <w:noProof/>
                <w:color w:val="000000"/>
                <w:lang w:eastAsia="bg-BG"/>
              </w:rPr>
              <w:t>3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.</w:t>
            </w:r>
            <w:r>
              <w:rPr>
                <w:b/>
                <w:bCs/>
                <w:noProof/>
                <w:color w:val="000000"/>
                <w:lang w:eastAsia="bg-BG"/>
              </w:rPr>
              <w:t>1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9B6312" w:rsidRPr="00983210" w14:paraId="0F15C37A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08F59" w14:textId="77777777" w:rsidR="009B6312" w:rsidRPr="009B6312" w:rsidRDefault="009B6312" w:rsidP="00100357">
            <w:pPr>
              <w:rPr>
                <w:sz w:val="22"/>
                <w:szCs w:val="22"/>
                <w:lang w:val="bg-BG" w:eastAsia="bg-BG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 xml:space="preserve">3.1.1. Информационно осигуряване на дейността на центъра - създаване и поддържане на актуална и надеждна информационна база (за професиите, възможностите за кариерно развитие, образователните и обучаващи институции и т.н.) - налични информационни материали и продукти.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82EC9" w14:textId="77777777" w:rsidR="009B6312" w:rsidRPr="009B6312" w:rsidRDefault="009B6312" w:rsidP="00983210">
            <w:pPr>
              <w:ind w:right="27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 xml:space="preserve">2,00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7AC9C" w14:textId="77777777" w:rsidR="009B6312" w:rsidRPr="009B6312" w:rsidRDefault="00950BD8" w:rsidP="00983210">
            <w:pPr>
              <w:ind w:left="29"/>
              <w:jc w:val="center"/>
              <w:rPr>
                <w:b/>
                <w:color w:val="FF0000"/>
                <w:sz w:val="22"/>
                <w:szCs w:val="22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</w:t>
            </w:r>
            <w:r>
              <w:rPr>
                <w:b/>
                <w:bCs/>
                <w:noProof/>
                <w:color w:val="000000"/>
                <w:lang w:eastAsia="bg-BG"/>
              </w:rPr>
              <w:t>3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.</w:t>
            </w:r>
            <w:r>
              <w:rPr>
                <w:b/>
                <w:bCs/>
                <w:noProof/>
                <w:color w:val="000000"/>
                <w:lang w:eastAsia="bg-BG"/>
              </w:rPr>
              <w:t>1.1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9B6312" w:rsidRPr="00983210" w14:paraId="020E8F90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8DAE3" w14:textId="77777777" w:rsidR="009B6312" w:rsidRPr="009B6312" w:rsidRDefault="009B6312" w:rsidP="00100357">
            <w:pPr>
              <w:rPr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>3.1.2. Източници за набиране на актуална информация.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F21FD0" w14:textId="77777777" w:rsidR="009B6312" w:rsidRPr="009B6312" w:rsidRDefault="009B6312" w:rsidP="00983210">
            <w:pPr>
              <w:ind w:right="27"/>
              <w:jc w:val="center"/>
              <w:rPr>
                <w:b/>
                <w:color w:val="FF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 xml:space="preserve"> </w:t>
            </w:r>
            <w:r w:rsidRPr="009B6312">
              <w:rPr>
                <w:sz w:val="22"/>
                <w:szCs w:val="22"/>
                <w:lang w:val="bg-BG" w:eastAsia="bg-BG"/>
              </w:rPr>
              <w:t>1,00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BB573C" w14:textId="77777777" w:rsidR="009B6312" w:rsidRPr="009B6312" w:rsidRDefault="00950BD8" w:rsidP="00983210">
            <w:pPr>
              <w:ind w:left="29"/>
              <w:jc w:val="center"/>
              <w:rPr>
                <w:b/>
                <w:color w:val="FF0000"/>
                <w:sz w:val="22"/>
                <w:szCs w:val="22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</w:t>
            </w:r>
            <w:r>
              <w:rPr>
                <w:b/>
                <w:bCs/>
                <w:noProof/>
                <w:color w:val="000000"/>
                <w:lang w:eastAsia="bg-BG"/>
              </w:rPr>
              <w:t>3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.</w:t>
            </w:r>
            <w:r>
              <w:rPr>
                <w:b/>
                <w:bCs/>
                <w:noProof/>
                <w:color w:val="000000"/>
                <w:lang w:eastAsia="bg-BG"/>
              </w:rPr>
              <w:t>1.2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9B6312" w:rsidRPr="00983210" w14:paraId="0E165388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636F9" w14:textId="77777777" w:rsidR="009B6312" w:rsidRPr="009B6312" w:rsidRDefault="009B6312" w:rsidP="00100357">
            <w:pPr>
              <w:rPr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 xml:space="preserve">3.1.3. Информационна база данни за различните групи клиенти.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78FA8" w14:textId="77777777" w:rsidR="009B6312" w:rsidRPr="009B6312" w:rsidRDefault="009B6312" w:rsidP="00983210">
            <w:pPr>
              <w:ind w:right="27"/>
              <w:jc w:val="center"/>
              <w:rPr>
                <w:b/>
                <w:color w:val="FF0000"/>
                <w:sz w:val="22"/>
                <w:szCs w:val="22"/>
                <w:lang w:val="bg-BG" w:eastAsia="bg-BG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>1,00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ED60C" w14:textId="77777777" w:rsidR="009B6312" w:rsidRPr="009B6312" w:rsidRDefault="00950BD8" w:rsidP="00983210">
            <w:pPr>
              <w:ind w:left="29"/>
              <w:jc w:val="center"/>
              <w:rPr>
                <w:b/>
                <w:color w:val="FF0000"/>
                <w:sz w:val="22"/>
                <w:szCs w:val="22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</w:t>
            </w:r>
            <w:r>
              <w:rPr>
                <w:b/>
                <w:bCs/>
                <w:noProof/>
                <w:color w:val="000000"/>
                <w:lang w:eastAsia="bg-BG"/>
              </w:rPr>
              <w:t>3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.</w:t>
            </w:r>
            <w:r>
              <w:rPr>
                <w:b/>
                <w:bCs/>
                <w:noProof/>
                <w:color w:val="000000"/>
                <w:lang w:eastAsia="bg-BG"/>
              </w:rPr>
              <w:t>1.3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9B6312" w:rsidRPr="00983210" w14:paraId="09A799D7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F3704" w14:textId="77777777" w:rsidR="009B6312" w:rsidRPr="009B6312" w:rsidRDefault="009B6312" w:rsidP="00983210">
            <w:pPr>
              <w:spacing w:after="45"/>
              <w:rPr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 xml:space="preserve">3.1.4.  Технология за взаимодействие с клиента и предоставяне на услугите -  методи и форми за работа с различни групи клиенти в рамките на дефинираните услуги.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E472E" w14:textId="77777777" w:rsidR="009B6312" w:rsidRPr="009B6312" w:rsidRDefault="009B6312" w:rsidP="00983210">
            <w:pPr>
              <w:ind w:right="27"/>
              <w:jc w:val="center"/>
              <w:rPr>
                <w:b/>
                <w:color w:val="FF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>1,00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D886D" w14:textId="77777777" w:rsidR="009B6312" w:rsidRPr="009B6312" w:rsidRDefault="00950BD8" w:rsidP="00983210">
            <w:pPr>
              <w:ind w:left="29"/>
              <w:jc w:val="center"/>
              <w:rPr>
                <w:b/>
                <w:color w:val="FF0000"/>
                <w:sz w:val="22"/>
                <w:szCs w:val="22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</w:t>
            </w:r>
            <w:r>
              <w:rPr>
                <w:b/>
                <w:bCs/>
                <w:noProof/>
                <w:color w:val="000000"/>
                <w:lang w:eastAsia="bg-BG"/>
              </w:rPr>
              <w:t>3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.</w:t>
            </w:r>
            <w:r>
              <w:rPr>
                <w:b/>
                <w:bCs/>
                <w:noProof/>
                <w:color w:val="000000"/>
                <w:lang w:eastAsia="bg-BG"/>
              </w:rPr>
              <w:t>1.4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9B6312" w:rsidRPr="00983210" w14:paraId="6A32CCD0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57138" w14:textId="77777777" w:rsidR="009B6312" w:rsidRPr="009B6312" w:rsidRDefault="009B6312" w:rsidP="00100357">
            <w:pPr>
              <w:rPr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>3.1.5. Налични методически материали за кариерно консултиране и ориентиране.</w:t>
            </w:r>
          </w:p>
        </w:tc>
        <w:tc>
          <w:tcPr>
            <w:tcW w:w="15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56051" w14:textId="77777777" w:rsidR="009B6312" w:rsidRPr="009B6312" w:rsidRDefault="009B6312" w:rsidP="00983210">
            <w:pPr>
              <w:ind w:right="27"/>
              <w:jc w:val="center"/>
              <w:rPr>
                <w:b/>
                <w:strike/>
                <w:color w:val="FF0000"/>
                <w:sz w:val="22"/>
                <w:szCs w:val="22"/>
                <w:lang w:val="bg-BG" w:eastAsia="bg-BG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>2,00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CB759" w14:textId="77777777" w:rsidR="009B6312" w:rsidRPr="009B6312" w:rsidRDefault="00950BD8" w:rsidP="00983210">
            <w:pPr>
              <w:ind w:left="29"/>
              <w:jc w:val="center"/>
              <w:rPr>
                <w:b/>
                <w:color w:val="FF0000"/>
                <w:sz w:val="22"/>
                <w:szCs w:val="22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</w:t>
            </w:r>
            <w:r>
              <w:rPr>
                <w:b/>
                <w:bCs/>
                <w:noProof/>
                <w:color w:val="000000"/>
                <w:lang w:eastAsia="bg-BG"/>
              </w:rPr>
              <w:t>3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.</w:t>
            </w:r>
            <w:r>
              <w:rPr>
                <w:b/>
                <w:bCs/>
                <w:noProof/>
                <w:color w:val="000000"/>
                <w:lang w:eastAsia="bg-BG"/>
              </w:rPr>
              <w:t>1.5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9B6312" w:rsidRPr="00983210" w14:paraId="722A7E4C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82E97" w14:textId="77777777" w:rsidR="009B6312" w:rsidRPr="009B6312" w:rsidRDefault="009B6312" w:rsidP="00100357">
            <w:pPr>
              <w:rPr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 xml:space="preserve">3.1.6. Наличие на надежден инструментариум за оценка на компетенциите (въпросници, тестове, казуси, делови игри, индивидуализирани тематични програми и т.н.).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02755" w14:textId="77777777" w:rsidR="009B6312" w:rsidRPr="009B6312" w:rsidRDefault="009B6312" w:rsidP="00983210">
            <w:pPr>
              <w:ind w:right="27"/>
              <w:jc w:val="center"/>
              <w:rPr>
                <w:b/>
                <w:strike/>
                <w:color w:val="FF0000"/>
                <w:sz w:val="22"/>
                <w:szCs w:val="22"/>
                <w:lang w:val="bg-BG" w:eastAsia="bg-BG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>2,50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19E80" w14:textId="77777777" w:rsidR="009B6312" w:rsidRPr="009B6312" w:rsidRDefault="00950BD8" w:rsidP="00983210">
            <w:pPr>
              <w:ind w:left="29"/>
              <w:jc w:val="center"/>
              <w:rPr>
                <w:b/>
                <w:color w:val="FF0000"/>
                <w:sz w:val="22"/>
                <w:szCs w:val="22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</w:t>
            </w:r>
            <w:r>
              <w:rPr>
                <w:b/>
                <w:bCs/>
                <w:noProof/>
                <w:color w:val="000000"/>
                <w:lang w:eastAsia="bg-BG"/>
              </w:rPr>
              <w:t>3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.</w:t>
            </w:r>
            <w:r>
              <w:rPr>
                <w:b/>
                <w:bCs/>
                <w:noProof/>
                <w:color w:val="000000"/>
                <w:lang w:eastAsia="bg-BG"/>
              </w:rPr>
              <w:t>1.6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9B6312" w:rsidRPr="00983210" w14:paraId="77D70035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C15BB" w14:textId="77777777" w:rsidR="009B6312" w:rsidRPr="009B6312" w:rsidRDefault="009B6312" w:rsidP="00100357">
            <w:pPr>
              <w:rPr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>3.1.</w:t>
            </w:r>
            <w:r w:rsidRPr="009B6312">
              <w:rPr>
                <w:sz w:val="22"/>
                <w:szCs w:val="22"/>
                <w:lang w:eastAsia="bg-BG"/>
              </w:rPr>
              <w:t>7</w:t>
            </w:r>
            <w:r w:rsidRPr="009B6312">
              <w:rPr>
                <w:sz w:val="22"/>
                <w:szCs w:val="22"/>
                <w:lang w:val="bg-BG" w:eastAsia="bg-BG"/>
              </w:rPr>
              <w:t>.</w:t>
            </w:r>
            <w:r w:rsidRPr="009B6312">
              <w:rPr>
                <w:color w:val="000000"/>
                <w:sz w:val="22"/>
                <w:szCs w:val="22"/>
                <w:lang w:val="bg-BG" w:eastAsia="bg-BG"/>
              </w:rPr>
              <w:t xml:space="preserve"> Оценка на дейностите, осъществявани от центъра - вътрешно наблюдение  (мониторинг), супервизия и контрол на качеството на предлаганите услуги. 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A84F9" w14:textId="77777777" w:rsidR="009B6312" w:rsidRPr="009B6312" w:rsidRDefault="009B6312" w:rsidP="00983210">
            <w:pPr>
              <w:ind w:right="27"/>
              <w:jc w:val="center"/>
              <w:rPr>
                <w:b/>
                <w:strike/>
                <w:color w:val="FF0000"/>
                <w:sz w:val="22"/>
                <w:szCs w:val="22"/>
                <w:lang w:val="bg-BG" w:eastAsia="bg-BG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>2,0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BF65B" w14:textId="77777777" w:rsidR="009B6312" w:rsidRPr="009B6312" w:rsidRDefault="00950BD8" w:rsidP="00983210">
            <w:pPr>
              <w:ind w:left="29"/>
              <w:jc w:val="center"/>
              <w:rPr>
                <w:b/>
                <w:color w:val="FF0000"/>
                <w:sz w:val="22"/>
                <w:szCs w:val="22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</w:t>
            </w:r>
            <w:r>
              <w:rPr>
                <w:b/>
                <w:bCs/>
                <w:noProof/>
                <w:color w:val="000000"/>
                <w:lang w:eastAsia="bg-BG"/>
              </w:rPr>
              <w:t>3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.</w:t>
            </w:r>
            <w:r>
              <w:rPr>
                <w:b/>
                <w:bCs/>
                <w:noProof/>
                <w:color w:val="000000"/>
                <w:lang w:eastAsia="bg-BG"/>
              </w:rPr>
              <w:t>1.7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9B6312" w:rsidRPr="00983210" w14:paraId="1F053E54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FFAE7" w14:textId="77777777" w:rsidR="009B6312" w:rsidRPr="009B6312" w:rsidRDefault="009B6312" w:rsidP="00100357">
            <w:pPr>
              <w:rPr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>3.1</w:t>
            </w:r>
            <w:r w:rsidRPr="009B6312">
              <w:rPr>
                <w:sz w:val="22"/>
                <w:szCs w:val="22"/>
                <w:lang w:val="bg-BG" w:eastAsia="bg-BG"/>
              </w:rPr>
              <w:t>.</w:t>
            </w:r>
            <w:r w:rsidRPr="009B6312">
              <w:rPr>
                <w:sz w:val="22"/>
                <w:szCs w:val="22"/>
                <w:lang w:eastAsia="bg-BG"/>
              </w:rPr>
              <w:t>8</w:t>
            </w:r>
            <w:r w:rsidRPr="009B6312">
              <w:rPr>
                <w:sz w:val="22"/>
                <w:szCs w:val="22"/>
                <w:lang w:val="bg-BG" w:eastAsia="bg-BG"/>
              </w:rPr>
              <w:t xml:space="preserve">. </w:t>
            </w:r>
            <w:r w:rsidRPr="009B6312">
              <w:rPr>
                <w:color w:val="000000"/>
                <w:sz w:val="22"/>
                <w:szCs w:val="22"/>
                <w:lang w:val="bg-BG" w:eastAsia="bg-BG"/>
              </w:rPr>
              <w:t xml:space="preserve">Набиране на обратна информация от потребителите на услуги, обработка на жалби и сигнали. 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916F4" w14:textId="77777777" w:rsidR="009B6312" w:rsidRPr="009B6312" w:rsidRDefault="009B6312" w:rsidP="00983210">
            <w:pPr>
              <w:ind w:right="27"/>
              <w:jc w:val="center"/>
              <w:rPr>
                <w:b/>
                <w:color w:val="FF0000"/>
                <w:sz w:val="22"/>
                <w:szCs w:val="22"/>
                <w:lang w:val="bg-BG" w:eastAsia="bg-BG"/>
              </w:rPr>
            </w:pPr>
            <w:r w:rsidRPr="009B6312">
              <w:rPr>
                <w:color w:val="000000"/>
                <w:sz w:val="22"/>
                <w:szCs w:val="22"/>
                <w:lang w:val="bg-BG" w:eastAsia="bg-BG"/>
              </w:rPr>
              <w:t xml:space="preserve">1,5 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280D6" w14:textId="77777777" w:rsidR="009B6312" w:rsidRPr="009B6312" w:rsidRDefault="00950BD8" w:rsidP="00983210">
            <w:pPr>
              <w:ind w:left="29"/>
              <w:jc w:val="center"/>
              <w:rPr>
                <w:b/>
                <w:color w:val="FF0000"/>
                <w:sz w:val="22"/>
                <w:szCs w:val="22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</w:t>
            </w:r>
            <w:r>
              <w:rPr>
                <w:b/>
                <w:bCs/>
                <w:noProof/>
                <w:color w:val="000000"/>
                <w:lang w:eastAsia="bg-BG"/>
              </w:rPr>
              <w:t>3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.</w:t>
            </w:r>
            <w:r>
              <w:rPr>
                <w:b/>
                <w:bCs/>
                <w:noProof/>
                <w:color w:val="000000"/>
                <w:lang w:eastAsia="bg-BG"/>
              </w:rPr>
              <w:t>1.8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685F40" w:rsidRPr="00983210" w14:paraId="33ADF378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4D2EA" w14:textId="77777777" w:rsidR="00685F40" w:rsidRPr="00983210" w:rsidRDefault="00685F40" w:rsidP="00983210">
            <w:pPr>
              <w:tabs>
                <w:tab w:val="left" w:pos="314"/>
              </w:tabs>
              <w:rPr>
                <w:rFonts w:ascii="Calibri" w:hAnsi="Calibri"/>
                <w:sz w:val="22"/>
                <w:szCs w:val="22"/>
                <w:lang w:eastAsia="bg-BG"/>
              </w:rPr>
            </w:pPr>
            <w:r w:rsidRPr="009B6312">
              <w:rPr>
                <w:b/>
                <w:sz w:val="22"/>
                <w:szCs w:val="22"/>
                <w:lang w:val="bg-BG" w:eastAsia="bg-BG"/>
              </w:rPr>
              <w:t>4. Система за съхранение на документацията на центъра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C2FE7" w14:textId="77777777" w:rsidR="00685F40" w:rsidRPr="00983210" w:rsidRDefault="00685F40" w:rsidP="00983210">
            <w:pPr>
              <w:ind w:right="27"/>
              <w:jc w:val="center"/>
              <w:rPr>
                <w:rFonts w:ascii="Calibri" w:hAnsi="Calibri"/>
                <w:b/>
                <w:sz w:val="22"/>
                <w:szCs w:val="22"/>
                <w:lang w:val="bg-BG" w:eastAsia="bg-BG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6830B" w14:textId="77777777" w:rsidR="00685F40" w:rsidRPr="00983210" w:rsidRDefault="00950BD8" w:rsidP="00983210">
            <w:pPr>
              <w:ind w:left="29"/>
              <w:jc w:val="center"/>
              <w:rPr>
                <w:rFonts w:ascii="Calibri" w:hAnsi="Calibri"/>
                <w:b/>
                <w:color w:val="FF0000"/>
                <w:sz w:val="22"/>
                <w:szCs w:val="22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</w:t>
            </w:r>
            <w:r>
              <w:rPr>
                <w:b/>
                <w:bCs/>
                <w:noProof/>
                <w:color w:val="000000"/>
                <w:lang w:eastAsia="bg-BG"/>
              </w:rPr>
              <w:t>4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.»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685F40" w:rsidRPr="00983210" w14:paraId="60FE9512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21E75" w14:textId="77777777" w:rsidR="00685F40" w:rsidRPr="009B6312" w:rsidRDefault="00685F40" w:rsidP="00983210">
            <w:pPr>
              <w:tabs>
                <w:tab w:val="left" w:pos="314"/>
              </w:tabs>
              <w:rPr>
                <w:sz w:val="22"/>
                <w:szCs w:val="22"/>
                <w:lang w:val="bg-BG" w:eastAsia="bg-BG"/>
              </w:rPr>
            </w:pPr>
            <w:r w:rsidRPr="009B6312">
              <w:rPr>
                <w:sz w:val="22"/>
                <w:szCs w:val="22"/>
                <w:lang w:eastAsia="bg-BG"/>
              </w:rPr>
              <w:t>4</w:t>
            </w:r>
            <w:r w:rsidRPr="009B6312">
              <w:rPr>
                <w:sz w:val="22"/>
                <w:szCs w:val="22"/>
                <w:lang w:val="bg-BG" w:eastAsia="bg-BG"/>
              </w:rPr>
              <w:t>.1. Архив – Процедури за създаване и поддържане на архива</w:t>
            </w:r>
            <w:r w:rsidRPr="009B6312">
              <w:rPr>
                <w:sz w:val="22"/>
                <w:szCs w:val="22"/>
                <w:lang w:eastAsia="bg-BG"/>
              </w:rPr>
              <w:t>:</w:t>
            </w:r>
            <w:r w:rsidRPr="009B6312">
              <w:rPr>
                <w:sz w:val="22"/>
                <w:szCs w:val="22"/>
                <w:lang w:val="bg-BG" w:eastAsia="bg-BG"/>
              </w:rPr>
              <w:t xml:space="preserve">  </w:t>
            </w:r>
          </w:p>
          <w:p w14:paraId="56373C81" w14:textId="77777777" w:rsidR="00685F40" w:rsidRPr="009B6312" w:rsidRDefault="00685F40" w:rsidP="00983210">
            <w:pPr>
              <w:tabs>
                <w:tab w:val="left" w:pos="179"/>
              </w:tabs>
              <w:ind w:left="37"/>
              <w:jc w:val="both"/>
              <w:rPr>
                <w:sz w:val="22"/>
                <w:szCs w:val="22"/>
                <w:lang w:val="bg-BG" w:eastAsia="bg-BG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>•</w:t>
            </w:r>
            <w:r w:rsidRPr="009B6312">
              <w:rPr>
                <w:sz w:val="22"/>
                <w:szCs w:val="22"/>
                <w:lang w:eastAsia="bg-BG"/>
              </w:rPr>
              <w:t xml:space="preserve"> </w:t>
            </w:r>
            <w:r w:rsidRPr="009B6312">
              <w:rPr>
                <w:sz w:val="22"/>
                <w:szCs w:val="22"/>
                <w:lang w:val="bg-BG" w:eastAsia="bg-BG"/>
              </w:rPr>
              <w:t>Начин на съхранение и защита на информацията</w:t>
            </w:r>
            <w:r w:rsidRPr="009B6312">
              <w:rPr>
                <w:sz w:val="22"/>
                <w:szCs w:val="22"/>
                <w:lang w:eastAsia="bg-BG"/>
              </w:rPr>
              <w:t>;</w:t>
            </w:r>
            <w:r w:rsidRPr="009B6312">
              <w:rPr>
                <w:sz w:val="22"/>
                <w:szCs w:val="22"/>
                <w:lang w:val="bg-BG" w:eastAsia="bg-BG"/>
              </w:rPr>
              <w:t xml:space="preserve"> </w:t>
            </w:r>
          </w:p>
          <w:p w14:paraId="2018FE14" w14:textId="77777777" w:rsidR="00685F40" w:rsidRPr="00983210" w:rsidRDefault="00685F40" w:rsidP="00983210">
            <w:pPr>
              <w:tabs>
                <w:tab w:val="left" w:pos="37"/>
                <w:tab w:val="left" w:pos="179"/>
              </w:tabs>
              <w:ind w:left="37"/>
              <w:jc w:val="both"/>
              <w:rPr>
                <w:sz w:val="22"/>
                <w:szCs w:val="22"/>
                <w:lang w:val="bg-BG" w:eastAsia="bg-BG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>•Създаване и поддържане на регистри/картотеки на потребителите на услугите, на партньорите, на външните сътрудници;</w:t>
            </w:r>
          </w:p>
          <w:p w14:paraId="79D7F73D" w14:textId="77777777" w:rsidR="00685F40" w:rsidRPr="00983210" w:rsidRDefault="00412AAD" w:rsidP="00983210">
            <w:pPr>
              <w:tabs>
                <w:tab w:val="left" w:pos="37"/>
                <w:tab w:val="left" w:pos="179"/>
              </w:tabs>
              <w:ind w:left="37"/>
              <w:jc w:val="both"/>
              <w:rPr>
                <w:sz w:val="22"/>
                <w:szCs w:val="22"/>
                <w:lang w:val="bg-BG" w:eastAsia="bg-BG"/>
              </w:rPr>
            </w:pPr>
            <w:r w:rsidRPr="00983210">
              <w:rPr>
                <w:sz w:val="22"/>
                <w:szCs w:val="22"/>
                <w:lang w:val="bg-BG" w:eastAsia="bg-BG"/>
              </w:rPr>
              <w:t xml:space="preserve">• </w:t>
            </w:r>
            <w:r w:rsidR="00685F40" w:rsidRPr="009B6312">
              <w:rPr>
                <w:sz w:val="22"/>
                <w:szCs w:val="22"/>
                <w:lang w:val="bg-BG" w:eastAsia="bg-BG"/>
              </w:rPr>
              <w:t>Регистриране и водене на досие на клиентите;</w:t>
            </w:r>
          </w:p>
          <w:p w14:paraId="6D34E548" w14:textId="77777777" w:rsidR="00685F40" w:rsidRPr="009B6312" w:rsidRDefault="00685F40" w:rsidP="00983210">
            <w:pPr>
              <w:tabs>
                <w:tab w:val="left" w:pos="37"/>
                <w:tab w:val="left" w:pos="179"/>
              </w:tabs>
              <w:ind w:left="37"/>
              <w:jc w:val="both"/>
              <w:rPr>
                <w:sz w:val="22"/>
                <w:szCs w:val="22"/>
                <w:lang w:val="bg-BG" w:eastAsia="bg-BG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 xml:space="preserve">•Удостоверяване (сертифициране) на проведеното професионално информиране и ориентиране; </w:t>
            </w:r>
          </w:p>
          <w:p w14:paraId="214CDA64" w14:textId="77777777" w:rsidR="00685F40" w:rsidRPr="009B6312" w:rsidRDefault="00685F40" w:rsidP="00983210">
            <w:pPr>
              <w:tabs>
                <w:tab w:val="left" w:pos="37"/>
                <w:tab w:val="left" w:pos="179"/>
              </w:tabs>
              <w:ind w:left="37"/>
              <w:jc w:val="both"/>
              <w:rPr>
                <w:sz w:val="22"/>
                <w:szCs w:val="22"/>
                <w:lang w:val="bg-BG" w:eastAsia="bg-BG"/>
              </w:rPr>
            </w:pPr>
            <w:r w:rsidRPr="009B6312">
              <w:rPr>
                <w:sz w:val="22"/>
                <w:szCs w:val="22"/>
                <w:lang w:val="bg-BG" w:eastAsia="bg-BG"/>
              </w:rPr>
              <w:t>• Административна документация</w:t>
            </w:r>
            <w:r w:rsidRPr="009B6312">
              <w:rPr>
                <w:sz w:val="22"/>
                <w:szCs w:val="22"/>
                <w:lang w:eastAsia="bg-BG"/>
              </w:rPr>
              <w:t>.</w:t>
            </w:r>
            <w:r w:rsidR="00412AAD" w:rsidRPr="00983210">
              <w:rPr>
                <w:sz w:val="22"/>
                <w:szCs w:val="22"/>
                <w:lang w:val="bg-BG" w:eastAsia="bg-BG"/>
              </w:rP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30313" w14:textId="77777777" w:rsidR="00685F40" w:rsidRPr="009B6312" w:rsidRDefault="00685F40" w:rsidP="00983210">
            <w:pPr>
              <w:ind w:right="27"/>
              <w:jc w:val="center"/>
              <w:rPr>
                <w:b/>
                <w:sz w:val="22"/>
                <w:szCs w:val="22"/>
                <w:lang w:val="bg-BG" w:eastAsia="bg-BG"/>
              </w:rPr>
            </w:pPr>
            <w:r w:rsidRPr="009B6312">
              <w:rPr>
                <w:b/>
                <w:sz w:val="22"/>
                <w:szCs w:val="22"/>
                <w:lang w:val="bg-BG" w:eastAsia="bg-BG"/>
              </w:rPr>
              <w:t>2,00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9B417" w14:textId="77777777" w:rsidR="00685F40" w:rsidRPr="009B6312" w:rsidRDefault="00950BD8" w:rsidP="00983210">
            <w:pPr>
              <w:ind w:left="29"/>
              <w:jc w:val="center"/>
              <w:rPr>
                <w:b/>
                <w:color w:val="FF0000"/>
                <w:sz w:val="22"/>
                <w:szCs w:val="22"/>
                <w:lang w:val="bg-BG"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1.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</w:t>
            </w:r>
            <w:r>
              <w:rPr>
                <w:b/>
                <w:bCs/>
                <w:noProof/>
                <w:color w:val="000000"/>
                <w:lang w:eastAsia="bg-BG"/>
              </w:rPr>
              <w:t>4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.</w:t>
            </w:r>
            <w:r>
              <w:rPr>
                <w:b/>
                <w:bCs/>
                <w:noProof/>
                <w:color w:val="000000"/>
                <w:lang w:eastAsia="bg-BG"/>
              </w:rPr>
              <w:t>1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  <w:tr w:rsidR="00685F40" w:rsidRPr="00983210" w14:paraId="38F5B9F1" w14:textId="77777777" w:rsidTr="00983210"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9AEA7" w14:textId="77777777" w:rsidR="00685F40" w:rsidRPr="009B6312" w:rsidRDefault="00685F40" w:rsidP="00983210">
            <w:pPr>
              <w:ind w:right="13"/>
              <w:rPr>
                <w:rFonts w:eastAsia="Calibri"/>
                <w:color w:val="000000"/>
                <w:sz w:val="22"/>
                <w:szCs w:val="22"/>
                <w:lang w:val="bg-BG" w:eastAsia="bg-BG"/>
              </w:rPr>
            </w:pPr>
            <w:r w:rsidRPr="009B6312">
              <w:rPr>
                <w:b/>
                <w:color w:val="000000"/>
                <w:sz w:val="22"/>
                <w:szCs w:val="22"/>
                <w:lang w:val="bg-BG" w:eastAsia="bg-BG"/>
              </w:rPr>
              <w:t xml:space="preserve">ОБЩА ОЦЕНКА ПО ВСИЧКИ КРИТЕРИИ И ПОКАЗАТЕЛИ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E11B7" w14:textId="77777777" w:rsidR="00685F40" w:rsidRPr="009B6312" w:rsidRDefault="00685F40" w:rsidP="00983210">
            <w:pPr>
              <w:ind w:right="9"/>
              <w:jc w:val="center"/>
              <w:rPr>
                <w:rFonts w:eastAsia="Calibri"/>
                <w:b/>
                <w:bCs/>
                <w:sz w:val="22"/>
                <w:szCs w:val="22"/>
                <w:lang w:val="bg-BG" w:eastAsia="bg-BG"/>
              </w:rPr>
            </w:pPr>
            <w:r w:rsidRPr="009B6312">
              <w:rPr>
                <w:rFonts w:eastAsia="Calibri"/>
                <w:b/>
                <w:bCs/>
                <w:sz w:val="22"/>
                <w:szCs w:val="22"/>
                <w:lang w:val="bg-BG" w:eastAsia="bg-BG"/>
              </w:rPr>
              <w:t>32, 00</w:t>
            </w:r>
          </w:p>
        </w:tc>
        <w:tc>
          <w:tcPr>
            <w:tcW w:w="1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A532E" w14:textId="77777777" w:rsidR="00685F40" w:rsidRPr="009B6312" w:rsidRDefault="00950BD8" w:rsidP="00983210">
            <w:pPr>
              <w:ind w:right="11"/>
              <w:jc w:val="center"/>
              <w:rPr>
                <w:rFonts w:eastAsia="Calibri"/>
                <w:b/>
                <w:sz w:val="22"/>
                <w:szCs w:val="22"/>
                <w:lang w:eastAsia="bg-BG"/>
              </w:rPr>
            </w:pPr>
            <w:r>
              <w:rPr>
                <w:b/>
                <w:bCs/>
                <w:color w:val="000000"/>
                <w:lang w:val="bg-BG" w:eastAsia="bg-BG"/>
              </w:rPr>
              <w:fldChar w:fldCharType="begin"/>
            </w:r>
            <w:r>
              <w:rPr>
                <w:b/>
                <w:bCs/>
                <w:color w:val="000000"/>
                <w:lang w:val="bg-BG" w:eastAsia="bg-BG"/>
              </w:rPr>
              <w:instrText xml:space="preserve"> MERGEFIELD  MeanScore  \* MERGEFORMAT </w:instrText>
            </w:r>
            <w:r>
              <w:rPr>
                <w:b/>
                <w:bCs/>
                <w:color w:val="000000"/>
                <w:lang w:val="bg-BG" w:eastAsia="bg-BG"/>
              </w:rPr>
              <w:fldChar w:fldCharType="separate"/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«</w:t>
            </w:r>
            <w:r w:rsidRPr="00DF1A30">
              <w:rPr>
                <w:b/>
                <w:bCs/>
                <w:noProof/>
                <w:color w:val="000000"/>
                <w:lang w:val="bg-BG" w:eastAsia="bg-BG"/>
              </w:rPr>
              <w:t>MeanScore</w:t>
            </w:r>
            <w:r>
              <w:rPr>
                <w:b/>
                <w:bCs/>
                <w:noProof/>
                <w:color w:val="000000"/>
                <w:lang w:val="bg-BG" w:eastAsia="bg-BG"/>
              </w:rPr>
              <w:t>»</w:t>
            </w:r>
            <w:r>
              <w:rPr>
                <w:b/>
                <w:bCs/>
                <w:color w:val="000000"/>
                <w:lang w:val="bg-BG" w:eastAsia="bg-BG"/>
              </w:rPr>
              <w:fldChar w:fldCharType="end"/>
            </w:r>
          </w:p>
        </w:tc>
      </w:tr>
    </w:tbl>
    <w:p w14:paraId="45EB2F2A" w14:textId="77777777" w:rsidR="009B6312" w:rsidRPr="009B6312" w:rsidRDefault="009B6312" w:rsidP="009B6312">
      <w:pPr>
        <w:spacing w:line="259" w:lineRule="auto"/>
        <w:ind w:left="7232"/>
        <w:jc w:val="both"/>
        <w:rPr>
          <w:rFonts w:eastAsia="Calibri"/>
          <w:color w:val="000000"/>
          <w:lang w:val="bg-BG" w:eastAsia="bg-BG"/>
        </w:rPr>
      </w:pPr>
      <w:r w:rsidRPr="009B6312">
        <w:rPr>
          <w:b/>
          <w:color w:val="000000"/>
          <w:lang w:val="bg-BG" w:eastAsia="bg-BG"/>
        </w:rPr>
        <w:t xml:space="preserve"> </w:t>
      </w:r>
    </w:p>
    <w:p w14:paraId="6A7D2536" w14:textId="77777777" w:rsidR="00E71501" w:rsidRPr="002B6E25" w:rsidRDefault="00E71501">
      <w:pPr>
        <w:jc w:val="both"/>
        <w:rPr>
          <w:b/>
          <w:u w:val="single"/>
          <w:lang w:val="bg-BG" w:eastAsia="bg-BG"/>
        </w:rPr>
      </w:pPr>
    </w:p>
    <w:p w14:paraId="5E098958" w14:textId="77777777" w:rsidR="001869B5" w:rsidRDefault="001869B5" w:rsidP="001869B5">
      <w:pPr>
        <w:jc w:val="both"/>
        <w:rPr>
          <w:b/>
          <w:u w:val="single"/>
          <w:lang w:val="bg-BG"/>
        </w:rPr>
      </w:pPr>
    </w:p>
    <w:p w14:paraId="2EE6D10F" w14:textId="77777777" w:rsidR="00F5444D" w:rsidRDefault="00E71501" w:rsidP="00F5444D">
      <w:pPr>
        <w:jc w:val="both"/>
        <w:rPr>
          <w:u w:val="single"/>
          <w:lang w:val="bg-BG"/>
        </w:rPr>
      </w:pPr>
      <w:r w:rsidRPr="00F5444D">
        <w:rPr>
          <w:b/>
          <w:lang w:val="bg-BG"/>
        </w:rPr>
        <w:t xml:space="preserve">Мотиви </w:t>
      </w:r>
      <w:r w:rsidR="008420B7">
        <w:rPr>
          <w:b/>
          <w:lang w:val="bg-BG"/>
        </w:rPr>
        <w:t>при поставена оценка „0</w:t>
      </w:r>
      <w:r w:rsidR="00F5444D" w:rsidRPr="00F5444D">
        <w:rPr>
          <w:b/>
          <w:lang w:val="bg-BG"/>
        </w:rPr>
        <w:t>" точки</w:t>
      </w:r>
      <w:r w:rsidR="00F5444D">
        <w:rPr>
          <w:b/>
          <w:lang w:val="bg-BG"/>
        </w:rPr>
        <w:t xml:space="preserve">: </w:t>
      </w:r>
      <w:r w:rsidR="00F5444D" w:rsidRPr="00F5444D">
        <w:rPr>
          <w:lang w:val="bg-BG"/>
        </w:rPr>
        <w:t>…………………………………………………………………………………………</w:t>
      </w:r>
      <w:r w:rsidR="00F5444D" w:rsidRPr="00F5444D">
        <w:rPr>
          <w:u w:val="single"/>
          <w:lang w:val="bg-BG"/>
        </w:rPr>
        <w:t xml:space="preserve"> </w:t>
      </w:r>
    </w:p>
    <w:p w14:paraId="67EEE8FD" w14:textId="77777777" w:rsidR="009E0005" w:rsidRPr="00A365D4" w:rsidRDefault="00A365D4" w:rsidP="00F5444D">
      <w:pPr>
        <w:jc w:val="both"/>
        <w:rPr>
          <w:lang w:val="bg-BG"/>
        </w:rPr>
      </w:pPr>
      <w:r>
        <w:rPr>
          <w:lang w:val="bg-BG"/>
        </w:rPr>
        <w:t>(</w:t>
      </w:r>
      <w:r w:rsidR="009E0005" w:rsidRPr="00A365D4">
        <w:rPr>
          <w:lang w:val="bg-BG"/>
        </w:rPr>
        <w:t>Посочете критери</w:t>
      </w:r>
      <w:r w:rsidR="00AC50EE" w:rsidRPr="00A365D4">
        <w:rPr>
          <w:lang w:val="bg-BG"/>
        </w:rPr>
        <w:t>ите</w:t>
      </w:r>
      <w:r w:rsidR="00B12547" w:rsidRPr="00A365D4">
        <w:rPr>
          <w:lang w:val="bg-BG"/>
        </w:rPr>
        <w:t>,</w:t>
      </w:r>
      <w:r w:rsidR="00AC50EE" w:rsidRPr="00A365D4">
        <w:rPr>
          <w:lang w:val="bg-BG"/>
        </w:rPr>
        <w:t xml:space="preserve"> по кои</w:t>
      </w:r>
      <w:r w:rsidR="009E0005" w:rsidRPr="00A365D4">
        <w:rPr>
          <w:lang w:val="bg-BG"/>
        </w:rPr>
        <w:t>то е поставена оценка „0“ и вашите мотиви</w:t>
      </w:r>
      <w:r>
        <w:rPr>
          <w:lang w:val="bg-BG"/>
        </w:rPr>
        <w:t>)</w:t>
      </w:r>
    </w:p>
    <w:p w14:paraId="536D291F" w14:textId="77777777" w:rsidR="009E0005" w:rsidRPr="009E0005" w:rsidRDefault="009E0005" w:rsidP="00F5444D">
      <w:pPr>
        <w:jc w:val="both"/>
        <w:rPr>
          <w:color w:val="FF0000"/>
          <w:lang w:val="bg-BG"/>
        </w:rPr>
      </w:pPr>
    </w:p>
    <w:p w14:paraId="1DCF63BA" w14:textId="1F4FC15A" w:rsidR="009E0005" w:rsidRPr="001F5DB3" w:rsidRDefault="00ED3153" w:rsidP="001869B5">
      <w:pPr>
        <w:jc w:val="both"/>
        <w:rPr>
          <w:b/>
          <w:lang w:val="bg-BG"/>
        </w:rPr>
      </w:pPr>
      <w:r w:rsidRPr="00F5444D">
        <w:rPr>
          <w:b/>
          <w:lang w:val="bg-BG"/>
        </w:rPr>
        <w:lastRenderedPageBreak/>
        <w:t>Общо заключение</w:t>
      </w:r>
      <w:r w:rsidR="00A365D4">
        <w:rPr>
          <w:b/>
          <w:lang w:val="bg-BG"/>
        </w:rPr>
        <w:t xml:space="preserve"> </w:t>
      </w:r>
      <w:r w:rsidR="00A365D4" w:rsidRPr="001F5DB3">
        <w:rPr>
          <w:b/>
          <w:lang w:val="bg-BG"/>
        </w:rPr>
        <w:t>з</w:t>
      </w:r>
      <w:r w:rsidR="00A365D4" w:rsidRPr="001F5DB3">
        <w:rPr>
          <w:bCs/>
          <w:lang w:val="bg-BG"/>
        </w:rPr>
        <w:t xml:space="preserve">а възможностите на </w:t>
      </w:r>
      <w:r w:rsidR="00685F40">
        <w:rPr>
          <w:bCs/>
          <w:lang w:val="bg-BG"/>
        </w:rPr>
        <w:t>ЦИПО</w:t>
      </w:r>
      <w:r w:rsidR="00A365D4" w:rsidRPr="001F5DB3">
        <w:rPr>
          <w:bCs/>
          <w:lang w:val="bg-BG"/>
        </w:rPr>
        <w:t xml:space="preserve"> </w:t>
      </w:r>
      <w:r w:rsidR="00950BD8" w:rsidRPr="001F5DB3">
        <w:rPr>
          <w:lang w:val="bg-BG" w:eastAsia="bg-BG"/>
        </w:rPr>
        <w:t>„</w:t>
      </w:r>
      <w:r w:rsidR="00551F7B">
        <w:rPr>
          <w:lang w:val="bg-BG" w:eastAsia="bg-BG"/>
        </w:rPr>
        <w:fldChar w:fldCharType="begin"/>
      </w:r>
      <w:r w:rsidR="00551F7B">
        <w:rPr>
          <w:lang w:val="bg-BG" w:eastAsia="bg-BG"/>
        </w:rPr>
        <w:instrText xml:space="preserve"> MERGEFIELD  CipoName  \* MERGEFORMAT </w:instrText>
      </w:r>
      <w:r w:rsidR="00551F7B">
        <w:rPr>
          <w:lang w:val="bg-BG" w:eastAsia="bg-BG"/>
        </w:rPr>
        <w:fldChar w:fldCharType="separate"/>
      </w:r>
      <w:r w:rsidR="00551F7B">
        <w:rPr>
          <w:noProof/>
          <w:lang w:val="bg-BG" w:eastAsia="bg-BG"/>
        </w:rPr>
        <w:t>«CipoName»</w:t>
      </w:r>
      <w:r w:rsidR="00551F7B">
        <w:rPr>
          <w:lang w:val="bg-BG" w:eastAsia="bg-BG"/>
        </w:rPr>
        <w:fldChar w:fldCharType="end"/>
      </w:r>
      <w:r w:rsidR="00950BD8" w:rsidRPr="001F5DB3">
        <w:rPr>
          <w:lang w:val="bg-BG" w:eastAsia="bg-BG"/>
        </w:rPr>
        <w:t>“</w:t>
      </w:r>
      <w:r w:rsidR="00950BD8" w:rsidRPr="00743A39">
        <w:rPr>
          <w:color w:val="000000"/>
          <w:lang w:val="bg-BG" w:eastAsia="bg-BG"/>
        </w:rPr>
        <w:t xml:space="preserve"> </w:t>
      </w:r>
      <w:r w:rsidR="00950BD8" w:rsidRPr="00C80A72">
        <w:rPr>
          <w:bCs/>
          <w:lang w:val="bg-BG"/>
        </w:rPr>
        <w:t xml:space="preserve">към </w:t>
      </w:r>
      <w:r w:rsidR="00950BD8" w:rsidRPr="00C80A72">
        <w:rPr>
          <w:bCs/>
          <w:lang w:val="bg-BG"/>
        </w:rPr>
        <w:fldChar w:fldCharType="begin"/>
      </w:r>
      <w:r w:rsidR="00950BD8" w:rsidRPr="00C80A72">
        <w:rPr>
          <w:bCs/>
          <w:lang w:val="bg-BG"/>
        </w:rPr>
        <w:instrText xml:space="preserve"> MERGEFIELD  CompanyName  \* MERGEFORMAT </w:instrText>
      </w:r>
      <w:r w:rsidR="00950BD8" w:rsidRPr="00C80A72">
        <w:rPr>
          <w:bCs/>
          <w:lang w:val="bg-BG"/>
        </w:rPr>
        <w:fldChar w:fldCharType="separate"/>
      </w:r>
      <w:r w:rsidR="00950BD8" w:rsidRPr="00C80A72">
        <w:rPr>
          <w:bCs/>
          <w:noProof/>
          <w:lang w:val="bg-BG"/>
        </w:rPr>
        <w:t>«CompanyName»</w:t>
      </w:r>
      <w:r w:rsidR="00950BD8" w:rsidRPr="00C80A72">
        <w:rPr>
          <w:bCs/>
          <w:lang w:val="bg-BG"/>
        </w:rPr>
        <w:fldChar w:fldCharType="end"/>
      </w:r>
      <w:r w:rsidR="00950BD8" w:rsidRPr="00C80A72">
        <w:rPr>
          <w:bCs/>
          <w:lang w:val="bg-BG"/>
        </w:rPr>
        <w:t xml:space="preserve">, </w:t>
      </w:r>
      <w:r w:rsidR="00950BD8" w:rsidRPr="00C80A72">
        <w:rPr>
          <w:bCs/>
          <w:lang w:val="bg-BG"/>
        </w:rPr>
        <w:fldChar w:fldCharType="begin"/>
      </w:r>
      <w:r w:rsidR="00950BD8" w:rsidRPr="00C80A72">
        <w:rPr>
          <w:bCs/>
          <w:lang w:val="bg-BG"/>
        </w:rPr>
        <w:instrText xml:space="preserve"> MERGEFIELD  CityName  \* MERGEFORMAT </w:instrText>
      </w:r>
      <w:r w:rsidR="00950BD8" w:rsidRPr="00C80A72">
        <w:rPr>
          <w:bCs/>
          <w:lang w:val="bg-BG"/>
        </w:rPr>
        <w:fldChar w:fldCharType="separate"/>
      </w:r>
      <w:r w:rsidR="00950BD8" w:rsidRPr="00C80A72">
        <w:rPr>
          <w:bCs/>
          <w:noProof/>
          <w:lang w:val="bg-BG"/>
        </w:rPr>
        <w:t>«CityName»</w:t>
      </w:r>
      <w:r w:rsidR="00950BD8" w:rsidRPr="00C80A72">
        <w:rPr>
          <w:bCs/>
          <w:lang w:val="bg-BG"/>
        </w:rPr>
        <w:fldChar w:fldCharType="end"/>
      </w:r>
      <w:r w:rsidR="00950BD8" w:rsidRPr="00C80A72">
        <w:rPr>
          <w:bCs/>
          <w:lang w:val="bg-BG"/>
        </w:rPr>
        <w:t>,</w:t>
      </w:r>
      <w:r w:rsidR="00A365D4" w:rsidRPr="001F5DB3">
        <w:rPr>
          <w:b/>
          <w:lang w:val="bg-BG"/>
        </w:rPr>
        <w:t xml:space="preserve"> </w:t>
      </w:r>
      <w:r w:rsidR="00A365D4" w:rsidRPr="001F5DB3">
        <w:rPr>
          <w:lang w:val="bg-BG" w:eastAsia="bg-BG"/>
        </w:rPr>
        <w:t xml:space="preserve">да извършва </w:t>
      </w:r>
      <w:r w:rsidR="00685F40">
        <w:rPr>
          <w:lang w:val="bg-BG" w:eastAsia="bg-BG"/>
        </w:rPr>
        <w:t>информиране и професионално ориентиране………………………………….</w:t>
      </w:r>
    </w:p>
    <w:p w14:paraId="3831ABC4" w14:textId="77777777" w:rsidR="00FC7B98" w:rsidRPr="001F5DB3" w:rsidRDefault="00FC7B98" w:rsidP="005462F2">
      <w:pPr>
        <w:jc w:val="both"/>
        <w:rPr>
          <w:b/>
          <w:lang w:val="bg-BG"/>
        </w:rPr>
      </w:pPr>
    </w:p>
    <w:p w14:paraId="649745D5" w14:textId="77777777" w:rsidR="00685F40" w:rsidRPr="00685F40" w:rsidRDefault="00685F40" w:rsidP="00685F40">
      <w:pPr>
        <w:spacing w:after="120" w:line="264" w:lineRule="auto"/>
        <w:jc w:val="both"/>
        <w:rPr>
          <w:color w:val="FF0000"/>
          <w:lang w:val="bg-BG" w:eastAsia="bg-BG"/>
        </w:rPr>
      </w:pPr>
      <w:r w:rsidRPr="00685F40">
        <w:rPr>
          <w:color w:val="FF0000"/>
          <w:lang w:val="bg-BG" w:eastAsia="bg-BG"/>
        </w:rPr>
        <w:t>Примерен текст:</w:t>
      </w:r>
    </w:p>
    <w:p w14:paraId="1A5EEF19" w14:textId="77777777" w:rsidR="00685F40" w:rsidRPr="00685F40" w:rsidRDefault="00685F40" w:rsidP="00685F40">
      <w:pPr>
        <w:spacing w:after="120" w:line="264" w:lineRule="auto"/>
        <w:jc w:val="both"/>
        <w:rPr>
          <w:b/>
          <w:lang w:val="bg-BG" w:eastAsia="bg-BG"/>
        </w:rPr>
      </w:pPr>
    </w:p>
    <w:p w14:paraId="47074914" w14:textId="07DAB756" w:rsidR="00685F40" w:rsidRPr="00685F40" w:rsidRDefault="00685F40" w:rsidP="00685F40">
      <w:pPr>
        <w:spacing w:after="120" w:line="264" w:lineRule="auto"/>
        <w:jc w:val="both"/>
        <w:rPr>
          <w:b/>
          <w:lang w:val="bg-BG" w:eastAsia="bg-BG"/>
        </w:rPr>
      </w:pPr>
      <w:r w:rsidRPr="00685F40">
        <w:rPr>
          <w:b/>
          <w:lang w:val="bg-BG" w:eastAsia="bg-BG"/>
        </w:rPr>
        <w:t xml:space="preserve">Експертно становище за възможностите на центъра за информация и професионално ориентиране към </w:t>
      </w:r>
      <w:r w:rsidR="00950BD8" w:rsidRPr="001F5DB3">
        <w:rPr>
          <w:lang w:val="bg-BG" w:eastAsia="bg-BG"/>
        </w:rPr>
        <w:t>„</w:t>
      </w:r>
      <w:r w:rsidR="00551F7B">
        <w:rPr>
          <w:lang w:val="bg-BG" w:eastAsia="bg-BG"/>
        </w:rPr>
        <w:fldChar w:fldCharType="begin"/>
      </w:r>
      <w:r w:rsidR="00551F7B">
        <w:rPr>
          <w:lang w:val="bg-BG" w:eastAsia="bg-BG"/>
        </w:rPr>
        <w:instrText xml:space="preserve"> MERGEFIELD  CipoName  \* MERGEFORMAT </w:instrText>
      </w:r>
      <w:r w:rsidR="00551F7B">
        <w:rPr>
          <w:lang w:val="bg-BG" w:eastAsia="bg-BG"/>
        </w:rPr>
        <w:fldChar w:fldCharType="separate"/>
      </w:r>
      <w:r w:rsidR="00551F7B">
        <w:rPr>
          <w:noProof/>
          <w:lang w:val="bg-BG" w:eastAsia="bg-BG"/>
        </w:rPr>
        <w:t>«CipoName»</w:t>
      </w:r>
      <w:r w:rsidR="00551F7B">
        <w:rPr>
          <w:lang w:val="bg-BG" w:eastAsia="bg-BG"/>
        </w:rPr>
        <w:fldChar w:fldCharType="end"/>
      </w:r>
      <w:r w:rsidR="00950BD8" w:rsidRPr="001F5DB3">
        <w:rPr>
          <w:lang w:val="bg-BG" w:eastAsia="bg-BG"/>
        </w:rPr>
        <w:t>“</w:t>
      </w:r>
      <w:r w:rsidR="00950BD8" w:rsidRPr="00743A39">
        <w:rPr>
          <w:color w:val="000000"/>
          <w:lang w:val="bg-BG" w:eastAsia="bg-BG"/>
        </w:rPr>
        <w:t xml:space="preserve"> </w:t>
      </w:r>
      <w:r w:rsidR="00950BD8" w:rsidRPr="00C80A72">
        <w:rPr>
          <w:bCs/>
          <w:lang w:val="bg-BG"/>
        </w:rPr>
        <w:t xml:space="preserve">към </w:t>
      </w:r>
      <w:r w:rsidR="00950BD8" w:rsidRPr="00C80A72">
        <w:rPr>
          <w:bCs/>
          <w:lang w:val="bg-BG"/>
        </w:rPr>
        <w:fldChar w:fldCharType="begin"/>
      </w:r>
      <w:r w:rsidR="00950BD8" w:rsidRPr="00C80A72">
        <w:rPr>
          <w:bCs/>
          <w:lang w:val="bg-BG"/>
        </w:rPr>
        <w:instrText xml:space="preserve"> MERGEFIELD  CompanyName  \* MERGEFORMAT </w:instrText>
      </w:r>
      <w:r w:rsidR="00950BD8" w:rsidRPr="00C80A72">
        <w:rPr>
          <w:bCs/>
          <w:lang w:val="bg-BG"/>
        </w:rPr>
        <w:fldChar w:fldCharType="separate"/>
      </w:r>
      <w:r w:rsidR="00950BD8" w:rsidRPr="00C80A72">
        <w:rPr>
          <w:bCs/>
          <w:noProof/>
          <w:lang w:val="bg-BG"/>
        </w:rPr>
        <w:t>«CompanyName»</w:t>
      </w:r>
      <w:r w:rsidR="00950BD8" w:rsidRPr="00C80A72">
        <w:rPr>
          <w:bCs/>
          <w:lang w:val="bg-BG"/>
        </w:rPr>
        <w:fldChar w:fldCharType="end"/>
      </w:r>
      <w:r w:rsidR="00950BD8" w:rsidRPr="00C80A72">
        <w:rPr>
          <w:bCs/>
          <w:lang w:val="bg-BG"/>
        </w:rPr>
        <w:t xml:space="preserve">, </w:t>
      </w:r>
      <w:r w:rsidR="00950BD8" w:rsidRPr="00C80A72">
        <w:rPr>
          <w:bCs/>
          <w:lang w:val="bg-BG"/>
        </w:rPr>
        <w:fldChar w:fldCharType="begin"/>
      </w:r>
      <w:r w:rsidR="00950BD8" w:rsidRPr="00C80A72">
        <w:rPr>
          <w:bCs/>
          <w:lang w:val="bg-BG"/>
        </w:rPr>
        <w:instrText xml:space="preserve"> MERGEFIELD  CityName  \* MERGEFORMAT </w:instrText>
      </w:r>
      <w:r w:rsidR="00950BD8" w:rsidRPr="00C80A72">
        <w:rPr>
          <w:bCs/>
          <w:lang w:val="bg-BG"/>
        </w:rPr>
        <w:fldChar w:fldCharType="separate"/>
      </w:r>
      <w:r w:rsidR="00950BD8" w:rsidRPr="00C80A72">
        <w:rPr>
          <w:bCs/>
          <w:noProof/>
          <w:lang w:val="bg-BG"/>
        </w:rPr>
        <w:t>«CityName»</w:t>
      </w:r>
      <w:r w:rsidR="00950BD8" w:rsidRPr="00C80A72">
        <w:rPr>
          <w:bCs/>
          <w:lang w:val="bg-BG"/>
        </w:rPr>
        <w:fldChar w:fldCharType="end"/>
      </w:r>
      <w:r w:rsidR="00950BD8" w:rsidRPr="00C80A72">
        <w:rPr>
          <w:bCs/>
          <w:lang w:val="bg-BG"/>
        </w:rPr>
        <w:t xml:space="preserve"> </w:t>
      </w:r>
      <w:r w:rsidRPr="00685F40">
        <w:rPr>
          <w:b/>
          <w:lang w:val="bg-BG" w:eastAsia="bg-BG"/>
        </w:rPr>
        <w:t>да извършва информиране и професионално ориентиране:</w:t>
      </w:r>
    </w:p>
    <w:p w14:paraId="7D8B6A8A" w14:textId="77777777" w:rsidR="00685F40" w:rsidRPr="00685F40" w:rsidRDefault="00685F40" w:rsidP="00685F40">
      <w:pPr>
        <w:spacing w:after="120" w:line="264" w:lineRule="auto"/>
        <w:jc w:val="both"/>
        <w:rPr>
          <w:lang w:val="bg-BG" w:eastAsia="bg-BG"/>
        </w:rPr>
      </w:pPr>
      <w:r w:rsidRPr="00685F40">
        <w:rPr>
          <w:lang w:val="bg-BG" w:eastAsia="bg-BG"/>
        </w:rPr>
        <w:t xml:space="preserve">Кандидатът за </w:t>
      </w:r>
      <w:r w:rsidR="00D91FBE" w:rsidRPr="001F5DB3">
        <w:rPr>
          <w:lang w:val="bg-BG"/>
        </w:rPr>
        <w:t>издаване на лицензия</w:t>
      </w:r>
      <w:r w:rsidR="00D91FBE">
        <w:rPr>
          <w:lang w:val="bg-BG"/>
        </w:rPr>
        <w:t xml:space="preserve"> за извършване на информиране и професионално ориентиране</w:t>
      </w:r>
      <w:r w:rsidRPr="00685F40">
        <w:rPr>
          <w:lang w:val="bg-BG" w:eastAsia="bg-BG"/>
        </w:rPr>
        <w:t xml:space="preserve"> притежава необходимия капацитет за предоставяне на услуги по</w:t>
      </w:r>
      <w:r>
        <w:rPr>
          <w:lang w:val="bg-BG" w:eastAsia="bg-BG"/>
        </w:rPr>
        <w:t xml:space="preserve"> информиране и</w:t>
      </w:r>
      <w:r w:rsidRPr="00685F40">
        <w:rPr>
          <w:lang w:val="bg-BG" w:eastAsia="bg-BG"/>
        </w:rPr>
        <w:t xml:space="preserve"> професионално ориентиране на дефинираните в идейния проект за функц</w:t>
      </w:r>
      <w:r>
        <w:rPr>
          <w:lang w:val="bg-BG" w:eastAsia="bg-BG"/>
        </w:rPr>
        <w:t>ионирането на ЦИПО целеви групи.</w:t>
      </w:r>
    </w:p>
    <w:p w14:paraId="68832E03" w14:textId="77777777" w:rsidR="00685F40" w:rsidRPr="00685F40" w:rsidRDefault="00685F40" w:rsidP="00685F40">
      <w:pPr>
        <w:spacing w:after="120" w:line="264" w:lineRule="auto"/>
        <w:jc w:val="both"/>
        <w:rPr>
          <w:lang w:val="bg-BG" w:eastAsia="bg-BG"/>
        </w:rPr>
      </w:pPr>
      <w:r w:rsidRPr="00685F40">
        <w:rPr>
          <w:lang w:val="bg-BG" w:eastAsia="bg-BG"/>
        </w:rPr>
        <w:t>Мотиви:</w:t>
      </w:r>
    </w:p>
    <w:p w14:paraId="0B8908ED" w14:textId="77777777" w:rsidR="00685F40" w:rsidRPr="00685F40" w:rsidRDefault="00685F40" w:rsidP="00685F40">
      <w:pPr>
        <w:tabs>
          <w:tab w:val="left" w:pos="142"/>
        </w:tabs>
        <w:spacing w:after="120" w:line="264" w:lineRule="auto"/>
        <w:jc w:val="both"/>
        <w:rPr>
          <w:lang w:val="bg-BG" w:eastAsia="bg-BG"/>
        </w:rPr>
      </w:pPr>
      <w:r w:rsidRPr="00685F40">
        <w:rPr>
          <w:lang w:val="bg-BG" w:eastAsia="bg-BG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3282BCA" w14:textId="77777777" w:rsidR="00685F40" w:rsidRPr="00685F40" w:rsidRDefault="00685F40" w:rsidP="00685F40">
      <w:pPr>
        <w:spacing w:after="120" w:line="264" w:lineRule="auto"/>
        <w:jc w:val="both"/>
        <w:rPr>
          <w:lang w:val="bg-BG" w:eastAsia="bg-BG"/>
        </w:rPr>
      </w:pPr>
    </w:p>
    <w:p w14:paraId="5724A6FE" w14:textId="77777777" w:rsidR="00685F40" w:rsidRPr="00685F40" w:rsidRDefault="00685F40" w:rsidP="00685F40">
      <w:pPr>
        <w:spacing w:after="120" w:line="264" w:lineRule="auto"/>
        <w:rPr>
          <w:b/>
          <w:lang w:val="bg-BG" w:eastAsia="bg-BG"/>
        </w:rPr>
      </w:pPr>
      <w:r w:rsidRPr="00685F40">
        <w:rPr>
          <w:b/>
          <w:lang w:val="bg-BG" w:eastAsia="bg-BG"/>
        </w:rPr>
        <w:t>ЕКСПЕРТ</w:t>
      </w:r>
    </w:p>
    <w:p w14:paraId="34274A79" w14:textId="77777777" w:rsidR="00685F40" w:rsidRPr="00685F40" w:rsidRDefault="00685F40" w:rsidP="00685F40">
      <w:pPr>
        <w:spacing w:after="120" w:line="264" w:lineRule="auto"/>
        <w:rPr>
          <w:b/>
          <w:lang w:val="bg-BG" w:eastAsia="bg-BG"/>
        </w:rPr>
      </w:pPr>
      <w:r w:rsidRPr="00685F40">
        <w:rPr>
          <w:b/>
          <w:lang w:val="bg-BG" w:eastAsia="bg-BG"/>
        </w:rPr>
        <w:t>/………………………/</w:t>
      </w:r>
    </w:p>
    <w:sectPr w:rsidR="00685F40" w:rsidRPr="00685F40" w:rsidSect="00DE14F4"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276" w:right="1134" w:bottom="1440" w:left="1276" w:header="1215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B9FFA" w14:textId="77777777" w:rsidR="002E24A1" w:rsidRDefault="002E24A1">
      <w:r>
        <w:separator/>
      </w:r>
    </w:p>
  </w:endnote>
  <w:endnote w:type="continuationSeparator" w:id="0">
    <w:p w14:paraId="29E4DD74" w14:textId="77777777" w:rsidR="002E24A1" w:rsidRDefault="002E2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FA350" w14:textId="77777777" w:rsidR="00E71501" w:rsidRDefault="00E715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B59043D" w14:textId="77777777" w:rsidR="00E71501" w:rsidRDefault="00E71501">
    <w:pPr>
      <w:pStyle w:val="Footer"/>
      <w:ind w:right="360"/>
      <w:jc w:val="center"/>
    </w:pPr>
    <w:r>
      <w:rPr>
        <w:rFonts w:ascii="Times NR Cyr MT" w:hAnsi="Times NR Cyr MT"/>
        <w:b/>
        <w:i/>
        <w:sz w:val="18"/>
      </w:rPr>
      <w:t>Център за професионално обучение към…………………………………………………………………….., гр………………………………………./с…………………., обл……………………………………………..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9033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CC825C" w14:textId="18C5AB88" w:rsidR="00DE14F4" w:rsidRDefault="00DE14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2A775A" w14:textId="77777777" w:rsidR="00DE14F4" w:rsidRDefault="00DE14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950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E28E79" w14:textId="2B0D318A" w:rsidR="00DE14F4" w:rsidRDefault="00DE14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F96E50" w14:textId="77777777" w:rsidR="00DE14F4" w:rsidRDefault="00DE1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9F3D7" w14:textId="77777777" w:rsidR="002E24A1" w:rsidRDefault="002E24A1">
      <w:r>
        <w:separator/>
      </w:r>
    </w:p>
  </w:footnote>
  <w:footnote w:type="continuationSeparator" w:id="0">
    <w:p w14:paraId="45501711" w14:textId="77777777" w:rsidR="002E24A1" w:rsidRDefault="002E2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4E16" w14:textId="77777777" w:rsidR="00DE14F4" w:rsidRDefault="00DE14F4" w:rsidP="00DE14F4">
    <w:pPr>
      <w:pStyle w:val="Header"/>
    </w:pPr>
  </w:p>
  <w:tbl>
    <w:tblPr>
      <w:tblpPr w:leftFromText="180" w:rightFromText="180" w:horzAnchor="margin" w:tblpY="-705"/>
      <w:tblW w:w="9920" w:type="dxa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DE14F4" w:rsidRPr="000F2C6B" w14:paraId="69A880C8" w14:textId="77777777" w:rsidTr="00DE14F4">
      <w:tc>
        <w:tcPr>
          <w:tcW w:w="2047" w:type="dxa"/>
          <w:shd w:val="clear" w:color="FFFFFF" w:fill="FFFFFF"/>
          <w:vAlign w:val="center"/>
        </w:tcPr>
        <w:p w14:paraId="30A0D3A0" w14:textId="6692C235" w:rsidR="00DE14F4" w:rsidRPr="000F2C6B" w:rsidRDefault="00DE14F4" w:rsidP="00DE14F4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sz w:val="16"/>
              <w:szCs w:val="20"/>
              <w:lang w:eastAsia="bg-BG"/>
            </w:rPr>
          </w:pPr>
          <w:r w:rsidRPr="000F2C6B">
            <w:rPr>
              <w:rFonts w:ascii="Arial" w:hAnsi="Arial" w:cs="Arial"/>
              <w:position w:val="-31"/>
              <w:sz w:val="40"/>
              <w:szCs w:val="20"/>
              <w:lang w:eastAsia="bg-BG"/>
            </w:rPr>
            <w:object w:dxaOrig="1659" w:dyaOrig="1029" w14:anchorId="40623B6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79" type="#_x0000_t75" style="width:68.25pt;height:42.55pt" fillcolor="window">
                <v:imagedata r:id="rId1" o:title=""/>
              </v:shape>
              <o:OLEObject Type="Embed" ProgID="Word.Picture.8" ShapeID="_x0000_i1079" DrawAspect="Content" ObjectID="_1748173733" r:id="rId2"/>
            </w:object>
          </w:r>
        </w:p>
      </w:tc>
      <w:tc>
        <w:tcPr>
          <w:tcW w:w="7873" w:type="dxa"/>
          <w:shd w:val="clear" w:color="FFFFFF" w:fill="FFFFFF"/>
        </w:tcPr>
        <w:p w14:paraId="24E37592" w14:textId="77777777" w:rsidR="00DE14F4" w:rsidRPr="000F2C6B" w:rsidRDefault="00DE14F4" w:rsidP="00DE14F4">
          <w:pPr>
            <w:widowControl w:val="0"/>
            <w:autoSpaceDE w:val="0"/>
            <w:autoSpaceDN w:val="0"/>
            <w:adjustRightInd w:val="0"/>
            <w:spacing w:line="360" w:lineRule="auto"/>
            <w:jc w:val="right"/>
            <w:rPr>
              <w:rFonts w:ascii="Arial" w:hAnsi="Arial" w:cs="Arial"/>
              <w:b/>
              <w:color w:val="365F91"/>
              <w:lang w:val="ru-RU" w:eastAsia="bg-BG"/>
            </w:rPr>
          </w:pPr>
          <w:r w:rsidRPr="000F2C6B">
            <w:rPr>
              <w:noProof/>
              <w:lang w:val="bg-BG" w:eastAsia="bg-BG"/>
            </w:rPr>
            <w:t>Ниво на конфиденциалност 1 [TLP-GREEN]</w:t>
          </w:r>
        </w:p>
        <w:p w14:paraId="4BB3ABAE" w14:textId="77777777" w:rsidR="00DE14F4" w:rsidRPr="00DF5FC7" w:rsidRDefault="00DE14F4" w:rsidP="00DE14F4">
          <w:pPr>
            <w:widowControl w:val="0"/>
            <w:autoSpaceDE w:val="0"/>
            <w:autoSpaceDN w:val="0"/>
            <w:adjustRightInd w:val="0"/>
            <w:jc w:val="center"/>
            <w:rPr>
              <w:b/>
              <w:color w:val="365F91"/>
              <w:lang w:val="ru-RU" w:eastAsia="bg-BG"/>
            </w:rPr>
          </w:pPr>
          <w:r w:rsidRPr="00DF5FC7">
            <w:rPr>
              <w:b/>
              <w:color w:val="365F91"/>
              <w:lang w:val="ru-RU" w:eastAsia="bg-BG"/>
            </w:rPr>
            <w:t>МИНИСТЕРСКИ СЪВЕТ</w:t>
          </w:r>
        </w:p>
        <w:p w14:paraId="46CE0BD3" w14:textId="77777777" w:rsidR="00DE14F4" w:rsidRPr="000F2C6B" w:rsidRDefault="00DE14F4" w:rsidP="00DE14F4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sz w:val="20"/>
              <w:szCs w:val="20"/>
              <w:lang w:val="ru-RU" w:eastAsia="bg-BG"/>
            </w:rPr>
          </w:pPr>
          <w:r w:rsidRPr="00DF5FC7">
            <w:rPr>
              <w:b/>
              <w:color w:val="365F91"/>
              <w:lang w:val="ru-RU" w:eastAsia="bg-BG"/>
            </w:rPr>
            <w:t>НАЦИОНАЛНА АГЕНЦИЯ ЗА ПРОФЕСИОНАЛНО ОБРАЗОВАНИЕ И ОБУЧЕНИЕ</w:t>
          </w:r>
        </w:p>
      </w:tc>
    </w:tr>
  </w:tbl>
  <w:p w14:paraId="637DC0ED" w14:textId="77777777" w:rsidR="00E71501" w:rsidRDefault="00E71501" w:rsidP="00DE1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844D95"/>
    <w:multiLevelType w:val="hybridMultilevel"/>
    <w:tmpl w:val="3A146EE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959A9"/>
    <w:multiLevelType w:val="hybridMultilevel"/>
    <w:tmpl w:val="91F4AA66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8076BA"/>
    <w:multiLevelType w:val="hybridMultilevel"/>
    <w:tmpl w:val="A4C80C1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486B74"/>
    <w:multiLevelType w:val="singleLevel"/>
    <w:tmpl w:val="0C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C553249"/>
    <w:multiLevelType w:val="multilevel"/>
    <w:tmpl w:val="A588B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972708"/>
    <w:multiLevelType w:val="multilevel"/>
    <w:tmpl w:val="4ABA18E0"/>
    <w:lvl w:ilvl="0">
      <w:start w:val="1"/>
      <w:numFmt w:val="decimal"/>
      <w:lvlText w:val="%1."/>
      <w:lvlJc w:val="left"/>
      <w:pPr>
        <w:ind w:left="468" w:hanging="360"/>
      </w:pPr>
      <w:rPr>
        <w:rFonts w:eastAsia="Times New Roman" w:hint="default"/>
      </w:rPr>
    </w:lvl>
    <w:lvl w:ilvl="1">
      <w:start w:val="1"/>
      <w:numFmt w:val="decimal"/>
      <w:isLgl/>
      <w:lvlText w:val="%1.%2."/>
      <w:lvlJc w:val="left"/>
      <w:pPr>
        <w:ind w:left="648" w:hanging="54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828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828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1188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188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548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548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908" w:hanging="1800"/>
      </w:pPr>
      <w:rPr>
        <w:rFonts w:eastAsia="Times New Roman" w:hint="default"/>
      </w:rPr>
    </w:lvl>
  </w:abstractNum>
  <w:abstractNum w:abstractNumId="7" w15:restartNumberingAfterBreak="0">
    <w:nsid w:val="2F103D58"/>
    <w:multiLevelType w:val="multilevel"/>
    <w:tmpl w:val="FA1454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A911A7"/>
    <w:multiLevelType w:val="multilevel"/>
    <w:tmpl w:val="3D1E04C6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rFonts w:hint="default"/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9" w15:restartNumberingAfterBreak="0">
    <w:nsid w:val="362445E7"/>
    <w:multiLevelType w:val="multilevel"/>
    <w:tmpl w:val="C8BED12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0734F2"/>
    <w:multiLevelType w:val="hybridMultilevel"/>
    <w:tmpl w:val="F22C4076"/>
    <w:lvl w:ilvl="0" w:tplc="5F7459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D7CDE"/>
    <w:multiLevelType w:val="hybridMultilevel"/>
    <w:tmpl w:val="5D3AF022"/>
    <w:lvl w:ilvl="0" w:tplc="FB127E1E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C48AE2">
      <w:start w:val="1"/>
      <w:numFmt w:val="bullet"/>
      <w:lvlText w:val="o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DABFEE">
      <w:start w:val="1"/>
      <w:numFmt w:val="bullet"/>
      <w:lvlText w:val="▪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8094C">
      <w:start w:val="1"/>
      <w:numFmt w:val="bullet"/>
      <w:lvlText w:val="•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500BFC">
      <w:start w:val="1"/>
      <w:numFmt w:val="bullet"/>
      <w:lvlText w:val="o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900C4A">
      <w:start w:val="1"/>
      <w:numFmt w:val="bullet"/>
      <w:lvlText w:val="▪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FA4C4A">
      <w:start w:val="1"/>
      <w:numFmt w:val="bullet"/>
      <w:lvlText w:val="•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2A9258">
      <w:start w:val="1"/>
      <w:numFmt w:val="bullet"/>
      <w:lvlText w:val="o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6C0104">
      <w:start w:val="1"/>
      <w:numFmt w:val="bullet"/>
      <w:lvlText w:val="▪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EE60D85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C26750A"/>
    <w:multiLevelType w:val="multilevel"/>
    <w:tmpl w:val="BDA84A0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</w:rPr>
    </w:lvl>
  </w:abstractNum>
  <w:abstractNum w:abstractNumId="14" w15:restartNumberingAfterBreak="0">
    <w:nsid w:val="5D92660C"/>
    <w:multiLevelType w:val="hybridMultilevel"/>
    <w:tmpl w:val="1146EBEA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3DD3F93"/>
    <w:multiLevelType w:val="singleLevel"/>
    <w:tmpl w:val="0C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6492561"/>
    <w:multiLevelType w:val="hybridMultilevel"/>
    <w:tmpl w:val="C674F3EE"/>
    <w:lvl w:ilvl="0" w:tplc="E966998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4D44CB"/>
    <w:multiLevelType w:val="hybridMultilevel"/>
    <w:tmpl w:val="765632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A6157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1901589">
    <w:abstractNumId w:val="12"/>
  </w:num>
  <w:num w:numId="2" w16cid:durableId="847139754">
    <w:abstractNumId w:val="18"/>
  </w:num>
  <w:num w:numId="3" w16cid:durableId="1059551900">
    <w:abstractNumId w:val="4"/>
  </w:num>
  <w:num w:numId="4" w16cid:durableId="1970278992">
    <w:abstractNumId w:val="15"/>
  </w:num>
  <w:num w:numId="5" w16cid:durableId="364673979">
    <w:abstractNumId w:val="3"/>
  </w:num>
  <w:num w:numId="6" w16cid:durableId="2120906432">
    <w:abstractNumId w:val="17"/>
  </w:num>
  <w:num w:numId="7" w16cid:durableId="1773236884">
    <w:abstractNumId w:val="2"/>
  </w:num>
  <w:num w:numId="8" w16cid:durableId="2142142115">
    <w:abstractNumId w:val="14"/>
  </w:num>
  <w:num w:numId="9" w16cid:durableId="37511024">
    <w:abstractNumId w:val="1"/>
  </w:num>
  <w:num w:numId="10" w16cid:durableId="341321187">
    <w:abstractNumId w:val="0"/>
  </w:num>
  <w:num w:numId="11" w16cid:durableId="463473194">
    <w:abstractNumId w:val="9"/>
  </w:num>
  <w:num w:numId="12" w16cid:durableId="1758205404">
    <w:abstractNumId w:val="5"/>
  </w:num>
  <w:num w:numId="13" w16cid:durableId="354889371">
    <w:abstractNumId w:val="16"/>
  </w:num>
  <w:num w:numId="14" w16cid:durableId="731736576">
    <w:abstractNumId w:val="8"/>
  </w:num>
  <w:num w:numId="15" w16cid:durableId="759907514">
    <w:abstractNumId w:val="10"/>
  </w:num>
  <w:num w:numId="16" w16cid:durableId="524101592">
    <w:abstractNumId w:val="11"/>
  </w:num>
  <w:num w:numId="17" w16cid:durableId="811603528">
    <w:abstractNumId w:val="13"/>
  </w:num>
  <w:num w:numId="18" w16cid:durableId="153227384">
    <w:abstractNumId w:val="7"/>
  </w:num>
  <w:num w:numId="19" w16cid:durableId="152686856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A4"/>
    <w:rsid w:val="00000796"/>
    <w:rsid w:val="0001128A"/>
    <w:rsid w:val="000121DF"/>
    <w:rsid w:val="00016846"/>
    <w:rsid w:val="000202CC"/>
    <w:rsid w:val="00020CF1"/>
    <w:rsid w:val="00022878"/>
    <w:rsid w:val="0002294F"/>
    <w:rsid w:val="0002584B"/>
    <w:rsid w:val="00034B11"/>
    <w:rsid w:val="0004081C"/>
    <w:rsid w:val="000544D1"/>
    <w:rsid w:val="00063ACB"/>
    <w:rsid w:val="000813A2"/>
    <w:rsid w:val="00082F59"/>
    <w:rsid w:val="00087226"/>
    <w:rsid w:val="000911A4"/>
    <w:rsid w:val="00094EA6"/>
    <w:rsid w:val="0009752C"/>
    <w:rsid w:val="000A0089"/>
    <w:rsid w:val="000A5DFF"/>
    <w:rsid w:val="000C51AC"/>
    <w:rsid w:val="000C677D"/>
    <w:rsid w:val="000C7EAA"/>
    <w:rsid w:val="000D27E6"/>
    <w:rsid w:val="000D7D68"/>
    <w:rsid w:val="000E5F2C"/>
    <w:rsid w:val="000F3DD2"/>
    <w:rsid w:val="000F71C5"/>
    <w:rsid w:val="00100357"/>
    <w:rsid w:val="00116324"/>
    <w:rsid w:val="00117F4E"/>
    <w:rsid w:val="00121080"/>
    <w:rsid w:val="0012111B"/>
    <w:rsid w:val="00126E26"/>
    <w:rsid w:val="00130191"/>
    <w:rsid w:val="001308A8"/>
    <w:rsid w:val="001671AF"/>
    <w:rsid w:val="00170213"/>
    <w:rsid w:val="00176C89"/>
    <w:rsid w:val="001869B5"/>
    <w:rsid w:val="001918BB"/>
    <w:rsid w:val="001A096A"/>
    <w:rsid w:val="001A691D"/>
    <w:rsid w:val="001B0535"/>
    <w:rsid w:val="001C057B"/>
    <w:rsid w:val="001C1D3D"/>
    <w:rsid w:val="001C5ADA"/>
    <w:rsid w:val="001C68AD"/>
    <w:rsid w:val="001D757C"/>
    <w:rsid w:val="001D7E66"/>
    <w:rsid w:val="001E36B0"/>
    <w:rsid w:val="001F1295"/>
    <w:rsid w:val="001F5DB3"/>
    <w:rsid w:val="001F66C6"/>
    <w:rsid w:val="001F68FB"/>
    <w:rsid w:val="00206263"/>
    <w:rsid w:val="002128CC"/>
    <w:rsid w:val="00220900"/>
    <w:rsid w:val="002341ED"/>
    <w:rsid w:val="0023685A"/>
    <w:rsid w:val="002402AA"/>
    <w:rsid w:val="00243E37"/>
    <w:rsid w:val="00246E2A"/>
    <w:rsid w:val="00247910"/>
    <w:rsid w:val="0025670A"/>
    <w:rsid w:val="00257038"/>
    <w:rsid w:val="00257E9D"/>
    <w:rsid w:val="0026272A"/>
    <w:rsid w:val="0026363E"/>
    <w:rsid w:val="00264E31"/>
    <w:rsid w:val="00271A1D"/>
    <w:rsid w:val="00272733"/>
    <w:rsid w:val="00273081"/>
    <w:rsid w:val="00287AD5"/>
    <w:rsid w:val="002909A3"/>
    <w:rsid w:val="00294F75"/>
    <w:rsid w:val="002A0C58"/>
    <w:rsid w:val="002A51DC"/>
    <w:rsid w:val="002A5E8D"/>
    <w:rsid w:val="002B1E10"/>
    <w:rsid w:val="002B26CE"/>
    <w:rsid w:val="002B386C"/>
    <w:rsid w:val="002B5F7F"/>
    <w:rsid w:val="002B6E25"/>
    <w:rsid w:val="002C0E4D"/>
    <w:rsid w:val="002C191D"/>
    <w:rsid w:val="002C4954"/>
    <w:rsid w:val="002D3572"/>
    <w:rsid w:val="002D49B0"/>
    <w:rsid w:val="002D569D"/>
    <w:rsid w:val="002D6183"/>
    <w:rsid w:val="002D662A"/>
    <w:rsid w:val="002E1105"/>
    <w:rsid w:val="002E24A1"/>
    <w:rsid w:val="002E70A9"/>
    <w:rsid w:val="00312F85"/>
    <w:rsid w:val="00320302"/>
    <w:rsid w:val="0034109E"/>
    <w:rsid w:val="00341FFA"/>
    <w:rsid w:val="003428E2"/>
    <w:rsid w:val="00357541"/>
    <w:rsid w:val="00357B18"/>
    <w:rsid w:val="00362533"/>
    <w:rsid w:val="00380568"/>
    <w:rsid w:val="003846C2"/>
    <w:rsid w:val="003848A2"/>
    <w:rsid w:val="00386E81"/>
    <w:rsid w:val="00392104"/>
    <w:rsid w:val="00392A11"/>
    <w:rsid w:val="003930EB"/>
    <w:rsid w:val="00394BC1"/>
    <w:rsid w:val="00394D4D"/>
    <w:rsid w:val="0039739B"/>
    <w:rsid w:val="003B1825"/>
    <w:rsid w:val="003B3332"/>
    <w:rsid w:val="003B5014"/>
    <w:rsid w:val="003C4F0D"/>
    <w:rsid w:val="003C7917"/>
    <w:rsid w:val="003D7B6D"/>
    <w:rsid w:val="003E433D"/>
    <w:rsid w:val="003E6DBB"/>
    <w:rsid w:val="003E7EB6"/>
    <w:rsid w:val="003F430E"/>
    <w:rsid w:val="003F62B0"/>
    <w:rsid w:val="003F71D9"/>
    <w:rsid w:val="0040189B"/>
    <w:rsid w:val="00412AAD"/>
    <w:rsid w:val="0041306B"/>
    <w:rsid w:val="0041738F"/>
    <w:rsid w:val="004206A5"/>
    <w:rsid w:val="004222A5"/>
    <w:rsid w:val="004262B2"/>
    <w:rsid w:val="004327CE"/>
    <w:rsid w:val="00437377"/>
    <w:rsid w:val="00446185"/>
    <w:rsid w:val="00447120"/>
    <w:rsid w:val="00456972"/>
    <w:rsid w:val="00457DBE"/>
    <w:rsid w:val="00465BB9"/>
    <w:rsid w:val="00467FEF"/>
    <w:rsid w:val="00476554"/>
    <w:rsid w:val="0048128E"/>
    <w:rsid w:val="004831F4"/>
    <w:rsid w:val="0048356A"/>
    <w:rsid w:val="0048368A"/>
    <w:rsid w:val="004865FC"/>
    <w:rsid w:val="0048691B"/>
    <w:rsid w:val="004A7F9E"/>
    <w:rsid w:val="004B499C"/>
    <w:rsid w:val="004B4B5A"/>
    <w:rsid w:val="004B5404"/>
    <w:rsid w:val="004C0E34"/>
    <w:rsid w:val="004C10C8"/>
    <w:rsid w:val="004C4EC5"/>
    <w:rsid w:val="004E080C"/>
    <w:rsid w:val="004E6804"/>
    <w:rsid w:val="004F24C5"/>
    <w:rsid w:val="004F2656"/>
    <w:rsid w:val="004F56C2"/>
    <w:rsid w:val="004F5BE4"/>
    <w:rsid w:val="00503E1B"/>
    <w:rsid w:val="005141A6"/>
    <w:rsid w:val="0053417E"/>
    <w:rsid w:val="005361C9"/>
    <w:rsid w:val="00540707"/>
    <w:rsid w:val="005449CC"/>
    <w:rsid w:val="005462F2"/>
    <w:rsid w:val="00551C70"/>
    <w:rsid w:val="00551F7B"/>
    <w:rsid w:val="00554102"/>
    <w:rsid w:val="005625E3"/>
    <w:rsid w:val="00564D3A"/>
    <w:rsid w:val="00565A9A"/>
    <w:rsid w:val="00565D76"/>
    <w:rsid w:val="005859B3"/>
    <w:rsid w:val="00591365"/>
    <w:rsid w:val="0059401E"/>
    <w:rsid w:val="005A018A"/>
    <w:rsid w:val="005B02B6"/>
    <w:rsid w:val="005B1AB3"/>
    <w:rsid w:val="005B4E2E"/>
    <w:rsid w:val="005C3E02"/>
    <w:rsid w:val="005F46EF"/>
    <w:rsid w:val="005F4B24"/>
    <w:rsid w:val="005F5470"/>
    <w:rsid w:val="005F55E8"/>
    <w:rsid w:val="005F5650"/>
    <w:rsid w:val="005F6E0B"/>
    <w:rsid w:val="00613A75"/>
    <w:rsid w:val="00615791"/>
    <w:rsid w:val="00623D10"/>
    <w:rsid w:val="006307FC"/>
    <w:rsid w:val="00633C83"/>
    <w:rsid w:val="006410E6"/>
    <w:rsid w:val="00642F83"/>
    <w:rsid w:val="00646325"/>
    <w:rsid w:val="00647461"/>
    <w:rsid w:val="006514CD"/>
    <w:rsid w:val="00673FFA"/>
    <w:rsid w:val="00685F40"/>
    <w:rsid w:val="00690E81"/>
    <w:rsid w:val="00696BAE"/>
    <w:rsid w:val="00697A15"/>
    <w:rsid w:val="006A0513"/>
    <w:rsid w:val="006B271D"/>
    <w:rsid w:val="006B6FC9"/>
    <w:rsid w:val="006C3B65"/>
    <w:rsid w:val="006C4FA6"/>
    <w:rsid w:val="006C5FF9"/>
    <w:rsid w:val="006C73EF"/>
    <w:rsid w:val="006E0D67"/>
    <w:rsid w:val="006E6005"/>
    <w:rsid w:val="006E7F89"/>
    <w:rsid w:val="006F2C13"/>
    <w:rsid w:val="007108A1"/>
    <w:rsid w:val="00720FA6"/>
    <w:rsid w:val="007214D0"/>
    <w:rsid w:val="00725C07"/>
    <w:rsid w:val="0073125D"/>
    <w:rsid w:val="0073453C"/>
    <w:rsid w:val="0073610D"/>
    <w:rsid w:val="00743A39"/>
    <w:rsid w:val="007473F9"/>
    <w:rsid w:val="0075017A"/>
    <w:rsid w:val="00755D21"/>
    <w:rsid w:val="007564D5"/>
    <w:rsid w:val="00766527"/>
    <w:rsid w:val="007725A7"/>
    <w:rsid w:val="00781658"/>
    <w:rsid w:val="00785DF5"/>
    <w:rsid w:val="00787FBC"/>
    <w:rsid w:val="00790A2D"/>
    <w:rsid w:val="00791F02"/>
    <w:rsid w:val="00794904"/>
    <w:rsid w:val="00794DE1"/>
    <w:rsid w:val="007A172A"/>
    <w:rsid w:val="007A1F3B"/>
    <w:rsid w:val="007A249F"/>
    <w:rsid w:val="007A6360"/>
    <w:rsid w:val="007B5142"/>
    <w:rsid w:val="007B580A"/>
    <w:rsid w:val="007C59C1"/>
    <w:rsid w:val="007D221C"/>
    <w:rsid w:val="007E6D99"/>
    <w:rsid w:val="007F0993"/>
    <w:rsid w:val="007F1902"/>
    <w:rsid w:val="0080083C"/>
    <w:rsid w:val="00801552"/>
    <w:rsid w:val="008028EA"/>
    <w:rsid w:val="00811A8B"/>
    <w:rsid w:val="00812B60"/>
    <w:rsid w:val="00825A4D"/>
    <w:rsid w:val="00831377"/>
    <w:rsid w:val="0083148A"/>
    <w:rsid w:val="00832235"/>
    <w:rsid w:val="00833FA0"/>
    <w:rsid w:val="008344DF"/>
    <w:rsid w:val="008420B7"/>
    <w:rsid w:val="00847433"/>
    <w:rsid w:val="00871D42"/>
    <w:rsid w:val="00874485"/>
    <w:rsid w:val="0087501A"/>
    <w:rsid w:val="00875A7E"/>
    <w:rsid w:val="00880477"/>
    <w:rsid w:val="00884652"/>
    <w:rsid w:val="00886DFF"/>
    <w:rsid w:val="00895E51"/>
    <w:rsid w:val="00897B27"/>
    <w:rsid w:val="00897F96"/>
    <w:rsid w:val="008A20DB"/>
    <w:rsid w:val="008A380B"/>
    <w:rsid w:val="008B2692"/>
    <w:rsid w:val="008B33BA"/>
    <w:rsid w:val="008C2BFF"/>
    <w:rsid w:val="008C5425"/>
    <w:rsid w:val="008C558F"/>
    <w:rsid w:val="008C61F2"/>
    <w:rsid w:val="008C7B82"/>
    <w:rsid w:val="008D4711"/>
    <w:rsid w:val="008E4995"/>
    <w:rsid w:val="008F0B8E"/>
    <w:rsid w:val="008F2635"/>
    <w:rsid w:val="008F7546"/>
    <w:rsid w:val="009215DD"/>
    <w:rsid w:val="009228D2"/>
    <w:rsid w:val="00924224"/>
    <w:rsid w:val="00935E43"/>
    <w:rsid w:val="00936BF5"/>
    <w:rsid w:val="009370D3"/>
    <w:rsid w:val="00943CA1"/>
    <w:rsid w:val="009444B6"/>
    <w:rsid w:val="00944969"/>
    <w:rsid w:val="00950BD8"/>
    <w:rsid w:val="00953ADD"/>
    <w:rsid w:val="00953D1E"/>
    <w:rsid w:val="00962819"/>
    <w:rsid w:val="0096379F"/>
    <w:rsid w:val="00971EB7"/>
    <w:rsid w:val="00972387"/>
    <w:rsid w:val="00972B59"/>
    <w:rsid w:val="0097529F"/>
    <w:rsid w:val="00977977"/>
    <w:rsid w:val="00983210"/>
    <w:rsid w:val="00986BA0"/>
    <w:rsid w:val="009B6312"/>
    <w:rsid w:val="009C1358"/>
    <w:rsid w:val="009E0005"/>
    <w:rsid w:val="009F0E09"/>
    <w:rsid w:val="009F1E64"/>
    <w:rsid w:val="009F7357"/>
    <w:rsid w:val="009F750E"/>
    <w:rsid w:val="00A02E27"/>
    <w:rsid w:val="00A12B90"/>
    <w:rsid w:val="00A21CED"/>
    <w:rsid w:val="00A23366"/>
    <w:rsid w:val="00A23E4A"/>
    <w:rsid w:val="00A34CD7"/>
    <w:rsid w:val="00A35547"/>
    <w:rsid w:val="00A362E3"/>
    <w:rsid w:val="00A365D4"/>
    <w:rsid w:val="00A412E4"/>
    <w:rsid w:val="00A42FB9"/>
    <w:rsid w:val="00A55EA6"/>
    <w:rsid w:val="00A616A5"/>
    <w:rsid w:val="00A71FFA"/>
    <w:rsid w:val="00A7496A"/>
    <w:rsid w:val="00A76912"/>
    <w:rsid w:val="00A76E79"/>
    <w:rsid w:val="00A77203"/>
    <w:rsid w:val="00A80188"/>
    <w:rsid w:val="00A84C68"/>
    <w:rsid w:val="00A85CA0"/>
    <w:rsid w:val="00A86C91"/>
    <w:rsid w:val="00A92032"/>
    <w:rsid w:val="00A9360F"/>
    <w:rsid w:val="00AA079E"/>
    <w:rsid w:val="00AA250B"/>
    <w:rsid w:val="00AA52A4"/>
    <w:rsid w:val="00AA62DD"/>
    <w:rsid w:val="00AC40CC"/>
    <w:rsid w:val="00AC457A"/>
    <w:rsid w:val="00AC4733"/>
    <w:rsid w:val="00AC50EE"/>
    <w:rsid w:val="00AC621A"/>
    <w:rsid w:val="00AD7510"/>
    <w:rsid w:val="00AD7BFA"/>
    <w:rsid w:val="00AE62EC"/>
    <w:rsid w:val="00AE7053"/>
    <w:rsid w:val="00AF1DCE"/>
    <w:rsid w:val="00AF2B7F"/>
    <w:rsid w:val="00AF5E74"/>
    <w:rsid w:val="00AF7BBB"/>
    <w:rsid w:val="00B00815"/>
    <w:rsid w:val="00B04C5E"/>
    <w:rsid w:val="00B06469"/>
    <w:rsid w:val="00B12547"/>
    <w:rsid w:val="00B13C9B"/>
    <w:rsid w:val="00B202E4"/>
    <w:rsid w:val="00B42A03"/>
    <w:rsid w:val="00B43913"/>
    <w:rsid w:val="00B44124"/>
    <w:rsid w:val="00B451C6"/>
    <w:rsid w:val="00B506BD"/>
    <w:rsid w:val="00B51B58"/>
    <w:rsid w:val="00B5659D"/>
    <w:rsid w:val="00B66889"/>
    <w:rsid w:val="00B800CA"/>
    <w:rsid w:val="00B9032A"/>
    <w:rsid w:val="00B94F6C"/>
    <w:rsid w:val="00BA301C"/>
    <w:rsid w:val="00BA42AE"/>
    <w:rsid w:val="00BB1B32"/>
    <w:rsid w:val="00BB1DAC"/>
    <w:rsid w:val="00BB44E7"/>
    <w:rsid w:val="00BC4845"/>
    <w:rsid w:val="00BD02DA"/>
    <w:rsid w:val="00BD1245"/>
    <w:rsid w:val="00BD5B3B"/>
    <w:rsid w:val="00BE0EA1"/>
    <w:rsid w:val="00BF75FF"/>
    <w:rsid w:val="00C032CF"/>
    <w:rsid w:val="00C102CC"/>
    <w:rsid w:val="00C1431C"/>
    <w:rsid w:val="00C14FAE"/>
    <w:rsid w:val="00C17F3C"/>
    <w:rsid w:val="00C2406E"/>
    <w:rsid w:val="00C259B1"/>
    <w:rsid w:val="00C27419"/>
    <w:rsid w:val="00C41B67"/>
    <w:rsid w:val="00C44BF3"/>
    <w:rsid w:val="00C478C0"/>
    <w:rsid w:val="00C62E30"/>
    <w:rsid w:val="00C6777A"/>
    <w:rsid w:val="00C82761"/>
    <w:rsid w:val="00C85333"/>
    <w:rsid w:val="00C86D43"/>
    <w:rsid w:val="00C96683"/>
    <w:rsid w:val="00CA0A71"/>
    <w:rsid w:val="00CA4F27"/>
    <w:rsid w:val="00CA5146"/>
    <w:rsid w:val="00CA75DC"/>
    <w:rsid w:val="00CB61C2"/>
    <w:rsid w:val="00CB6DDA"/>
    <w:rsid w:val="00CC21E8"/>
    <w:rsid w:val="00CC21FB"/>
    <w:rsid w:val="00CD663E"/>
    <w:rsid w:val="00CD7432"/>
    <w:rsid w:val="00CE3784"/>
    <w:rsid w:val="00CE6688"/>
    <w:rsid w:val="00CE704A"/>
    <w:rsid w:val="00CE7830"/>
    <w:rsid w:val="00CF415F"/>
    <w:rsid w:val="00D02C89"/>
    <w:rsid w:val="00D051A4"/>
    <w:rsid w:val="00D10CE2"/>
    <w:rsid w:val="00D17731"/>
    <w:rsid w:val="00D20453"/>
    <w:rsid w:val="00D20F60"/>
    <w:rsid w:val="00D21694"/>
    <w:rsid w:val="00D32A21"/>
    <w:rsid w:val="00D33883"/>
    <w:rsid w:val="00D34233"/>
    <w:rsid w:val="00D34474"/>
    <w:rsid w:val="00D3515A"/>
    <w:rsid w:val="00D3599B"/>
    <w:rsid w:val="00D37AE8"/>
    <w:rsid w:val="00D43C56"/>
    <w:rsid w:val="00D4408D"/>
    <w:rsid w:val="00D44391"/>
    <w:rsid w:val="00D476D7"/>
    <w:rsid w:val="00D47EE7"/>
    <w:rsid w:val="00D513C8"/>
    <w:rsid w:val="00D517C3"/>
    <w:rsid w:val="00D52370"/>
    <w:rsid w:val="00D53FCE"/>
    <w:rsid w:val="00D56E32"/>
    <w:rsid w:val="00D61418"/>
    <w:rsid w:val="00D626A2"/>
    <w:rsid w:val="00D71571"/>
    <w:rsid w:val="00D71D46"/>
    <w:rsid w:val="00D744E5"/>
    <w:rsid w:val="00D91FBE"/>
    <w:rsid w:val="00DA2C69"/>
    <w:rsid w:val="00DB1E09"/>
    <w:rsid w:val="00DB3311"/>
    <w:rsid w:val="00DC3DD6"/>
    <w:rsid w:val="00DD7C72"/>
    <w:rsid w:val="00DE14F4"/>
    <w:rsid w:val="00DE287C"/>
    <w:rsid w:val="00DF2CBF"/>
    <w:rsid w:val="00DF4AEC"/>
    <w:rsid w:val="00E00660"/>
    <w:rsid w:val="00E2338A"/>
    <w:rsid w:val="00E24A1B"/>
    <w:rsid w:val="00E24BA5"/>
    <w:rsid w:val="00E323F8"/>
    <w:rsid w:val="00E358E0"/>
    <w:rsid w:val="00E52D81"/>
    <w:rsid w:val="00E54F08"/>
    <w:rsid w:val="00E57BFA"/>
    <w:rsid w:val="00E61181"/>
    <w:rsid w:val="00E628ED"/>
    <w:rsid w:val="00E71501"/>
    <w:rsid w:val="00E71774"/>
    <w:rsid w:val="00E718FA"/>
    <w:rsid w:val="00E750EF"/>
    <w:rsid w:val="00E779B3"/>
    <w:rsid w:val="00E81B0D"/>
    <w:rsid w:val="00E81DCA"/>
    <w:rsid w:val="00EA484B"/>
    <w:rsid w:val="00EA53FD"/>
    <w:rsid w:val="00ED1B92"/>
    <w:rsid w:val="00ED3153"/>
    <w:rsid w:val="00ED41EF"/>
    <w:rsid w:val="00ED7389"/>
    <w:rsid w:val="00ED7FA7"/>
    <w:rsid w:val="00EE0B9C"/>
    <w:rsid w:val="00EE18C5"/>
    <w:rsid w:val="00EE3238"/>
    <w:rsid w:val="00EF24E6"/>
    <w:rsid w:val="00F01329"/>
    <w:rsid w:val="00F01890"/>
    <w:rsid w:val="00F10C90"/>
    <w:rsid w:val="00F13393"/>
    <w:rsid w:val="00F2485F"/>
    <w:rsid w:val="00F2539D"/>
    <w:rsid w:val="00F318AF"/>
    <w:rsid w:val="00F33B1A"/>
    <w:rsid w:val="00F35123"/>
    <w:rsid w:val="00F41569"/>
    <w:rsid w:val="00F42563"/>
    <w:rsid w:val="00F52872"/>
    <w:rsid w:val="00F5444D"/>
    <w:rsid w:val="00F65F6A"/>
    <w:rsid w:val="00F7199B"/>
    <w:rsid w:val="00F7798D"/>
    <w:rsid w:val="00F802FB"/>
    <w:rsid w:val="00F80E63"/>
    <w:rsid w:val="00F8216B"/>
    <w:rsid w:val="00F84B39"/>
    <w:rsid w:val="00F91B79"/>
    <w:rsid w:val="00F92318"/>
    <w:rsid w:val="00F93844"/>
    <w:rsid w:val="00F96DBF"/>
    <w:rsid w:val="00FC07BB"/>
    <w:rsid w:val="00FC7B98"/>
    <w:rsid w:val="00FD02F0"/>
    <w:rsid w:val="00FD383D"/>
    <w:rsid w:val="00FD4D27"/>
    <w:rsid w:val="00FD5253"/>
    <w:rsid w:val="00FE274D"/>
    <w:rsid w:val="00FF2DA7"/>
    <w:rsid w:val="00FF3B14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63D23"/>
  <w15:chartTrackingRefBased/>
  <w15:docId w15:val="{2A74D1F3-C2DA-45DE-87E7-A26AE637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bg-BG"/>
    </w:rPr>
  </w:style>
  <w:style w:type="paragraph" w:styleId="Heading2">
    <w:name w:val="heading 2"/>
    <w:basedOn w:val="Normal"/>
    <w:next w:val="Normal"/>
    <w:qFormat/>
    <w:pPr>
      <w:keepNext/>
      <w:ind w:firstLine="720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120"/>
      </w:tabs>
      <w:ind w:left="5760"/>
      <w:jc w:val="both"/>
      <w:outlineLvl w:val="2"/>
    </w:pPr>
    <w:rPr>
      <w:rFonts w:ascii="Bookman Old Style" w:hAnsi="Bookman Old Style"/>
      <w:b/>
      <w:color w:val="000000"/>
      <w:szCs w:val="20"/>
      <w:lang w:val="x-non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lang w:val="bg-BG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i/>
      <w:sz w:val="20"/>
      <w:szCs w:val="20"/>
      <w:lang w:val="bg-BG"/>
    </w:rPr>
  </w:style>
  <w:style w:type="paragraph" w:styleId="Heading6">
    <w:name w:val="heading 6"/>
    <w:basedOn w:val="Normal"/>
    <w:next w:val="Normal"/>
    <w:qFormat/>
    <w:pPr>
      <w:keepNext/>
      <w:ind w:firstLine="60"/>
      <w:jc w:val="center"/>
      <w:outlineLvl w:val="5"/>
    </w:pPr>
    <w:rPr>
      <w:i/>
      <w:sz w:val="20"/>
      <w:szCs w:val="20"/>
      <w:lang w:val="bg-BG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20"/>
      <w:szCs w:val="20"/>
      <w:lang w:val="bg-BG"/>
    </w:rPr>
  </w:style>
  <w:style w:type="paragraph" w:styleId="Heading8">
    <w:name w:val="heading 8"/>
    <w:basedOn w:val="Normal"/>
    <w:next w:val="Normal"/>
    <w:qFormat/>
    <w:pPr>
      <w:keepNext/>
      <w:ind w:firstLine="720"/>
      <w:jc w:val="both"/>
      <w:outlineLvl w:val="7"/>
    </w:pPr>
    <w:rPr>
      <w:b/>
      <w:u w:val="single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widowControl w:val="0"/>
      <w:tabs>
        <w:tab w:val="center" w:pos="4320"/>
        <w:tab w:val="right" w:pos="8640"/>
      </w:tabs>
    </w:pPr>
    <w:rPr>
      <w:sz w:val="20"/>
      <w:szCs w:val="20"/>
      <w:lang w:val="bg-BG"/>
    </w:rPr>
  </w:style>
  <w:style w:type="paragraph" w:styleId="BodyTextIndent2">
    <w:name w:val="Body Text Indent 2"/>
    <w:basedOn w:val="Normal"/>
    <w:pPr>
      <w:ind w:firstLine="720"/>
      <w:jc w:val="both"/>
    </w:pPr>
    <w:rPr>
      <w:b/>
      <w:sz w:val="20"/>
      <w:szCs w:val="20"/>
      <w:lang w:val="bg-BG"/>
    </w:rPr>
  </w:style>
  <w:style w:type="paragraph" w:styleId="BlockText">
    <w:name w:val="Block Text"/>
    <w:basedOn w:val="Normal"/>
    <w:pPr>
      <w:ind w:left="720" w:right="-23"/>
    </w:pPr>
    <w:rPr>
      <w:sz w:val="20"/>
      <w:szCs w:val="20"/>
      <w:lang w:val="bg-BG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</w:pPr>
    <w:rPr>
      <w:sz w:val="20"/>
      <w:szCs w:val="20"/>
      <w:lang w:val="bg-BG"/>
    </w:rPr>
  </w:style>
  <w:style w:type="paragraph" w:styleId="BodyTextIndent">
    <w:name w:val="Body Text Indent"/>
    <w:basedOn w:val="Normal"/>
    <w:pPr>
      <w:ind w:left="360"/>
      <w:jc w:val="both"/>
    </w:pPr>
    <w:rPr>
      <w:szCs w:val="20"/>
      <w:lang w:val="bg-BG"/>
    </w:rPr>
  </w:style>
  <w:style w:type="paragraph" w:styleId="BodyTextIndent3">
    <w:name w:val="Body Text Indent 3"/>
    <w:basedOn w:val="Normal"/>
    <w:pPr>
      <w:ind w:left="567" w:hanging="567"/>
      <w:jc w:val="both"/>
    </w:pPr>
    <w:rPr>
      <w:sz w:val="20"/>
      <w:szCs w:val="20"/>
      <w:lang w:val="bg-BG"/>
    </w:rPr>
  </w:style>
  <w:style w:type="paragraph" w:styleId="BodyText2">
    <w:name w:val="Body Text 2"/>
    <w:basedOn w:val="Normal"/>
    <w:pPr>
      <w:jc w:val="both"/>
    </w:pPr>
    <w:rPr>
      <w:b/>
      <w:szCs w:val="20"/>
      <w:lang w:val="bg-BG"/>
    </w:r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</w:style>
  <w:style w:type="paragraph" w:styleId="BodyText3">
    <w:name w:val="Body Text 3"/>
    <w:basedOn w:val="Normal"/>
    <w:pPr>
      <w:framePr w:hSpace="180" w:wrap="around" w:vAnchor="text" w:hAnchor="text" w:y="1"/>
      <w:jc w:val="both"/>
    </w:pPr>
  </w:style>
  <w:style w:type="paragraph" w:styleId="Title">
    <w:name w:val="Title"/>
    <w:basedOn w:val="Normal"/>
    <w:qFormat/>
    <w:pPr>
      <w:spacing w:line="360" w:lineRule="auto"/>
      <w:jc w:val="center"/>
    </w:pPr>
    <w:rPr>
      <w:b/>
      <w:lang w:val="bg-BG"/>
    </w:rPr>
  </w:style>
  <w:style w:type="paragraph" w:styleId="Subtitle">
    <w:name w:val="Subtitle"/>
    <w:basedOn w:val="Normal"/>
    <w:qFormat/>
    <w:pPr>
      <w:jc w:val="both"/>
    </w:pPr>
    <w:rPr>
      <w:b/>
      <w:lang w:val="bg-BG"/>
    </w:rPr>
  </w:style>
  <w:style w:type="character" w:customStyle="1" w:styleId="Heading3Char">
    <w:name w:val="Heading 3 Char"/>
    <w:link w:val="Heading3"/>
    <w:rsid w:val="00E2338A"/>
    <w:rPr>
      <w:rFonts w:ascii="Bookman Old Style" w:hAnsi="Bookman Old Style"/>
      <w:b/>
      <w:color w:val="000000"/>
      <w:sz w:val="24"/>
      <w:lang w:eastAsia="en-US"/>
    </w:rPr>
  </w:style>
  <w:style w:type="paragraph" w:customStyle="1" w:styleId="Char1CharChar">
    <w:name w:val="Char1 Char Char"/>
    <w:basedOn w:val="Normal"/>
    <w:rsid w:val="00AF2B7F"/>
    <w:pPr>
      <w:tabs>
        <w:tab w:val="left" w:pos="709"/>
      </w:tabs>
    </w:pPr>
    <w:rPr>
      <w:rFonts w:ascii="Tahoma" w:hAnsi="Tahoma"/>
      <w:lang w:val="pl-PL" w:eastAsia="pl-PL"/>
    </w:rPr>
  </w:style>
  <w:style w:type="paragraph" w:customStyle="1" w:styleId="Char1CharCharChar">
    <w:name w:val="Char1 Char Char Char Знак Знак"/>
    <w:basedOn w:val="Normal"/>
    <w:rsid w:val="00A616A5"/>
    <w:pPr>
      <w:tabs>
        <w:tab w:val="left" w:pos="709"/>
      </w:tabs>
    </w:pPr>
    <w:rPr>
      <w:rFonts w:ascii="Tahoma" w:hAnsi="Tahoma"/>
      <w:lang w:val="pl-PL" w:eastAsia="pl-PL"/>
    </w:rPr>
  </w:style>
  <w:style w:type="paragraph" w:customStyle="1" w:styleId="WW-BodyText3">
    <w:name w:val="WW-Body Text 3"/>
    <w:basedOn w:val="Normal"/>
    <w:rsid w:val="00C85333"/>
    <w:pPr>
      <w:widowControl w:val="0"/>
      <w:suppressAutoHyphens/>
    </w:pPr>
    <w:rPr>
      <w:rFonts w:ascii="Arial" w:eastAsia="HG Mincho Light J" w:hAnsi="Arial"/>
      <w:color w:val="000000"/>
      <w:szCs w:val="20"/>
      <w:lang w:val="bg-BG" w:eastAsia="bg-BG"/>
    </w:rPr>
  </w:style>
  <w:style w:type="paragraph" w:styleId="ListParagraph">
    <w:name w:val="List Paragraph"/>
    <w:basedOn w:val="Normal"/>
    <w:uiPriority w:val="34"/>
    <w:qFormat/>
    <w:rsid w:val="00FE274D"/>
    <w:pPr>
      <w:ind w:left="720"/>
    </w:pPr>
  </w:style>
  <w:style w:type="character" w:styleId="CommentReference">
    <w:name w:val="annotation reference"/>
    <w:uiPriority w:val="99"/>
    <w:semiHidden/>
    <w:unhideWhenUsed/>
    <w:rsid w:val="00D43C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C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C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C5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43C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C5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43C56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9B6312"/>
    <w:rPr>
      <w:rFonts w:ascii="Calibri" w:hAnsi="Calibri"/>
      <w:sz w:val="22"/>
      <w:szCs w:val="22"/>
      <w:lang w:val="bg-BG" w:eastAsia="bg-B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DE14F4"/>
    <w:rPr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DE14F4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AB45D-A302-4704-9131-57E6DB5EE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1072</Words>
  <Characters>6112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ДОКЛАД</vt:lpstr>
      <vt:lpstr>ДОКЛАД</vt:lpstr>
    </vt:vector>
  </TitlesOfParts>
  <Company>NAVET</Company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</dc:title>
  <dc:subject/>
  <dc:creator>zarzavat</dc:creator>
  <cp:keywords/>
  <cp:lastModifiedBy>Nicola Admasu</cp:lastModifiedBy>
  <cp:revision>6</cp:revision>
  <cp:lastPrinted>2012-11-02T15:01:00Z</cp:lastPrinted>
  <dcterms:created xsi:type="dcterms:W3CDTF">2022-12-06T15:15:00Z</dcterms:created>
  <dcterms:modified xsi:type="dcterms:W3CDTF">2023-06-13T12:02:00Z</dcterms:modified>
</cp:coreProperties>
</file>