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914D" w14:textId="51677CCF" w:rsidR="00164F85" w:rsidRDefault="00164F85" w:rsidP="004626DB">
      <w:pPr>
        <w:widowControl/>
        <w:autoSpaceDE/>
        <w:autoSpaceDN/>
        <w:adjustRightInd/>
        <w:jc w:val="both"/>
        <w:rPr>
          <w:b/>
          <w:color w:val="FF0000"/>
          <w:sz w:val="24"/>
          <w:szCs w:val="24"/>
        </w:rPr>
      </w:pPr>
    </w:p>
    <w:p w14:paraId="0A2BF622" w14:textId="77777777" w:rsidR="00453741" w:rsidRPr="004C50BC" w:rsidRDefault="00453741" w:rsidP="004626DB">
      <w:pPr>
        <w:widowControl/>
        <w:autoSpaceDE/>
        <w:autoSpaceDN/>
        <w:adjustRightInd/>
        <w:jc w:val="both"/>
        <w:rPr>
          <w:b/>
          <w:color w:val="FF0000"/>
          <w:sz w:val="24"/>
          <w:szCs w:val="24"/>
        </w:rPr>
      </w:pPr>
    </w:p>
    <w:p w14:paraId="52F8DB39" w14:textId="77777777" w:rsidR="0022574C" w:rsidRPr="0022574C" w:rsidRDefault="0022574C" w:rsidP="0022574C">
      <w:pPr>
        <w:widowControl/>
        <w:autoSpaceDE/>
        <w:autoSpaceDN/>
        <w:adjustRightInd/>
        <w:jc w:val="right"/>
        <w:rPr>
          <w:b/>
          <w:color w:val="FF0000"/>
          <w:sz w:val="24"/>
          <w:szCs w:val="24"/>
        </w:rPr>
      </w:pPr>
    </w:p>
    <w:p w14:paraId="2FFEF5CC" w14:textId="77777777" w:rsidR="0022574C" w:rsidRPr="0022574C" w:rsidRDefault="0022574C" w:rsidP="0022574C">
      <w:pPr>
        <w:widowControl/>
        <w:autoSpaceDE/>
        <w:autoSpaceDN/>
        <w:adjustRightInd/>
        <w:jc w:val="both"/>
        <w:rPr>
          <w:b/>
          <w:sz w:val="24"/>
          <w:szCs w:val="24"/>
        </w:rPr>
      </w:pPr>
      <w:r w:rsidRPr="0022574C">
        <w:rPr>
          <w:b/>
          <w:sz w:val="24"/>
          <w:szCs w:val="24"/>
        </w:rPr>
        <w:t>УТВЪРЖДАВАМ:</w:t>
      </w:r>
    </w:p>
    <w:p w14:paraId="63284FA6" w14:textId="098E91BF" w:rsidR="0022574C" w:rsidRPr="0022574C" w:rsidRDefault="0022574C" w:rsidP="0022574C">
      <w:pPr>
        <w:widowControl/>
        <w:autoSpaceDE/>
        <w:autoSpaceDN/>
        <w:adjustRightInd/>
        <w:jc w:val="both"/>
        <w:rPr>
          <w:b/>
          <w:sz w:val="24"/>
          <w:szCs w:val="24"/>
        </w:rPr>
      </w:pPr>
      <w:r w:rsidRPr="0022574C">
        <w:rPr>
          <w:b/>
          <w:sz w:val="24"/>
          <w:szCs w:val="24"/>
        </w:rPr>
        <w:t xml:space="preserve">ИНЖ. </w:t>
      </w:r>
      <w:r w:rsidR="00F81B71">
        <w:rPr>
          <w:b/>
          <w:sz w:val="24"/>
          <w:szCs w:val="24"/>
        </w:rPr>
        <w:t>МАРИЯНА ПАВЛОВА</w:t>
      </w:r>
    </w:p>
    <w:p w14:paraId="1C848A85" w14:textId="77777777" w:rsidR="0022574C" w:rsidRPr="0022574C" w:rsidRDefault="0022574C" w:rsidP="0022574C">
      <w:pPr>
        <w:widowControl/>
        <w:autoSpaceDE/>
        <w:autoSpaceDN/>
        <w:adjustRightInd/>
        <w:jc w:val="both"/>
        <w:rPr>
          <w:b/>
          <w:sz w:val="24"/>
          <w:szCs w:val="24"/>
        </w:rPr>
      </w:pPr>
      <w:r w:rsidRPr="0022574C">
        <w:rPr>
          <w:b/>
          <w:sz w:val="24"/>
          <w:szCs w:val="24"/>
        </w:rPr>
        <w:t>ПРЕДСЕДАТЕЛ НА НАПОО</w:t>
      </w:r>
    </w:p>
    <w:p w14:paraId="23C2C36B" w14:textId="77777777" w:rsidR="0022574C" w:rsidRPr="0022574C" w:rsidRDefault="0022574C" w:rsidP="0022574C">
      <w:pPr>
        <w:widowControl/>
        <w:autoSpaceDE/>
        <w:autoSpaceDN/>
        <w:adjustRightInd/>
        <w:ind w:left="5040" w:firstLine="720"/>
        <w:jc w:val="both"/>
        <w:rPr>
          <w:b/>
          <w:sz w:val="24"/>
          <w:szCs w:val="24"/>
        </w:rPr>
      </w:pPr>
    </w:p>
    <w:p w14:paraId="01CFB512" w14:textId="77777777" w:rsidR="0022574C" w:rsidRPr="0022574C" w:rsidRDefault="0022574C" w:rsidP="0022574C">
      <w:pPr>
        <w:widowControl/>
        <w:autoSpaceDE/>
        <w:autoSpaceDN/>
        <w:adjustRightInd/>
        <w:jc w:val="both"/>
        <w:rPr>
          <w:b/>
          <w:sz w:val="24"/>
          <w:szCs w:val="24"/>
          <w:lang w:val="ru-RU"/>
        </w:rPr>
      </w:pPr>
    </w:p>
    <w:p w14:paraId="186214CF" w14:textId="77777777" w:rsidR="0022574C" w:rsidRPr="0022574C" w:rsidRDefault="0022574C" w:rsidP="0022574C">
      <w:pPr>
        <w:widowControl/>
        <w:autoSpaceDE/>
        <w:autoSpaceDN/>
        <w:adjustRightInd/>
        <w:jc w:val="both"/>
        <w:rPr>
          <w:b/>
          <w:sz w:val="24"/>
          <w:szCs w:val="24"/>
        </w:rPr>
      </w:pPr>
      <w:r w:rsidRPr="0022574C">
        <w:rPr>
          <w:b/>
          <w:sz w:val="24"/>
          <w:szCs w:val="24"/>
        </w:rPr>
        <w:t>ДО</w:t>
      </w:r>
    </w:p>
    <w:p w14:paraId="05C5158F" w14:textId="022CFB09" w:rsidR="0022574C" w:rsidRPr="0022574C" w:rsidRDefault="0022574C" w:rsidP="0022574C">
      <w:pPr>
        <w:widowControl/>
        <w:autoSpaceDE/>
        <w:autoSpaceDN/>
        <w:adjustRightInd/>
        <w:jc w:val="both"/>
        <w:rPr>
          <w:sz w:val="24"/>
          <w:szCs w:val="24"/>
        </w:rPr>
      </w:pPr>
      <w:r w:rsidRPr="0022574C">
        <w:rPr>
          <w:b/>
          <w:sz w:val="24"/>
          <w:szCs w:val="24"/>
        </w:rPr>
        <w:t>ИНЖ.</w:t>
      </w:r>
      <w:r w:rsidR="00F81B71">
        <w:rPr>
          <w:b/>
          <w:sz w:val="24"/>
          <w:szCs w:val="24"/>
        </w:rPr>
        <w:t xml:space="preserve"> МАРИЯНА ПАВЛОВА</w:t>
      </w:r>
    </w:p>
    <w:p w14:paraId="74D8B695" w14:textId="77777777" w:rsidR="0022574C" w:rsidRPr="0022574C" w:rsidRDefault="0022574C" w:rsidP="0022574C">
      <w:pPr>
        <w:widowControl/>
        <w:autoSpaceDE/>
        <w:autoSpaceDN/>
        <w:adjustRightInd/>
        <w:jc w:val="both"/>
        <w:rPr>
          <w:b/>
          <w:sz w:val="24"/>
          <w:szCs w:val="24"/>
        </w:rPr>
      </w:pPr>
      <w:r w:rsidRPr="0022574C">
        <w:rPr>
          <w:b/>
          <w:sz w:val="24"/>
          <w:szCs w:val="24"/>
          <w:lang w:val="ru-RU"/>
        </w:rPr>
        <w:t>ПРЕДСЕДАТЕЛ НА НАПОО</w:t>
      </w:r>
    </w:p>
    <w:p w14:paraId="38E175B4" w14:textId="77777777" w:rsidR="0022574C" w:rsidRPr="0022574C" w:rsidRDefault="0022574C" w:rsidP="0022574C">
      <w:pPr>
        <w:widowControl/>
        <w:autoSpaceDE/>
        <w:autoSpaceDN/>
        <w:adjustRightInd/>
        <w:jc w:val="both"/>
        <w:rPr>
          <w:b/>
          <w:sz w:val="24"/>
          <w:szCs w:val="24"/>
        </w:rPr>
      </w:pPr>
    </w:p>
    <w:p w14:paraId="3C6D52BB" w14:textId="77777777" w:rsidR="0022574C" w:rsidRPr="0022574C" w:rsidRDefault="0022574C" w:rsidP="0022574C">
      <w:pPr>
        <w:widowControl/>
        <w:autoSpaceDE/>
        <w:autoSpaceDN/>
        <w:adjustRightInd/>
      </w:pPr>
    </w:p>
    <w:p w14:paraId="490BAFB1" w14:textId="014C4D87" w:rsidR="0022574C" w:rsidRPr="0022574C" w:rsidRDefault="0022574C" w:rsidP="0022574C">
      <w:pPr>
        <w:keepNext/>
        <w:widowControl/>
        <w:autoSpaceDE/>
        <w:autoSpaceDN/>
        <w:adjustRightInd/>
        <w:jc w:val="center"/>
        <w:outlineLvl w:val="1"/>
        <w:rPr>
          <w:rFonts w:ascii="Times New Roman Bold" w:hAnsi="Times New Roman Bold"/>
          <w:b/>
          <w:spacing w:val="40"/>
          <w:sz w:val="24"/>
          <w:szCs w:val="24"/>
        </w:rPr>
      </w:pPr>
      <w:r w:rsidRPr="0022574C">
        <w:rPr>
          <w:rFonts w:ascii="Times New Roman Bold" w:hAnsi="Times New Roman Bold"/>
          <w:b/>
          <w:spacing w:val="40"/>
          <w:sz w:val="24"/>
          <w:szCs w:val="24"/>
        </w:rPr>
        <w:t>ДОКЛАД</w:t>
      </w:r>
      <w:r w:rsidR="00466C00">
        <w:rPr>
          <w:rFonts w:ascii="Times New Roman Bold" w:hAnsi="Times New Roman Bold"/>
          <w:b/>
          <w:spacing w:val="40"/>
          <w:sz w:val="24"/>
          <w:szCs w:val="24"/>
        </w:rPr>
        <w:fldChar w:fldCharType="begin"/>
      </w:r>
      <w:r w:rsidR="00466C00">
        <w:rPr>
          <w:rFonts w:ascii="Times New Roman Bold" w:hAnsi="Times New Roman Bold"/>
          <w:b/>
          <w:spacing w:val="40"/>
          <w:sz w:val="24"/>
          <w:szCs w:val="24"/>
        </w:rPr>
        <w:instrText xml:space="preserve"> MERGEFIELD  OrderNo  \* MERGEFORMAT </w:instrText>
      </w:r>
      <w:r w:rsidR="00000000">
        <w:rPr>
          <w:rFonts w:ascii="Times New Roman Bold" w:hAnsi="Times New Roman Bold"/>
          <w:b/>
          <w:spacing w:val="40"/>
          <w:sz w:val="24"/>
          <w:szCs w:val="24"/>
        </w:rPr>
        <w:fldChar w:fldCharType="separate"/>
      </w:r>
      <w:r w:rsidR="00466C00">
        <w:rPr>
          <w:rFonts w:ascii="Times New Roman Bold" w:hAnsi="Times New Roman Bold"/>
          <w:b/>
          <w:spacing w:val="40"/>
          <w:sz w:val="24"/>
          <w:szCs w:val="24"/>
        </w:rPr>
        <w:fldChar w:fldCharType="end"/>
      </w:r>
    </w:p>
    <w:p w14:paraId="605FF862" w14:textId="77777777" w:rsidR="0022574C" w:rsidRPr="0022574C" w:rsidRDefault="0022574C" w:rsidP="0022574C">
      <w:pPr>
        <w:widowControl/>
        <w:autoSpaceDE/>
        <w:autoSpaceDN/>
        <w:adjustRightInd/>
        <w:rPr>
          <w:b/>
        </w:rPr>
      </w:pPr>
    </w:p>
    <w:p w14:paraId="5CC8B4B2" w14:textId="11AE5C2B" w:rsidR="0022574C" w:rsidRPr="0022574C" w:rsidRDefault="0022574C" w:rsidP="00901403">
      <w:pPr>
        <w:keepNext/>
        <w:widowControl/>
        <w:autoSpaceDE/>
        <w:autoSpaceDN/>
        <w:adjustRightInd/>
        <w:spacing w:line="276" w:lineRule="auto"/>
        <w:jc w:val="center"/>
        <w:outlineLvl w:val="1"/>
        <w:rPr>
          <w:sz w:val="24"/>
          <w:szCs w:val="24"/>
        </w:rPr>
      </w:pPr>
      <w:r w:rsidRPr="0022574C">
        <w:rPr>
          <w:b/>
          <w:sz w:val="24"/>
          <w:szCs w:val="24"/>
        </w:rPr>
        <w:t>от</w:t>
      </w:r>
      <w:r w:rsidR="003F1038" w:rsidRPr="00E46E92">
        <w:rPr>
          <w:sz w:val="24"/>
          <w:szCs w:val="24"/>
          <w:lang w:val="ru-RU"/>
        </w:rPr>
        <w:t xml:space="preserve"> </w:t>
      </w:r>
      <w:r w:rsidR="003F1038">
        <w:rPr>
          <w:sz w:val="24"/>
          <w:szCs w:val="24"/>
          <w:lang w:val="en-GB"/>
        </w:rPr>
        <w:fldChar w:fldCharType="begin"/>
      </w:r>
      <w:r w:rsidR="003F1038" w:rsidRPr="00E46E92">
        <w:rPr>
          <w:sz w:val="24"/>
          <w:szCs w:val="24"/>
          <w:lang w:val="ru-RU"/>
        </w:rPr>
        <w:instrText xml:space="preserve"> </w:instrText>
      </w:r>
      <w:r w:rsidR="003F1038">
        <w:rPr>
          <w:sz w:val="24"/>
          <w:szCs w:val="24"/>
          <w:lang w:val="en-GB"/>
        </w:rPr>
        <w:instrText>MERGEFIELD</w:instrText>
      </w:r>
      <w:r w:rsidR="003F1038" w:rsidRPr="00E46E92">
        <w:rPr>
          <w:sz w:val="24"/>
          <w:szCs w:val="24"/>
          <w:lang w:val="ru-RU"/>
        </w:rPr>
        <w:instrText xml:space="preserve">  </w:instrText>
      </w:r>
      <w:r w:rsidR="003F1038">
        <w:rPr>
          <w:sz w:val="24"/>
          <w:szCs w:val="24"/>
          <w:lang w:val="en-GB"/>
        </w:rPr>
        <w:instrText>ChiefExpert</w:instrText>
      </w:r>
      <w:r w:rsidR="003F1038" w:rsidRPr="00E46E92">
        <w:rPr>
          <w:sz w:val="24"/>
          <w:szCs w:val="24"/>
          <w:lang w:val="ru-RU"/>
        </w:rPr>
        <w:instrText xml:space="preserve">  \* </w:instrText>
      </w:r>
      <w:r w:rsidR="003F1038">
        <w:rPr>
          <w:sz w:val="24"/>
          <w:szCs w:val="24"/>
          <w:lang w:val="en-GB"/>
        </w:rPr>
        <w:instrText>MERGEFORMAT</w:instrText>
      </w:r>
      <w:r w:rsidR="003F1038" w:rsidRPr="00E46E92">
        <w:rPr>
          <w:sz w:val="24"/>
          <w:szCs w:val="24"/>
          <w:lang w:val="ru-RU"/>
        </w:rPr>
        <w:instrText xml:space="preserve"> </w:instrText>
      </w:r>
      <w:r w:rsidR="003F1038">
        <w:rPr>
          <w:sz w:val="24"/>
          <w:szCs w:val="24"/>
          <w:lang w:val="en-GB"/>
        </w:rPr>
        <w:fldChar w:fldCharType="separate"/>
      </w:r>
      <w:r w:rsidR="003F1038" w:rsidRPr="00E46E92">
        <w:rPr>
          <w:noProof/>
          <w:sz w:val="24"/>
          <w:szCs w:val="24"/>
          <w:lang w:val="ru-RU"/>
        </w:rPr>
        <w:t>«</w:t>
      </w:r>
      <w:r w:rsidR="003F1038">
        <w:rPr>
          <w:noProof/>
          <w:sz w:val="24"/>
          <w:szCs w:val="24"/>
          <w:lang w:val="en-GB"/>
        </w:rPr>
        <w:t>ChiefExpert</w:t>
      </w:r>
      <w:r w:rsidR="003F1038" w:rsidRPr="00E46E92">
        <w:rPr>
          <w:noProof/>
          <w:sz w:val="24"/>
          <w:szCs w:val="24"/>
          <w:lang w:val="ru-RU"/>
        </w:rPr>
        <w:t>»</w:t>
      </w:r>
      <w:r w:rsidR="003F1038">
        <w:rPr>
          <w:sz w:val="24"/>
          <w:szCs w:val="24"/>
          <w:lang w:val="en-GB"/>
        </w:rPr>
        <w:fldChar w:fldCharType="end"/>
      </w:r>
      <w:r w:rsidRPr="0022574C">
        <w:rPr>
          <w:sz w:val="24"/>
          <w:szCs w:val="24"/>
        </w:rPr>
        <w:t xml:space="preserve"> – главен експерт в дирекция „Професионална квалификация и</w:t>
      </w:r>
      <w:r w:rsidR="00901403">
        <w:rPr>
          <w:sz w:val="24"/>
          <w:szCs w:val="24"/>
          <w:lang w:val="en-GB"/>
        </w:rPr>
        <w:t xml:space="preserve"> </w:t>
      </w:r>
      <w:r w:rsidRPr="0022574C">
        <w:rPr>
          <w:sz w:val="24"/>
          <w:szCs w:val="24"/>
        </w:rPr>
        <w:t>лицензиране“</w:t>
      </w:r>
    </w:p>
    <w:p w14:paraId="1AC8FC7D" w14:textId="55C720B2" w:rsidR="0022574C" w:rsidRPr="0022574C" w:rsidRDefault="0022574C" w:rsidP="00901403">
      <w:pPr>
        <w:widowControl/>
        <w:tabs>
          <w:tab w:val="left" w:pos="3276"/>
        </w:tabs>
        <w:autoSpaceDE/>
        <w:autoSpaceDN/>
        <w:adjustRightInd/>
        <w:spacing w:line="276" w:lineRule="auto"/>
        <w:ind w:left="1620" w:hanging="1440"/>
        <w:jc w:val="center"/>
        <w:rPr>
          <w:rFonts w:eastAsia="HG Mincho Light J"/>
          <w:b/>
          <w:color w:val="000000"/>
          <w:sz w:val="24"/>
          <w:szCs w:val="24"/>
        </w:rPr>
      </w:pPr>
    </w:p>
    <w:p w14:paraId="2B8B0980" w14:textId="0A354829" w:rsidR="0022574C" w:rsidRPr="00901403" w:rsidRDefault="0022574C" w:rsidP="00901403">
      <w:pPr>
        <w:pStyle w:val="NoSpacing"/>
        <w:rPr>
          <w:sz w:val="24"/>
          <w:szCs w:val="24"/>
        </w:rPr>
      </w:pPr>
      <w:r w:rsidRPr="00901403">
        <w:rPr>
          <w:b/>
          <w:sz w:val="24"/>
          <w:szCs w:val="24"/>
          <w:u w:val="single"/>
          <w:lang w:val="ru-RU"/>
        </w:rPr>
        <w:t>Относно</w:t>
      </w:r>
      <w:r w:rsidRPr="00901403">
        <w:rPr>
          <w:sz w:val="24"/>
          <w:szCs w:val="24"/>
          <w:lang w:val="ru-RU"/>
        </w:rPr>
        <w:t>:</w:t>
      </w:r>
      <w:r w:rsidR="00D803A6" w:rsidRPr="00901403">
        <w:rPr>
          <w:sz w:val="24"/>
          <w:szCs w:val="24"/>
        </w:rPr>
        <w:t xml:space="preserve"> </w:t>
      </w:r>
      <w:r w:rsidR="00F81B71" w:rsidRPr="00901403">
        <w:rPr>
          <w:sz w:val="24"/>
          <w:szCs w:val="24"/>
        </w:rPr>
        <w:t xml:space="preserve">Резултати </w:t>
      </w:r>
      <w:proofErr w:type="gramStart"/>
      <w:r w:rsidR="00E826BB" w:rsidRPr="00901403">
        <w:rPr>
          <w:sz w:val="24"/>
          <w:szCs w:val="24"/>
        </w:rPr>
        <w:t>от проверка</w:t>
      </w:r>
      <w:proofErr w:type="gramEnd"/>
      <w:r w:rsidR="00D803A6" w:rsidRPr="00901403">
        <w:rPr>
          <w:sz w:val="24"/>
          <w:szCs w:val="24"/>
        </w:rPr>
        <w:t xml:space="preserve"> на редовността на </w:t>
      </w:r>
      <w:r w:rsidR="00F81B71" w:rsidRPr="00901403">
        <w:rPr>
          <w:sz w:val="24"/>
          <w:szCs w:val="24"/>
        </w:rPr>
        <w:t>подаден</w:t>
      </w:r>
      <w:r w:rsidR="00067BB7" w:rsidRPr="00901403">
        <w:rPr>
          <w:sz w:val="24"/>
          <w:szCs w:val="24"/>
        </w:rPr>
        <w:t xml:space="preserve">ото заявление и документите </w:t>
      </w:r>
      <w:r w:rsidR="00CC0586" w:rsidRPr="00901403">
        <w:rPr>
          <w:sz w:val="24"/>
          <w:szCs w:val="24"/>
        </w:rPr>
        <w:t>на</w:t>
      </w:r>
      <w:r w:rsidR="00901403" w:rsidRPr="00901403">
        <w:rPr>
          <w:sz w:val="24"/>
          <w:szCs w:val="24"/>
          <w:lang w:val="en-GB"/>
        </w:rPr>
        <w:t xml:space="preserve"> </w:t>
      </w:r>
      <w:r w:rsidR="00CC0586" w:rsidRPr="00901403">
        <w:rPr>
          <w:sz w:val="24"/>
          <w:szCs w:val="24"/>
        </w:rPr>
        <w:t xml:space="preserve">основание чл. 49б, ал. 5 от </w:t>
      </w:r>
      <w:r w:rsidR="00420A1D" w:rsidRPr="00901403">
        <w:rPr>
          <w:sz w:val="24"/>
          <w:szCs w:val="24"/>
        </w:rPr>
        <w:t>З</w:t>
      </w:r>
      <w:r w:rsidR="00674411" w:rsidRPr="00901403">
        <w:rPr>
          <w:sz w:val="24"/>
          <w:szCs w:val="24"/>
        </w:rPr>
        <w:t>акона за професионалното образование и обучение (</w:t>
      </w:r>
      <w:r w:rsidR="00CC0586" w:rsidRPr="00901403">
        <w:rPr>
          <w:sz w:val="24"/>
          <w:szCs w:val="24"/>
        </w:rPr>
        <w:t>ЗПОО</w:t>
      </w:r>
      <w:r w:rsidR="00674411" w:rsidRPr="00901403">
        <w:rPr>
          <w:sz w:val="24"/>
          <w:szCs w:val="24"/>
        </w:rPr>
        <w:t>)</w:t>
      </w:r>
      <w:r w:rsidR="00CC0586" w:rsidRPr="00901403">
        <w:rPr>
          <w:color w:val="FF0000"/>
          <w:sz w:val="24"/>
          <w:szCs w:val="24"/>
        </w:rPr>
        <w:t xml:space="preserve"> </w:t>
      </w:r>
      <w:r w:rsidR="00CC0586" w:rsidRPr="00901403">
        <w:rPr>
          <w:sz w:val="24"/>
          <w:szCs w:val="24"/>
        </w:rPr>
        <w:t xml:space="preserve">и </w:t>
      </w:r>
      <w:r w:rsidR="00067BB7" w:rsidRPr="00901403">
        <w:rPr>
          <w:sz w:val="24"/>
          <w:szCs w:val="24"/>
        </w:rPr>
        <w:t>чл. 2</w:t>
      </w:r>
      <w:r w:rsidR="005E4FF6" w:rsidRPr="00901403">
        <w:rPr>
          <w:sz w:val="24"/>
          <w:szCs w:val="24"/>
        </w:rPr>
        <w:t>4</w:t>
      </w:r>
      <w:r w:rsidR="00E368CB" w:rsidRPr="00901403">
        <w:rPr>
          <w:sz w:val="24"/>
          <w:szCs w:val="24"/>
        </w:rPr>
        <w:t>, т. 1 и т. 2</w:t>
      </w:r>
      <w:r w:rsidR="002766F2" w:rsidRPr="00901403">
        <w:rPr>
          <w:sz w:val="24"/>
          <w:szCs w:val="24"/>
        </w:rPr>
        <w:t xml:space="preserve"> от Правилника за дейността на НАПОО</w:t>
      </w:r>
      <w:r w:rsidR="00F81B71" w:rsidRPr="00901403">
        <w:rPr>
          <w:sz w:val="24"/>
          <w:szCs w:val="24"/>
        </w:rPr>
        <w:t xml:space="preserve"> </w:t>
      </w:r>
      <w:r w:rsidR="00E826BB" w:rsidRPr="00901403">
        <w:rPr>
          <w:sz w:val="24"/>
          <w:szCs w:val="24"/>
        </w:rPr>
        <w:t>(ПДНАПОО)</w:t>
      </w:r>
    </w:p>
    <w:p w14:paraId="4717EE22" w14:textId="77777777" w:rsidR="00CC0586" w:rsidRDefault="00CC0586" w:rsidP="0022574C">
      <w:pPr>
        <w:widowControl/>
        <w:autoSpaceDE/>
        <w:autoSpaceDN/>
        <w:adjustRightInd/>
        <w:spacing w:line="276" w:lineRule="auto"/>
        <w:jc w:val="both"/>
        <w:rPr>
          <w:sz w:val="24"/>
          <w:szCs w:val="24"/>
        </w:rPr>
      </w:pPr>
    </w:p>
    <w:p w14:paraId="3F2CC8C9" w14:textId="323B6892" w:rsidR="0022574C" w:rsidRDefault="00001AB7" w:rsidP="005E4FF6">
      <w:pPr>
        <w:widowControl/>
        <w:autoSpaceDE/>
        <w:autoSpaceDN/>
        <w:adjustRightInd/>
        <w:spacing w:line="276" w:lineRule="auto"/>
        <w:jc w:val="both"/>
        <w:rPr>
          <w:sz w:val="24"/>
          <w:szCs w:val="24"/>
        </w:rPr>
      </w:pPr>
      <w:r>
        <w:rPr>
          <w:sz w:val="24"/>
          <w:szCs w:val="24"/>
        </w:rPr>
        <w:t>На основание</w:t>
      </w:r>
      <w:r w:rsidR="008A607B">
        <w:rPr>
          <w:sz w:val="24"/>
          <w:szCs w:val="24"/>
        </w:rPr>
        <w:t xml:space="preserve"> </w:t>
      </w:r>
      <w:r w:rsidR="0022574C" w:rsidRPr="0022574C">
        <w:rPr>
          <w:sz w:val="24"/>
          <w:szCs w:val="24"/>
        </w:rPr>
        <w:t>чл. 49б, ал. 1</w:t>
      </w:r>
      <w:r w:rsidR="005E4FF6">
        <w:rPr>
          <w:sz w:val="24"/>
          <w:szCs w:val="24"/>
        </w:rPr>
        <w:t xml:space="preserve"> и ал. 2</w:t>
      </w:r>
      <w:r w:rsidR="0022574C" w:rsidRPr="0022574C">
        <w:rPr>
          <w:sz w:val="24"/>
          <w:szCs w:val="24"/>
        </w:rPr>
        <w:t xml:space="preserve"> от Закона за професионалното образование и обучение</w:t>
      </w:r>
      <w:r w:rsidR="005E4FF6">
        <w:rPr>
          <w:sz w:val="24"/>
          <w:szCs w:val="24"/>
        </w:rPr>
        <w:t xml:space="preserve"> </w:t>
      </w:r>
      <w:r w:rsidR="0022574C" w:rsidRPr="0022574C">
        <w:rPr>
          <w:sz w:val="24"/>
          <w:szCs w:val="24"/>
        </w:rPr>
        <w:t xml:space="preserve">(ЗПОО) </w:t>
      </w:r>
      <w:r w:rsidR="005E4FF6">
        <w:rPr>
          <w:sz w:val="24"/>
          <w:szCs w:val="24"/>
        </w:rPr>
        <w:t xml:space="preserve">и чл. 23, ал. 1  и ал. 3 от </w:t>
      </w:r>
      <w:r w:rsidR="005E4FF6" w:rsidRPr="00E826BB">
        <w:rPr>
          <w:sz w:val="24"/>
          <w:szCs w:val="24"/>
        </w:rPr>
        <w:t xml:space="preserve">от Правилника за дейността на НАПОО </w:t>
      </w:r>
      <w:r w:rsidR="005E4FF6">
        <w:rPr>
          <w:sz w:val="24"/>
          <w:szCs w:val="24"/>
        </w:rPr>
        <w:t xml:space="preserve">(ПДНАПОО) </w:t>
      </w:r>
      <w:r w:rsidR="0022574C" w:rsidRPr="0022574C">
        <w:rPr>
          <w:sz w:val="24"/>
          <w:szCs w:val="24"/>
        </w:rPr>
        <w:t>в Националната агенция за професионално образование и обучение (НАПОО) са постъпил</w:t>
      </w:r>
      <w:r w:rsidR="0022574C" w:rsidRPr="00F81B71">
        <w:rPr>
          <w:sz w:val="24"/>
          <w:szCs w:val="24"/>
        </w:rPr>
        <w:t>и</w:t>
      </w:r>
      <w:r w:rsidR="0022574C" w:rsidRPr="00755615">
        <w:rPr>
          <w:sz w:val="24"/>
          <w:szCs w:val="24"/>
        </w:rPr>
        <w:t xml:space="preserve"> </w:t>
      </w:r>
      <w:r w:rsidR="0022574C" w:rsidRPr="0022574C">
        <w:rPr>
          <w:sz w:val="24"/>
          <w:szCs w:val="24"/>
        </w:rPr>
        <w:t xml:space="preserve">заявление </w:t>
      </w:r>
      <w:r w:rsidR="008A607B">
        <w:rPr>
          <w:sz w:val="24"/>
          <w:szCs w:val="24"/>
        </w:rPr>
        <w:t xml:space="preserve">и </w:t>
      </w:r>
      <w:r w:rsidR="00F81B71" w:rsidRPr="008A607B">
        <w:rPr>
          <w:sz w:val="24"/>
          <w:szCs w:val="24"/>
        </w:rPr>
        <w:t>документи</w:t>
      </w:r>
      <w:r w:rsidR="00F81B71" w:rsidRPr="005E4FF6">
        <w:rPr>
          <w:sz w:val="24"/>
          <w:szCs w:val="24"/>
        </w:rPr>
        <w:t xml:space="preserve"> </w:t>
      </w:r>
      <w:r w:rsidR="0022574C" w:rsidRPr="0022574C">
        <w:rPr>
          <w:sz w:val="24"/>
          <w:szCs w:val="24"/>
        </w:rPr>
        <w:t xml:space="preserve">(вх. № </w:t>
      </w:r>
      <w:r w:rsidR="00EA3208">
        <w:rPr>
          <w:sz w:val="24"/>
          <w:szCs w:val="24"/>
        </w:rPr>
        <w:fldChar w:fldCharType="begin"/>
      </w:r>
      <w:r w:rsidR="00EA3208">
        <w:rPr>
          <w:sz w:val="24"/>
          <w:szCs w:val="24"/>
        </w:rPr>
        <w:instrText xml:space="preserve"> MERGEFIELD  ApplicationNumber  \* MERGEFORMAT </w:instrText>
      </w:r>
      <w:r w:rsidR="00EA3208">
        <w:rPr>
          <w:sz w:val="24"/>
          <w:szCs w:val="24"/>
        </w:rPr>
        <w:fldChar w:fldCharType="separate"/>
      </w:r>
      <w:r w:rsidR="00EA3208">
        <w:rPr>
          <w:noProof/>
          <w:sz w:val="24"/>
          <w:szCs w:val="24"/>
        </w:rPr>
        <w:t>«ApplicationNumber»</w:t>
      </w:r>
      <w:r w:rsidR="00EA3208">
        <w:rPr>
          <w:sz w:val="24"/>
          <w:szCs w:val="24"/>
        </w:rPr>
        <w:fldChar w:fldCharType="end"/>
      </w:r>
      <w:r w:rsidR="0022574C" w:rsidRPr="005E4FF6">
        <w:rPr>
          <w:sz w:val="24"/>
          <w:szCs w:val="24"/>
        </w:rPr>
        <w:t>/</w:t>
      </w:r>
      <w:r w:rsidR="00EA3208">
        <w:rPr>
          <w:sz w:val="24"/>
          <w:szCs w:val="24"/>
        </w:rPr>
        <w:fldChar w:fldCharType="begin"/>
      </w:r>
      <w:r w:rsidR="00EA3208">
        <w:rPr>
          <w:sz w:val="24"/>
          <w:szCs w:val="24"/>
        </w:rPr>
        <w:instrText xml:space="preserve"> MERGEFIELD  ApplicationInputDate  \* MERGEFORMAT </w:instrText>
      </w:r>
      <w:r w:rsidR="00EA3208">
        <w:rPr>
          <w:sz w:val="24"/>
          <w:szCs w:val="24"/>
        </w:rPr>
        <w:fldChar w:fldCharType="separate"/>
      </w:r>
      <w:r w:rsidR="00EA3208">
        <w:rPr>
          <w:noProof/>
          <w:sz w:val="24"/>
          <w:szCs w:val="24"/>
        </w:rPr>
        <w:t>«ApplicationInputDate»</w:t>
      </w:r>
      <w:r w:rsidR="00EA3208">
        <w:rPr>
          <w:sz w:val="24"/>
          <w:szCs w:val="24"/>
        </w:rPr>
        <w:fldChar w:fldCharType="end"/>
      </w:r>
      <w:r w:rsidR="0022574C" w:rsidRPr="0022574C">
        <w:rPr>
          <w:sz w:val="24"/>
          <w:szCs w:val="24"/>
        </w:rPr>
        <w:t>г.) от</w:t>
      </w:r>
      <w:r w:rsidR="001C1B21"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CPOName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w:t>
      </w:r>
      <w:r w:rsidR="008E4CD9">
        <w:rPr>
          <w:noProof/>
          <w:sz w:val="24"/>
          <w:szCs w:val="24"/>
          <w:lang w:val="en-GB"/>
        </w:rPr>
        <w:t>po</w:t>
      </w:r>
      <w:r w:rsidR="00D33DD6">
        <w:rPr>
          <w:noProof/>
          <w:sz w:val="24"/>
          <w:szCs w:val="24"/>
          <w:lang w:val="en-GB"/>
        </w:rPr>
        <w:t>Name</w:t>
      </w:r>
      <w:r w:rsidR="00D33DD6" w:rsidRPr="00E46E92">
        <w:rPr>
          <w:noProof/>
          <w:sz w:val="24"/>
          <w:szCs w:val="24"/>
        </w:rPr>
        <w:t>»</w:t>
      </w:r>
      <w:r w:rsidR="00D33DD6">
        <w:rPr>
          <w:sz w:val="24"/>
          <w:szCs w:val="24"/>
          <w:lang w:val="en-GB"/>
        </w:rPr>
        <w:fldChar w:fldCharType="end"/>
      </w:r>
      <w:r w:rsidR="002C2049" w:rsidRPr="00E46E92">
        <w:rPr>
          <w:sz w:val="24"/>
          <w:szCs w:val="24"/>
        </w:rPr>
        <w:t xml:space="preserve"> </w:t>
      </w:r>
      <w:r w:rsidR="002C2049">
        <w:rPr>
          <w:sz w:val="24"/>
          <w:szCs w:val="24"/>
        </w:rPr>
        <w:t>към</w:t>
      </w:r>
      <w:r w:rsidR="00D33DD6"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CompanyName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CompanyName</w:t>
      </w:r>
      <w:r w:rsidR="00D33DD6" w:rsidRPr="00E46E92">
        <w:rPr>
          <w:noProof/>
          <w:sz w:val="24"/>
          <w:szCs w:val="24"/>
        </w:rPr>
        <w:t>»</w:t>
      </w:r>
      <w:r w:rsidR="00D33DD6">
        <w:rPr>
          <w:sz w:val="24"/>
          <w:szCs w:val="24"/>
          <w:lang w:val="en-GB"/>
        </w:rPr>
        <w:fldChar w:fldCharType="end"/>
      </w:r>
      <w:r w:rsidR="0022574C" w:rsidRPr="005E4FF6">
        <w:rPr>
          <w:sz w:val="24"/>
          <w:szCs w:val="24"/>
        </w:rPr>
        <w:t>,</w:t>
      </w:r>
      <w:r w:rsidR="00B77B77">
        <w:rPr>
          <w:sz w:val="24"/>
          <w:szCs w:val="24"/>
        </w:rPr>
        <w:t xml:space="preserve"> </w:t>
      </w:r>
      <w:r w:rsidR="00D33DD6">
        <w:rPr>
          <w:sz w:val="24"/>
          <w:szCs w:val="24"/>
        </w:rPr>
        <w:fldChar w:fldCharType="begin"/>
      </w:r>
      <w:r w:rsidR="00D33DD6">
        <w:rPr>
          <w:sz w:val="24"/>
          <w:szCs w:val="24"/>
        </w:rPr>
        <w:instrText xml:space="preserve"> MERGEFIELD  CityName  \* MERGEFORMAT </w:instrText>
      </w:r>
      <w:r w:rsidR="00D33DD6">
        <w:rPr>
          <w:sz w:val="24"/>
          <w:szCs w:val="24"/>
        </w:rPr>
        <w:fldChar w:fldCharType="separate"/>
      </w:r>
      <w:r w:rsidR="00D33DD6">
        <w:rPr>
          <w:noProof/>
          <w:sz w:val="24"/>
          <w:szCs w:val="24"/>
        </w:rPr>
        <w:t>«CityName»</w:t>
      </w:r>
      <w:r w:rsidR="00D33DD6">
        <w:rPr>
          <w:sz w:val="24"/>
          <w:szCs w:val="24"/>
        </w:rPr>
        <w:fldChar w:fldCharType="end"/>
      </w:r>
      <w:r w:rsidR="0022574C" w:rsidRPr="0022574C">
        <w:rPr>
          <w:sz w:val="24"/>
          <w:szCs w:val="24"/>
        </w:rPr>
        <w:t xml:space="preserve"> за  </w:t>
      </w:r>
      <w:r w:rsidR="00F81B71" w:rsidRPr="008A607B">
        <w:rPr>
          <w:sz w:val="24"/>
          <w:szCs w:val="24"/>
        </w:rPr>
        <w:t xml:space="preserve">издаване на лицензия </w:t>
      </w:r>
      <w:r w:rsidR="0022574C" w:rsidRPr="0022574C">
        <w:rPr>
          <w:sz w:val="24"/>
          <w:szCs w:val="24"/>
        </w:rPr>
        <w:t xml:space="preserve">на център за професионално обучение (ЦПО). </w:t>
      </w:r>
    </w:p>
    <w:p w14:paraId="2C27831B" w14:textId="77777777" w:rsidR="00901403" w:rsidRPr="0022574C" w:rsidRDefault="00901403" w:rsidP="005E4FF6">
      <w:pPr>
        <w:widowControl/>
        <w:autoSpaceDE/>
        <w:autoSpaceDN/>
        <w:adjustRightInd/>
        <w:spacing w:line="276" w:lineRule="auto"/>
        <w:jc w:val="both"/>
        <w:rPr>
          <w:sz w:val="24"/>
          <w:szCs w:val="24"/>
        </w:rPr>
      </w:pPr>
    </w:p>
    <w:p w14:paraId="3A2083FA" w14:textId="30CEE380" w:rsidR="0022574C" w:rsidRDefault="00747732" w:rsidP="0022574C">
      <w:pPr>
        <w:widowControl/>
        <w:autoSpaceDE/>
        <w:autoSpaceDN/>
        <w:adjustRightInd/>
        <w:spacing w:line="276" w:lineRule="auto"/>
        <w:jc w:val="both"/>
        <w:rPr>
          <w:sz w:val="24"/>
          <w:szCs w:val="24"/>
        </w:rPr>
      </w:pPr>
      <w:r>
        <w:rPr>
          <w:sz w:val="24"/>
          <w:szCs w:val="24"/>
        </w:rPr>
        <w:t xml:space="preserve">Заявителят </w:t>
      </w:r>
      <w:r w:rsidR="00157417">
        <w:rPr>
          <w:sz w:val="24"/>
          <w:szCs w:val="24"/>
          <w:lang w:val="en-GB"/>
        </w:rPr>
        <w:fldChar w:fldCharType="begin"/>
      </w:r>
      <w:r w:rsidR="00157417" w:rsidRPr="00E46E92">
        <w:rPr>
          <w:sz w:val="24"/>
          <w:szCs w:val="24"/>
          <w:lang w:val="ru-RU"/>
        </w:rPr>
        <w:instrText xml:space="preserve"> </w:instrText>
      </w:r>
      <w:r w:rsidR="00157417">
        <w:rPr>
          <w:sz w:val="24"/>
          <w:szCs w:val="24"/>
          <w:lang w:val="en-GB"/>
        </w:rPr>
        <w:instrText>MERGEFIELD</w:instrText>
      </w:r>
      <w:r w:rsidR="00157417" w:rsidRPr="00E46E92">
        <w:rPr>
          <w:sz w:val="24"/>
          <w:szCs w:val="24"/>
          <w:lang w:val="ru-RU"/>
        </w:rPr>
        <w:instrText xml:space="preserve">  </w:instrText>
      </w:r>
      <w:r w:rsidR="00157417">
        <w:rPr>
          <w:sz w:val="24"/>
          <w:szCs w:val="24"/>
          <w:lang w:val="en-GB"/>
        </w:rPr>
        <w:instrText>CPOName</w:instrText>
      </w:r>
      <w:r w:rsidR="00157417" w:rsidRPr="00E46E92">
        <w:rPr>
          <w:sz w:val="24"/>
          <w:szCs w:val="24"/>
          <w:lang w:val="ru-RU"/>
        </w:rPr>
        <w:instrText xml:space="preserve">  \* </w:instrText>
      </w:r>
      <w:r w:rsidR="00157417">
        <w:rPr>
          <w:sz w:val="24"/>
          <w:szCs w:val="24"/>
          <w:lang w:val="en-GB"/>
        </w:rPr>
        <w:instrText>MERGEFORMAT</w:instrText>
      </w:r>
      <w:r w:rsidR="00157417" w:rsidRPr="00E46E92">
        <w:rPr>
          <w:sz w:val="24"/>
          <w:szCs w:val="24"/>
          <w:lang w:val="ru-RU"/>
        </w:rPr>
        <w:instrText xml:space="preserve"> </w:instrText>
      </w:r>
      <w:r w:rsidR="00157417">
        <w:rPr>
          <w:sz w:val="24"/>
          <w:szCs w:val="24"/>
          <w:lang w:val="en-GB"/>
        </w:rPr>
        <w:fldChar w:fldCharType="separate"/>
      </w:r>
      <w:r w:rsidR="00157417" w:rsidRPr="00E46E92">
        <w:rPr>
          <w:noProof/>
          <w:sz w:val="24"/>
          <w:szCs w:val="24"/>
          <w:lang w:val="ru-RU"/>
        </w:rPr>
        <w:t>«</w:t>
      </w:r>
      <w:r w:rsidR="00157417">
        <w:rPr>
          <w:noProof/>
          <w:sz w:val="24"/>
          <w:szCs w:val="24"/>
          <w:lang w:val="en-GB"/>
        </w:rPr>
        <w:t>C</w:t>
      </w:r>
      <w:r w:rsidR="008E4CD9">
        <w:rPr>
          <w:noProof/>
          <w:sz w:val="24"/>
          <w:szCs w:val="24"/>
          <w:lang w:val="en-GB"/>
        </w:rPr>
        <w:t>po</w:t>
      </w:r>
      <w:r w:rsidR="00157417">
        <w:rPr>
          <w:noProof/>
          <w:sz w:val="24"/>
          <w:szCs w:val="24"/>
          <w:lang w:val="en-GB"/>
        </w:rPr>
        <w:t>Name</w:t>
      </w:r>
      <w:r w:rsidR="00157417" w:rsidRPr="00E46E92">
        <w:rPr>
          <w:noProof/>
          <w:sz w:val="24"/>
          <w:szCs w:val="24"/>
          <w:lang w:val="ru-RU"/>
        </w:rPr>
        <w:t>»</w:t>
      </w:r>
      <w:r w:rsidR="00157417">
        <w:rPr>
          <w:sz w:val="24"/>
          <w:szCs w:val="24"/>
          <w:lang w:val="en-GB"/>
        </w:rPr>
        <w:fldChar w:fldCharType="end"/>
      </w:r>
      <w:r w:rsidR="002C2049">
        <w:rPr>
          <w:sz w:val="24"/>
          <w:szCs w:val="24"/>
        </w:rPr>
        <w:t xml:space="preserve"> към </w:t>
      </w:r>
      <w:r w:rsidR="002C2049">
        <w:rPr>
          <w:sz w:val="24"/>
          <w:szCs w:val="24"/>
          <w:lang w:val="en-GB"/>
        </w:rPr>
        <w:fldChar w:fldCharType="begin"/>
      </w:r>
      <w:r w:rsidR="002C2049" w:rsidRPr="00E46E92">
        <w:rPr>
          <w:sz w:val="24"/>
          <w:szCs w:val="24"/>
          <w:lang w:val="ru-RU"/>
        </w:rPr>
        <w:instrText xml:space="preserve"> </w:instrText>
      </w:r>
      <w:r w:rsidR="002C2049">
        <w:rPr>
          <w:sz w:val="24"/>
          <w:szCs w:val="24"/>
          <w:lang w:val="en-GB"/>
        </w:rPr>
        <w:instrText>MERGEFIELD</w:instrText>
      </w:r>
      <w:r w:rsidR="002C2049" w:rsidRPr="00E46E92">
        <w:rPr>
          <w:sz w:val="24"/>
          <w:szCs w:val="24"/>
          <w:lang w:val="ru-RU"/>
        </w:rPr>
        <w:instrText xml:space="preserve">  </w:instrText>
      </w:r>
      <w:r w:rsidR="002C2049">
        <w:rPr>
          <w:sz w:val="24"/>
          <w:szCs w:val="24"/>
          <w:lang w:val="en-GB"/>
        </w:rPr>
        <w:instrText>CompanyName</w:instrText>
      </w:r>
      <w:r w:rsidR="002C2049" w:rsidRPr="00E46E92">
        <w:rPr>
          <w:sz w:val="24"/>
          <w:szCs w:val="24"/>
          <w:lang w:val="ru-RU"/>
        </w:rPr>
        <w:instrText xml:space="preserve">  \* </w:instrText>
      </w:r>
      <w:r w:rsidR="002C2049">
        <w:rPr>
          <w:sz w:val="24"/>
          <w:szCs w:val="24"/>
          <w:lang w:val="en-GB"/>
        </w:rPr>
        <w:instrText>MERGEFORMAT</w:instrText>
      </w:r>
      <w:r w:rsidR="002C2049" w:rsidRPr="00E46E92">
        <w:rPr>
          <w:sz w:val="24"/>
          <w:szCs w:val="24"/>
          <w:lang w:val="ru-RU"/>
        </w:rPr>
        <w:instrText xml:space="preserve"> </w:instrText>
      </w:r>
      <w:r w:rsidR="002C2049">
        <w:rPr>
          <w:sz w:val="24"/>
          <w:szCs w:val="24"/>
          <w:lang w:val="en-GB"/>
        </w:rPr>
        <w:fldChar w:fldCharType="separate"/>
      </w:r>
      <w:r w:rsidR="002C2049" w:rsidRPr="00E46E92">
        <w:rPr>
          <w:noProof/>
          <w:sz w:val="24"/>
          <w:szCs w:val="24"/>
          <w:lang w:val="ru-RU"/>
        </w:rPr>
        <w:t>«</w:t>
      </w:r>
      <w:r w:rsidR="002C2049">
        <w:rPr>
          <w:noProof/>
          <w:sz w:val="24"/>
          <w:szCs w:val="24"/>
          <w:lang w:val="en-GB"/>
        </w:rPr>
        <w:t>CompanyName</w:t>
      </w:r>
      <w:r w:rsidR="002C2049" w:rsidRPr="00E46E92">
        <w:rPr>
          <w:noProof/>
          <w:sz w:val="24"/>
          <w:szCs w:val="24"/>
          <w:lang w:val="ru-RU"/>
        </w:rPr>
        <w:t>»</w:t>
      </w:r>
      <w:r w:rsidR="002C2049">
        <w:rPr>
          <w:sz w:val="24"/>
          <w:szCs w:val="24"/>
          <w:lang w:val="en-GB"/>
        </w:rPr>
        <w:fldChar w:fldCharType="end"/>
      </w:r>
      <w:r w:rsidR="00E013AF" w:rsidRPr="0022574C">
        <w:rPr>
          <w:sz w:val="24"/>
          <w:szCs w:val="24"/>
        </w:rPr>
        <w:t xml:space="preserve"> </w:t>
      </w:r>
      <w:r w:rsidR="0006564F" w:rsidRPr="0006564F">
        <w:rPr>
          <w:bCs/>
          <w:sz w:val="24"/>
          <w:szCs w:val="24"/>
        </w:rPr>
        <w:t>гр.</w:t>
      </w:r>
      <w:r w:rsidR="0006564F" w:rsidRPr="00177B29">
        <w:rPr>
          <w:b/>
          <w:sz w:val="24"/>
          <w:szCs w:val="24"/>
        </w:rPr>
        <w:t xml:space="preserve"> </w:t>
      </w:r>
      <w:r w:rsidR="0006564F">
        <w:rPr>
          <w:b/>
          <w:sz w:val="24"/>
          <w:szCs w:val="24"/>
        </w:rPr>
        <w:fldChar w:fldCharType="begin"/>
      </w:r>
      <w:r w:rsidR="0006564F">
        <w:rPr>
          <w:b/>
          <w:sz w:val="24"/>
          <w:szCs w:val="24"/>
        </w:rPr>
        <w:instrText xml:space="preserve"> MERGEFIELD  CityName  \* MERGEFORMAT </w:instrText>
      </w:r>
      <w:r w:rsidR="0006564F">
        <w:rPr>
          <w:b/>
          <w:sz w:val="24"/>
          <w:szCs w:val="24"/>
        </w:rPr>
        <w:fldChar w:fldCharType="separate"/>
      </w:r>
      <w:r w:rsidR="0006564F">
        <w:rPr>
          <w:b/>
          <w:noProof/>
          <w:sz w:val="24"/>
          <w:szCs w:val="24"/>
        </w:rPr>
        <w:t>«</w:t>
      </w:r>
      <w:r w:rsidR="0006564F" w:rsidRPr="0006564F">
        <w:rPr>
          <w:bCs/>
          <w:noProof/>
          <w:sz w:val="24"/>
          <w:szCs w:val="24"/>
        </w:rPr>
        <w:t>CityName</w:t>
      </w:r>
      <w:r w:rsidR="0006564F">
        <w:rPr>
          <w:b/>
          <w:noProof/>
          <w:sz w:val="24"/>
          <w:szCs w:val="24"/>
        </w:rPr>
        <w:t>»</w:t>
      </w:r>
      <w:r w:rsidR="0006564F">
        <w:rPr>
          <w:b/>
          <w:sz w:val="24"/>
          <w:szCs w:val="24"/>
        </w:rPr>
        <w:fldChar w:fldCharType="end"/>
      </w:r>
      <w:r w:rsidR="0006564F">
        <w:rPr>
          <w:b/>
          <w:sz w:val="24"/>
          <w:szCs w:val="24"/>
          <w:lang w:val="en-GB"/>
        </w:rPr>
        <w:t xml:space="preserve"> </w:t>
      </w:r>
      <w:r w:rsidR="0022574C" w:rsidRPr="0022574C">
        <w:rPr>
          <w:sz w:val="24"/>
          <w:szCs w:val="24"/>
        </w:rPr>
        <w:t xml:space="preserve">кандидатства за </w:t>
      </w:r>
      <w:r w:rsidR="00674411">
        <w:rPr>
          <w:sz w:val="24"/>
          <w:szCs w:val="24"/>
        </w:rPr>
        <w:t xml:space="preserve">издаване на лицензия за </w:t>
      </w:r>
      <w:r w:rsidR="0022574C" w:rsidRPr="0022574C">
        <w:rPr>
          <w:sz w:val="24"/>
          <w:szCs w:val="24"/>
        </w:rPr>
        <w:t>извършване и удостоверяване на професионално обучение с придобиване на степен на професионална квалификация, съгласно чл. 49а, ал. 1 от ЗПОО за професиите и специалностите, както следва:</w:t>
      </w:r>
    </w:p>
    <w:p w14:paraId="42C7D784" w14:textId="07A3AD83" w:rsidR="00901403" w:rsidRDefault="00901403" w:rsidP="0022574C">
      <w:pPr>
        <w:widowControl/>
        <w:autoSpaceDE/>
        <w:autoSpaceDN/>
        <w:adjustRightInd/>
        <w:spacing w:line="276" w:lineRule="auto"/>
        <w:jc w:val="both"/>
        <w:rPr>
          <w:sz w:val="24"/>
          <w:szCs w:val="24"/>
        </w:rPr>
      </w:pPr>
    </w:p>
    <w:tbl>
      <w:tblPr>
        <w:tblW w:w="9180" w:type="dxa"/>
        <w:jc w:val="center"/>
        <w:tblLook w:val="04A0" w:firstRow="1" w:lastRow="0" w:firstColumn="1" w:lastColumn="0" w:noHBand="0" w:noVBand="1"/>
      </w:tblPr>
      <w:tblGrid>
        <w:gridCol w:w="2802"/>
        <w:gridCol w:w="6378"/>
      </w:tblGrid>
      <w:tr w:rsidR="00901403" w:rsidRPr="00FB258E" w14:paraId="5A138006" w14:textId="77777777" w:rsidTr="002C068A">
        <w:trPr>
          <w:jc w:val="center"/>
        </w:trPr>
        <w:tc>
          <w:tcPr>
            <w:tcW w:w="2802" w:type="dxa"/>
            <w:tcBorders>
              <w:top w:val="single" w:sz="18" w:space="0" w:color="auto"/>
              <w:left w:val="single" w:sz="18" w:space="0" w:color="auto"/>
            </w:tcBorders>
            <w:shd w:val="clear" w:color="auto" w:fill="auto"/>
            <w:vAlign w:val="center"/>
          </w:tcPr>
          <w:p w14:paraId="2A1E4591" w14:textId="77777777" w:rsidR="00901403" w:rsidRPr="00FB258E" w:rsidRDefault="00901403" w:rsidP="002C068A">
            <w:pPr>
              <w:jc w:val="right"/>
              <w:rPr>
                <w:b/>
                <w:sz w:val="24"/>
                <w:szCs w:val="24"/>
              </w:rPr>
            </w:pPr>
            <w:r w:rsidRPr="00FB258E">
              <w:rPr>
                <w:b/>
                <w:sz w:val="24"/>
                <w:szCs w:val="24"/>
              </w:rPr>
              <w:t>Професионално</w:t>
            </w:r>
          </w:p>
          <w:p w14:paraId="665F9A33"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7CAB7E26"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0D687D1F" w14:textId="77777777" w:rsidTr="002C068A">
        <w:trPr>
          <w:jc w:val="center"/>
        </w:trPr>
        <w:tc>
          <w:tcPr>
            <w:tcW w:w="2802" w:type="dxa"/>
            <w:tcBorders>
              <w:left w:val="single" w:sz="18" w:space="0" w:color="auto"/>
            </w:tcBorders>
            <w:shd w:val="clear" w:color="auto" w:fill="auto"/>
            <w:vAlign w:val="center"/>
          </w:tcPr>
          <w:p w14:paraId="392348B6"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19A9427D" w14:textId="77777777" w:rsidR="00901403" w:rsidRPr="00925005" w:rsidRDefault="00901403" w:rsidP="002C068A">
            <w:pPr>
              <w:rPr>
                <w:sz w:val="24"/>
                <w:szCs w:val="24"/>
              </w:rPr>
            </w:pPr>
            <w:r w:rsidRPr="00925005">
              <w:rPr>
                <w:sz w:val="24"/>
                <w:szCs w:val="24"/>
              </w:rPr>
              <w:t>522020 Електромонтьор</w:t>
            </w:r>
          </w:p>
        </w:tc>
      </w:tr>
      <w:tr w:rsidR="00901403" w:rsidRPr="00FB258E" w14:paraId="3CBE36DB" w14:textId="77777777" w:rsidTr="002C068A">
        <w:trPr>
          <w:jc w:val="center"/>
        </w:trPr>
        <w:tc>
          <w:tcPr>
            <w:tcW w:w="2802" w:type="dxa"/>
            <w:tcBorders>
              <w:left w:val="single" w:sz="18" w:space="0" w:color="auto"/>
            </w:tcBorders>
            <w:shd w:val="clear" w:color="auto" w:fill="auto"/>
            <w:vAlign w:val="center"/>
          </w:tcPr>
          <w:p w14:paraId="7C94BB37"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70DF2C95" w14:textId="77777777" w:rsidR="00901403" w:rsidRPr="00925005" w:rsidRDefault="00901403" w:rsidP="002C068A">
            <w:pPr>
              <w:rPr>
                <w:sz w:val="24"/>
                <w:szCs w:val="24"/>
              </w:rPr>
            </w:pPr>
            <w:r w:rsidRPr="00925005">
              <w:rPr>
                <w:sz w:val="24"/>
                <w:szCs w:val="24"/>
              </w:rPr>
              <w:t>5220210 Електрически инсталации</w:t>
            </w:r>
          </w:p>
        </w:tc>
      </w:tr>
      <w:tr w:rsidR="00901403" w:rsidRPr="00FB258E" w14:paraId="73A21A35" w14:textId="77777777" w:rsidTr="002C068A">
        <w:trPr>
          <w:jc w:val="center"/>
        </w:trPr>
        <w:tc>
          <w:tcPr>
            <w:tcW w:w="2802" w:type="dxa"/>
            <w:tcBorders>
              <w:left w:val="single" w:sz="18" w:space="0" w:color="auto"/>
              <w:bottom w:val="single" w:sz="18" w:space="0" w:color="auto"/>
            </w:tcBorders>
            <w:shd w:val="clear" w:color="auto" w:fill="auto"/>
            <w:vAlign w:val="center"/>
          </w:tcPr>
          <w:p w14:paraId="684B4A98"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2B799DA9" w14:textId="77777777" w:rsidR="00901403" w:rsidRPr="009816D5" w:rsidRDefault="00901403" w:rsidP="002C068A">
            <w:pPr>
              <w:rPr>
                <w:w w:val="120"/>
                <w:sz w:val="24"/>
                <w:szCs w:val="24"/>
                <w:lang w:val="en-GB"/>
              </w:rPr>
            </w:pPr>
            <w:r w:rsidRPr="00925005">
              <w:rPr>
                <w:w w:val="120"/>
                <w:sz w:val="24"/>
                <w:szCs w:val="24"/>
                <w:lang w:val="en-US"/>
              </w:rPr>
              <w:t>2</w:t>
            </w:r>
          </w:p>
        </w:tc>
      </w:tr>
      <w:tr w:rsidR="00901403" w:rsidRPr="00FB258E" w14:paraId="221A15AE" w14:textId="77777777" w:rsidTr="002C068A">
        <w:trPr>
          <w:jc w:val="center"/>
        </w:trPr>
        <w:tc>
          <w:tcPr>
            <w:tcW w:w="2802" w:type="dxa"/>
            <w:tcBorders>
              <w:top w:val="single" w:sz="18" w:space="0" w:color="auto"/>
              <w:left w:val="single" w:sz="18" w:space="0" w:color="auto"/>
            </w:tcBorders>
            <w:shd w:val="clear" w:color="auto" w:fill="auto"/>
            <w:vAlign w:val="center"/>
          </w:tcPr>
          <w:p w14:paraId="2CD45DD7" w14:textId="77777777" w:rsidR="00901403" w:rsidRPr="00FB258E" w:rsidRDefault="00901403" w:rsidP="002C068A">
            <w:pPr>
              <w:jc w:val="right"/>
              <w:rPr>
                <w:b/>
                <w:sz w:val="24"/>
                <w:szCs w:val="24"/>
              </w:rPr>
            </w:pPr>
            <w:r w:rsidRPr="00FB258E">
              <w:rPr>
                <w:b/>
                <w:sz w:val="24"/>
                <w:szCs w:val="24"/>
              </w:rPr>
              <w:t>Професионално</w:t>
            </w:r>
          </w:p>
          <w:p w14:paraId="6A20BADF"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04ADFEF1"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76148316" w14:textId="77777777" w:rsidTr="002C068A">
        <w:trPr>
          <w:jc w:val="center"/>
        </w:trPr>
        <w:tc>
          <w:tcPr>
            <w:tcW w:w="2802" w:type="dxa"/>
            <w:tcBorders>
              <w:left w:val="single" w:sz="18" w:space="0" w:color="auto"/>
            </w:tcBorders>
            <w:shd w:val="clear" w:color="auto" w:fill="auto"/>
            <w:vAlign w:val="center"/>
          </w:tcPr>
          <w:p w14:paraId="5DBE7B8B"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6F965A56" w14:textId="77777777" w:rsidR="00901403" w:rsidRPr="00925005" w:rsidRDefault="00901403" w:rsidP="002C068A">
            <w:pPr>
              <w:rPr>
                <w:sz w:val="24"/>
                <w:szCs w:val="24"/>
              </w:rPr>
            </w:pPr>
            <w:r w:rsidRPr="00925005">
              <w:rPr>
                <w:sz w:val="24"/>
                <w:szCs w:val="24"/>
              </w:rPr>
              <w:t>522030 Техник на енергийни съоръжения и</w:t>
            </w:r>
            <w:r>
              <w:rPr>
                <w:sz w:val="24"/>
                <w:szCs w:val="24"/>
                <w:lang w:val="en-US"/>
              </w:rPr>
              <w:t xml:space="preserve"> </w:t>
            </w:r>
            <w:r w:rsidRPr="00925005">
              <w:rPr>
                <w:sz w:val="24"/>
                <w:szCs w:val="24"/>
              </w:rPr>
              <w:t>инсталации</w:t>
            </w:r>
          </w:p>
        </w:tc>
      </w:tr>
      <w:tr w:rsidR="00901403" w:rsidRPr="00FB258E" w14:paraId="72D228CC" w14:textId="77777777" w:rsidTr="002C068A">
        <w:trPr>
          <w:jc w:val="center"/>
        </w:trPr>
        <w:tc>
          <w:tcPr>
            <w:tcW w:w="2802" w:type="dxa"/>
            <w:tcBorders>
              <w:left w:val="single" w:sz="18" w:space="0" w:color="auto"/>
            </w:tcBorders>
            <w:shd w:val="clear" w:color="auto" w:fill="auto"/>
            <w:vAlign w:val="center"/>
          </w:tcPr>
          <w:p w14:paraId="0BF5C7ED"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6F0375FC" w14:textId="77777777" w:rsidR="00901403" w:rsidRPr="00925005" w:rsidRDefault="00901403" w:rsidP="002C068A">
            <w:pPr>
              <w:rPr>
                <w:sz w:val="24"/>
                <w:szCs w:val="24"/>
              </w:rPr>
            </w:pPr>
            <w:r w:rsidRPr="00925005">
              <w:rPr>
                <w:sz w:val="24"/>
                <w:szCs w:val="24"/>
              </w:rPr>
              <w:t>5220306 Газова техника</w:t>
            </w:r>
          </w:p>
        </w:tc>
      </w:tr>
      <w:tr w:rsidR="00901403" w:rsidRPr="00FB258E" w14:paraId="129D6B60" w14:textId="77777777" w:rsidTr="002C068A">
        <w:trPr>
          <w:jc w:val="center"/>
        </w:trPr>
        <w:tc>
          <w:tcPr>
            <w:tcW w:w="2802" w:type="dxa"/>
            <w:tcBorders>
              <w:left w:val="single" w:sz="18" w:space="0" w:color="auto"/>
              <w:bottom w:val="single" w:sz="18" w:space="0" w:color="auto"/>
            </w:tcBorders>
            <w:shd w:val="clear" w:color="auto" w:fill="auto"/>
            <w:vAlign w:val="center"/>
          </w:tcPr>
          <w:p w14:paraId="03741BD0" w14:textId="77777777" w:rsidR="00901403" w:rsidRPr="00FB258E" w:rsidRDefault="00901403" w:rsidP="002C068A">
            <w:pPr>
              <w:jc w:val="right"/>
              <w:rPr>
                <w:b/>
                <w:sz w:val="24"/>
                <w:szCs w:val="24"/>
              </w:rPr>
            </w:pPr>
            <w:r w:rsidRPr="00FB258E">
              <w:rPr>
                <w:b/>
                <w:sz w:val="24"/>
                <w:szCs w:val="24"/>
              </w:rPr>
              <w:lastRenderedPageBreak/>
              <w:t>СПК:</w:t>
            </w:r>
          </w:p>
        </w:tc>
        <w:tc>
          <w:tcPr>
            <w:tcW w:w="6378" w:type="dxa"/>
            <w:tcBorders>
              <w:bottom w:val="single" w:sz="18" w:space="0" w:color="auto"/>
              <w:right w:val="single" w:sz="18" w:space="0" w:color="auto"/>
            </w:tcBorders>
            <w:shd w:val="clear" w:color="auto" w:fill="auto"/>
            <w:vAlign w:val="center"/>
          </w:tcPr>
          <w:p w14:paraId="185BBE3A" w14:textId="77777777" w:rsidR="00901403" w:rsidRPr="00925005" w:rsidRDefault="00901403" w:rsidP="002C068A">
            <w:pPr>
              <w:rPr>
                <w:sz w:val="24"/>
                <w:szCs w:val="24"/>
                <w:lang w:val="en-US"/>
              </w:rPr>
            </w:pPr>
            <w:r w:rsidRPr="00925005">
              <w:rPr>
                <w:sz w:val="24"/>
                <w:szCs w:val="24"/>
                <w:lang w:val="en-US"/>
              </w:rPr>
              <w:t>3</w:t>
            </w:r>
          </w:p>
        </w:tc>
      </w:tr>
      <w:tr w:rsidR="00901403" w:rsidRPr="00FB258E" w14:paraId="291FE00E" w14:textId="77777777" w:rsidTr="002C068A">
        <w:trPr>
          <w:jc w:val="center"/>
        </w:trPr>
        <w:tc>
          <w:tcPr>
            <w:tcW w:w="2802" w:type="dxa"/>
            <w:tcBorders>
              <w:top w:val="single" w:sz="18" w:space="0" w:color="auto"/>
              <w:left w:val="single" w:sz="18" w:space="0" w:color="auto"/>
            </w:tcBorders>
            <w:shd w:val="clear" w:color="auto" w:fill="auto"/>
            <w:vAlign w:val="center"/>
          </w:tcPr>
          <w:p w14:paraId="3C2CED1C" w14:textId="77777777" w:rsidR="00901403" w:rsidRPr="00FB258E" w:rsidRDefault="00901403" w:rsidP="002C068A">
            <w:pPr>
              <w:jc w:val="right"/>
              <w:rPr>
                <w:b/>
                <w:sz w:val="24"/>
                <w:szCs w:val="24"/>
              </w:rPr>
            </w:pPr>
            <w:r w:rsidRPr="00FB258E">
              <w:rPr>
                <w:b/>
                <w:sz w:val="24"/>
                <w:szCs w:val="24"/>
              </w:rPr>
              <w:t>Професионално</w:t>
            </w:r>
          </w:p>
          <w:p w14:paraId="22911D98"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34292291"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60678D0B" w14:textId="77777777" w:rsidTr="002C068A">
        <w:trPr>
          <w:jc w:val="center"/>
        </w:trPr>
        <w:tc>
          <w:tcPr>
            <w:tcW w:w="2802" w:type="dxa"/>
            <w:tcBorders>
              <w:left w:val="single" w:sz="18" w:space="0" w:color="auto"/>
            </w:tcBorders>
            <w:shd w:val="clear" w:color="auto" w:fill="auto"/>
            <w:vAlign w:val="center"/>
          </w:tcPr>
          <w:p w14:paraId="46E34896"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1864719F" w14:textId="77777777" w:rsidR="00901403" w:rsidRPr="00925005" w:rsidRDefault="00901403" w:rsidP="002C068A">
            <w:pPr>
              <w:rPr>
                <w:sz w:val="24"/>
                <w:szCs w:val="24"/>
              </w:rPr>
            </w:pPr>
            <w:r w:rsidRPr="00925005">
              <w:rPr>
                <w:sz w:val="24"/>
                <w:szCs w:val="24"/>
              </w:rPr>
              <w:t>522030 Техник на енергийни съоръжения и</w:t>
            </w:r>
            <w:r>
              <w:rPr>
                <w:sz w:val="24"/>
                <w:szCs w:val="24"/>
                <w:lang w:val="en-US"/>
              </w:rPr>
              <w:t xml:space="preserve"> </w:t>
            </w:r>
            <w:r w:rsidRPr="00925005">
              <w:rPr>
                <w:sz w:val="24"/>
                <w:szCs w:val="24"/>
              </w:rPr>
              <w:t>инсталации</w:t>
            </w:r>
          </w:p>
        </w:tc>
      </w:tr>
      <w:tr w:rsidR="00901403" w:rsidRPr="00FB258E" w14:paraId="71ABB566" w14:textId="77777777" w:rsidTr="002C068A">
        <w:trPr>
          <w:jc w:val="center"/>
        </w:trPr>
        <w:tc>
          <w:tcPr>
            <w:tcW w:w="2802" w:type="dxa"/>
            <w:tcBorders>
              <w:left w:val="single" w:sz="18" w:space="0" w:color="auto"/>
            </w:tcBorders>
            <w:shd w:val="clear" w:color="auto" w:fill="auto"/>
            <w:vAlign w:val="center"/>
          </w:tcPr>
          <w:p w14:paraId="7F9AC63E"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6FB44443" w14:textId="77777777" w:rsidR="00901403" w:rsidRPr="00925005" w:rsidRDefault="00901403" w:rsidP="002C068A">
            <w:pPr>
              <w:rPr>
                <w:sz w:val="24"/>
                <w:szCs w:val="24"/>
              </w:rPr>
            </w:pPr>
            <w:r w:rsidRPr="00925005">
              <w:rPr>
                <w:sz w:val="24"/>
                <w:szCs w:val="24"/>
              </w:rPr>
              <w:t>5220308 Възобновяеми енергийни източници</w:t>
            </w:r>
          </w:p>
        </w:tc>
      </w:tr>
      <w:tr w:rsidR="00901403" w:rsidRPr="00FB258E" w14:paraId="27E09D57" w14:textId="77777777" w:rsidTr="002C068A">
        <w:trPr>
          <w:jc w:val="center"/>
        </w:trPr>
        <w:tc>
          <w:tcPr>
            <w:tcW w:w="2802" w:type="dxa"/>
            <w:tcBorders>
              <w:left w:val="single" w:sz="18" w:space="0" w:color="auto"/>
              <w:bottom w:val="single" w:sz="18" w:space="0" w:color="auto"/>
            </w:tcBorders>
            <w:shd w:val="clear" w:color="auto" w:fill="auto"/>
            <w:vAlign w:val="center"/>
          </w:tcPr>
          <w:p w14:paraId="635AFC05"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3483304C" w14:textId="77777777" w:rsidR="00901403" w:rsidRPr="00925005" w:rsidRDefault="00901403" w:rsidP="002C068A">
            <w:pPr>
              <w:rPr>
                <w:sz w:val="24"/>
                <w:szCs w:val="24"/>
                <w:lang w:val="en-US"/>
              </w:rPr>
            </w:pPr>
            <w:r w:rsidRPr="00925005">
              <w:rPr>
                <w:sz w:val="24"/>
                <w:szCs w:val="24"/>
                <w:lang w:val="en-US"/>
              </w:rPr>
              <w:t>3</w:t>
            </w:r>
          </w:p>
        </w:tc>
      </w:tr>
      <w:tr w:rsidR="00901403" w:rsidRPr="00FB258E" w14:paraId="335C0DFE" w14:textId="77777777" w:rsidTr="002C068A">
        <w:trPr>
          <w:jc w:val="center"/>
        </w:trPr>
        <w:tc>
          <w:tcPr>
            <w:tcW w:w="2802" w:type="dxa"/>
            <w:tcBorders>
              <w:top w:val="single" w:sz="18" w:space="0" w:color="auto"/>
              <w:left w:val="single" w:sz="18" w:space="0" w:color="auto"/>
            </w:tcBorders>
            <w:shd w:val="clear" w:color="auto" w:fill="auto"/>
            <w:vAlign w:val="center"/>
          </w:tcPr>
          <w:p w14:paraId="6F00E240" w14:textId="77777777" w:rsidR="00901403" w:rsidRPr="00FB258E" w:rsidRDefault="00901403" w:rsidP="002C068A">
            <w:pPr>
              <w:jc w:val="right"/>
              <w:rPr>
                <w:b/>
                <w:sz w:val="24"/>
                <w:szCs w:val="24"/>
              </w:rPr>
            </w:pPr>
            <w:r w:rsidRPr="00FB258E">
              <w:rPr>
                <w:b/>
                <w:sz w:val="24"/>
                <w:szCs w:val="24"/>
              </w:rPr>
              <w:t>Професионално</w:t>
            </w:r>
          </w:p>
          <w:p w14:paraId="0FF4B4AD"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39C41B67"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1C7C591D" w14:textId="77777777" w:rsidTr="002C068A">
        <w:trPr>
          <w:jc w:val="center"/>
        </w:trPr>
        <w:tc>
          <w:tcPr>
            <w:tcW w:w="2802" w:type="dxa"/>
            <w:tcBorders>
              <w:left w:val="single" w:sz="18" w:space="0" w:color="auto"/>
            </w:tcBorders>
            <w:shd w:val="clear" w:color="auto" w:fill="auto"/>
            <w:vAlign w:val="center"/>
          </w:tcPr>
          <w:p w14:paraId="6D919F5D"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069BA7AD" w14:textId="77777777" w:rsidR="00901403" w:rsidRPr="00925005" w:rsidRDefault="00901403" w:rsidP="002C068A">
            <w:pPr>
              <w:rPr>
                <w:sz w:val="24"/>
                <w:szCs w:val="24"/>
              </w:rPr>
            </w:pPr>
            <w:r w:rsidRPr="00925005">
              <w:rPr>
                <w:sz w:val="24"/>
                <w:szCs w:val="24"/>
              </w:rPr>
              <w:t>522030 Техник на енергийни съоръжения и</w:t>
            </w:r>
            <w:r>
              <w:rPr>
                <w:sz w:val="24"/>
                <w:szCs w:val="24"/>
                <w:lang w:val="en-US"/>
              </w:rPr>
              <w:t xml:space="preserve"> </w:t>
            </w:r>
            <w:r w:rsidRPr="00925005">
              <w:rPr>
                <w:sz w:val="24"/>
                <w:szCs w:val="24"/>
              </w:rPr>
              <w:t>инсталации</w:t>
            </w:r>
          </w:p>
        </w:tc>
      </w:tr>
      <w:tr w:rsidR="00901403" w:rsidRPr="00FB258E" w14:paraId="0396FE5C" w14:textId="77777777" w:rsidTr="002C068A">
        <w:trPr>
          <w:jc w:val="center"/>
        </w:trPr>
        <w:tc>
          <w:tcPr>
            <w:tcW w:w="2802" w:type="dxa"/>
            <w:tcBorders>
              <w:left w:val="single" w:sz="18" w:space="0" w:color="auto"/>
            </w:tcBorders>
            <w:shd w:val="clear" w:color="auto" w:fill="auto"/>
            <w:vAlign w:val="center"/>
          </w:tcPr>
          <w:p w14:paraId="69736907"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0B9113ED" w14:textId="77777777" w:rsidR="00901403" w:rsidRPr="00925005" w:rsidRDefault="00901403" w:rsidP="002C068A">
            <w:pPr>
              <w:rPr>
                <w:sz w:val="24"/>
                <w:szCs w:val="24"/>
              </w:rPr>
            </w:pPr>
            <w:r w:rsidRPr="00925005">
              <w:rPr>
                <w:sz w:val="24"/>
                <w:szCs w:val="24"/>
              </w:rPr>
              <w:t>5220309 Топлотехника - топлинна,</w:t>
            </w:r>
          </w:p>
          <w:p w14:paraId="57B63187" w14:textId="77777777" w:rsidR="00901403" w:rsidRPr="00925005" w:rsidRDefault="00901403" w:rsidP="002C068A">
            <w:pPr>
              <w:rPr>
                <w:sz w:val="24"/>
                <w:szCs w:val="24"/>
              </w:rPr>
            </w:pPr>
            <w:r w:rsidRPr="00925005">
              <w:rPr>
                <w:sz w:val="24"/>
                <w:szCs w:val="24"/>
              </w:rPr>
              <w:t>климатична, вентилационна и хладилна</w:t>
            </w:r>
          </w:p>
        </w:tc>
      </w:tr>
      <w:tr w:rsidR="00901403" w:rsidRPr="00FB258E" w14:paraId="73254210" w14:textId="77777777" w:rsidTr="002C068A">
        <w:trPr>
          <w:jc w:val="center"/>
        </w:trPr>
        <w:tc>
          <w:tcPr>
            <w:tcW w:w="2802" w:type="dxa"/>
            <w:tcBorders>
              <w:left w:val="single" w:sz="18" w:space="0" w:color="auto"/>
              <w:bottom w:val="single" w:sz="18" w:space="0" w:color="auto"/>
            </w:tcBorders>
            <w:shd w:val="clear" w:color="auto" w:fill="auto"/>
            <w:vAlign w:val="center"/>
          </w:tcPr>
          <w:p w14:paraId="52A8BBA1"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2E32EFC6" w14:textId="77777777" w:rsidR="00901403" w:rsidRPr="00925005" w:rsidRDefault="00901403" w:rsidP="002C068A">
            <w:pPr>
              <w:rPr>
                <w:sz w:val="24"/>
                <w:szCs w:val="24"/>
                <w:lang w:val="en-US"/>
              </w:rPr>
            </w:pPr>
            <w:r w:rsidRPr="00925005">
              <w:rPr>
                <w:sz w:val="24"/>
                <w:szCs w:val="24"/>
                <w:lang w:val="en-US"/>
              </w:rPr>
              <w:t>3</w:t>
            </w:r>
          </w:p>
        </w:tc>
      </w:tr>
      <w:tr w:rsidR="00901403" w:rsidRPr="00FB258E" w14:paraId="31936B7D" w14:textId="77777777" w:rsidTr="002C068A">
        <w:trPr>
          <w:jc w:val="center"/>
        </w:trPr>
        <w:tc>
          <w:tcPr>
            <w:tcW w:w="2802" w:type="dxa"/>
            <w:tcBorders>
              <w:top w:val="single" w:sz="18" w:space="0" w:color="auto"/>
              <w:left w:val="single" w:sz="18" w:space="0" w:color="auto"/>
            </w:tcBorders>
            <w:shd w:val="clear" w:color="auto" w:fill="auto"/>
            <w:vAlign w:val="center"/>
          </w:tcPr>
          <w:p w14:paraId="7764566C" w14:textId="77777777" w:rsidR="00901403" w:rsidRPr="00FB258E" w:rsidRDefault="00901403" w:rsidP="002C068A">
            <w:pPr>
              <w:jc w:val="right"/>
              <w:rPr>
                <w:b/>
                <w:sz w:val="24"/>
                <w:szCs w:val="24"/>
              </w:rPr>
            </w:pPr>
            <w:r w:rsidRPr="00FB258E">
              <w:rPr>
                <w:b/>
                <w:sz w:val="24"/>
                <w:szCs w:val="24"/>
              </w:rPr>
              <w:t>Професионално</w:t>
            </w:r>
          </w:p>
          <w:p w14:paraId="5F545BC1"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4250D1F5"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395EAF24" w14:textId="77777777" w:rsidTr="002C068A">
        <w:trPr>
          <w:jc w:val="center"/>
        </w:trPr>
        <w:tc>
          <w:tcPr>
            <w:tcW w:w="2802" w:type="dxa"/>
            <w:tcBorders>
              <w:left w:val="single" w:sz="18" w:space="0" w:color="auto"/>
            </w:tcBorders>
            <w:shd w:val="clear" w:color="auto" w:fill="auto"/>
            <w:vAlign w:val="center"/>
          </w:tcPr>
          <w:p w14:paraId="7F8F58D2"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394F7C41" w14:textId="77777777" w:rsidR="00901403" w:rsidRPr="00925005" w:rsidRDefault="00901403" w:rsidP="002C068A">
            <w:pPr>
              <w:rPr>
                <w:sz w:val="24"/>
                <w:szCs w:val="24"/>
              </w:rPr>
            </w:pPr>
            <w:r w:rsidRPr="00925005">
              <w:rPr>
                <w:sz w:val="24"/>
                <w:szCs w:val="24"/>
              </w:rPr>
              <w:t>522040 Монтьор на енергийни съоръжения и</w:t>
            </w:r>
            <w:r>
              <w:rPr>
                <w:sz w:val="24"/>
                <w:szCs w:val="24"/>
                <w:lang w:val="en-US"/>
              </w:rPr>
              <w:t xml:space="preserve"> </w:t>
            </w:r>
            <w:r w:rsidRPr="00925005">
              <w:rPr>
                <w:sz w:val="24"/>
                <w:szCs w:val="24"/>
              </w:rPr>
              <w:t>инсталации</w:t>
            </w:r>
          </w:p>
        </w:tc>
      </w:tr>
      <w:tr w:rsidR="00901403" w:rsidRPr="00FB258E" w14:paraId="0FD5EC80" w14:textId="77777777" w:rsidTr="002C068A">
        <w:trPr>
          <w:jc w:val="center"/>
        </w:trPr>
        <w:tc>
          <w:tcPr>
            <w:tcW w:w="2802" w:type="dxa"/>
            <w:tcBorders>
              <w:left w:val="single" w:sz="18" w:space="0" w:color="auto"/>
            </w:tcBorders>
            <w:shd w:val="clear" w:color="auto" w:fill="auto"/>
            <w:vAlign w:val="center"/>
          </w:tcPr>
          <w:p w14:paraId="0071D6A4"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2A440DE6" w14:textId="77777777" w:rsidR="00901403" w:rsidRPr="00925005" w:rsidRDefault="00901403" w:rsidP="002C068A">
            <w:pPr>
              <w:rPr>
                <w:sz w:val="24"/>
                <w:szCs w:val="24"/>
              </w:rPr>
            </w:pPr>
            <w:r w:rsidRPr="00925005">
              <w:rPr>
                <w:sz w:val="24"/>
                <w:szCs w:val="24"/>
              </w:rPr>
              <w:t>5220406 Газова техника</w:t>
            </w:r>
          </w:p>
        </w:tc>
      </w:tr>
      <w:tr w:rsidR="00901403" w:rsidRPr="00FB258E" w14:paraId="2600D4E3" w14:textId="77777777" w:rsidTr="002C068A">
        <w:trPr>
          <w:jc w:val="center"/>
        </w:trPr>
        <w:tc>
          <w:tcPr>
            <w:tcW w:w="2802" w:type="dxa"/>
            <w:tcBorders>
              <w:left w:val="single" w:sz="18" w:space="0" w:color="auto"/>
              <w:bottom w:val="single" w:sz="18" w:space="0" w:color="auto"/>
            </w:tcBorders>
            <w:shd w:val="clear" w:color="auto" w:fill="auto"/>
            <w:vAlign w:val="center"/>
          </w:tcPr>
          <w:p w14:paraId="1CDEB578"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26E478F3" w14:textId="77777777" w:rsidR="00901403" w:rsidRPr="00925005" w:rsidRDefault="00901403" w:rsidP="002C068A">
            <w:pPr>
              <w:rPr>
                <w:sz w:val="24"/>
                <w:szCs w:val="24"/>
                <w:lang w:val="en-US"/>
              </w:rPr>
            </w:pPr>
            <w:r w:rsidRPr="00925005">
              <w:rPr>
                <w:sz w:val="24"/>
                <w:szCs w:val="24"/>
                <w:lang w:val="en-US"/>
              </w:rPr>
              <w:t>2</w:t>
            </w:r>
          </w:p>
        </w:tc>
      </w:tr>
      <w:tr w:rsidR="00901403" w:rsidRPr="00FB258E" w14:paraId="62B6E615" w14:textId="77777777" w:rsidTr="002C068A">
        <w:trPr>
          <w:jc w:val="center"/>
        </w:trPr>
        <w:tc>
          <w:tcPr>
            <w:tcW w:w="2802" w:type="dxa"/>
            <w:tcBorders>
              <w:top w:val="single" w:sz="18" w:space="0" w:color="auto"/>
              <w:left w:val="single" w:sz="18" w:space="0" w:color="auto"/>
            </w:tcBorders>
            <w:shd w:val="clear" w:color="auto" w:fill="auto"/>
            <w:vAlign w:val="center"/>
          </w:tcPr>
          <w:p w14:paraId="08F3D90E" w14:textId="77777777" w:rsidR="00901403" w:rsidRPr="00FB258E" w:rsidRDefault="00901403" w:rsidP="002C068A">
            <w:pPr>
              <w:jc w:val="right"/>
              <w:rPr>
                <w:b/>
                <w:sz w:val="24"/>
                <w:szCs w:val="24"/>
              </w:rPr>
            </w:pPr>
            <w:r w:rsidRPr="00FB258E">
              <w:rPr>
                <w:b/>
                <w:sz w:val="24"/>
                <w:szCs w:val="24"/>
              </w:rPr>
              <w:t>Професионално</w:t>
            </w:r>
          </w:p>
          <w:p w14:paraId="0DDA9BFC"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169EBC9F"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0D855EDB" w14:textId="77777777" w:rsidTr="002C068A">
        <w:trPr>
          <w:jc w:val="center"/>
        </w:trPr>
        <w:tc>
          <w:tcPr>
            <w:tcW w:w="2802" w:type="dxa"/>
            <w:tcBorders>
              <w:left w:val="single" w:sz="18" w:space="0" w:color="auto"/>
            </w:tcBorders>
            <w:shd w:val="clear" w:color="auto" w:fill="auto"/>
            <w:vAlign w:val="center"/>
          </w:tcPr>
          <w:p w14:paraId="1DA58C4F"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7304783B" w14:textId="77777777" w:rsidR="00901403" w:rsidRPr="00925005" w:rsidRDefault="00901403" w:rsidP="002C068A">
            <w:pPr>
              <w:rPr>
                <w:sz w:val="24"/>
                <w:szCs w:val="24"/>
              </w:rPr>
            </w:pPr>
            <w:r w:rsidRPr="00925005">
              <w:rPr>
                <w:sz w:val="24"/>
                <w:szCs w:val="24"/>
              </w:rPr>
              <w:t>522040 Монтьор на енергийни съоръжения и</w:t>
            </w:r>
            <w:r>
              <w:rPr>
                <w:sz w:val="24"/>
                <w:szCs w:val="24"/>
                <w:lang w:val="en-US"/>
              </w:rPr>
              <w:t xml:space="preserve"> </w:t>
            </w:r>
            <w:r w:rsidRPr="00925005">
              <w:rPr>
                <w:sz w:val="24"/>
                <w:szCs w:val="24"/>
              </w:rPr>
              <w:t>инсталации</w:t>
            </w:r>
          </w:p>
        </w:tc>
      </w:tr>
      <w:tr w:rsidR="00901403" w:rsidRPr="00FB258E" w14:paraId="0BD8FE42" w14:textId="77777777" w:rsidTr="002C068A">
        <w:trPr>
          <w:jc w:val="center"/>
        </w:trPr>
        <w:tc>
          <w:tcPr>
            <w:tcW w:w="2802" w:type="dxa"/>
            <w:tcBorders>
              <w:left w:val="single" w:sz="18" w:space="0" w:color="auto"/>
            </w:tcBorders>
            <w:shd w:val="clear" w:color="auto" w:fill="auto"/>
            <w:vAlign w:val="center"/>
          </w:tcPr>
          <w:p w14:paraId="5094AEEE"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7307C337" w14:textId="77777777" w:rsidR="00901403" w:rsidRPr="00925005" w:rsidRDefault="00901403" w:rsidP="002C068A">
            <w:pPr>
              <w:rPr>
                <w:sz w:val="24"/>
                <w:szCs w:val="24"/>
              </w:rPr>
            </w:pPr>
            <w:r w:rsidRPr="00925005">
              <w:rPr>
                <w:sz w:val="24"/>
                <w:szCs w:val="24"/>
              </w:rPr>
              <w:t>5220408 Възобновяеми енергийни източници</w:t>
            </w:r>
          </w:p>
        </w:tc>
      </w:tr>
      <w:tr w:rsidR="00901403" w:rsidRPr="00FB258E" w14:paraId="50C2E95D" w14:textId="77777777" w:rsidTr="002C068A">
        <w:trPr>
          <w:jc w:val="center"/>
        </w:trPr>
        <w:tc>
          <w:tcPr>
            <w:tcW w:w="2802" w:type="dxa"/>
            <w:tcBorders>
              <w:left w:val="single" w:sz="18" w:space="0" w:color="auto"/>
              <w:bottom w:val="single" w:sz="18" w:space="0" w:color="auto"/>
            </w:tcBorders>
            <w:shd w:val="clear" w:color="auto" w:fill="auto"/>
            <w:vAlign w:val="center"/>
          </w:tcPr>
          <w:p w14:paraId="1E9EE566"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50D32F1A" w14:textId="77777777" w:rsidR="00901403" w:rsidRPr="00925005" w:rsidRDefault="00901403" w:rsidP="002C068A">
            <w:pPr>
              <w:rPr>
                <w:sz w:val="24"/>
                <w:szCs w:val="24"/>
                <w:lang w:val="en-US"/>
              </w:rPr>
            </w:pPr>
            <w:r w:rsidRPr="00925005">
              <w:rPr>
                <w:sz w:val="24"/>
                <w:szCs w:val="24"/>
                <w:lang w:val="en-US"/>
              </w:rPr>
              <w:t>2</w:t>
            </w:r>
          </w:p>
        </w:tc>
      </w:tr>
      <w:tr w:rsidR="00901403" w:rsidRPr="00FB258E" w14:paraId="312078F3" w14:textId="77777777" w:rsidTr="002C068A">
        <w:trPr>
          <w:jc w:val="center"/>
        </w:trPr>
        <w:tc>
          <w:tcPr>
            <w:tcW w:w="2802" w:type="dxa"/>
            <w:tcBorders>
              <w:top w:val="single" w:sz="18" w:space="0" w:color="auto"/>
              <w:left w:val="single" w:sz="18" w:space="0" w:color="auto"/>
            </w:tcBorders>
            <w:shd w:val="clear" w:color="auto" w:fill="auto"/>
            <w:vAlign w:val="center"/>
          </w:tcPr>
          <w:p w14:paraId="607F645B" w14:textId="77777777" w:rsidR="00901403" w:rsidRPr="00FB258E" w:rsidRDefault="00901403" w:rsidP="002C068A">
            <w:pPr>
              <w:jc w:val="right"/>
              <w:rPr>
                <w:b/>
                <w:sz w:val="24"/>
                <w:szCs w:val="24"/>
              </w:rPr>
            </w:pPr>
            <w:r w:rsidRPr="00FB258E">
              <w:rPr>
                <w:b/>
                <w:sz w:val="24"/>
                <w:szCs w:val="24"/>
              </w:rPr>
              <w:t>Професионално</w:t>
            </w:r>
          </w:p>
          <w:p w14:paraId="1239F385" w14:textId="77777777" w:rsidR="00901403" w:rsidRPr="00FB258E" w:rsidRDefault="00901403" w:rsidP="002C068A">
            <w:pPr>
              <w:jc w:val="right"/>
              <w:rPr>
                <w:b/>
                <w:sz w:val="24"/>
                <w:szCs w:val="24"/>
              </w:rPr>
            </w:pPr>
            <w:r w:rsidRPr="00FB258E">
              <w:rPr>
                <w:b/>
                <w:sz w:val="24"/>
                <w:szCs w:val="24"/>
              </w:rPr>
              <w:t>направление:</w:t>
            </w:r>
          </w:p>
        </w:tc>
        <w:tc>
          <w:tcPr>
            <w:tcW w:w="6378" w:type="dxa"/>
            <w:tcBorders>
              <w:top w:val="single" w:sz="18" w:space="0" w:color="auto"/>
              <w:right w:val="single" w:sz="18" w:space="0" w:color="auto"/>
            </w:tcBorders>
            <w:shd w:val="clear" w:color="auto" w:fill="auto"/>
            <w:vAlign w:val="center"/>
          </w:tcPr>
          <w:p w14:paraId="543FDD7A" w14:textId="77777777" w:rsidR="00901403" w:rsidRPr="00925005" w:rsidRDefault="00901403" w:rsidP="002C068A">
            <w:pPr>
              <w:rPr>
                <w:sz w:val="24"/>
                <w:szCs w:val="24"/>
              </w:rPr>
            </w:pPr>
            <w:r w:rsidRPr="00925005">
              <w:rPr>
                <w:sz w:val="24"/>
                <w:szCs w:val="24"/>
              </w:rPr>
              <w:t>522 Електротехника и енергетика</w:t>
            </w:r>
          </w:p>
        </w:tc>
      </w:tr>
      <w:tr w:rsidR="00901403" w:rsidRPr="00FB258E" w14:paraId="3D2C00B6" w14:textId="77777777" w:rsidTr="002C068A">
        <w:trPr>
          <w:jc w:val="center"/>
        </w:trPr>
        <w:tc>
          <w:tcPr>
            <w:tcW w:w="2802" w:type="dxa"/>
            <w:tcBorders>
              <w:left w:val="single" w:sz="18" w:space="0" w:color="auto"/>
            </w:tcBorders>
            <w:shd w:val="clear" w:color="auto" w:fill="auto"/>
            <w:vAlign w:val="center"/>
          </w:tcPr>
          <w:p w14:paraId="45CCBDC5" w14:textId="77777777" w:rsidR="00901403" w:rsidRPr="00FB258E" w:rsidRDefault="00901403" w:rsidP="002C068A">
            <w:pPr>
              <w:jc w:val="right"/>
              <w:rPr>
                <w:b/>
                <w:sz w:val="24"/>
                <w:szCs w:val="24"/>
              </w:rPr>
            </w:pPr>
            <w:r w:rsidRPr="00FB258E">
              <w:rPr>
                <w:b/>
                <w:sz w:val="24"/>
                <w:szCs w:val="24"/>
              </w:rPr>
              <w:t>Професия:</w:t>
            </w:r>
          </w:p>
        </w:tc>
        <w:tc>
          <w:tcPr>
            <w:tcW w:w="6378" w:type="dxa"/>
            <w:tcBorders>
              <w:right w:val="single" w:sz="18" w:space="0" w:color="auto"/>
            </w:tcBorders>
            <w:shd w:val="clear" w:color="auto" w:fill="auto"/>
            <w:vAlign w:val="center"/>
          </w:tcPr>
          <w:p w14:paraId="5A9910F2" w14:textId="77777777" w:rsidR="00901403" w:rsidRPr="00925005" w:rsidRDefault="00901403" w:rsidP="002C068A">
            <w:pPr>
              <w:rPr>
                <w:sz w:val="24"/>
                <w:szCs w:val="24"/>
              </w:rPr>
            </w:pPr>
            <w:r w:rsidRPr="00925005">
              <w:rPr>
                <w:sz w:val="24"/>
                <w:szCs w:val="24"/>
              </w:rPr>
              <w:t>522040 Монтьор на енергийни съоръжения и</w:t>
            </w:r>
            <w:r>
              <w:rPr>
                <w:sz w:val="24"/>
                <w:szCs w:val="24"/>
                <w:lang w:val="en-US"/>
              </w:rPr>
              <w:t xml:space="preserve"> </w:t>
            </w:r>
            <w:r w:rsidRPr="00925005">
              <w:rPr>
                <w:sz w:val="24"/>
                <w:szCs w:val="24"/>
              </w:rPr>
              <w:t>инсталации</w:t>
            </w:r>
          </w:p>
        </w:tc>
      </w:tr>
      <w:tr w:rsidR="00901403" w:rsidRPr="00FB258E" w14:paraId="1E45EBAC" w14:textId="77777777" w:rsidTr="002C068A">
        <w:trPr>
          <w:jc w:val="center"/>
        </w:trPr>
        <w:tc>
          <w:tcPr>
            <w:tcW w:w="2802" w:type="dxa"/>
            <w:tcBorders>
              <w:left w:val="single" w:sz="18" w:space="0" w:color="auto"/>
            </w:tcBorders>
            <w:shd w:val="clear" w:color="auto" w:fill="auto"/>
            <w:vAlign w:val="center"/>
          </w:tcPr>
          <w:p w14:paraId="5C241610" w14:textId="77777777" w:rsidR="00901403" w:rsidRPr="00FB258E" w:rsidRDefault="00901403" w:rsidP="002C068A">
            <w:pPr>
              <w:jc w:val="right"/>
              <w:rPr>
                <w:b/>
                <w:sz w:val="24"/>
                <w:szCs w:val="24"/>
              </w:rPr>
            </w:pPr>
            <w:r w:rsidRPr="00FB258E">
              <w:rPr>
                <w:b/>
                <w:sz w:val="24"/>
                <w:szCs w:val="24"/>
              </w:rPr>
              <w:t>Специалност:</w:t>
            </w:r>
          </w:p>
        </w:tc>
        <w:tc>
          <w:tcPr>
            <w:tcW w:w="6378" w:type="dxa"/>
            <w:tcBorders>
              <w:right w:val="single" w:sz="18" w:space="0" w:color="auto"/>
            </w:tcBorders>
            <w:shd w:val="clear" w:color="auto" w:fill="auto"/>
            <w:vAlign w:val="center"/>
          </w:tcPr>
          <w:p w14:paraId="6F6F5CBF" w14:textId="77777777" w:rsidR="00901403" w:rsidRPr="00925005" w:rsidRDefault="00901403" w:rsidP="002C068A">
            <w:pPr>
              <w:rPr>
                <w:sz w:val="24"/>
                <w:szCs w:val="24"/>
              </w:rPr>
            </w:pPr>
            <w:r w:rsidRPr="00925005">
              <w:rPr>
                <w:sz w:val="24"/>
                <w:szCs w:val="24"/>
              </w:rPr>
              <w:t>5220409 Топлотехника - топлинна,</w:t>
            </w:r>
            <w:r>
              <w:rPr>
                <w:sz w:val="24"/>
                <w:szCs w:val="24"/>
                <w:lang w:val="en-US"/>
              </w:rPr>
              <w:t xml:space="preserve"> </w:t>
            </w:r>
            <w:r w:rsidRPr="00925005">
              <w:rPr>
                <w:sz w:val="24"/>
                <w:szCs w:val="24"/>
              </w:rPr>
              <w:t>климатична, вентилационна и хладилна</w:t>
            </w:r>
          </w:p>
        </w:tc>
      </w:tr>
      <w:tr w:rsidR="00901403" w:rsidRPr="00FB258E" w14:paraId="39576110" w14:textId="77777777" w:rsidTr="002C068A">
        <w:trPr>
          <w:jc w:val="center"/>
        </w:trPr>
        <w:tc>
          <w:tcPr>
            <w:tcW w:w="2802" w:type="dxa"/>
            <w:tcBorders>
              <w:left w:val="single" w:sz="18" w:space="0" w:color="auto"/>
              <w:bottom w:val="single" w:sz="18" w:space="0" w:color="auto"/>
            </w:tcBorders>
            <w:shd w:val="clear" w:color="auto" w:fill="auto"/>
            <w:vAlign w:val="center"/>
          </w:tcPr>
          <w:p w14:paraId="7B6EE8B1" w14:textId="77777777" w:rsidR="00901403" w:rsidRPr="00FB258E" w:rsidRDefault="00901403" w:rsidP="002C068A">
            <w:pPr>
              <w:jc w:val="right"/>
              <w:rPr>
                <w:b/>
                <w:sz w:val="24"/>
                <w:szCs w:val="24"/>
              </w:rPr>
            </w:pPr>
            <w:r w:rsidRPr="00FB258E">
              <w:rPr>
                <w:b/>
                <w:sz w:val="24"/>
                <w:szCs w:val="24"/>
              </w:rPr>
              <w:t>СПК:</w:t>
            </w:r>
          </w:p>
        </w:tc>
        <w:tc>
          <w:tcPr>
            <w:tcW w:w="6378" w:type="dxa"/>
            <w:tcBorders>
              <w:bottom w:val="single" w:sz="18" w:space="0" w:color="auto"/>
              <w:right w:val="single" w:sz="18" w:space="0" w:color="auto"/>
            </w:tcBorders>
            <w:shd w:val="clear" w:color="auto" w:fill="auto"/>
            <w:vAlign w:val="center"/>
          </w:tcPr>
          <w:p w14:paraId="68E1CBE1" w14:textId="77777777" w:rsidR="00901403" w:rsidRPr="00925005" w:rsidRDefault="00901403" w:rsidP="002C068A">
            <w:pPr>
              <w:rPr>
                <w:sz w:val="24"/>
                <w:szCs w:val="24"/>
                <w:lang w:val="en-US"/>
              </w:rPr>
            </w:pPr>
            <w:r w:rsidRPr="00925005">
              <w:rPr>
                <w:sz w:val="24"/>
                <w:szCs w:val="24"/>
                <w:lang w:val="en-US"/>
              </w:rPr>
              <w:t>2</w:t>
            </w:r>
          </w:p>
        </w:tc>
      </w:tr>
    </w:tbl>
    <w:p w14:paraId="2D4423CD" w14:textId="77777777" w:rsidR="00901403" w:rsidRPr="0022574C" w:rsidRDefault="00901403" w:rsidP="0022574C">
      <w:pPr>
        <w:widowControl/>
        <w:autoSpaceDE/>
        <w:autoSpaceDN/>
        <w:adjustRightInd/>
        <w:spacing w:line="276" w:lineRule="auto"/>
        <w:jc w:val="both"/>
        <w:rPr>
          <w:sz w:val="24"/>
          <w:szCs w:val="24"/>
        </w:rPr>
      </w:pPr>
    </w:p>
    <w:p w14:paraId="556588E8" w14:textId="77777777" w:rsidR="0022574C" w:rsidRPr="0022574C" w:rsidRDefault="0022574C" w:rsidP="0022574C">
      <w:pPr>
        <w:tabs>
          <w:tab w:val="left" w:pos="0"/>
          <w:tab w:val="left" w:pos="142"/>
          <w:tab w:val="left" w:pos="284"/>
          <w:tab w:val="left" w:pos="426"/>
        </w:tabs>
        <w:suppressAutoHyphens/>
        <w:autoSpaceDE/>
        <w:autoSpaceDN/>
        <w:adjustRightInd/>
        <w:spacing w:line="276" w:lineRule="auto"/>
        <w:jc w:val="both"/>
        <w:rPr>
          <w:rFonts w:eastAsia="HG Mincho Light J"/>
          <w:color w:val="000000"/>
          <w:sz w:val="24"/>
          <w:szCs w:val="24"/>
        </w:rPr>
      </w:pPr>
      <w:bookmarkStart w:id="0" w:name="ProfessionalDirectionsList"/>
      <w:bookmarkEnd w:id="0"/>
    </w:p>
    <w:p w14:paraId="33421BDA" w14:textId="6B88F6F3" w:rsidR="0022574C" w:rsidRPr="00AE77F4" w:rsidRDefault="00755615" w:rsidP="0022574C">
      <w:pPr>
        <w:tabs>
          <w:tab w:val="left" w:pos="0"/>
          <w:tab w:val="left" w:pos="142"/>
          <w:tab w:val="left" w:pos="284"/>
        </w:tabs>
        <w:suppressAutoHyphens/>
        <w:autoSpaceDE/>
        <w:autoSpaceDN/>
        <w:adjustRightInd/>
        <w:spacing w:line="276" w:lineRule="auto"/>
        <w:jc w:val="both"/>
        <w:rPr>
          <w:rFonts w:eastAsia="HG Mincho Light J"/>
          <w:sz w:val="24"/>
          <w:szCs w:val="24"/>
        </w:rPr>
      </w:pPr>
      <w:r w:rsidRPr="00AE77F4">
        <w:rPr>
          <w:sz w:val="24"/>
          <w:szCs w:val="24"/>
        </w:rPr>
        <w:t>В Информационната система на НАПОО</w:t>
      </w:r>
      <w:r w:rsidRPr="00AE77F4">
        <w:rPr>
          <w:szCs w:val="24"/>
        </w:rPr>
        <w:t xml:space="preserve"> </w:t>
      </w:r>
      <w:r w:rsidR="00AE77F4" w:rsidRPr="00AE77F4">
        <w:rPr>
          <w:sz w:val="24"/>
          <w:szCs w:val="24"/>
        </w:rPr>
        <w:t>са</w:t>
      </w:r>
      <w:r w:rsidR="00AE77F4" w:rsidRPr="00AE77F4">
        <w:rPr>
          <w:szCs w:val="24"/>
        </w:rPr>
        <w:t xml:space="preserve"> </w:t>
      </w:r>
      <w:r w:rsidRPr="00AE77F4">
        <w:rPr>
          <w:sz w:val="24"/>
          <w:szCs w:val="24"/>
        </w:rPr>
        <w:t xml:space="preserve">прикачени </w:t>
      </w:r>
      <w:r w:rsidR="0022574C" w:rsidRPr="00AE77F4">
        <w:rPr>
          <w:rFonts w:eastAsia="HG Mincho Light J"/>
          <w:sz w:val="24"/>
          <w:szCs w:val="24"/>
        </w:rPr>
        <w:t>следните документи:</w:t>
      </w:r>
    </w:p>
    <w:p w14:paraId="0A333F6F" w14:textId="2732317D"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1</w:t>
      </w:r>
      <w:r w:rsidR="0022574C" w:rsidRPr="0022574C">
        <w:rPr>
          <w:rFonts w:eastAsiaTheme="minorHAnsi"/>
          <w:sz w:val="24"/>
          <w:szCs w:val="24"/>
          <w:lang w:eastAsia="en-US"/>
        </w:rPr>
        <w:t>. Формуляр по образец;</w:t>
      </w:r>
    </w:p>
    <w:p w14:paraId="4745C02A" w14:textId="06293D4F"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2</w:t>
      </w:r>
      <w:r w:rsidR="00417308" w:rsidRPr="00417308">
        <w:rPr>
          <w:rFonts w:eastAsiaTheme="minorHAnsi"/>
          <w:sz w:val="24"/>
          <w:szCs w:val="24"/>
          <w:lang w:eastAsia="en-US"/>
        </w:rPr>
        <w:t xml:space="preserve">. </w:t>
      </w:r>
      <w:r w:rsidR="00802CE5">
        <w:rPr>
          <w:rFonts w:eastAsiaTheme="minorHAnsi"/>
          <w:sz w:val="24"/>
          <w:szCs w:val="24"/>
          <w:lang w:eastAsia="en-US"/>
        </w:rPr>
        <w:t xml:space="preserve">Приет и </w:t>
      </w:r>
      <w:r>
        <w:rPr>
          <w:rFonts w:eastAsiaTheme="minorHAnsi"/>
          <w:sz w:val="24"/>
          <w:szCs w:val="24"/>
          <w:lang w:eastAsia="en-US"/>
        </w:rPr>
        <w:t>утвърден</w:t>
      </w:r>
      <w:r w:rsidRPr="0022574C">
        <w:rPr>
          <w:rFonts w:eastAsiaTheme="minorHAnsi"/>
          <w:sz w:val="24"/>
          <w:szCs w:val="24"/>
          <w:lang w:eastAsia="en-US"/>
        </w:rPr>
        <w:t xml:space="preserve"> Правилник</w:t>
      </w:r>
      <w:r w:rsidR="0022574C" w:rsidRPr="0022574C">
        <w:rPr>
          <w:rFonts w:eastAsiaTheme="minorHAnsi"/>
          <w:sz w:val="24"/>
          <w:szCs w:val="24"/>
          <w:lang w:eastAsia="en-US"/>
        </w:rPr>
        <w:t xml:space="preserve"> за устройството и дейността на центъра;</w:t>
      </w:r>
    </w:p>
    <w:p w14:paraId="04A69381" w14:textId="36E373FE" w:rsidR="00417308" w:rsidRPr="00507D6E" w:rsidRDefault="00AE77F4" w:rsidP="00417308">
      <w:pPr>
        <w:widowControl/>
        <w:spacing w:line="276" w:lineRule="auto"/>
        <w:jc w:val="both"/>
        <w:rPr>
          <w:sz w:val="24"/>
          <w:szCs w:val="24"/>
          <w:highlight w:val="yellow"/>
        </w:rPr>
      </w:pPr>
      <w:r>
        <w:rPr>
          <w:rFonts w:eastAsiaTheme="minorHAnsi"/>
          <w:sz w:val="24"/>
          <w:szCs w:val="24"/>
          <w:lang w:eastAsia="en-US"/>
        </w:rPr>
        <w:t>3</w:t>
      </w:r>
      <w:r w:rsidR="0022574C" w:rsidRPr="0022574C">
        <w:rPr>
          <w:rFonts w:eastAsiaTheme="minorHAnsi"/>
          <w:sz w:val="24"/>
          <w:szCs w:val="24"/>
          <w:lang w:eastAsia="en-US"/>
        </w:rPr>
        <w:t xml:space="preserve">. </w:t>
      </w:r>
      <w:r w:rsidR="0022574C" w:rsidRPr="00507D6E">
        <w:rPr>
          <w:rFonts w:eastAsiaTheme="minorHAnsi"/>
          <w:sz w:val="24"/>
          <w:szCs w:val="24"/>
          <w:lang w:eastAsia="en-US"/>
        </w:rPr>
        <w:t xml:space="preserve">Документация за професионално обучение - учебни планове и учебни програми за обучение </w:t>
      </w:r>
      <w:r w:rsidR="00417308" w:rsidRPr="00507D6E">
        <w:rPr>
          <w:sz w:val="24"/>
          <w:szCs w:val="24"/>
        </w:rPr>
        <w:t>за придобиване на степен на професионална квалификация за всяка професия и специалност от заявлението, разработени в съответствие с изискванията на чл. 13г и чл. 13д, ал. 4 и 5 от ЗПОО, държавните образователни стандарти за придобиване на квалификация по професии и на рамковите програми по чл. 12, т. 1</w:t>
      </w:r>
      <w:r w:rsidR="00802CE5" w:rsidRPr="00507D6E">
        <w:rPr>
          <w:sz w:val="24"/>
          <w:szCs w:val="24"/>
        </w:rPr>
        <w:t xml:space="preserve"> и</w:t>
      </w:r>
      <w:r w:rsidR="00417308" w:rsidRPr="00507D6E">
        <w:rPr>
          <w:sz w:val="24"/>
          <w:szCs w:val="24"/>
        </w:rPr>
        <w:t xml:space="preserve"> 2 от ЗПОО;</w:t>
      </w:r>
    </w:p>
    <w:p w14:paraId="0318C30F" w14:textId="5CD08A77" w:rsidR="0022574C" w:rsidRPr="00507D6E"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4</w:t>
      </w:r>
      <w:r w:rsidR="0022574C" w:rsidRPr="0022574C">
        <w:rPr>
          <w:rFonts w:eastAsiaTheme="minorHAnsi"/>
          <w:sz w:val="24"/>
          <w:szCs w:val="24"/>
          <w:lang w:eastAsia="en-US"/>
        </w:rPr>
        <w:t xml:space="preserve">. </w:t>
      </w:r>
      <w:r w:rsidR="00417308" w:rsidRPr="00507D6E">
        <w:rPr>
          <w:rFonts w:eastAsiaTheme="minorHAnsi"/>
          <w:sz w:val="24"/>
          <w:szCs w:val="24"/>
          <w:lang w:eastAsia="en-US"/>
        </w:rPr>
        <w:t>Д</w:t>
      </w:r>
      <w:r w:rsidR="00417308" w:rsidRPr="00507D6E">
        <w:rPr>
          <w:sz w:val="24"/>
          <w:szCs w:val="24"/>
        </w:rPr>
        <w:t>окументи за наличие на материално-техническа база, в която ще се извършва професионалното обучение, включително адреси на тези бази, доказващи възможността то да се извършва съобразно държавния образователен стандарт за придобиване на квалификация по професията, за която се кандидатства</w:t>
      </w:r>
      <w:r w:rsidR="0022574C" w:rsidRPr="00507D6E">
        <w:rPr>
          <w:rFonts w:eastAsiaTheme="minorHAnsi"/>
          <w:sz w:val="24"/>
          <w:szCs w:val="24"/>
          <w:lang w:eastAsia="en-US"/>
        </w:rPr>
        <w:t>;</w:t>
      </w:r>
    </w:p>
    <w:p w14:paraId="07936790" w14:textId="77777777" w:rsidR="00417308" w:rsidRPr="00507D6E" w:rsidRDefault="00417308" w:rsidP="00417308">
      <w:pPr>
        <w:spacing w:before="120" w:line="312" w:lineRule="auto"/>
        <w:jc w:val="both"/>
        <w:rPr>
          <w:sz w:val="24"/>
          <w:szCs w:val="24"/>
        </w:rPr>
      </w:pPr>
      <w:r w:rsidRPr="00507D6E">
        <w:rPr>
          <w:sz w:val="24"/>
          <w:szCs w:val="24"/>
        </w:rPr>
        <w:t xml:space="preserve">а)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извършва учебната дейност на центъра; </w:t>
      </w:r>
    </w:p>
    <w:p w14:paraId="3CF8BE54" w14:textId="49FB0E5C" w:rsidR="00417308" w:rsidRPr="00507D6E" w:rsidRDefault="00417308" w:rsidP="00417308">
      <w:pPr>
        <w:spacing w:before="120" w:line="312" w:lineRule="auto"/>
        <w:jc w:val="both"/>
        <w:rPr>
          <w:sz w:val="24"/>
          <w:szCs w:val="24"/>
        </w:rPr>
      </w:pPr>
      <w:r w:rsidRPr="00507D6E">
        <w:rPr>
          <w:sz w:val="24"/>
          <w:szCs w:val="24"/>
        </w:rPr>
        <w:t xml:space="preserve">б) документи, удостоверяващи правото на собственост, договор за наем или документ, </w:t>
      </w:r>
      <w:r w:rsidRPr="00507D6E">
        <w:rPr>
          <w:sz w:val="24"/>
          <w:szCs w:val="24"/>
        </w:rPr>
        <w:lastRenderedPageBreak/>
        <w:t>удостоверяващ учредено право на ползване за съответните недвижими имоти, в които ще се помещава административният офис на центъра</w:t>
      </w:r>
      <w:r w:rsidR="001F2190" w:rsidRPr="00507D6E">
        <w:rPr>
          <w:sz w:val="24"/>
          <w:szCs w:val="24"/>
        </w:rPr>
        <w:t>.</w:t>
      </w:r>
    </w:p>
    <w:p w14:paraId="5A5CE17F" w14:textId="3A3EC3CB" w:rsidR="0022574C"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5</w:t>
      </w:r>
      <w:r w:rsidR="0022574C" w:rsidRPr="0022574C">
        <w:rPr>
          <w:rFonts w:eastAsiaTheme="minorHAnsi"/>
          <w:sz w:val="24"/>
          <w:szCs w:val="24"/>
          <w:lang w:eastAsia="en-US"/>
        </w:rPr>
        <w:t>. Документи, издадени от компетентните органи, за съответствието на материалната база със здравните изисквания;</w:t>
      </w:r>
    </w:p>
    <w:p w14:paraId="56836155" w14:textId="775E042F" w:rsidR="00DC31B5" w:rsidRPr="003B00B3" w:rsidRDefault="003B00B3" w:rsidP="00DC31B5">
      <w:pPr>
        <w:widowControl/>
        <w:autoSpaceDE/>
        <w:autoSpaceDN/>
        <w:adjustRightInd/>
        <w:spacing w:before="120" w:line="312" w:lineRule="auto"/>
        <w:jc w:val="both"/>
        <w:rPr>
          <w:sz w:val="24"/>
          <w:szCs w:val="24"/>
        </w:rPr>
      </w:pPr>
      <w:r>
        <w:rPr>
          <w:rFonts w:eastAsiaTheme="minorHAnsi"/>
          <w:sz w:val="24"/>
          <w:szCs w:val="24"/>
          <w:lang w:eastAsia="en-US"/>
        </w:rPr>
        <w:t>6</w:t>
      </w:r>
      <w:r w:rsidR="00DC31B5" w:rsidRPr="00DC31B5">
        <w:rPr>
          <w:rFonts w:eastAsiaTheme="minorHAnsi"/>
          <w:sz w:val="24"/>
          <w:szCs w:val="24"/>
          <w:lang w:eastAsia="en-US"/>
        </w:rPr>
        <w:t xml:space="preserve">. </w:t>
      </w:r>
      <w:r w:rsidR="00DC31B5" w:rsidRPr="003B00B3">
        <w:rPr>
          <w:sz w:val="24"/>
          <w:szCs w:val="24"/>
        </w:rPr>
        <w:t xml:space="preserve">Документ (сертификат, протокол, становище) за съответствие с правилата и нормите за пожарна безопасност, издаден от органите за пожарна безопасност и защита на населението, осъществяващи държавен противопожарен контрол; </w:t>
      </w:r>
    </w:p>
    <w:p w14:paraId="6A4BE6D2" w14:textId="08F30F80" w:rsidR="00E75D95" w:rsidRDefault="003B00B3" w:rsidP="0022574C">
      <w:pPr>
        <w:widowControl/>
        <w:spacing w:line="276" w:lineRule="auto"/>
        <w:jc w:val="both"/>
        <w:rPr>
          <w:sz w:val="24"/>
          <w:szCs w:val="24"/>
        </w:rPr>
      </w:pPr>
      <w:r>
        <w:rPr>
          <w:sz w:val="24"/>
          <w:szCs w:val="24"/>
        </w:rPr>
        <w:t>7</w:t>
      </w:r>
      <w:r w:rsidR="00DC31B5" w:rsidRPr="00DC31B5">
        <w:rPr>
          <w:sz w:val="24"/>
          <w:szCs w:val="24"/>
        </w:rPr>
        <w:t xml:space="preserve">. </w:t>
      </w:r>
      <w:r w:rsidR="00E75D95">
        <w:rPr>
          <w:sz w:val="24"/>
          <w:szCs w:val="24"/>
        </w:rPr>
        <w:t>С</w:t>
      </w:r>
      <w:r w:rsidR="00E75D95" w:rsidRPr="00E75D95">
        <w:rPr>
          <w:sz w:val="24"/>
          <w:szCs w:val="24"/>
        </w:rPr>
        <w:t>правка за преподавателския състав в център за професионално обучение, който ще провежда съответните обучения, както и за администрацията на съответния център, към която се прилагат:</w:t>
      </w:r>
    </w:p>
    <w:p w14:paraId="2CDBBD2E" w14:textId="77777777" w:rsidR="00E75D95" w:rsidRDefault="00E75D95" w:rsidP="0022574C">
      <w:pPr>
        <w:widowControl/>
        <w:spacing w:line="276" w:lineRule="auto"/>
        <w:jc w:val="both"/>
        <w:rPr>
          <w:sz w:val="24"/>
          <w:szCs w:val="24"/>
        </w:rPr>
      </w:pPr>
      <w:r w:rsidRPr="00E75D95">
        <w:rPr>
          <w:sz w:val="24"/>
          <w:szCs w:val="24"/>
        </w:rPr>
        <w:t>а) професионална автобиография на български език - Европас формат на български език;</w:t>
      </w:r>
    </w:p>
    <w:p w14:paraId="5262029F" w14:textId="77777777" w:rsidR="00E75D95" w:rsidRDefault="00E75D95" w:rsidP="0022574C">
      <w:pPr>
        <w:widowControl/>
        <w:spacing w:line="276" w:lineRule="auto"/>
        <w:jc w:val="both"/>
        <w:rPr>
          <w:sz w:val="24"/>
          <w:szCs w:val="24"/>
        </w:rPr>
      </w:pPr>
      <w:r w:rsidRPr="00E75D95">
        <w:rPr>
          <w:sz w:val="24"/>
          <w:szCs w:val="24"/>
        </w:rPr>
        <w:t>б) копия от документите за завършено образование,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 ако тази информация не е налична в публичен регистър;</w:t>
      </w:r>
    </w:p>
    <w:p w14:paraId="746C6FC4" w14:textId="77777777" w:rsidR="00E75D95" w:rsidRDefault="00E75D95" w:rsidP="0022574C">
      <w:pPr>
        <w:widowControl/>
        <w:spacing w:line="276" w:lineRule="auto"/>
        <w:jc w:val="both"/>
        <w:rPr>
          <w:sz w:val="24"/>
          <w:szCs w:val="24"/>
        </w:rPr>
      </w:pPr>
      <w:r w:rsidRPr="00E75D95">
        <w:rPr>
          <w:sz w:val="24"/>
          <w:szCs w:val="24"/>
        </w:rPr>
        <w:t>в) копия от документи за професионална квалификация,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w:t>
      </w:r>
    </w:p>
    <w:p w14:paraId="163682FC" w14:textId="165D020B" w:rsidR="0022574C" w:rsidRDefault="00E75D95" w:rsidP="00E75D95">
      <w:pPr>
        <w:widowControl/>
        <w:spacing w:line="276" w:lineRule="auto"/>
        <w:jc w:val="both"/>
        <w:rPr>
          <w:rFonts w:eastAsiaTheme="minorHAnsi"/>
          <w:sz w:val="24"/>
          <w:szCs w:val="24"/>
          <w:lang w:eastAsia="en-US"/>
        </w:rPr>
      </w:pPr>
      <w:r w:rsidRPr="00E75D95">
        <w:rPr>
          <w:sz w:val="24"/>
          <w:szCs w:val="24"/>
        </w:rPr>
        <w:t>г) декларации на преподавателите за съгласие като обучаващ в центъра.</w:t>
      </w:r>
      <w:r w:rsidR="00DC31B5">
        <w:rPr>
          <w:rFonts w:eastAsiaTheme="minorHAnsi"/>
          <w:sz w:val="24"/>
          <w:szCs w:val="24"/>
          <w:lang w:eastAsia="en-US"/>
        </w:rPr>
        <w:t>9</w:t>
      </w:r>
      <w:r w:rsidR="0022574C" w:rsidRPr="0022574C">
        <w:rPr>
          <w:rFonts w:eastAsiaTheme="minorHAnsi"/>
          <w:sz w:val="24"/>
          <w:szCs w:val="24"/>
          <w:lang w:eastAsia="en-US"/>
        </w:rPr>
        <w:t xml:space="preserve">. Документ за платена </w:t>
      </w:r>
      <w:r w:rsidR="001E7EB4">
        <w:rPr>
          <w:rFonts w:eastAsiaTheme="minorHAnsi"/>
          <w:sz w:val="24"/>
          <w:szCs w:val="24"/>
          <w:lang w:eastAsia="en-US"/>
        </w:rPr>
        <w:t xml:space="preserve">държавна </w:t>
      </w:r>
      <w:r w:rsidR="0022574C" w:rsidRPr="0022574C">
        <w:rPr>
          <w:rFonts w:eastAsiaTheme="minorHAnsi"/>
          <w:sz w:val="24"/>
          <w:szCs w:val="24"/>
          <w:lang w:eastAsia="en-US"/>
        </w:rPr>
        <w:t>такса</w:t>
      </w:r>
      <w:r w:rsidR="001E7EB4">
        <w:rPr>
          <w:rFonts w:eastAsiaTheme="minorHAnsi"/>
          <w:sz w:val="24"/>
          <w:szCs w:val="24"/>
          <w:lang w:eastAsia="en-US"/>
        </w:rPr>
        <w:t xml:space="preserve">, определена в тарифа на </w:t>
      </w:r>
      <w:r w:rsidR="00A7002F">
        <w:rPr>
          <w:rFonts w:eastAsiaTheme="minorHAnsi"/>
          <w:sz w:val="24"/>
          <w:szCs w:val="24"/>
          <w:lang w:eastAsia="en-US"/>
        </w:rPr>
        <w:t>Министерски</w:t>
      </w:r>
      <w:r w:rsidR="001E7EB4">
        <w:rPr>
          <w:rFonts w:eastAsiaTheme="minorHAnsi"/>
          <w:sz w:val="24"/>
          <w:szCs w:val="24"/>
          <w:lang w:eastAsia="en-US"/>
        </w:rPr>
        <w:t xml:space="preserve"> съвет по чл</w:t>
      </w:r>
      <w:r w:rsidR="00A7002F">
        <w:rPr>
          <w:rFonts w:eastAsiaTheme="minorHAnsi"/>
          <w:sz w:val="24"/>
          <w:szCs w:val="24"/>
          <w:lang w:eastAsia="en-US"/>
        </w:rPr>
        <w:t>. 60, ал. 2, т. 1 от ЗПОО, за проверка на редовността на подадените заявления за лицензиране и документи към тях</w:t>
      </w:r>
      <w:r w:rsidR="0022574C" w:rsidRPr="0022574C">
        <w:rPr>
          <w:rFonts w:eastAsiaTheme="minorHAnsi"/>
          <w:sz w:val="24"/>
          <w:szCs w:val="24"/>
          <w:lang w:eastAsia="en-US"/>
        </w:rPr>
        <w:t>.</w:t>
      </w:r>
    </w:p>
    <w:p w14:paraId="5EAA8EA3" w14:textId="2A806021" w:rsidR="00A86366"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Направена е служебна проверка на: </w:t>
      </w:r>
    </w:p>
    <w:p w14:paraId="3FDDA5B5" w14:textId="33DAB085"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rPr>
        <w:t>- Удостоверение, удостоверяващо актуалното състояние на заявителя</w:t>
      </w:r>
      <w:r w:rsidRPr="00420A1D">
        <w:rPr>
          <w:sz w:val="24"/>
          <w:szCs w:val="24"/>
          <w:lang w:eastAsia="en-US"/>
        </w:rPr>
        <w:t>;</w:t>
      </w:r>
    </w:p>
    <w:p w14:paraId="1F51C00B" w14:textId="77777777" w:rsidR="00AD23EE" w:rsidRPr="00420A1D" w:rsidRDefault="004F40BA" w:rsidP="0022574C">
      <w:pPr>
        <w:widowControl/>
        <w:tabs>
          <w:tab w:val="num" w:pos="0"/>
        </w:tabs>
        <w:adjustRightInd/>
        <w:spacing w:line="276" w:lineRule="auto"/>
        <w:jc w:val="both"/>
        <w:rPr>
          <w:sz w:val="24"/>
          <w:szCs w:val="24"/>
        </w:rPr>
      </w:pPr>
      <w:r w:rsidRPr="00420A1D">
        <w:rPr>
          <w:sz w:val="24"/>
          <w:szCs w:val="24"/>
        </w:rPr>
        <w:t>- Свидетелство за съдимост на българските лица, представляващи и управляващи центъра за професионално обучение съгл. чл. 49б, ал. 15, изр. 1-во от ЗПОО и чл. 23, ал. 6, изр. 1-во от ПДНАПОО.</w:t>
      </w:r>
    </w:p>
    <w:p w14:paraId="67062417" w14:textId="77777777" w:rsidR="00AD23EE" w:rsidRPr="00901403" w:rsidRDefault="00AD23EE" w:rsidP="00901403">
      <w:pPr>
        <w:rPr>
          <w:sz w:val="24"/>
          <w:szCs w:val="24"/>
        </w:rPr>
      </w:pPr>
    </w:p>
    <w:p w14:paraId="15F7D2F2" w14:textId="1C1ED0C8" w:rsidR="00AD23EE" w:rsidRPr="00901403" w:rsidRDefault="00AD23EE" w:rsidP="00901403">
      <w:pPr>
        <w:pStyle w:val="ListParagraph"/>
        <w:numPr>
          <w:ilvl w:val="0"/>
          <w:numId w:val="16"/>
        </w:numPr>
        <w:rPr>
          <w:sz w:val="24"/>
          <w:szCs w:val="24"/>
        </w:rPr>
      </w:pPr>
      <w:r w:rsidRPr="00901403">
        <w:rPr>
          <w:b/>
          <w:sz w:val="24"/>
          <w:szCs w:val="24"/>
        </w:rPr>
        <w:t>За чуждестранни юридически лица по чл. 22, ал. 5 от ЗПОО</w:t>
      </w:r>
      <w:r w:rsidRPr="00901403">
        <w:rPr>
          <w:sz w:val="24"/>
          <w:szCs w:val="24"/>
        </w:rPr>
        <w:t xml:space="preserve">  се проверяват и документи за</w:t>
      </w:r>
      <w:r w:rsidR="00901403" w:rsidRPr="00901403">
        <w:rPr>
          <w:sz w:val="24"/>
          <w:szCs w:val="24"/>
          <w:lang w:val="en-GB"/>
        </w:rPr>
        <w:t xml:space="preserve"> </w:t>
      </w:r>
      <w:r w:rsidRPr="00901403">
        <w:rPr>
          <w:sz w:val="24"/>
          <w:szCs w:val="24"/>
        </w:rPr>
        <w:t>идентификация на юридическото лице съгласно законодателството на държавата, в която е регистрирано;</w:t>
      </w:r>
    </w:p>
    <w:p w14:paraId="244D0994" w14:textId="39E5C254" w:rsidR="00AD23EE" w:rsidRPr="00901403" w:rsidRDefault="00AD23EE" w:rsidP="00901403">
      <w:pPr>
        <w:pStyle w:val="ListParagraph"/>
        <w:numPr>
          <w:ilvl w:val="0"/>
          <w:numId w:val="16"/>
        </w:numPr>
        <w:rPr>
          <w:sz w:val="24"/>
          <w:szCs w:val="24"/>
          <w:lang w:eastAsia="en-US"/>
        </w:rPr>
      </w:pPr>
      <w:r w:rsidRPr="00901403">
        <w:rPr>
          <w:sz w:val="24"/>
          <w:szCs w:val="24"/>
        </w:rPr>
        <w:t>Свидетелство за съдимост или аналогичен документ за чуждите граждани, които ще представляват и управляват центъра за професионално обучение съгл. чл. 49б, ал. 15, изр. 2-ро от ЗПОО и чл. 23, ал. 6, изр. 2-ро от ПДНАПОО.</w:t>
      </w:r>
    </w:p>
    <w:p w14:paraId="527EEB0C" w14:textId="5F644236"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  </w:t>
      </w:r>
    </w:p>
    <w:p w14:paraId="7D0A8274" w14:textId="08AF4984" w:rsidR="004F40BA" w:rsidRPr="00420A1D" w:rsidRDefault="004F40BA" w:rsidP="00420A1D">
      <w:pPr>
        <w:jc w:val="both"/>
        <w:rPr>
          <w:sz w:val="24"/>
          <w:szCs w:val="24"/>
          <w:lang w:eastAsia="en-US"/>
        </w:rPr>
      </w:pPr>
      <w:r w:rsidRPr="00420A1D">
        <w:rPr>
          <w:sz w:val="24"/>
          <w:szCs w:val="24"/>
          <w:lang w:eastAsia="en-US"/>
        </w:rPr>
        <w:t>Заявените професии и специалности, попълнени в заявлението</w:t>
      </w:r>
      <w:r w:rsidR="00420A1D" w:rsidRPr="00420A1D">
        <w:rPr>
          <w:sz w:val="24"/>
          <w:szCs w:val="24"/>
          <w:lang w:eastAsia="en-US"/>
        </w:rPr>
        <w:t>,</w:t>
      </w:r>
      <w:r w:rsidRPr="00420A1D">
        <w:rPr>
          <w:sz w:val="24"/>
          <w:szCs w:val="24"/>
          <w:lang w:eastAsia="en-US"/>
        </w:rPr>
        <w:t xml:space="preserve"> съответстват на наименованието и кода на професионалното направление, професията/ите и специалността/ите; степента на професионална квалификация в Списъка на професиите за професионално образование и обучение по чл. 6, ал. 1 от ЗПОО. </w:t>
      </w:r>
    </w:p>
    <w:p w14:paraId="1BC02E0C" w14:textId="16C0EBF9" w:rsidR="004F40BA" w:rsidRPr="00420A1D" w:rsidRDefault="004F40BA" w:rsidP="006C17E8">
      <w:pPr>
        <w:jc w:val="both"/>
        <w:rPr>
          <w:sz w:val="24"/>
          <w:szCs w:val="24"/>
        </w:rPr>
      </w:pPr>
      <w:r w:rsidRPr="00420A1D">
        <w:rPr>
          <w:sz w:val="24"/>
          <w:szCs w:val="24"/>
          <w:lang w:eastAsia="en-US"/>
        </w:rPr>
        <w:t xml:space="preserve">В Правилника за дейността на Центъра е описана </w:t>
      </w:r>
      <w:r w:rsidRPr="00420A1D">
        <w:rPr>
          <w:sz w:val="24"/>
          <w:szCs w:val="24"/>
        </w:rPr>
        <w:t xml:space="preserve">Управленска структура на Центъра – органи за управление (директор на ЦПО, управителен съвет, методичен съвет/учебно-методичен съвет  или друг орган) – структура, състав, функции, задачи и механизми за вземане на решения, както и механизми на взаимодействие между органите за управление и участниците в учебния процес. </w:t>
      </w:r>
      <w:r w:rsidRPr="00420A1D">
        <w:rPr>
          <w:b/>
          <w:sz w:val="24"/>
          <w:szCs w:val="24"/>
        </w:rPr>
        <w:t xml:space="preserve"> </w:t>
      </w:r>
    </w:p>
    <w:p w14:paraId="627C5B06" w14:textId="775E4866" w:rsidR="004F40BA" w:rsidRPr="00420A1D" w:rsidRDefault="00AD23EE" w:rsidP="004F40BA">
      <w:pPr>
        <w:widowControl/>
        <w:tabs>
          <w:tab w:val="num" w:pos="0"/>
        </w:tabs>
        <w:adjustRightInd/>
        <w:spacing w:line="276" w:lineRule="auto"/>
        <w:jc w:val="both"/>
        <w:rPr>
          <w:sz w:val="24"/>
          <w:szCs w:val="24"/>
        </w:rPr>
      </w:pPr>
      <w:r w:rsidRPr="00420A1D">
        <w:rPr>
          <w:sz w:val="24"/>
          <w:szCs w:val="24"/>
          <w:lang w:eastAsia="en-US"/>
        </w:rPr>
        <w:lastRenderedPageBreak/>
        <w:t>В приложения формуляр и в Правилника за дейността на центъра е о</w:t>
      </w:r>
      <w:r w:rsidR="004F40BA" w:rsidRPr="00420A1D">
        <w:rPr>
          <w:sz w:val="24"/>
          <w:szCs w:val="24"/>
          <w:lang w:eastAsia="en-US"/>
        </w:rPr>
        <w:t>писана п</w:t>
      </w:r>
      <w:r w:rsidR="004F40BA" w:rsidRPr="00420A1D">
        <w:rPr>
          <w:sz w:val="24"/>
          <w:szCs w:val="24"/>
        </w:rPr>
        <w:t>олитиката  на прозрачност и</w:t>
      </w:r>
      <w:r w:rsidR="004F40BA" w:rsidRPr="00420A1D">
        <w:rPr>
          <w:b/>
          <w:sz w:val="24"/>
          <w:szCs w:val="24"/>
        </w:rPr>
        <w:t xml:space="preserve"> </w:t>
      </w:r>
      <w:r w:rsidR="004F40BA" w:rsidRPr="00420A1D">
        <w:rPr>
          <w:sz w:val="24"/>
          <w:szCs w:val="24"/>
        </w:rPr>
        <w:t>информираност в дейността на центъра - достъп на кандидатите и заявителите до информация за предлаганото професионално обучение – съдържание на обучението (учебни планове и програми, видовете и степени на професионална квалификации, организацията на учебния процес, политиката и приоритетите на Центъра</w:t>
      </w:r>
      <w:r w:rsidRPr="00420A1D">
        <w:rPr>
          <w:sz w:val="24"/>
          <w:szCs w:val="24"/>
        </w:rPr>
        <w:t>)</w:t>
      </w:r>
      <w:r w:rsidR="004F40BA" w:rsidRPr="00420A1D">
        <w:rPr>
          <w:sz w:val="24"/>
          <w:szCs w:val="24"/>
        </w:rPr>
        <w:t>.</w:t>
      </w:r>
    </w:p>
    <w:p w14:paraId="6AA901C4" w14:textId="77503397" w:rsidR="004F40BA" w:rsidRPr="00420A1D" w:rsidRDefault="00613223" w:rsidP="004F40BA">
      <w:pPr>
        <w:widowControl/>
        <w:tabs>
          <w:tab w:val="num" w:pos="0"/>
        </w:tabs>
        <w:adjustRightInd/>
        <w:spacing w:line="276" w:lineRule="auto"/>
        <w:jc w:val="both"/>
        <w:rPr>
          <w:sz w:val="24"/>
          <w:szCs w:val="24"/>
          <w:lang w:eastAsia="en-US"/>
        </w:rPr>
      </w:pPr>
      <w:r w:rsidRPr="00420A1D">
        <w:rPr>
          <w:sz w:val="24"/>
          <w:szCs w:val="24"/>
        </w:rPr>
        <w:t>В</w:t>
      </w:r>
      <w:r w:rsidR="004F40BA" w:rsidRPr="00420A1D">
        <w:rPr>
          <w:sz w:val="24"/>
          <w:szCs w:val="24"/>
        </w:rPr>
        <w:t xml:space="preserve"> ИС на НАПОО </w:t>
      </w:r>
      <w:r w:rsidRPr="00420A1D">
        <w:rPr>
          <w:sz w:val="24"/>
          <w:szCs w:val="24"/>
        </w:rPr>
        <w:t xml:space="preserve">е налична актуална информация за ЦПО </w:t>
      </w:r>
      <w:r w:rsidR="004F40BA" w:rsidRPr="00420A1D">
        <w:rPr>
          <w:sz w:val="24"/>
          <w:szCs w:val="24"/>
        </w:rPr>
        <w:t>по всички позиции.</w:t>
      </w:r>
    </w:p>
    <w:p w14:paraId="30942410" w14:textId="77777777" w:rsidR="00613223" w:rsidRDefault="00613223" w:rsidP="0022574C">
      <w:pPr>
        <w:widowControl/>
        <w:tabs>
          <w:tab w:val="left" w:pos="284"/>
        </w:tabs>
        <w:autoSpaceDE/>
        <w:autoSpaceDN/>
        <w:adjustRightInd/>
        <w:spacing w:after="120" w:line="276" w:lineRule="auto"/>
        <w:jc w:val="both"/>
        <w:rPr>
          <w:bCs/>
          <w:sz w:val="24"/>
          <w:szCs w:val="24"/>
        </w:rPr>
      </w:pPr>
    </w:p>
    <w:p w14:paraId="593BB07C" w14:textId="2EBABAA3" w:rsidR="00177B29" w:rsidRDefault="00D803A6" w:rsidP="0022574C">
      <w:pPr>
        <w:widowControl/>
        <w:tabs>
          <w:tab w:val="left" w:pos="284"/>
        </w:tabs>
        <w:autoSpaceDE/>
        <w:autoSpaceDN/>
        <w:adjustRightInd/>
        <w:spacing w:after="120" w:line="276" w:lineRule="auto"/>
        <w:jc w:val="both"/>
        <w:rPr>
          <w:b/>
          <w:sz w:val="24"/>
          <w:szCs w:val="24"/>
        </w:rPr>
      </w:pPr>
      <w:r w:rsidRPr="00177B29">
        <w:rPr>
          <w:bCs/>
          <w:sz w:val="24"/>
          <w:szCs w:val="24"/>
        </w:rPr>
        <w:t xml:space="preserve">При проверката </w:t>
      </w:r>
      <w:r w:rsidR="00CA7851" w:rsidRPr="00177B29">
        <w:rPr>
          <w:bCs/>
          <w:sz w:val="24"/>
          <w:szCs w:val="24"/>
        </w:rPr>
        <w:t>на р</w:t>
      </w:r>
      <w:r w:rsidRPr="00177B29">
        <w:rPr>
          <w:bCs/>
          <w:sz w:val="24"/>
          <w:szCs w:val="24"/>
        </w:rPr>
        <w:t>едовността на</w:t>
      </w:r>
      <w:r w:rsidR="005C3096" w:rsidRPr="00177B29">
        <w:rPr>
          <w:bCs/>
          <w:sz w:val="24"/>
          <w:szCs w:val="24"/>
        </w:rPr>
        <w:t xml:space="preserve"> подаденото заявление и </w:t>
      </w:r>
      <w:r w:rsidRPr="00177B29">
        <w:rPr>
          <w:bCs/>
          <w:sz w:val="24"/>
          <w:szCs w:val="24"/>
        </w:rPr>
        <w:t xml:space="preserve"> документите</w:t>
      </w:r>
      <w:r w:rsidR="00177B29">
        <w:rPr>
          <w:bCs/>
          <w:sz w:val="24"/>
          <w:szCs w:val="24"/>
        </w:rPr>
        <w:t xml:space="preserve"> </w:t>
      </w:r>
      <w:r w:rsidR="00DB5714" w:rsidRPr="00177B29">
        <w:rPr>
          <w:bCs/>
          <w:sz w:val="24"/>
          <w:szCs w:val="24"/>
        </w:rPr>
        <w:t>по чл. 23, ал. 3</w:t>
      </w:r>
      <w:r w:rsidR="00235C58">
        <w:rPr>
          <w:bCs/>
          <w:sz w:val="24"/>
          <w:szCs w:val="24"/>
        </w:rPr>
        <w:t xml:space="preserve">, 5, </w:t>
      </w:r>
      <w:r w:rsidR="00DB5714" w:rsidRPr="00177B29">
        <w:rPr>
          <w:bCs/>
          <w:sz w:val="24"/>
          <w:szCs w:val="24"/>
        </w:rPr>
        <w:t>6, 8,</w:t>
      </w:r>
      <w:r w:rsidR="00177B29">
        <w:rPr>
          <w:bCs/>
          <w:sz w:val="24"/>
          <w:szCs w:val="24"/>
        </w:rPr>
        <w:t xml:space="preserve"> </w:t>
      </w:r>
      <w:r w:rsidR="00DB5714" w:rsidRPr="00177B29">
        <w:rPr>
          <w:bCs/>
          <w:sz w:val="24"/>
          <w:szCs w:val="24"/>
        </w:rPr>
        <w:t>9 и 1</w:t>
      </w:r>
      <w:r w:rsidR="00802CE5" w:rsidRPr="00177B29">
        <w:rPr>
          <w:bCs/>
          <w:sz w:val="24"/>
          <w:szCs w:val="24"/>
        </w:rPr>
        <w:t>1</w:t>
      </w:r>
      <w:r w:rsidR="00DB5714" w:rsidRPr="00177B29">
        <w:rPr>
          <w:bCs/>
          <w:sz w:val="24"/>
          <w:szCs w:val="24"/>
        </w:rPr>
        <w:t xml:space="preserve"> от </w:t>
      </w:r>
      <w:r w:rsidR="00E27924" w:rsidRPr="00177B29">
        <w:rPr>
          <w:bCs/>
          <w:sz w:val="24"/>
          <w:szCs w:val="24"/>
        </w:rPr>
        <w:t xml:space="preserve">ПДНАПОО от </w:t>
      </w:r>
      <w:r w:rsidR="00901BED">
        <w:rPr>
          <w:b/>
          <w:sz w:val="24"/>
          <w:szCs w:val="24"/>
          <w:lang w:val="en-GB"/>
        </w:rPr>
        <w:fldChar w:fldCharType="begin"/>
      </w:r>
      <w:r w:rsidR="00901BED" w:rsidRPr="00E46E92">
        <w:rPr>
          <w:b/>
          <w:sz w:val="24"/>
          <w:szCs w:val="24"/>
          <w:lang w:val="ru-RU"/>
        </w:rPr>
        <w:instrText xml:space="preserve"> </w:instrText>
      </w:r>
      <w:r w:rsidR="00901BED">
        <w:rPr>
          <w:b/>
          <w:sz w:val="24"/>
          <w:szCs w:val="24"/>
          <w:lang w:val="en-GB"/>
        </w:rPr>
        <w:instrText>MERGEFIELD</w:instrText>
      </w:r>
      <w:r w:rsidR="00901BED" w:rsidRPr="00E46E92">
        <w:rPr>
          <w:b/>
          <w:sz w:val="24"/>
          <w:szCs w:val="24"/>
          <w:lang w:val="ru-RU"/>
        </w:rPr>
        <w:instrText xml:space="preserve">  </w:instrText>
      </w:r>
      <w:r w:rsidR="00901BED">
        <w:rPr>
          <w:b/>
          <w:sz w:val="24"/>
          <w:szCs w:val="24"/>
          <w:lang w:val="en-GB"/>
        </w:rPr>
        <w:instrText>CompanyName</w:instrText>
      </w:r>
      <w:r w:rsidR="00901BED" w:rsidRPr="00E46E92">
        <w:rPr>
          <w:b/>
          <w:sz w:val="24"/>
          <w:szCs w:val="24"/>
          <w:lang w:val="ru-RU"/>
        </w:rPr>
        <w:instrText xml:space="preserve">  \* </w:instrText>
      </w:r>
      <w:r w:rsidR="00901BED">
        <w:rPr>
          <w:b/>
          <w:sz w:val="24"/>
          <w:szCs w:val="24"/>
          <w:lang w:val="en-GB"/>
        </w:rPr>
        <w:instrText>MERGEFORMAT</w:instrText>
      </w:r>
      <w:r w:rsidR="00901BED" w:rsidRPr="00E46E92">
        <w:rPr>
          <w:b/>
          <w:sz w:val="24"/>
          <w:szCs w:val="24"/>
          <w:lang w:val="ru-RU"/>
        </w:rPr>
        <w:instrText xml:space="preserve"> </w:instrText>
      </w:r>
      <w:r w:rsidR="00901BED">
        <w:rPr>
          <w:b/>
          <w:sz w:val="24"/>
          <w:szCs w:val="24"/>
          <w:lang w:val="en-GB"/>
        </w:rPr>
        <w:fldChar w:fldCharType="separate"/>
      </w:r>
      <w:r w:rsidR="00901BED" w:rsidRPr="00E46E92">
        <w:rPr>
          <w:b/>
          <w:noProof/>
          <w:sz w:val="24"/>
          <w:szCs w:val="24"/>
          <w:lang w:val="ru-RU"/>
        </w:rPr>
        <w:t>«</w:t>
      </w:r>
      <w:r w:rsidR="00901BED">
        <w:rPr>
          <w:b/>
          <w:noProof/>
          <w:sz w:val="24"/>
          <w:szCs w:val="24"/>
          <w:lang w:val="en-GB"/>
        </w:rPr>
        <w:t>CompanyName</w:t>
      </w:r>
      <w:r w:rsidR="00901BED" w:rsidRPr="00E46E92">
        <w:rPr>
          <w:b/>
          <w:noProof/>
          <w:sz w:val="24"/>
          <w:szCs w:val="24"/>
          <w:lang w:val="ru-RU"/>
        </w:rPr>
        <w:t>»</w:t>
      </w:r>
      <w:r w:rsidR="00901BED">
        <w:rPr>
          <w:b/>
          <w:sz w:val="24"/>
          <w:szCs w:val="24"/>
          <w:lang w:val="en-GB"/>
        </w:rPr>
        <w:fldChar w:fldCharType="end"/>
      </w:r>
      <w:r w:rsidR="0022574C" w:rsidRPr="00177B29">
        <w:rPr>
          <w:b/>
          <w:sz w:val="24"/>
          <w:szCs w:val="24"/>
        </w:rPr>
        <w:t xml:space="preserve">, гр. </w:t>
      </w:r>
      <w:r w:rsidR="00901BED">
        <w:rPr>
          <w:b/>
          <w:sz w:val="24"/>
          <w:szCs w:val="24"/>
        </w:rPr>
        <w:fldChar w:fldCharType="begin"/>
      </w:r>
      <w:r w:rsidR="00901BED">
        <w:rPr>
          <w:b/>
          <w:sz w:val="24"/>
          <w:szCs w:val="24"/>
        </w:rPr>
        <w:instrText xml:space="preserve"> MERGEFIELD  CityName  \* MERGEFORMAT </w:instrText>
      </w:r>
      <w:r w:rsidR="00901BED">
        <w:rPr>
          <w:b/>
          <w:sz w:val="24"/>
          <w:szCs w:val="24"/>
        </w:rPr>
        <w:fldChar w:fldCharType="separate"/>
      </w:r>
      <w:r w:rsidR="00901BED">
        <w:rPr>
          <w:b/>
          <w:noProof/>
          <w:sz w:val="24"/>
          <w:szCs w:val="24"/>
        </w:rPr>
        <w:t>«CityName»</w:t>
      </w:r>
      <w:r w:rsidR="00901BED">
        <w:rPr>
          <w:b/>
          <w:sz w:val="24"/>
          <w:szCs w:val="24"/>
        </w:rPr>
        <w:fldChar w:fldCharType="end"/>
      </w:r>
      <w:r w:rsidR="0022574C" w:rsidRPr="00177B29">
        <w:rPr>
          <w:b/>
          <w:sz w:val="24"/>
          <w:szCs w:val="24"/>
        </w:rPr>
        <w:t xml:space="preserve"> </w:t>
      </w:r>
      <w:r w:rsidR="000B4BC3" w:rsidRPr="00177B29">
        <w:rPr>
          <w:b/>
          <w:sz w:val="24"/>
          <w:szCs w:val="24"/>
        </w:rPr>
        <w:t xml:space="preserve">се </w:t>
      </w:r>
      <w:r w:rsidR="00CA7851" w:rsidRPr="00177B29">
        <w:rPr>
          <w:b/>
          <w:sz w:val="24"/>
          <w:szCs w:val="24"/>
        </w:rPr>
        <w:t>установи</w:t>
      </w:r>
      <w:r w:rsidR="00177B29">
        <w:rPr>
          <w:b/>
          <w:sz w:val="24"/>
          <w:szCs w:val="24"/>
        </w:rPr>
        <w:t>:</w:t>
      </w:r>
    </w:p>
    <w:p w14:paraId="74FE7C11" w14:textId="30D2E8E9" w:rsidR="0022574C" w:rsidRPr="00177B29" w:rsidRDefault="00177B29" w:rsidP="0022574C">
      <w:pPr>
        <w:widowControl/>
        <w:tabs>
          <w:tab w:val="left" w:pos="284"/>
        </w:tabs>
        <w:autoSpaceDE/>
        <w:autoSpaceDN/>
        <w:adjustRightInd/>
        <w:spacing w:after="120" w:line="276" w:lineRule="auto"/>
        <w:jc w:val="both"/>
        <w:rPr>
          <w:b/>
          <w:strike/>
          <w:sz w:val="24"/>
          <w:szCs w:val="24"/>
        </w:rPr>
      </w:pPr>
      <w:r>
        <w:rPr>
          <w:b/>
          <w:sz w:val="24"/>
          <w:szCs w:val="24"/>
        </w:rPr>
        <w:t>В</w:t>
      </w:r>
      <w:r w:rsidR="000B4BC3" w:rsidRPr="00177B29">
        <w:rPr>
          <w:b/>
          <w:sz w:val="24"/>
          <w:szCs w:val="24"/>
        </w:rPr>
        <w:t xml:space="preserve"> информационната система </w:t>
      </w:r>
      <w:r w:rsidR="00F600D0" w:rsidRPr="00177B29">
        <w:rPr>
          <w:b/>
          <w:sz w:val="24"/>
          <w:szCs w:val="24"/>
        </w:rPr>
        <w:t xml:space="preserve">са въведени </w:t>
      </w:r>
      <w:r w:rsidR="000B4BC3" w:rsidRPr="00177B29">
        <w:rPr>
          <w:b/>
          <w:sz w:val="24"/>
          <w:szCs w:val="24"/>
        </w:rPr>
        <w:t>всички необходими документи и те са в съответствие с изискванията</w:t>
      </w:r>
      <w:r w:rsidR="00AD1D20" w:rsidRPr="00177B29">
        <w:rPr>
          <w:b/>
          <w:sz w:val="24"/>
          <w:szCs w:val="24"/>
        </w:rPr>
        <w:t xml:space="preserve"> на </w:t>
      </w:r>
      <w:r w:rsidR="00D442CF">
        <w:rPr>
          <w:b/>
          <w:sz w:val="24"/>
          <w:szCs w:val="24"/>
        </w:rPr>
        <w:t>ЗПОО</w:t>
      </w:r>
      <w:r w:rsidR="00AD1D20" w:rsidRPr="00177B29">
        <w:rPr>
          <w:b/>
          <w:sz w:val="24"/>
          <w:szCs w:val="24"/>
        </w:rPr>
        <w:t xml:space="preserve"> и </w:t>
      </w:r>
      <w:r w:rsidR="00D442CF">
        <w:rPr>
          <w:b/>
          <w:sz w:val="24"/>
          <w:szCs w:val="24"/>
        </w:rPr>
        <w:t>ПДНАПОО</w:t>
      </w:r>
      <w:r>
        <w:rPr>
          <w:b/>
          <w:sz w:val="24"/>
          <w:szCs w:val="24"/>
        </w:rPr>
        <w:t>.</w:t>
      </w:r>
    </w:p>
    <w:p w14:paraId="61EA93A8" w14:textId="32DE17B7" w:rsidR="0022574C" w:rsidRPr="00177B29" w:rsidRDefault="00F84563" w:rsidP="0022574C">
      <w:pPr>
        <w:widowControl/>
        <w:tabs>
          <w:tab w:val="left" w:pos="284"/>
        </w:tabs>
        <w:autoSpaceDE/>
        <w:autoSpaceDN/>
        <w:adjustRightInd/>
        <w:spacing w:after="120" w:line="276" w:lineRule="auto"/>
        <w:rPr>
          <w:b/>
          <w:sz w:val="24"/>
          <w:szCs w:val="24"/>
        </w:rPr>
      </w:pPr>
      <w:r>
        <w:rPr>
          <w:b/>
          <w:sz w:val="24"/>
          <w:szCs w:val="24"/>
        </w:rPr>
        <w:t>П</w:t>
      </w:r>
      <w:r w:rsidR="0022574C" w:rsidRPr="00177B29">
        <w:rPr>
          <w:b/>
          <w:sz w:val="24"/>
          <w:szCs w:val="24"/>
        </w:rPr>
        <w:t>редлагам:</w:t>
      </w:r>
    </w:p>
    <w:p w14:paraId="7F2F7B0E" w14:textId="0D409E1A" w:rsidR="0022574C" w:rsidRPr="00F84563" w:rsidRDefault="0022574C" w:rsidP="0022574C">
      <w:pPr>
        <w:widowControl/>
        <w:autoSpaceDE/>
        <w:autoSpaceDN/>
        <w:adjustRightInd/>
        <w:spacing w:line="276" w:lineRule="auto"/>
        <w:jc w:val="both"/>
        <w:rPr>
          <w:bCs/>
          <w:sz w:val="24"/>
          <w:szCs w:val="24"/>
        </w:rPr>
      </w:pPr>
      <w:r w:rsidRPr="00F84563">
        <w:rPr>
          <w:bCs/>
          <w:sz w:val="24"/>
          <w:szCs w:val="24"/>
        </w:rPr>
        <w:t xml:space="preserve">1. Да бъде открита процедура за </w:t>
      </w:r>
      <w:r w:rsidR="00DC31B5" w:rsidRPr="00F84563">
        <w:rPr>
          <w:bCs/>
          <w:sz w:val="24"/>
          <w:szCs w:val="24"/>
        </w:rPr>
        <w:t xml:space="preserve">издаване на лицензия </w:t>
      </w:r>
      <w:r w:rsidRPr="00F84563">
        <w:rPr>
          <w:bCs/>
          <w:sz w:val="24"/>
          <w:szCs w:val="24"/>
          <w:lang w:val="ru-RU"/>
        </w:rPr>
        <w:t xml:space="preserve">на </w:t>
      </w:r>
      <w:r w:rsidRPr="007233DD">
        <w:rPr>
          <w:bCs/>
          <w:sz w:val="24"/>
          <w:szCs w:val="24"/>
        </w:rPr>
        <w:t>център за професионално</w:t>
      </w:r>
      <w:r w:rsidRPr="00F84563">
        <w:rPr>
          <w:bCs/>
          <w:sz w:val="24"/>
          <w:szCs w:val="24"/>
          <w:lang w:val="ru-RU"/>
        </w:rPr>
        <w:t xml:space="preserve"> обучение</w:t>
      </w:r>
      <w:r w:rsidR="00F73BFF" w:rsidRPr="00F84563">
        <w:rPr>
          <w:bCs/>
          <w:sz w:val="24"/>
          <w:szCs w:val="24"/>
          <w:lang w:val="ru-RU"/>
        </w:rPr>
        <w:t xml:space="preserve"> </w:t>
      </w:r>
      <w:r w:rsidRPr="00F84563">
        <w:rPr>
          <w:bCs/>
          <w:sz w:val="24"/>
          <w:szCs w:val="24"/>
        </w:rPr>
        <w:t>на основание чл. 48, ал. 2, т. 6 от ЗПОО.</w:t>
      </w:r>
    </w:p>
    <w:p w14:paraId="2B24BCDC" w14:textId="29095BF9" w:rsidR="00420A1D" w:rsidRPr="00195019" w:rsidRDefault="0022574C" w:rsidP="00195019">
      <w:pPr>
        <w:widowControl/>
        <w:tabs>
          <w:tab w:val="left" w:pos="284"/>
        </w:tabs>
        <w:autoSpaceDE/>
        <w:autoSpaceDN/>
        <w:adjustRightInd/>
        <w:spacing w:after="120" w:line="276" w:lineRule="auto"/>
        <w:jc w:val="both"/>
        <w:rPr>
          <w:bCs/>
          <w:sz w:val="24"/>
          <w:szCs w:val="24"/>
        </w:rPr>
      </w:pPr>
      <w:r w:rsidRPr="00F84563">
        <w:rPr>
          <w:bCs/>
          <w:sz w:val="24"/>
          <w:szCs w:val="24"/>
        </w:rPr>
        <w:t xml:space="preserve">2. </w:t>
      </w:r>
      <w:r w:rsidR="00EE6936" w:rsidRPr="00F84563">
        <w:rPr>
          <w:bCs/>
          <w:sz w:val="24"/>
          <w:szCs w:val="24"/>
        </w:rPr>
        <w:t xml:space="preserve"> Да бъдат определени </w:t>
      </w:r>
      <w:r w:rsidR="000B4BC3" w:rsidRPr="00F84563">
        <w:rPr>
          <w:bCs/>
          <w:sz w:val="24"/>
          <w:szCs w:val="24"/>
        </w:rPr>
        <w:t xml:space="preserve">външни </w:t>
      </w:r>
      <w:r w:rsidR="00BF4217" w:rsidRPr="00F84563">
        <w:rPr>
          <w:bCs/>
          <w:sz w:val="24"/>
          <w:szCs w:val="24"/>
        </w:rPr>
        <w:t>експерти</w:t>
      </w:r>
      <w:r w:rsidR="00B01127" w:rsidRPr="00F84563">
        <w:rPr>
          <w:bCs/>
          <w:sz w:val="24"/>
          <w:szCs w:val="24"/>
        </w:rPr>
        <w:t xml:space="preserve">, които да направят обективна и безпристрастна оценка на възможностите на заявителя да извършва обучение </w:t>
      </w:r>
      <w:r w:rsidR="008A6375" w:rsidRPr="00F84563">
        <w:rPr>
          <w:bCs/>
          <w:sz w:val="24"/>
          <w:szCs w:val="24"/>
        </w:rPr>
        <w:t>за всяка от професиите и специалностите, посочени в заявлението по следните</w:t>
      </w:r>
      <w:r w:rsidR="00BF4217" w:rsidRPr="00F84563">
        <w:rPr>
          <w:bCs/>
          <w:sz w:val="24"/>
          <w:szCs w:val="24"/>
        </w:rPr>
        <w:t xml:space="preserve"> професионални направления</w:t>
      </w:r>
      <w:r w:rsidR="008A6375" w:rsidRPr="00F84563">
        <w:rPr>
          <w:bCs/>
          <w:sz w:val="24"/>
          <w:szCs w:val="24"/>
        </w:rPr>
        <w:t>:</w:t>
      </w:r>
    </w:p>
    <w:p w14:paraId="11E4AEE8" w14:textId="77777777" w:rsidR="0006564F" w:rsidRPr="00A81401" w:rsidRDefault="0006564F" w:rsidP="0006564F">
      <w:pPr>
        <w:spacing w:line="265" w:lineRule="auto"/>
        <w:ind w:left="9" w:right="32" w:hanging="11"/>
        <w:rPr>
          <w:sz w:val="24"/>
          <w:szCs w:val="24"/>
        </w:rPr>
      </w:pPr>
      <w:bookmarkStart w:id="1" w:name="ExternalExperts"/>
      <w:bookmarkEnd w:id="1"/>
      <w:r w:rsidRPr="00A81401">
        <w:rPr>
          <w:b/>
          <w:sz w:val="24"/>
          <w:szCs w:val="24"/>
        </w:rPr>
        <w:t xml:space="preserve">По професионално направление </w:t>
      </w:r>
      <w:r>
        <w:rPr>
          <w:b/>
          <w:sz w:val="24"/>
          <w:szCs w:val="24"/>
        </w:rPr>
        <w:t>…..</w:t>
      </w:r>
      <w:r w:rsidRPr="00A81401">
        <w:rPr>
          <w:b/>
          <w:sz w:val="24"/>
          <w:szCs w:val="24"/>
        </w:rPr>
        <w:t xml:space="preserve">, </w:t>
      </w:r>
      <w:r>
        <w:rPr>
          <w:b/>
          <w:sz w:val="24"/>
          <w:szCs w:val="24"/>
        </w:rPr>
        <w:t>„……………………………..“</w:t>
      </w:r>
      <w:r w:rsidRPr="00A81401">
        <w:rPr>
          <w:b/>
          <w:sz w:val="24"/>
          <w:szCs w:val="24"/>
        </w:rPr>
        <w:t>:</w:t>
      </w:r>
    </w:p>
    <w:p w14:paraId="0D16C42A" w14:textId="77777777" w:rsidR="0006564F" w:rsidRDefault="0006564F" w:rsidP="0006564F">
      <w:pPr>
        <w:ind w:left="9" w:right="36" w:hanging="11"/>
        <w:rPr>
          <w:sz w:val="24"/>
          <w:szCs w:val="24"/>
        </w:rPr>
      </w:pPr>
      <w:r>
        <w:rPr>
          <w:sz w:val="24"/>
          <w:szCs w:val="24"/>
        </w:rPr>
        <w:t>……………………………</w:t>
      </w:r>
    </w:p>
    <w:p w14:paraId="3D70367B" w14:textId="77777777" w:rsidR="0006564F" w:rsidRPr="00A81401" w:rsidRDefault="0006564F" w:rsidP="0006564F">
      <w:pPr>
        <w:spacing w:line="265" w:lineRule="auto"/>
        <w:ind w:left="9" w:right="32" w:hanging="11"/>
        <w:rPr>
          <w:sz w:val="24"/>
          <w:szCs w:val="24"/>
        </w:rPr>
      </w:pPr>
      <w:r w:rsidRPr="00A81401">
        <w:rPr>
          <w:b/>
          <w:sz w:val="24"/>
          <w:szCs w:val="24"/>
        </w:rPr>
        <w:t xml:space="preserve">По професионално направление </w:t>
      </w:r>
      <w:r>
        <w:rPr>
          <w:b/>
          <w:sz w:val="24"/>
          <w:szCs w:val="24"/>
        </w:rPr>
        <w:t>…..</w:t>
      </w:r>
      <w:r w:rsidRPr="00A81401">
        <w:rPr>
          <w:b/>
          <w:sz w:val="24"/>
          <w:szCs w:val="24"/>
        </w:rPr>
        <w:t xml:space="preserve">, </w:t>
      </w:r>
      <w:r>
        <w:rPr>
          <w:b/>
          <w:sz w:val="24"/>
          <w:szCs w:val="24"/>
        </w:rPr>
        <w:t>„……………………………..“</w:t>
      </w:r>
      <w:r w:rsidRPr="00A81401">
        <w:rPr>
          <w:b/>
          <w:sz w:val="24"/>
          <w:szCs w:val="24"/>
        </w:rPr>
        <w:t>:</w:t>
      </w:r>
    </w:p>
    <w:p w14:paraId="091B9594" w14:textId="78EADA92" w:rsidR="004D1C2A" w:rsidRDefault="0006564F" w:rsidP="0006564F">
      <w:pPr>
        <w:widowControl/>
        <w:tabs>
          <w:tab w:val="left" w:pos="0"/>
        </w:tabs>
        <w:autoSpaceDE/>
        <w:autoSpaceDN/>
        <w:adjustRightInd/>
        <w:spacing w:line="276" w:lineRule="auto"/>
        <w:jc w:val="both"/>
        <w:rPr>
          <w:sz w:val="24"/>
          <w:szCs w:val="24"/>
        </w:rPr>
      </w:pPr>
      <w:r>
        <w:rPr>
          <w:sz w:val="24"/>
          <w:szCs w:val="24"/>
        </w:rPr>
        <w:t>……………………………</w:t>
      </w:r>
    </w:p>
    <w:p w14:paraId="64D00B13" w14:textId="77777777" w:rsidR="0006564F" w:rsidRPr="004D1C2A" w:rsidRDefault="0006564F" w:rsidP="0006564F">
      <w:pPr>
        <w:widowControl/>
        <w:tabs>
          <w:tab w:val="left" w:pos="0"/>
        </w:tabs>
        <w:autoSpaceDE/>
        <w:autoSpaceDN/>
        <w:adjustRightInd/>
        <w:spacing w:line="276" w:lineRule="auto"/>
        <w:jc w:val="both"/>
        <w:rPr>
          <w:iCs/>
          <w:color w:val="FF0000"/>
          <w:sz w:val="24"/>
          <w:szCs w:val="24"/>
        </w:rPr>
      </w:pPr>
    </w:p>
    <w:p w14:paraId="151ABCF3" w14:textId="75A6AD96" w:rsidR="0022574C" w:rsidRPr="00420A1D" w:rsidRDefault="00613223" w:rsidP="00613223">
      <w:pPr>
        <w:widowControl/>
        <w:tabs>
          <w:tab w:val="left" w:pos="709"/>
        </w:tabs>
        <w:autoSpaceDE/>
        <w:autoSpaceDN/>
        <w:adjustRightInd/>
        <w:spacing w:line="276" w:lineRule="auto"/>
        <w:jc w:val="both"/>
        <w:rPr>
          <w:b/>
          <w:sz w:val="24"/>
          <w:szCs w:val="24"/>
          <w:lang w:val="ru-RU"/>
        </w:rPr>
      </w:pPr>
      <w:r w:rsidRPr="00420A1D">
        <w:rPr>
          <w:sz w:val="24"/>
          <w:szCs w:val="24"/>
        </w:rPr>
        <w:t>3. Да бъде определена Експертната  комисия „</w:t>
      </w:r>
      <w:r w:rsidR="00901BED">
        <w:rPr>
          <w:sz w:val="24"/>
          <w:szCs w:val="24"/>
        </w:rPr>
        <w:fldChar w:fldCharType="begin"/>
      </w:r>
      <w:r w:rsidR="00901BED">
        <w:rPr>
          <w:sz w:val="24"/>
          <w:szCs w:val="24"/>
        </w:rPr>
        <w:instrText xml:space="preserve"> MERGEFIELD  ExpertCommission  \* MERGEFORMAT </w:instrText>
      </w:r>
      <w:r w:rsidR="00901BED">
        <w:rPr>
          <w:sz w:val="24"/>
          <w:szCs w:val="24"/>
        </w:rPr>
        <w:fldChar w:fldCharType="separate"/>
      </w:r>
      <w:r w:rsidR="00901BED">
        <w:rPr>
          <w:noProof/>
          <w:sz w:val="24"/>
          <w:szCs w:val="24"/>
        </w:rPr>
        <w:t>«ExpertCommission»</w:t>
      </w:r>
      <w:r w:rsidR="00901BED">
        <w:rPr>
          <w:sz w:val="24"/>
          <w:szCs w:val="24"/>
        </w:rPr>
        <w:fldChar w:fldCharType="end"/>
      </w:r>
      <w:r w:rsidRPr="00420A1D">
        <w:rPr>
          <w:sz w:val="24"/>
          <w:szCs w:val="24"/>
        </w:rPr>
        <w:t>“, която да</w:t>
      </w:r>
      <w:r w:rsidR="00623587" w:rsidRPr="00E46E92">
        <w:rPr>
          <w:sz w:val="24"/>
          <w:szCs w:val="24"/>
          <w:lang w:val="ru-RU"/>
        </w:rPr>
        <w:t xml:space="preserve"> </w:t>
      </w:r>
      <w:r w:rsidRPr="00420A1D">
        <w:rPr>
          <w:sz w:val="24"/>
          <w:szCs w:val="24"/>
        </w:rPr>
        <w:t>изготви  мотивиран доклад в срок до</w:t>
      </w:r>
      <w:r w:rsidR="005D2ECD">
        <w:rPr>
          <w:sz w:val="24"/>
          <w:szCs w:val="24"/>
        </w:rPr>
        <w:t xml:space="preserve"> </w:t>
      </w:r>
      <w:r w:rsidR="005D2ECD">
        <w:rPr>
          <w:sz w:val="24"/>
          <w:szCs w:val="24"/>
        </w:rPr>
        <w:fldChar w:fldCharType="begin"/>
      </w:r>
      <w:r w:rsidR="005D2ECD">
        <w:rPr>
          <w:sz w:val="24"/>
          <w:szCs w:val="24"/>
        </w:rPr>
        <w:instrText xml:space="preserve"> MERGEFIELD  ExpertCommissionReportTerm  \* MERGEFORMAT </w:instrText>
      </w:r>
      <w:r w:rsidR="005D2ECD">
        <w:rPr>
          <w:sz w:val="24"/>
          <w:szCs w:val="24"/>
        </w:rPr>
        <w:fldChar w:fldCharType="separate"/>
      </w:r>
      <w:r w:rsidR="005D2ECD">
        <w:rPr>
          <w:noProof/>
          <w:sz w:val="24"/>
          <w:szCs w:val="24"/>
        </w:rPr>
        <w:t>«ExpertCommissionReportTerm»</w:t>
      </w:r>
      <w:r w:rsidR="005D2ECD">
        <w:rPr>
          <w:sz w:val="24"/>
          <w:szCs w:val="24"/>
        </w:rPr>
        <w:fldChar w:fldCharType="end"/>
      </w:r>
      <w:r w:rsidR="000834C9">
        <w:rPr>
          <w:sz w:val="24"/>
          <w:szCs w:val="24"/>
        </w:rPr>
        <w:t>г.</w:t>
      </w:r>
      <w:r w:rsidRPr="00420A1D">
        <w:rPr>
          <w:sz w:val="24"/>
          <w:szCs w:val="24"/>
        </w:rPr>
        <w:t xml:space="preserve"> с предложения за издаване/отказ за издаване на лицензия на център за професионално обучение.</w:t>
      </w:r>
    </w:p>
    <w:p w14:paraId="236E4146" w14:textId="77777777" w:rsidR="0022574C" w:rsidRPr="00420A1D" w:rsidRDefault="0022574C" w:rsidP="0022574C">
      <w:pPr>
        <w:widowControl/>
        <w:tabs>
          <w:tab w:val="left" w:pos="3960"/>
        </w:tabs>
        <w:autoSpaceDE/>
        <w:autoSpaceDN/>
        <w:adjustRightInd/>
        <w:spacing w:line="276" w:lineRule="auto"/>
        <w:jc w:val="both"/>
        <w:rPr>
          <w:b/>
          <w:sz w:val="24"/>
          <w:szCs w:val="24"/>
        </w:rPr>
      </w:pPr>
    </w:p>
    <w:p w14:paraId="6530A87C" w14:textId="77777777" w:rsidR="00613223" w:rsidRDefault="00613223" w:rsidP="0022574C">
      <w:pPr>
        <w:widowControl/>
        <w:autoSpaceDE/>
        <w:autoSpaceDN/>
        <w:adjustRightInd/>
        <w:spacing w:line="276" w:lineRule="auto"/>
        <w:jc w:val="both"/>
        <w:rPr>
          <w:b/>
          <w:sz w:val="24"/>
          <w:szCs w:val="24"/>
          <w:lang w:val="ru-RU"/>
        </w:rPr>
      </w:pPr>
    </w:p>
    <w:p w14:paraId="5A2EF159" w14:textId="77777777" w:rsidR="00613223" w:rsidRDefault="00613223" w:rsidP="0022574C">
      <w:pPr>
        <w:widowControl/>
        <w:autoSpaceDE/>
        <w:autoSpaceDN/>
        <w:adjustRightInd/>
        <w:spacing w:line="276" w:lineRule="auto"/>
        <w:jc w:val="both"/>
        <w:rPr>
          <w:b/>
          <w:sz w:val="24"/>
          <w:szCs w:val="24"/>
          <w:lang w:val="ru-RU"/>
        </w:rPr>
      </w:pPr>
    </w:p>
    <w:p w14:paraId="1B91C036" w14:textId="5AE06695" w:rsidR="0022574C" w:rsidRPr="0022574C" w:rsidRDefault="008905C7" w:rsidP="0022574C">
      <w:pPr>
        <w:widowControl/>
        <w:autoSpaceDE/>
        <w:autoSpaceDN/>
        <w:adjustRightInd/>
        <w:spacing w:line="276" w:lineRule="auto"/>
        <w:jc w:val="both"/>
        <w:rPr>
          <w:b/>
          <w:sz w:val="24"/>
          <w:szCs w:val="24"/>
          <w:lang w:val="ru-RU"/>
        </w:rPr>
      </w:pPr>
      <w:r>
        <w:rPr>
          <w:sz w:val="24"/>
          <w:szCs w:val="24"/>
          <w:lang w:val="en-GB"/>
        </w:rPr>
        <w:fldChar w:fldCharType="begin"/>
      </w:r>
      <w:r w:rsidRPr="00E46E92">
        <w:rPr>
          <w:sz w:val="24"/>
          <w:szCs w:val="24"/>
          <w:lang w:val="ru-RU"/>
        </w:rPr>
        <w:instrText xml:space="preserve"> </w:instrText>
      </w:r>
      <w:r>
        <w:rPr>
          <w:sz w:val="24"/>
          <w:szCs w:val="24"/>
          <w:lang w:val="en-GB"/>
        </w:rPr>
        <w:instrText>MERGEFIELD</w:instrText>
      </w:r>
      <w:r w:rsidRPr="00E46E92">
        <w:rPr>
          <w:sz w:val="24"/>
          <w:szCs w:val="24"/>
          <w:lang w:val="ru-RU"/>
        </w:rPr>
        <w:instrText xml:space="preserve">  </w:instrText>
      </w:r>
      <w:r>
        <w:rPr>
          <w:sz w:val="24"/>
          <w:szCs w:val="24"/>
          <w:lang w:val="en-GB"/>
        </w:rPr>
        <w:instrText>ChiefExpert</w:instrText>
      </w:r>
      <w:r w:rsidRPr="00E46E92">
        <w:rPr>
          <w:sz w:val="24"/>
          <w:szCs w:val="24"/>
          <w:lang w:val="ru-RU"/>
        </w:rPr>
        <w:instrText xml:space="preserve">  \* </w:instrText>
      </w:r>
      <w:r>
        <w:rPr>
          <w:sz w:val="24"/>
          <w:szCs w:val="24"/>
          <w:lang w:val="en-GB"/>
        </w:rPr>
        <w:instrText>MERGEFORMAT</w:instrText>
      </w:r>
      <w:r w:rsidRPr="00E46E92">
        <w:rPr>
          <w:sz w:val="24"/>
          <w:szCs w:val="24"/>
          <w:lang w:val="ru-RU"/>
        </w:rPr>
        <w:instrText xml:space="preserve"> </w:instrText>
      </w:r>
      <w:r>
        <w:rPr>
          <w:sz w:val="24"/>
          <w:szCs w:val="24"/>
          <w:lang w:val="en-GB"/>
        </w:rPr>
        <w:fldChar w:fldCharType="separate"/>
      </w:r>
      <w:r w:rsidRPr="00E46E92">
        <w:rPr>
          <w:noProof/>
          <w:sz w:val="24"/>
          <w:szCs w:val="24"/>
          <w:lang w:val="ru-RU"/>
        </w:rPr>
        <w:t>«</w:t>
      </w:r>
      <w:r>
        <w:rPr>
          <w:noProof/>
          <w:sz w:val="24"/>
          <w:szCs w:val="24"/>
          <w:lang w:val="en-GB"/>
        </w:rPr>
        <w:t>ChiefExpert</w:t>
      </w:r>
      <w:r w:rsidRPr="00E46E92">
        <w:rPr>
          <w:noProof/>
          <w:sz w:val="24"/>
          <w:szCs w:val="24"/>
          <w:lang w:val="ru-RU"/>
        </w:rPr>
        <w:t>»</w:t>
      </w:r>
      <w:r>
        <w:rPr>
          <w:sz w:val="24"/>
          <w:szCs w:val="24"/>
          <w:lang w:val="en-GB"/>
        </w:rPr>
        <w:fldChar w:fldCharType="end"/>
      </w:r>
    </w:p>
    <w:p w14:paraId="4187A791" w14:textId="77777777" w:rsidR="0022574C" w:rsidRPr="0022574C" w:rsidRDefault="0022574C" w:rsidP="0022574C">
      <w:pPr>
        <w:widowControl/>
        <w:autoSpaceDE/>
        <w:autoSpaceDN/>
        <w:adjustRightInd/>
        <w:spacing w:line="276" w:lineRule="auto"/>
        <w:rPr>
          <w:b/>
          <w:sz w:val="24"/>
          <w:szCs w:val="24"/>
        </w:rPr>
      </w:pPr>
      <w:r w:rsidRPr="0022574C">
        <w:rPr>
          <w:b/>
          <w:sz w:val="24"/>
          <w:szCs w:val="24"/>
        </w:rPr>
        <w:t>ГЛАВЕН  ЕКСПЕРТ</w:t>
      </w:r>
    </w:p>
    <w:p w14:paraId="0C343840" w14:textId="77777777" w:rsidR="0022574C" w:rsidRPr="0022574C" w:rsidRDefault="0022574C" w:rsidP="0022574C">
      <w:pPr>
        <w:widowControl/>
        <w:autoSpaceDE/>
        <w:autoSpaceDN/>
        <w:adjustRightInd/>
        <w:spacing w:line="276" w:lineRule="auto"/>
        <w:jc w:val="right"/>
        <w:rPr>
          <w:b/>
          <w:sz w:val="24"/>
          <w:szCs w:val="24"/>
          <w:lang w:val="ru-RU"/>
        </w:rPr>
      </w:pPr>
    </w:p>
    <w:p w14:paraId="4A5EA92B" w14:textId="77777777" w:rsidR="0022574C" w:rsidRPr="0022574C" w:rsidRDefault="0022574C" w:rsidP="0022574C">
      <w:pPr>
        <w:widowControl/>
        <w:autoSpaceDE/>
        <w:autoSpaceDN/>
        <w:adjustRightInd/>
        <w:spacing w:line="276" w:lineRule="auto"/>
        <w:jc w:val="both"/>
        <w:rPr>
          <w:b/>
          <w:sz w:val="24"/>
          <w:szCs w:val="24"/>
          <w:lang w:val="ru-RU"/>
        </w:rPr>
      </w:pPr>
    </w:p>
    <w:p w14:paraId="2C8CC01F" w14:textId="77777777" w:rsidR="0022574C" w:rsidRPr="0022574C" w:rsidRDefault="0022574C" w:rsidP="0022574C">
      <w:pPr>
        <w:widowControl/>
        <w:autoSpaceDE/>
        <w:autoSpaceDN/>
        <w:adjustRightInd/>
        <w:spacing w:line="276" w:lineRule="auto"/>
        <w:jc w:val="both"/>
        <w:rPr>
          <w:b/>
          <w:sz w:val="24"/>
          <w:szCs w:val="24"/>
          <w:lang w:val="ru-RU"/>
        </w:rPr>
      </w:pPr>
    </w:p>
    <w:p w14:paraId="5D3FAD27" w14:textId="77777777" w:rsidR="0022574C" w:rsidRPr="007233DD" w:rsidRDefault="0022574C" w:rsidP="00901403">
      <w:pPr>
        <w:widowControl/>
        <w:autoSpaceDE/>
        <w:autoSpaceDN/>
        <w:adjustRightInd/>
        <w:spacing w:line="360" w:lineRule="auto"/>
        <w:jc w:val="center"/>
        <w:rPr>
          <w:sz w:val="24"/>
          <w:szCs w:val="24"/>
        </w:rPr>
      </w:pPr>
    </w:p>
    <w:p w14:paraId="6EE299B1" w14:textId="77777777" w:rsidR="0022574C" w:rsidRPr="0022574C" w:rsidRDefault="0022574C" w:rsidP="0022574C">
      <w:pPr>
        <w:widowControl/>
        <w:tabs>
          <w:tab w:val="left" w:pos="3960"/>
        </w:tabs>
        <w:autoSpaceDE/>
        <w:autoSpaceDN/>
        <w:adjustRightInd/>
        <w:spacing w:line="276" w:lineRule="auto"/>
        <w:jc w:val="both"/>
        <w:rPr>
          <w:sz w:val="24"/>
          <w:szCs w:val="24"/>
        </w:rPr>
      </w:pPr>
    </w:p>
    <w:p w14:paraId="062F040E" w14:textId="77777777" w:rsidR="00DA655C" w:rsidRPr="00AE3898" w:rsidRDefault="00DA655C" w:rsidP="00AE3898"/>
    <w:sectPr w:rsidR="00DA655C" w:rsidRPr="00AE3898" w:rsidSect="009B47DC">
      <w:headerReference w:type="default" r:id="rId7"/>
      <w:footerReference w:type="even" r:id="rId8"/>
      <w:footerReference w:type="default" r:id="rId9"/>
      <w:headerReference w:type="first" r:id="rId10"/>
      <w:footerReference w:type="first" r:id="rId11"/>
      <w:pgSz w:w="11906" w:h="16838"/>
      <w:pgMar w:top="1418" w:right="1134" w:bottom="1134" w:left="1418" w:header="426"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AEB1" w14:textId="77777777" w:rsidR="004B2FD0" w:rsidRDefault="004B2FD0" w:rsidP="00A75F5E">
      <w:r>
        <w:separator/>
      </w:r>
    </w:p>
  </w:endnote>
  <w:endnote w:type="continuationSeparator" w:id="0">
    <w:p w14:paraId="0A486D24" w14:textId="77777777" w:rsidR="004B2FD0" w:rsidRDefault="004B2FD0" w:rsidP="00A7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HG Mincho Light J">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573126"/>
      <w:docPartObj>
        <w:docPartGallery w:val="Page Numbers (Bottom of Page)"/>
        <w:docPartUnique/>
      </w:docPartObj>
    </w:sdtPr>
    <w:sdtEndPr>
      <w:rPr>
        <w:noProof/>
      </w:rPr>
    </w:sdtEndPr>
    <w:sdtContent>
      <w:p w14:paraId="3E1A5AC9" w14:textId="2BC8EF0C"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33B25B" w14:textId="77777777" w:rsidR="00E46E92" w:rsidRDefault="00E46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91117"/>
      <w:docPartObj>
        <w:docPartGallery w:val="Page Numbers (Bottom of Page)"/>
        <w:docPartUnique/>
      </w:docPartObj>
    </w:sdtPr>
    <w:sdtEndPr>
      <w:rPr>
        <w:noProof/>
      </w:rPr>
    </w:sdtEndPr>
    <w:sdtContent>
      <w:p w14:paraId="584CAF34" w14:textId="01D2D4FE"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C8A0C" w14:textId="77777777" w:rsidR="00AE3898" w:rsidRPr="00E16715" w:rsidRDefault="00AE3898" w:rsidP="00E16715">
    <w:pPr>
      <w:widowControl/>
      <w:shd w:val="clear" w:color="auto" w:fill="FFFFFF"/>
      <w:autoSpaceDE/>
      <w:autoSpaceDN/>
      <w:adjustRightInd/>
      <w:rPr>
        <w:rFonts w:ascii="Arial" w:hAnsi="Arial" w:cs="Arial"/>
        <w:color w:val="66666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28" w:type="dxa"/>
      </w:tblCellMar>
      <w:tblLook w:val="04A0" w:firstRow="1" w:lastRow="0" w:firstColumn="1" w:lastColumn="0" w:noHBand="0" w:noVBand="1"/>
    </w:tblPr>
    <w:tblGrid>
      <w:gridCol w:w="5174"/>
      <w:gridCol w:w="4114"/>
    </w:tblGrid>
    <w:tr w:rsidR="00E46E92" w14:paraId="2EB6C80F" w14:textId="77777777" w:rsidTr="004C3400">
      <w:tc>
        <w:tcPr>
          <w:tcW w:w="5174" w:type="dxa"/>
          <w:tcBorders>
            <w:top w:val="single" w:sz="4" w:space="0" w:color="7F7F7F"/>
            <w:left w:val="nil"/>
            <w:bottom w:val="nil"/>
            <w:right w:val="nil"/>
          </w:tcBorders>
          <w:hideMark/>
        </w:tcPr>
        <w:p w14:paraId="10FC3923" w14:textId="77777777" w:rsidR="00E46E92" w:rsidRPr="00E46E92" w:rsidRDefault="00E46E92" w:rsidP="00E46E92">
          <w:pPr>
            <w:shd w:val="clear" w:color="auto" w:fill="FFFFFF"/>
            <w:rPr>
              <w:rFonts w:ascii="Arial" w:eastAsia="Calibri" w:hAnsi="Arial" w:cs="Arial"/>
              <w:color w:val="666666"/>
              <w:sz w:val="18"/>
              <w:szCs w:val="18"/>
              <w:lang w:val="ru-RU"/>
            </w:rPr>
          </w:pPr>
          <w:bookmarkStart w:id="2" w:name="_Hlk105503698"/>
          <w:r>
            <w:rPr>
              <w:rFonts w:ascii="Arial" w:eastAsia="Calibri" w:hAnsi="Arial" w:cs="Arial"/>
              <w:color w:val="666666"/>
              <w:sz w:val="18"/>
              <w:szCs w:val="18"/>
            </w:rPr>
            <w:t xml:space="preserve">1113 София, бул. „Цариградско шосе” № 125, бл. 5, ет. 5 </w:t>
          </w:r>
        </w:p>
      </w:tc>
      <w:tc>
        <w:tcPr>
          <w:tcW w:w="4114" w:type="dxa"/>
          <w:tcBorders>
            <w:top w:val="single" w:sz="4" w:space="0" w:color="7F7F7F"/>
            <w:left w:val="nil"/>
            <w:bottom w:val="nil"/>
            <w:right w:val="nil"/>
          </w:tcBorders>
          <w:hideMark/>
        </w:tcPr>
        <w:p w14:paraId="3728AE62" w14:textId="77777777" w:rsidR="00E46E92" w:rsidRPr="00E46E92" w:rsidRDefault="00E46E92" w:rsidP="00E46E92">
          <w:pPr>
            <w:shd w:val="clear" w:color="auto" w:fill="FFFFFF"/>
            <w:jc w:val="right"/>
            <w:rPr>
              <w:rFonts w:ascii="Arial" w:eastAsia="Calibri" w:hAnsi="Arial" w:cs="Arial"/>
              <w:color w:val="777777"/>
              <w:sz w:val="18"/>
              <w:szCs w:val="18"/>
              <w:lang w:val="ru-RU"/>
            </w:rPr>
          </w:pPr>
          <w:r w:rsidRPr="00E46E92">
            <w:rPr>
              <w:rFonts w:ascii="Arial" w:eastAsia="Calibri" w:hAnsi="Arial" w:cs="Arial"/>
              <w:color w:val="777777"/>
              <w:sz w:val="18"/>
              <w:szCs w:val="18"/>
            </w:rPr>
            <w:t>e-mail: </w:t>
          </w:r>
          <w:hyperlink r:id="rId1" w:history="1">
            <w:r w:rsidRPr="00E46E92">
              <w:rPr>
                <w:rStyle w:val="Hyperlink"/>
                <w:rFonts w:ascii="Arial" w:eastAsia="Calibri" w:hAnsi="Arial" w:cs="Arial"/>
                <w:color w:val="777777"/>
                <w:sz w:val="18"/>
                <w:szCs w:val="18"/>
              </w:rPr>
              <w:t>napoo@navet.government.bg</w:t>
            </w:r>
          </w:hyperlink>
        </w:p>
      </w:tc>
    </w:tr>
    <w:tr w:rsidR="00E46E92" w14:paraId="16BA4821" w14:textId="77777777" w:rsidTr="004C3400">
      <w:tc>
        <w:tcPr>
          <w:tcW w:w="5174" w:type="dxa"/>
          <w:hideMark/>
        </w:tcPr>
        <w:p w14:paraId="3525B4DA" w14:textId="77777777" w:rsidR="00E46E92" w:rsidRDefault="00E46E92" w:rsidP="00E46E92">
          <w:pPr>
            <w:shd w:val="clear" w:color="auto" w:fill="FFFFFF"/>
            <w:rPr>
              <w:rFonts w:ascii="Arial" w:eastAsia="Calibri" w:hAnsi="Arial" w:cs="Arial"/>
              <w:color w:val="666666"/>
              <w:sz w:val="18"/>
              <w:szCs w:val="18"/>
              <w:lang w:val="en-US"/>
            </w:rPr>
          </w:pPr>
          <w:r>
            <w:rPr>
              <w:rFonts w:ascii="Arial" w:eastAsia="Calibri" w:hAnsi="Arial" w:cs="Arial"/>
              <w:color w:val="666666"/>
              <w:sz w:val="18"/>
              <w:szCs w:val="18"/>
            </w:rPr>
            <w:t xml:space="preserve">тел. 02 971 20 70, факс 02 973 33 58 </w:t>
          </w:r>
        </w:p>
      </w:tc>
      <w:tc>
        <w:tcPr>
          <w:tcW w:w="4114" w:type="dxa"/>
          <w:hideMark/>
        </w:tcPr>
        <w:p w14:paraId="0297DB07" w14:textId="77777777" w:rsidR="00E46E92" w:rsidRPr="00E46E92" w:rsidRDefault="00E46E92" w:rsidP="00E46E92">
          <w:pPr>
            <w:shd w:val="clear" w:color="auto" w:fill="FFFFFF"/>
            <w:jc w:val="right"/>
            <w:rPr>
              <w:rFonts w:ascii="Arial" w:eastAsia="Calibri" w:hAnsi="Arial" w:cs="Arial"/>
              <w:color w:val="777777"/>
              <w:sz w:val="18"/>
              <w:szCs w:val="18"/>
              <w:lang w:val="en-AU"/>
            </w:rPr>
          </w:pPr>
          <w:r w:rsidRPr="00E46E92">
            <w:rPr>
              <w:rFonts w:ascii="Arial" w:eastAsia="Calibri" w:hAnsi="Arial" w:cs="Arial"/>
              <w:color w:val="777777"/>
              <w:sz w:val="18"/>
              <w:szCs w:val="18"/>
            </w:rPr>
            <w:t xml:space="preserve">URL: </w:t>
          </w:r>
          <w:hyperlink r:id="rId2" w:history="1">
            <w:r w:rsidRPr="00E46E92">
              <w:rPr>
                <w:rStyle w:val="Hyperlink"/>
                <w:rFonts w:ascii="Arial" w:eastAsia="Calibri" w:hAnsi="Arial" w:cs="Arial"/>
                <w:color w:val="777777"/>
                <w:sz w:val="18"/>
                <w:szCs w:val="18"/>
              </w:rPr>
              <w:t>http://www.navet.government.bg</w:t>
            </w:r>
          </w:hyperlink>
        </w:p>
      </w:tc>
    </w:tr>
    <w:bookmarkEnd w:id="2"/>
  </w:tbl>
  <w:p w14:paraId="09B55F4E" w14:textId="77777777" w:rsidR="00E46E92" w:rsidRDefault="00E46E92">
    <w:pPr>
      <w:pStyle w:val="Footer"/>
      <w:jc w:val="right"/>
    </w:pPr>
  </w:p>
  <w:sdt>
    <w:sdtPr>
      <w:id w:val="-853802209"/>
      <w:docPartObj>
        <w:docPartGallery w:val="Page Numbers (Bottom of Page)"/>
        <w:docPartUnique/>
      </w:docPartObj>
    </w:sdtPr>
    <w:sdtEndPr>
      <w:rPr>
        <w:noProof/>
      </w:rPr>
    </w:sdtEndPr>
    <w:sdtContent>
      <w:p w14:paraId="7885C8AE" w14:textId="24EBA0C3"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0C763" w14:textId="77777777" w:rsidR="007F720C" w:rsidRDefault="007F7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F9D51" w14:textId="77777777" w:rsidR="004B2FD0" w:rsidRDefault="004B2FD0" w:rsidP="00A75F5E">
      <w:r>
        <w:separator/>
      </w:r>
    </w:p>
  </w:footnote>
  <w:footnote w:type="continuationSeparator" w:id="0">
    <w:p w14:paraId="145B6101" w14:textId="77777777" w:rsidR="004B2FD0" w:rsidRDefault="004B2FD0" w:rsidP="00A7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B8AC" w14:textId="77777777" w:rsidR="00AE3898" w:rsidRPr="00AD38E9" w:rsidRDefault="00AE3898" w:rsidP="00CC729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BE9" w14:textId="77777777" w:rsidR="00453741" w:rsidRPr="000B1259" w:rsidRDefault="00453741" w:rsidP="00453741">
    <w:pPr>
      <w:pStyle w:val="BodyText"/>
      <w:spacing w:before="3"/>
      <w:jc w:val="right"/>
      <w:rPr>
        <w:lang w:val="bg-BG"/>
      </w:rPr>
    </w:pPr>
    <w:r w:rsidRPr="000B1259">
      <w:rPr>
        <w:lang w:val="bg-BG"/>
      </w:rPr>
      <w:t>Ниво на конфиденциалност 1</w:t>
    </w:r>
  </w:p>
  <w:p w14:paraId="71294536" w14:textId="77777777" w:rsidR="00453741" w:rsidRPr="000B1259" w:rsidRDefault="00453741" w:rsidP="00453741">
    <w:pPr>
      <w:pStyle w:val="BodyText"/>
      <w:spacing w:before="3"/>
      <w:jc w:val="right"/>
      <w:rPr>
        <w:lang w:val="bg-BG"/>
      </w:rPr>
    </w:pPr>
    <w:r w:rsidRPr="000B1259">
      <w:rPr>
        <w:lang w:val="bg-BG"/>
      </w:rPr>
      <w:t>[TLP-GREEN]</w:t>
    </w:r>
  </w:p>
  <w:p w14:paraId="715280E8" w14:textId="77777777" w:rsidR="00453741" w:rsidRDefault="00453741"/>
  <w:tbl>
    <w:tblPr>
      <w:tblW w:w="9920" w:type="dxa"/>
      <w:jc w:val="center"/>
      <w:tblBorders>
        <w:bottom w:val="single" w:sz="8" w:space="0" w:color="4F81BD" w:themeColor="accent1"/>
      </w:tblBorders>
      <w:tblLayout w:type="fixed"/>
      <w:tblCellMar>
        <w:left w:w="0" w:type="dxa"/>
        <w:right w:w="0" w:type="dxa"/>
      </w:tblCellMar>
      <w:tblLook w:val="0000" w:firstRow="0" w:lastRow="0" w:firstColumn="0" w:lastColumn="0" w:noHBand="0" w:noVBand="0"/>
    </w:tblPr>
    <w:tblGrid>
      <w:gridCol w:w="2047"/>
      <w:gridCol w:w="7873"/>
    </w:tblGrid>
    <w:tr w:rsidR="00CC729F" w:rsidRPr="00E50170" w14:paraId="25BDB251" w14:textId="77777777" w:rsidTr="0043112E">
      <w:trPr>
        <w:jc w:val="center"/>
      </w:trPr>
      <w:tc>
        <w:tcPr>
          <w:tcW w:w="2047" w:type="dxa"/>
          <w:shd w:val="clear" w:color="FFFFFF" w:fill="FFFFFF"/>
        </w:tcPr>
        <w:p w14:paraId="4138A5F6" w14:textId="77777777" w:rsidR="00CC729F" w:rsidRPr="008614AE" w:rsidRDefault="00CC729F" w:rsidP="0043112E">
          <w:pPr>
            <w:rPr>
              <w:rFonts w:ascii="Arial" w:hAnsi="Arial" w:cs="Arial"/>
              <w:sz w:val="16"/>
              <w:lang w:val="en-US"/>
            </w:rPr>
          </w:pPr>
          <w:r w:rsidRPr="008614AE">
            <w:rPr>
              <w:rFonts w:ascii="Arial" w:hAnsi="Arial" w:cs="Arial"/>
              <w:position w:val="-31"/>
              <w:sz w:val="40"/>
              <w:lang w:val="en-US"/>
            </w:rPr>
            <w:object w:dxaOrig="1376" w:dyaOrig="860" w14:anchorId="0C03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pt;height:43pt" fillcolor="window">
                <v:imagedata r:id="rId1" o:title=""/>
              </v:shape>
              <o:OLEObject Type="Embed" ProgID="Word.Picture.8" ShapeID="_x0000_i1025" DrawAspect="Content" ObjectID="_1734780385" r:id="rId2"/>
            </w:object>
          </w:r>
        </w:p>
        <w:p w14:paraId="354392A1" w14:textId="77777777" w:rsidR="00CC729F" w:rsidRPr="008614AE" w:rsidRDefault="00CC729F" w:rsidP="0043112E">
          <w:pPr>
            <w:rPr>
              <w:rFonts w:ascii="Arial" w:hAnsi="Arial" w:cs="Arial"/>
              <w:sz w:val="16"/>
              <w:lang w:val="en-US"/>
            </w:rPr>
          </w:pPr>
        </w:p>
      </w:tc>
      <w:tc>
        <w:tcPr>
          <w:tcW w:w="7873" w:type="dxa"/>
          <w:shd w:val="clear" w:color="FFFFFF" w:fill="FFFFFF"/>
        </w:tcPr>
        <w:p w14:paraId="7C5CF02B" w14:textId="77777777" w:rsidR="00CC729F" w:rsidRPr="00E50170" w:rsidRDefault="00CC729F" w:rsidP="0043112E">
          <w:pPr>
            <w:jc w:val="center"/>
            <w:rPr>
              <w:rFonts w:ascii="Arial" w:hAnsi="Arial" w:cs="Arial"/>
              <w:b/>
              <w:color w:val="365F91"/>
              <w:sz w:val="24"/>
              <w:szCs w:val="24"/>
              <w:lang w:val="ru-RU"/>
            </w:rPr>
          </w:pPr>
          <w:r w:rsidRPr="00E50170">
            <w:rPr>
              <w:rFonts w:ascii="Arial" w:hAnsi="Arial" w:cs="Arial"/>
              <w:b/>
              <w:color w:val="365F91"/>
              <w:sz w:val="24"/>
              <w:szCs w:val="24"/>
              <w:lang w:val="ru-RU"/>
            </w:rPr>
            <w:t>МИНИСТЕРСКИ СЪВЕТ</w:t>
          </w:r>
        </w:p>
        <w:p w14:paraId="14769EFB" w14:textId="77777777" w:rsidR="00CC729F" w:rsidRPr="00E50170" w:rsidRDefault="00CC729F" w:rsidP="0043112E">
          <w:pPr>
            <w:jc w:val="center"/>
            <w:rPr>
              <w:rFonts w:ascii="Arial" w:hAnsi="Arial" w:cs="Arial"/>
              <w:b/>
              <w:sz w:val="24"/>
              <w:szCs w:val="24"/>
              <w:lang w:val="ru-RU"/>
            </w:rPr>
          </w:pPr>
          <w:r w:rsidRPr="00E50170">
            <w:rPr>
              <w:rFonts w:ascii="Arial" w:hAnsi="Arial" w:cs="Arial"/>
              <w:b/>
              <w:color w:val="365F91"/>
              <w:sz w:val="24"/>
              <w:szCs w:val="24"/>
              <w:lang w:val="ru-RU"/>
            </w:rPr>
            <w:t>НАЦИОНАЛНА АГЕНЦИЯ ЗА ПРОФЕСИОНАЛНО ОБРАЗОВАНИЕ И ОБУЧЕНИЕ</w:t>
          </w:r>
        </w:p>
      </w:tc>
    </w:tr>
  </w:tbl>
  <w:p w14:paraId="796E8A90" w14:textId="77777777" w:rsidR="00CC729F" w:rsidRDefault="00CC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977"/>
    <w:multiLevelType w:val="multilevel"/>
    <w:tmpl w:val="292C07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FF7635"/>
    <w:multiLevelType w:val="hybridMultilevel"/>
    <w:tmpl w:val="FBC679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42E5584"/>
    <w:multiLevelType w:val="hybridMultilevel"/>
    <w:tmpl w:val="0068EE5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8A3C84"/>
    <w:multiLevelType w:val="hybridMultilevel"/>
    <w:tmpl w:val="A89AB8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3FB56E1"/>
    <w:multiLevelType w:val="hybridMultilevel"/>
    <w:tmpl w:val="6524846C"/>
    <w:lvl w:ilvl="0" w:tplc="8184149A">
      <w:start w:val="1"/>
      <w:numFmt w:val="bullet"/>
      <w:lvlText w:val=""/>
      <w:lvlJc w:val="left"/>
      <w:pPr>
        <w:ind w:left="1572" w:hanging="360"/>
      </w:pPr>
      <w:rPr>
        <w:rFonts w:ascii="Symbol" w:eastAsia="Times New Roman" w:hAnsi="Symbol"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5" w15:restartNumberingAfterBreak="0">
    <w:nsid w:val="3EEE6EEE"/>
    <w:multiLevelType w:val="hybridMultilevel"/>
    <w:tmpl w:val="4B64B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E2A0A"/>
    <w:multiLevelType w:val="hybridMultilevel"/>
    <w:tmpl w:val="BB08A820"/>
    <w:lvl w:ilvl="0" w:tplc="8184149A">
      <w:start w:val="1"/>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46877E27"/>
    <w:multiLevelType w:val="hybridMultilevel"/>
    <w:tmpl w:val="C8BC8112"/>
    <w:lvl w:ilvl="0" w:tplc="15FA5C4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8B7628F"/>
    <w:multiLevelType w:val="hybridMultilevel"/>
    <w:tmpl w:val="73064E7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C523199"/>
    <w:multiLevelType w:val="hybridMultilevel"/>
    <w:tmpl w:val="B928C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72A2CAF"/>
    <w:multiLevelType w:val="hybridMultilevel"/>
    <w:tmpl w:val="DE50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842C6"/>
    <w:multiLevelType w:val="hybridMultilevel"/>
    <w:tmpl w:val="FDE49AE2"/>
    <w:lvl w:ilvl="0" w:tplc="66E4B128">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9FA6C65"/>
    <w:multiLevelType w:val="hybridMultilevel"/>
    <w:tmpl w:val="33501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22081B"/>
    <w:multiLevelType w:val="hybridMultilevel"/>
    <w:tmpl w:val="6096E6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0607B"/>
    <w:multiLevelType w:val="hybridMultilevel"/>
    <w:tmpl w:val="36C69E8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C17494D"/>
    <w:multiLevelType w:val="hybridMultilevel"/>
    <w:tmpl w:val="D74898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18341333">
    <w:abstractNumId w:val="3"/>
  </w:num>
  <w:num w:numId="2" w16cid:durableId="1199195662">
    <w:abstractNumId w:val="8"/>
  </w:num>
  <w:num w:numId="3" w16cid:durableId="208683895">
    <w:abstractNumId w:val="15"/>
  </w:num>
  <w:num w:numId="4" w16cid:durableId="459225160">
    <w:abstractNumId w:val="12"/>
  </w:num>
  <w:num w:numId="5" w16cid:durableId="1195120939">
    <w:abstractNumId w:val="6"/>
  </w:num>
  <w:num w:numId="6" w16cid:durableId="1029375380">
    <w:abstractNumId w:val="4"/>
  </w:num>
  <w:num w:numId="7" w16cid:durableId="1279263375">
    <w:abstractNumId w:val="11"/>
  </w:num>
  <w:num w:numId="8" w16cid:durableId="352730629">
    <w:abstractNumId w:val="9"/>
  </w:num>
  <w:num w:numId="9" w16cid:durableId="1556969549">
    <w:abstractNumId w:val="1"/>
  </w:num>
  <w:num w:numId="10" w16cid:durableId="1767655286">
    <w:abstractNumId w:val="14"/>
  </w:num>
  <w:num w:numId="11" w16cid:durableId="1696729071">
    <w:abstractNumId w:val="0"/>
  </w:num>
  <w:num w:numId="12" w16cid:durableId="651180946">
    <w:abstractNumId w:val="7"/>
  </w:num>
  <w:num w:numId="13" w16cid:durableId="746684182">
    <w:abstractNumId w:val="10"/>
  </w:num>
  <w:num w:numId="14" w16cid:durableId="643236600">
    <w:abstractNumId w:val="5"/>
  </w:num>
  <w:num w:numId="15" w16cid:durableId="247470467">
    <w:abstractNumId w:val="13"/>
  </w:num>
  <w:num w:numId="16" w16cid:durableId="39913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63"/>
    <w:rsid w:val="00001AB7"/>
    <w:rsid w:val="00024A75"/>
    <w:rsid w:val="00047190"/>
    <w:rsid w:val="0006564F"/>
    <w:rsid w:val="00067BB7"/>
    <w:rsid w:val="000834C9"/>
    <w:rsid w:val="000B4BC3"/>
    <w:rsid w:val="000D511E"/>
    <w:rsid w:val="000D604E"/>
    <w:rsid w:val="000E0E0A"/>
    <w:rsid w:val="000E5EA3"/>
    <w:rsid w:val="001560D6"/>
    <w:rsid w:val="00157417"/>
    <w:rsid w:val="00164F85"/>
    <w:rsid w:val="00177B29"/>
    <w:rsid w:val="00177BE9"/>
    <w:rsid w:val="00181205"/>
    <w:rsid w:val="00181DE9"/>
    <w:rsid w:val="001846A8"/>
    <w:rsid w:val="00195019"/>
    <w:rsid w:val="001973ED"/>
    <w:rsid w:val="001C1B21"/>
    <w:rsid w:val="001E3D78"/>
    <w:rsid w:val="001E7EB4"/>
    <w:rsid w:val="001F2190"/>
    <w:rsid w:val="00212E30"/>
    <w:rsid w:val="002136FF"/>
    <w:rsid w:val="00222392"/>
    <w:rsid w:val="0022574C"/>
    <w:rsid w:val="00235C58"/>
    <w:rsid w:val="00245EB7"/>
    <w:rsid w:val="002511AE"/>
    <w:rsid w:val="00261607"/>
    <w:rsid w:val="002655C3"/>
    <w:rsid w:val="002766F2"/>
    <w:rsid w:val="002807F0"/>
    <w:rsid w:val="002834FD"/>
    <w:rsid w:val="00283637"/>
    <w:rsid w:val="002B15C8"/>
    <w:rsid w:val="002C2049"/>
    <w:rsid w:val="002D2525"/>
    <w:rsid w:val="002E1195"/>
    <w:rsid w:val="00301DB1"/>
    <w:rsid w:val="00306A91"/>
    <w:rsid w:val="00353027"/>
    <w:rsid w:val="003719BF"/>
    <w:rsid w:val="00393CB4"/>
    <w:rsid w:val="003B00B3"/>
    <w:rsid w:val="003B0ABC"/>
    <w:rsid w:val="003E39EB"/>
    <w:rsid w:val="003E4A03"/>
    <w:rsid w:val="003F1038"/>
    <w:rsid w:val="003F2436"/>
    <w:rsid w:val="003F5AEA"/>
    <w:rsid w:val="00410F26"/>
    <w:rsid w:val="00417308"/>
    <w:rsid w:val="00420A1D"/>
    <w:rsid w:val="004217BB"/>
    <w:rsid w:val="004230FD"/>
    <w:rsid w:val="00433C2A"/>
    <w:rsid w:val="00435759"/>
    <w:rsid w:val="00435D4A"/>
    <w:rsid w:val="00453741"/>
    <w:rsid w:val="004626DB"/>
    <w:rsid w:val="00466C00"/>
    <w:rsid w:val="00487E1D"/>
    <w:rsid w:val="00494A72"/>
    <w:rsid w:val="004A560C"/>
    <w:rsid w:val="004B2FD0"/>
    <w:rsid w:val="004C4A73"/>
    <w:rsid w:val="004C50BC"/>
    <w:rsid w:val="004C652B"/>
    <w:rsid w:val="004D1C2A"/>
    <w:rsid w:val="004D605F"/>
    <w:rsid w:val="004E0D2F"/>
    <w:rsid w:val="004E4C1E"/>
    <w:rsid w:val="004F40BA"/>
    <w:rsid w:val="004F6B51"/>
    <w:rsid w:val="00507D6E"/>
    <w:rsid w:val="00514445"/>
    <w:rsid w:val="00515BB6"/>
    <w:rsid w:val="005241FA"/>
    <w:rsid w:val="00541217"/>
    <w:rsid w:val="00542628"/>
    <w:rsid w:val="00553894"/>
    <w:rsid w:val="0055507E"/>
    <w:rsid w:val="00576341"/>
    <w:rsid w:val="0057728C"/>
    <w:rsid w:val="00577567"/>
    <w:rsid w:val="00577CC6"/>
    <w:rsid w:val="005B25BD"/>
    <w:rsid w:val="005B5DE9"/>
    <w:rsid w:val="005C3096"/>
    <w:rsid w:val="005C65ED"/>
    <w:rsid w:val="005D2433"/>
    <w:rsid w:val="005D2A98"/>
    <w:rsid w:val="005D2ECD"/>
    <w:rsid w:val="005E4FF6"/>
    <w:rsid w:val="005E7862"/>
    <w:rsid w:val="005F08DD"/>
    <w:rsid w:val="00613223"/>
    <w:rsid w:val="00623587"/>
    <w:rsid w:val="006273BF"/>
    <w:rsid w:val="00634F36"/>
    <w:rsid w:val="00666DC6"/>
    <w:rsid w:val="00667899"/>
    <w:rsid w:val="00674411"/>
    <w:rsid w:val="00687AAC"/>
    <w:rsid w:val="006B51CF"/>
    <w:rsid w:val="006B5E50"/>
    <w:rsid w:val="006B6D63"/>
    <w:rsid w:val="006C17E8"/>
    <w:rsid w:val="006C5705"/>
    <w:rsid w:val="00704F32"/>
    <w:rsid w:val="00715D8A"/>
    <w:rsid w:val="007233DD"/>
    <w:rsid w:val="00747732"/>
    <w:rsid w:val="00755615"/>
    <w:rsid w:val="0075676B"/>
    <w:rsid w:val="00760FD8"/>
    <w:rsid w:val="0076399F"/>
    <w:rsid w:val="00787303"/>
    <w:rsid w:val="007B14B8"/>
    <w:rsid w:val="007F120F"/>
    <w:rsid w:val="007F720C"/>
    <w:rsid w:val="00802657"/>
    <w:rsid w:val="00802CE5"/>
    <w:rsid w:val="008229FB"/>
    <w:rsid w:val="00825B3D"/>
    <w:rsid w:val="00836362"/>
    <w:rsid w:val="008417F2"/>
    <w:rsid w:val="008629C6"/>
    <w:rsid w:val="00862C7E"/>
    <w:rsid w:val="008905C7"/>
    <w:rsid w:val="00891E72"/>
    <w:rsid w:val="00893EEA"/>
    <w:rsid w:val="008A607B"/>
    <w:rsid w:val="008A6375"/>
    <w:rsid w:val="008C2D55"/>
    <w:rsid w:val="008C3AB8"/>
    <w:rsid w:val="008D0A9C"/>
    <w:rsid w:val="008D2E3B"/>
    <w:rsid w:val="008E2CA0"/>
    <w:rsid w:val="008E4CD9"/>
    <w:rsid w:val="008F0C0E"/>
    <w:rsid w:val="00901403"/>
    <w:rsid w:val="00901BED"/>
    <w:rsid w:val="00904C0E"/>
    <w:rsid w:val="00906065"/>
    <w:rsid w:val="00910162"/>
    <w:rsid w:val="0092581F"/>
    <w:rsid w:val="00926E1C"/>
    <w:rsid w:val="00954F3A"/>
    <w:rsid w:val="0096362B"/>
    <w:rsid w:val="0096425C"/>
    <w:rsid w:val="00965933"/>
    <w:rsid w:val="0097124E"/>
    <w:rsid w:val="0097333D"/>
    <w:rsid w:val="00994887"/>
    <w:rsid w:val="009B47DC"/>
    <w:rsid w:val="009D4841"/>
    <w:rsid w:val="009D61CE"/>
    <w:rsid w:val="009F4802"/>
    <w:rsid w:val="00A20121"/>
    <w:rsid w:val="00A61388"/>
    <w:rsid w:val="00A7002F"/>
    <w:rsid w:val="00A75F5E"/>
    <w:rsid w:val="00A86366"/>
    <w:rsid w:val="00AB3321"/>
    <w:rsid w:val="00AC5690"/>
    <w:rsid w:val="00AC75BF"/>
    <w:rsid w:val="00AD1D20"/>
    <w:rsid w:val="00AD23EE"/>
    <w:rsid w:val="00AD38E9"/>
    <w:rsid w:val="00AE14D1"/>
    <w:rsid w:val="00AE3898"/>
    <w:rsid w:val="00AE3B43"/>
    <w:rsid w:val="00AE77F4"/>
    <w:rsid w:val="00B01127"/>
    <w:rsid w:val="00B0336C"/>
    <w:rsid w:val="00B2567A"/>
    <w:rsid w:val="00B33C1B"/>
    <w:rsid w:val="00B427A3"/>
    <w:rsid w:val="00B439CA"/>
    <w:rsid w:val="00B55CA9"/>
    <w:rsid w:val="00B65574"/>
    <w:rsid w:val="00B65681"/>
    <w:rsid w:val="00B77B77"/>
    <w:rsid w:val="00B84E8F"/>
    <w:rsid w:val="00B95C3B"/>
    <w:rsid w:val="00BB5413"/>
    <w:rsid w:val="00BB74BA"/>
    <w:rsid w:val="00BC5EE5"/>
    <w:rsid w:val="00BC6B47"/>
    <w:rsid w:val="00BF4217"/>
    <w:rsid w:val="00BF54D2"/>
    <w:rsid w:val="00C727AA"/>
    <w:rsid w:val="00C762AB"/>
    <w:rsid w:val="00CA7851"/>
    <w:rsid w:val="00CC0586"/>
    <w:rsid w:val="00CC729F"/>
    <w:rsid w:val="00CC7E55"/>
    <w:rsid w:val="00CE269A"/>
    <w:rsid w:val="00CF27E3"/>
    <w:rsid w:val="00CF5E3D"/>
    <w:rsid w:val="00D02388"/>
    <w:rsid w:val="00D03AB3"/>
    <w:rsid w:val="00D2449B"/>
    <w:rsid w:val="00D27003"/>
    <w:rsid w:val="00D30451"/>
    <w:rsid w:val="00D33DD6"/>
    <w:rsid w:val="00D37378"/>
    <w:rsid w:val="00D442CF"/>
    <w:rsid w:val="00D6268D"/>
    <w:rsid w:val="00D77C85"/>
    <w:rsid w:val="00D77F31"/>
    <w:rsid w:val="00D803A6"/>
    <w:rsid w:val="00DA5E6C"/>
    <w:rsid w:val="00DA655C"/>
    <w:rsid w:val="00DB5714"/>
    <w:rsid w:val="00DC31B5"/>
    <w:rsid w:val="00DC45E5"/>
    <w:rsid w:val="00DE1EA7"/>
    <w:rsid w:val="00DF2998"/>
    <w:rsid w:val="00E013AF"/>
    <w:rsid w:val="00E16715"/>
    <w:rsid w:val="00E26EEF"/>
    <w:rsid w:val="00E27924"/>
    <w:rsid w:val="00E368CB"/>
    <w:rsid w:val="00E378A6"/>
    <w:rsid w:val="00E37CA0"/>
    <w:rsid w:val="00E46E92"/>
    <w:rsid w:val="00E47671"/>
    <w:rsid w:val="00E47763"/>
    <w:rsid w:val="00E50170"/>
    <w:rsid w:val="00E6202E"/>
    <w:rsid w:val="00E63478"/>
    <w:rsid w:val="00E644DB"/>
    <w:rsid w:val="00E740C2"/>
    <w:rsid w:val="00E75D95"/>
    <w:rsid w:val="00E826BB"/>
    <w:rsid w:val="00E86F24"/>
    <w:rsid w:val="00E93149"/>
    <w:rsid w:val="00EA3208"/>
    <w:rsid w:val="00EC1F63"/>
    <w:rsid w:val="00EE6936"/>
    <w:rsid w:val="00F26AFE"/>
    <w:rsid w:val="00F34359"/>
    <w:rsid w:val="00F600D0"/>
    <w:rsid w:val="00F73BFF"/>
    <w:rsid w:val="00F81B71"/>
    <w:rsid w:val="00F8286F"/>
    <w:rsid w:val="00F836AE"/>
    <w:rsid w:val="00F84563"/>
    <w:rsid w:val="00FA2F61"/>
    <w:rsid w:val="00FD4913"/>
    <w:rsid w:val="00FE2C75"/>
    <w:rsid w:val="00FE7B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4B10E"/>
  <w15:docId w15:val="{FB840C96-E0AE-4D9D-9321-826DE369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45"/>
    <w:pPr>
      <w:widowControl w:val="0"/>
      <w:autoSpaceDE w:val="0"/>
      <w:autoSpaceDN w:val="0"/>
      <w:adjustRightInd w:val="0"/>
      <w:spacing w:after="0" w:line="240" w:lineRule="auto"/>
    </w:pPr>
    <w:rPr>
      <w:rFonts w:ascii="Times New Roman" w:eastAsia="Times New Roman" w:hAnsi="Times New Roman"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45"/>
    <w:pPr>
      <w:ind w:left="720"/>
      <w:contextualSpacing/>
    </w:pPr>
  </w:style>
  <w:style w:type="paragraph" w:styleId="BalloonText">
    <w:name w:val="Balloon Text"/>
    <w:basedOn w:val="Normal"/>
    <w:link w:val="BalloonTextChar"/>
    <w:uiPriority w:val="99"/>
    <w:semiHidden/>
    <w:unhideWhenUsed/>
    <w:rsid w:val="005D2A98"/>
    <w:rPr>
      <w:rFonts w:ascii="Tahoma" w:hAnsi="Tahoma" w:cs="Tahoma"/>
      <w:sz w:val="16"/>
      <w:szCs w:val="16"/>
    </w:rPr>
  </w:style>
  <w:style w:type="character" w:customStyle="1" w:styleId="BalloonTextChar">
    <w:name w:val="Balloon Text Char"/>
    <w:basedOn w:val="DefaultParagraphFont"/>
    <w:link w:val="BalloonText"/>
    <w:uiPriority w:val="99"/>
    <w:semiHidden/>
    <w:rsid w:val="005D2A98"/>
    <w:rPr>
      <w:rFonts w:ascii="Tahoma" w:eastAsia="Times New Roman" w:hAnsi="Tahoma" w:cs="Tahoma"/>
      <w:sz w:val="16"/>
      <w:szCs w:val="16"/>
      <w:lang w:eastAsia="bg-BG"/>
    </w:rPr>
  </w:style>
  <w:style w:type="paragraph" w:styleId="Header">
    <w:name w:val="header"/>
    <w:basedOn w:val="Normal"/>
    <w:link w:val="HeaderChar"/>
    <w:uiPriority w:val="99"/>
    <w:unhideWhenUsed/>
    <w:rsid w:val="00A75F5E"/>
    <w:pPr>
      <w:tabs>
        <w:tab w:val="center" w:pos="4536"/>
        <w:tab w:val="right" w:pos="9072"/>
      </w:tabs>
    </w:pPr>
  </w:style>
  <w:style w:type="character" w:customStyle="1" w:styleId="HeaderChar">
    <w:name w:val="Header Char"/>
    <w:basedOn w:val="DefaultParagraphFont"/>
    <w:link w:val="Header"/>
    <w:uiPriority w:val="99"/>
    <w:rsid w:val="00A75F5E"/>
    <w:rPr>
      <w:rFonts w:ascii="Times New Roman" w:eastAsia="Times New Roman" w:hAnsi="Times New Roman" w:cs="Times New Roman"/>
      <w:sz w:val="20"/>
      <w:szCs w:val="20"/>
      <w:lang w:eastAsia="bg-BG"/>
    </w:rPr>
  </w:style>
  <w:style w:type="paragraph" w:styleId="Footer">
    <w:name w:val="footer"/>
    <w:basedOn w:val="Normal"/>
    <w:link w:val="FooterChar"/>
    <w:uiPriority w:val="99"/>
    <w:unhideWhenUsed/>
    <w:rsid w:val="00A75F5E"/>
    <w:pPr>
      <w:tabs>
        <w:tab w:val="center" w:pos="4536"/>
        <w:tab w:val="right" w:pos="9072"/>
      </w:tabs>
    </w:pPr>
  </w:style>
  <w:style w:type="character" w:customStyle="1" w:styleId="FooterChar">
    <w:name w:val="Footer Char"/>
    <w:basedOn w:val="DefaultParagraphFont"/>
    <w:link w:val="Footer"/>
    <w:uiPriority w:val="99"/>
    <w:rsid w:val="00A75F5E"/>
    <w:rPr>
      <w:rFonts w:ascii="Times New Roman" w:eastAsia="Times New Roman" w:hAnsi="Times New Roman" w:cs="Times New Roman"/>
      <w:sz w:val="20"/>
      <w:szCs w:val="20"/>
      <w:lang w:eastAsia="bg-BG"/>
    </w:rPr>
  </w:style>
  <w:style w:type="paragraph" w:customStyle="1" w:styleId="CharCharChar">
    <w:name w:val="Char Char Char Знак"/>
    <w:basedOn w:val="Normal"/>
    <w:rsid w:val="00D77C85"/>
    <w:pPr>
      <w:widowControl/>
      <w:tabs>
        <w:tab w:val="left" w:pos="709"/>
      </w:tabs>
      <w:autoSpaceDE/>
      <w:autoSpaceDN/>
      <w:adjustRightInd/>
    </w:pPr>
    <w:rPr>
      <w:rFonts w:ascii="Tahoma" w:hAnsi="Tahoma" w:cs="Tahoma"/>
      <w:sz w:val="24"/>
      <w:szCs w:val="24"/>
      <w:lang w:val="pl-PL" w:eastAsia="pl-PL"/>
    </w:rPr>
  </w:style>
  <w:style w:type="character" w:styleId="Hyperlink">
    <w:name w:val="Hyperlink"/>
    <w:basedOn w:val="DefaultParagraphFont"/>
    <w:uiPriority w:val="99"/>
    <w:unhideWhenUsed/>
    <w:rsid w:val="00E16715"/>
    <w:rPr>
      <w:color w:val="0000FF"/>
      <w:u w:val="single"/>
    </w:rPr>
  </w:style>
  <w:style w:type="table" w:styleId="TableGrid">
    <w:name w:val="Table Grid"/>
    <w:basedOn w:val="TableNormal"/>
    <w:uiPriority w:val="59"/>
    <w:rsid w:val="00E16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894"/>
    <w:rPr>
      <w:color w:val="800080" w:themeColor="followedHyperlink"/>
      <w:u w:val="single"/>
    </w:rPr>
  </w:style>
  <w:style w:type="character" w:styleId="CommentReference">
    <w:name w:val="annotation reference"/>
    <w:basedOn w:val="DefaultParagraphFont"/>
    <w:uiPriority w:val="99"/>
    <w:semiHidden/>
    <w:unhideWhenUsed/>
    <w:rsid w:val="00A86366"/>
    <w:rPr>
      <w:sz w:val="16"/>
      <w:szCs w:val="16"/>
    </w:rPr>
  </w:style>
  <w:style w:type="paragraph" w:styleId="CommentText">
    <w:name w:val="annotation text"/>
    <w:basedOn w:val="Normal"/>
    <w:link w:val="CommentTextChar"/>
    <w:uiPriority w:val="99"/>
    <w:semiHidden/>
    <w:unhideWhenUsed/>
    <w:rsid w:val="00A86366"/>
  </w:style>
  <w:style w:type="character" w:customStyle="1" w:styleId="CommentTextChar">
    <w:name w:val="Comment Text Char"/>
    <w:basedOn w:val="DefaultParagraphFont"/>
    <w:link w:val="CommentText"/>
    <w:uiPriority w:val="99"/>
    <w:semiHidden/>
    <w:rsid w:val="00A86366"/>
    <w:rPr>
      <w:rFonts w:ascii="Times New Roman" w:eastAsia="Times New Roman" w:hAnsi="Times New Roman"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A86366"/>
    <w:rPr>
      <w:b/>
      <w:bCs/>
    </w:rPr>
  </w:style>
  <w:style w:type="character" w:customStyle="1" w:styleId="CommentSubjectChar">
    <w:name w:val="Comment Subject Char"/>
    <w:basedOn w:val="CommentTextChar"/>
    <w:link w:val="CommentSubject"/>
    <w:uiPriority w:val="99"/>
    <w:semiHidden/>
    <w:rsid w:val="00A86366"/>
    <w:rPr>
      <w:rFonts w:ascii="Times New Roman" w:eastAsia="Times New Roman" w:hAnsi="Times New Roman" w:cs="Times New Roman"/>
      <w:b/>
      <w:bCs/>
      <w:sz w:val="20"/>
      <w:szCs w:val="20"/>
      <w:lang w:eastAsia="bg-BG"/>
    </w:rPr>
  </w:style>
  <w:style w:type="character" w:styleId="UnresolvedMention">
    <w:name w:val="Unresolved Mention"/>
    <w:basedOn w:val="DefaultParagraphFont"/>
    <w:uiPriority w:val="99"/>
    <w:semiHidden/>
    <w:unhideWhenUsed/>
    <w:rsid w:val="00E46E92"/>
    <w:rPr>
      <w:color w:val="605E5C"/>
      <w:shd w:val="clear" w:color="auto" w:fill="E1DFDD"/>
    </w:rPr>
  </w:style>
  <w:style w:type="paragraph" w:styleId="NoSpacing">
    <w:name w:val="No Spacing"/>
    <w:uiPriority w:val="1"/>
    <w:qFormat/>
    <w:rsid w:val="00901403"/>
    <w:pPr>
      <w:widowControl w:val="0"/>
      <w:autoSpaceDE w:val="0"/>
      <w:autoSpaceDN w:val="0"/>
      <w:adjustRightInd w:val="0"/>
      <w:spacing w:after="0" w:line="240" w:lineRule="auto"/>
    </w:pPr>
    <w:rPr>
      <w:rFonts w:ascii="Times New Roman" w:eastAsia="Times New Roman" w:hAnsi="Times New Roman" w:cs="Times New Roman"/>
      <w:sz w:val="20"/>
      <w:szCs w:val="20"/>
      <w:lang w:eastAsia="bg-BG"/>
    </w:rPr>
  </w:style>
  <w:style w:type="paragraph" w:styleId="BodyText">
    <w:name w:val="Body Text"/>
    <w:basedOn w:val="Normal"/>
    <w:link w:val="BodyTextChar"/>
    <w:uiPriority w:val="1"/>
    <w:qFormat/>
    <w:rsid w:val="00453741"/>
    <w:pPr>
      <w:adjustRightInd/>
    </w:pPr>
    <w:rPr>
      <w:sz w:val="24"/>
      <w:szCs w:val="24"/>
      <w:lang w:val="en-US" w:eastAsia="en-US"/>
    </w:rPr>
  </w:style>
  <w:style w:type="character" w:customStyle="1" w:styleId="BodyTextChar">
    <w:name w:val="Body Text Char"/>
    <w:basedOn w:val="DefaultParagraphFont"/>
    <w:link w:val="BodyText"/>
    <w:uiPriority w:val="1"/>
    <w:rsid w:val="0045374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688">
      <w:bodyDiv w:val="1"/>
      <w:marLeft w:val="0"/>
      <w:marRight w:val="0"/>
      <w:marTop w:val="0"/>
      <w:marBottom w:val="0"/>
      <w:divBdr>
        <w:top w:val="none" w:sz="0" w:space="0" w:color="auto"/>
        <w:left w:val="none" w:sz="0" w:space="0" w:color="auto"/>
        <w:bottom w:val="none" w:sz="0" w:space="0" w:color="auto"/>
        <w:right w:val="none" w:sz="0" w:space="0" w:color="auto"/>
      </w:divBdr>
    </w:div>
    <w:div w:id="464005828">
      <w:bodyDiv w:val="1"/>
      <w:marLeft w:val="0"/>
      <w:marRight w:val="0"/>
      <w:marTop w:val="0"/>
      <w:marBottom w:val="0"/>
      <w:divBdr>
        <w:top w:val="none" w:sz="0" w:space="0" w:color="auto"/>
        <w:left w:val="none" w:sz="0" w:space="0" w:color="auto"/>
        <w:bottom w:val="none" w:sz="0" w:space="0" w:color="auto"/>
        <w:right w:val="none" w:sz="0" w:space="0" w:color="auto"/>
      </w:divBdr>
    </w:div>
    <w:div w:id="646086258">
      <w:bodyDiv w:val="1"/>
      <w:marLeft w:val="0"/>
      <w:marRight w:val="0"/>
      <w:marTop w:val="0"/>
      <w:marBottom w:val="0"/>
      <w:divBdr>
        <w:top w:val="none" w:sz="0" w:space="0" w:color="auto"/>
        <w:left w:val="none" w:sz="0" w:space="0" w:color="auto"/>
        <w:bottom w:val="none" w:sz="0" w:space="0" w:color="auto"/>
        <w:right w:val="none" w:sz="0" w:space="0" w:color="auto"/>
      </w:divBdr>
    </w:div>
    <w:div w:id="677387809">
      <w:bodyDiv w:val="1"/>
      <w:marLeft w:val="0"/>
      <w:marRight w:val="0"/>
      <w:marTop w:val="0"/>
      <w:marBottom w:val="0"/>
      <w:divBdr>
        <w:top w:val="none" w:sz="0" w:space="0" w:color="auto"/>
        <w:left w:val="none" w:sz="0" w:space="0" w:color="auto"/>
        <w:bottom w:val="none" w:sz="0" w:space="0" w:color="auto"/>
        <w:right w:val="none" w:sz="0" w:space="0" w:color="auto"/>
      </w:divBdr>
    </w:div>
    <w:div w:id="11137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www.navet.government.bgg" TargetMode="External"/><Relationship Id="rId1" Type="http://schemas.openxmlformats.org/officeDocument/2006/relationships/hyperlink" Target="mailto:napoo@navet.government.bgg"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NAVET</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Bumbarova</dc:creator>
  <cp:lastModifiedBy>Monika Yanyova</cp:lastModifiedBy>
  <cp:revision>4</cp:revision>
  <cp:lastPrinted>2013-07-16T13:42:00Z</cp:lastPrinted>
  <dcterms:created xsi:type="dcterms:W3CDTF">2022-09-26T13:58:00Z</dcterms:created>
  <dcterms:modified xsi:type="dcterms:W3CDTF">2023-01-09T12:40:00Z</dcterms:modified>
</cp:coreProperties>
</file>