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1"/>
      </w:tblGrid>
      <w:tr w:rsidR="00880E1E" w:rsidRPr="00E25B6C" w14:paraId="5737F5DB" w14:textId="77777777" w:rsidTr="00290222">
        <w:trPr>
          <w:trHeight w:val="283"/>
        </w:trPr>
        <w:tc>
          <w:tcPr>
            <w:tcW w:w="10211" w:type="dxa"/>
          </w:tcPr>
          <w:p w14:paraId="1CD5F580" w14:textId="77777777" w:rsidR="00880E1E" w:rsidRPr="00E25B6C" w:rsidRDefault="00880E1E" w:rsidP="00F44407">
            <w:pPr>
              <w:pStyle w:val="subtitleblue"/>
              <w:tabs>
                <w:tab w:val="clear" w:pos="340"/>
                <w:tab w:val="clear" w:pos="454"/>
                <w:tab w:val="left" w:pos="-1413"/>
              </w:tabs>
              <w:spacing w:before="60"/>
              <w:ind w:left="289"/>
              <w:rPr>
                <w:lang w:val="bg-BG"/>
              </w:rPr>
            </w:pPr>
            <w:r w:rsidRPr="00E25B6C">
              <w:rPr>
                <w:sz w:val="18"/>
                <w:szCs w:val="16"/>
                <w:lang w:val="bg-BG"/>
              </w:rPr>
              <w:t>1</w:t>
            </w:r>
            <w:r w:rsidR="00D04C23" w:rsidRPr="00E25B6C">
              <w:rPr>
                <w:sz w:val="18"/>
                <w:szCs w:val="16"/>
                <w:lang w:val="bg-BG"/>
              </w:rPr>
              <w:t>.</w:t>
            </w:r>
            <w:r w:rsidRPr="00E25B6C">
              <w:rPr>
                <w:sz w:val="20"/>
                <w:lang w:val="bg-BG"/>
              </w:rPr>
              <w:tab/>
            </w:r>
            <w:r w:rsidR="008D532F" w:rsidRPr="00E25B6C">
              <w:rPr>
                <w:sz w:val="20"/>
                <w:lang w:val="bg-BG"/>
              </w:rPr>
              <w:t xml:space="preserve"> </w:t>
            </w:r>
            <w:r w:rsidR="002C5A72" w:rsidRPr="00E25B6C">
              <w:rPr>
                <w:sz w:val="22"/>
                <w:szCs w:val="16"/>
                <w:lang w:val="bg-BG"/>
              </w:rPr>
              <w:t xml:space="preserve">Наименование </w:t>
            </w:r>
            <w:r w:rsidR="00880082" w:rsidRPr="00E25B6C">
              <w:rPr>
                <w:sz w:val="22"/>
                <w:szCs w:val="16"/>
                <w:lang w:val="bg-BG"/>
              </w:rPr>
              <w:t xml:space="preserve">на сертификата </w:t>
            </w:r>
            <w:r w:rsidR="009F792D" w:rsidRPr="00E25B6C">
              <w:rPr>
                <w:sz w:val="24"/>
                <w:szCs w:val="22"/>
                <w:vertAlign w:val="superscript"/>
                <w:lang w:val="bg-BG"/>
              </w:rPr>
              <w:t>1</w:t>
            </w:r>
          </w:p>
        </w:tc>
      </w:tr>
      <w:tr w:rsidR="00967C1A" w:rsidRPr="00E25B6C" w14:paraId="5B1E919C" w14:textId="77777777" w:rsidTr="00290222">
        <w:trPr>
          <w:trHeight w:val="191"/>
        </w:trPr>
        <w:tc>
          <w:tcPr>
            <w:tcW w:w="10211" w:type="dxa"/>
          </w:tcPr>
          <w:p w14:paraId="18DFC1E8" w14:textId="77777777" w:rsidR="00967C1A" w:rsidRPr="00E25B6C" w:rsidRDefault="003D33FB" w:rsidP="00F44407">
            <w:pPr>
              <w:pStyle w:val="Maintext"/>
              <w:tabs>
                <w:tab w:val="clear" w:pos="454"/>
                <w:tab w:val="left" w:pos="-1271"/>
              </w:tabs>
              <w:spacing w:before="60" w:after="60"/>
              <w:ind w:left="495"/>
              <w:rPr>
                <w:sz w:val="16"/>
                <w:szCs w:val="16"/>
                <w:lang w:val="bg-BG"/>
              </w:rPr>
            </w:pPr>
            <w:r w:rsidRPr="00E25B6C">
              <w:rPr>
                <w:noProof/>
                <w:sz w:val="16"/>
                <w:szCs w:val="16"/>
                <w:lang w:val="bg-BG" w:eastAsia="bg-BG"/>
              </w:rPr>
              <w:drawing>
                <wp:anchor distT="0" distB="0" distL="114300" distR="114300" simplePos="0" relativeHeight="251673600" behindDoc="1" locked="0" layoutInCell="1" allowOverlap="1" wp14:anchorId="45E8C873" wp14:editId="0E5EB00F">
                  <wp:simplePos x="0" y="0"/>
                  <wp:positionH relativeFrom="column">
                    <wp:posOffset>-13970</wp:posOffset>
                  </wp:positionH>
                  <wp:positionV relativeFrom="page">
                    <wp:posOffset>-5410</wp:posOffset>
                  </wp:positionV>
                  <wp:extent cx="6483350" cy="107950"/>
                  <wp:effectExtent l="0" t="0" r="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uropass_mobility_template_final_specs_line-desig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3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0E1E" w:rsidRPr="00E25B6C" w14:paraId="23DB33CA" w14:textId="77777777" w:rsidTr="00290222">
        <w:trPr>
          <w:trHeight w:val="183"/>
        </w:trPr>
        <w:tc>
          <w:tcPr>
            <w:tcW w:w="10211" w:type="dxa"/>
          </w:tcPr>
          <w:p w14:paraId="3EC4ED95" w14:textId="57F9C187" w:rsidR="00880E1E" w:rsidRPr="00E25B6C" w:rsidRDefault="004658D0" w:rsidP="00F963F4">
            <w:pPr>
              <w:pStyle w:val="Maintext"/>
              <w:tabs>
                <w:tab w:val="clear" w:pos="454"/>
                <w:tab w:val="left" w:pos="-1271"/>
              </w:tabs>
              <w:spacing w:before="120" w:after="120"/>
              <w:ind w:left="495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fldChar w:fldCharType="begin"/>
            </w:r>
            <w:r>
              <w:rPr>
                <w:sz w:val="24"/>
                <w:lang w:val="bg-BG"/>
              </w:rPr>
              <w:instrText xml:space="preserve"> MERGEFIELD  ProfessionName  \* MERGEFORMAT </w:instrText>
            </w:r>
            <w:r>
              <w:rPr>
                <w:sz w:val="24"/>
                <w:lang w:val="bg-BG"/>
              </w:rPr>
              <w:fldChar w:fldCharType="separate"/>
            </w:r>
            <w:r>
              <w:rPr>
                <w:noProof/>
                <w:sz w:val="24"/>
                <w:lang w:val="bg-BG"/>
              </w:rPr>
              <w:t>«ProfessionName»</w:t>
            </w:r>
            <w:r>
              <w:rPr>
                <w:sz w:val="24"/>
                <w:lang w:val="bg-BG"/>
              </w:rPr>
              <w:fldChar w:fldCharType="end"/>
            </w:r>
          </w:p>
        </w:tc>
      </w:tr>
      <w:tr w:rsidR="00880E1E" w:rsidRPr="00E25B6C" w14:paraId="65027995" w14:textId="77777777" w:rsidTr="00290222">
        <w:trPr>
          <w:trHeight w:val="283"/>
        </w:trPr>
        <w:tc>
          <w:tcPr>
            <w:tcW w:w="10211" w:type="dxa"/>
          </w:tcPr>
          <w:p w14:paraId="2B5E8AE0" w14:textId="77777777" w:rsidR="00880E1E" w:rsidRPr="00E25B6C" w:rsidRDefault="00880E1E" w:rsidP="00C6048C">
            <w:pPr>
              <w:pStyle w:val="subtitleblue"/>
              <w:tabs>
                <w:tab w:val="clear" w:pos="340"/>
                <w:tab w:val="clear" w:pos="454"/>
                <w:tab w:val="left" w:pos="-1129"/>
                <w:tab w:val="right" w:pos="-846"/>
              </w:tabs>
              <w:spacing w:before="120"/>
              <w:ind w:left="289"/>
              <w:rPr>
                <w:lang w:val="bg-BG"/>
              </w:rPr>
            </w:pPr>
            <w:r w:rsidRPr="00E25B6C">
              <w:rPr>
                <w:sz w:val="18"/>
                <w:szCs w:val="16"/>
                <w:lang w:val="bg-BG"/>
              </w:rPr>
              <w:t>2</w:t>
            </w:r>
            <w:r w:rsidRPr="00E25B6C">
              <w:rPr>
                <w:sz w:val="18"/>
                <w:szCs w:val="16"/>
                <w:lang w:val="bg-BG"/>
              </w:rPr>
              <w:tab/>
            </w:r>
            <w:r w:rsidR="00D04C23" w:rsidRPr="00E25B6C">
              <w:rPr>
                <w:sz w:val="18"/>
                <w:szCs w:val="16"/>
                <w:lang w:val="bg-BG"/>
              </w:rPr>
              <w:t>.</w:t>
            </w:r>
            <w:r w:rsidR="008D532F" w:rsidRPr="00E25B6C">
              <w:rPr>
                <w:lang w:val="bg-BG"/>
              </w:rPr>
              <w:t xml:space="preserve"> </w:t>
            </w:r>
            <w:r w:rsidR="00880082" w:rsidRPr="00E25B6C">
              <w:rPr>
                <w:sz w:val="22"/>
                <w:szCs w:val="16"/>
                <w:lang w:val="bg-BG"/>
              </w:rPr>
              <w:t xml:space="preserve">Превод на наименованието на сертификата </w:t>
            </w:r>
            <w:r w:rsidR="009F792D" w:rsidRPr="00E25B6C">
              <w:rPr>
                <w:sz w:val="24"/>
                <w:szCs w:val="22"/>
                <w:vertAlign w:val="superscript"/>
                <w:lang w:val="bg-BG"/>
              </w:rPr>
              <w:t>2</w:t>
            </w:r>
          </w:p>
        </w:tc>
      </w:tr>
      <w:tr w:rsidR="003D33FB" w:rsidRPr="00E25B6C" w14:paraId="1A0FA8B5" w14:textId="77777777" w:rsidTr="00290222">
        <w:trPr>
          <w:trHeight w:val="183"/>
        </w:trPr>
        <w:tc>
          <w:tcPr>
            <w:tcW w:w="10211" w:type="dxa"/>
          </w:tcPr>
          <w:p w14:paraId="2AFF2A8A" w14:textId="77777777" w:rsidR="003D33FB" w:rsidRPr="00E25B6C" w:rsidRDefault="003D33FB" w:rsidP="00F44407">
            <w:pPr>
              <w:pStyle w:val="Notes"/>
              <w:tabs>
                <w:tab w:val="left" w:pos="9896"/>
                <w:tab w:val="right" w:pos="10610"/>
              </w:tabs>
              <w:spacing w:before="60" w:after="60"/>
              <w:rPr>
                <w:lang w:val="bg-BG"/>
              </w:rPr>
            </w:pPr>
            <w:r w:rsidRPr="00E25B6C">
              <w:rPr>
                <w:noProof/>
                <w:lang w:val="bg-BG" w:eastAsia="bg-BG"/>
              </w:rPr>
              <w:drawing>
                <wp:anchor distT="0" distB="0" distL="114300" distR="114300" simplePos="0" relativeHeight="251675648" behindDoc="1" locked="0" layoutInCell="1" allowOverlap="1" wp14:anchorId="6194DF7A" wp14:editId="274E35B8">
                  <wp:simplePos x="0" y="0"/>
                  <wp:positionH relativeFrom="column">
                    <wp:posOffset>-11931</wp:posOffset>
                  </wp:positionH>
                  <wp:positionV relativeFrom="page">
                    <wp:posOffset>3175</wp:posOffset>
                  </wp:positionV>
                  <wp:extent cx="6483350" cy="107950"/>
                  <wp:effectExtent l="0" t="0" r="0" b="635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uropass_mobility_template_final_specs_line-desig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3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5B6C">
              <w:rPr>
                <w:lang w:val="bg-BG"/>
              </w:rPr>
              <w:tab/>
            </w:r>
            <w:r w:rsidRPr="00E25B6C">
              <w:rPr>
                <w:lang w:val="bg-BG"/>
              </w:rPr>
              <w:tab/>
            </w:r>
          </w:p>
        </w:tc>
      </w:tr>
      <w:tr w:rsidR="003D33FB" w:rsidRPr="00E25B6C" w14:paraId="3FFE4EEC" w14:textId="77777777" w:rsidTr="00290222">
        <w:trPr>
          <w:trHeight w:val="183"/>
        </w:trPr>
        <w:tc>
          <w:tcPr>
            <w:tcW w:w="10211" w:type="dxa"/>
          </w:tcPr>
          <w:p w14:paraId="65C7E08C" w14:textId="5B2C429B" w:rsidR="003D33FB" w:rsidRPr="00E25B6C" w:rsidRDefault="004658D0" w:rsidP="00F963F4">
            <w:pPr>
              <w:pStyle w:val="Maintext"/>
              <w:tabs>
                <w:tab w:val="left" w:pos="-1129"/>
              </w:tabs>
              <w:spacing w:before="120" w:after="120"/>
              <w:ind w:left="495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fldChar w:fldCharType="begin"/>
            </w:r>
            <w:r>
              <w:rPr>
                <w:sz w:val="24"/>
                <w:lang w:val="bg-BG"/>
              </w:rPr>
              <w:instrText xml:space="preserve"> MERGEFIELD  ProfessionNameEN  \* MERGEFORMAT </w:instrText>
            </w:r>
            <w:r>
              <w:rPr>
                <w:sz w:val="24"/>
                <w:lang w:val="bg-BG"/>
              </w:rPr>
              <w:fldChar w:fldCharType="separate"/>
            </w:r>
            <w:r>
              <w:rPr>
                <w:noProof/>
                <w:sz w:val="24"/>
                <w:lang w:val="bg-BG"/>
              </w:rPr>
              <w:t>«ProfessionNameEN»</w:t>
            </w:r>
            <w:r>
              <w:rPr>
                <w:sz w:val="24"/>
                <w:lang w:val="bg-BG"/>
              </w:rPr>
              <w:fldChar w:fldCharType="end"/>
            </w:r>
          </w:p>
        </w:tc>
      </w:tr>
      <w:tr w:rsidR="00880E1E" w:rsidRPr="00E25B6C" w14:paraId="5625DA26" w14:textId="77777777" w:rsidTr="00290222">
        <w:trPr>
          <w:trHeight w:val="283"/>
        </w:trPr>
        <w:tc>
          <w:tcPr>
            <w:tcW w:w="10211" w:type="dxa"/>
          </w:tcPr>
          <w:p w14:paraId="1A269B70" w14:textId="77777777" w:rsidR="00880E1E" w:rsidRPr="00E25B6C" w:rsidRDefault="008D532F" w:rsidP="00C6048C">
            <w:pPr>
              <w:pStyle w:val="subtitleblue"/>
              <w:tabs>
                <w:tab w:val="clear" w:pos="340"/>
                <w:tab w:val="clear" w:pos="454"/>
                <w:tab w:val="left" w:pos="-1129"/>
                <w:tab w:val="right" w:pos="-846"/>
              </w:tabs>
              <w:spacing w:before="120"/>
              <w:ind w:left="289"/>
              <w:rPr>
                <w:lang w:val="bg-BG"/>
              </w:rPr>
            </w:pPr>
            <w:r w:rsidRPr="00E25B6C">
              <w:rPr>
                <w:sz w:val="18"/>
                <w:szCs w:val="16"/>
                <w:lang w:val="bg-BG"/>
              </w:rPr>
              <w:t>3.</w:t>
            </w:r>
            <w:r w:rsidRPr="00E25B6C">
              <w:rPr>
                <w:sz w:val="14"/>
                <w:szCs w:val="16"/>
                <w:lang w:val="bg-BG"/>
              </w:rPr>
              <w:t xml:space="preserve"> </w:t>
            </w:r>
            <w:r w:rsidR="00880082" w:rsidRPr="00E25B6C">
              <w:rPr>
                <w:sz w:val="22"/>
                <w:szCs w:val="16"/>
                <w:lang w:val="bg-BG"/>
              </w:rPr>
              <w:t>Умения и компетенции</w:t>
            </w:r>
          </w:p>
        </w:tc>
      </w:tr>
      <w:tr w:rsidR="003D33FB" w:rsidRPr="00E25B6C" w14:paraId="6DD7CCFB" w14:textId="77777777" w:rsidTr="00290222">
        <w:trPr>
          <w:trHeight w:val="113"/>
        </w:trPr>
        <w:tc>
          <w:tcPr>
            <w:tcW w:w="10211" w:type="dxa"/>
          </w:tcPr>
          <w:p w14:paraId="052EC212" w14:textId="77777777" w:rsidR="003D33FB" w:rsidRPr="00E25B6C" w:rsidRDefault="003D33FB" w:rsidP="00F44407">
            <w:pPr>
              <w:pStyle w:val="Maintext"/>
              <w:tabs>
                <w:tab w:val="left" w:pos="-988"/>
              </w:tabs>
              <w:spacing w:before="60" w:after="60"/>
              <w:ind w:right="87"/>
              <w:rPr>
                <w:color w:val="auto"/>
                <w:sz w:val="16"/>
                <w:lang w:val="bg-BG"/>
              </w:rPr>
            </w:pPr>
            <w:r w:rsidRPr="00E25B6C">
              <w:rPr>
                <w:noProof/>
                <w:lang w:val="bg-BG" w:eastAsia="bg-BG"/>
              </w:rPr>
              <w:drawing>
                <wp:anchor distT="0" distB="0" distL="114300" distR="114300" simplePos="0" relativeHeight="251677696" behindDoc="1" locked="0" layoutInCell="1" allowOverlap="1" wp14:anchorId="7E6FAAFB" wp14:editId="1CFF68E7">
                  <wp:simplePos x="0" y="0"/>
                  <wp:positionH relativeFrom="column">
                    <wp:posOffset>-4445</wp:posOffset>
                  </wp:positionH>
                  <wp:positionV relativeFrom="page">
                    <wp:posOffset>-64</wp:posOffset>
                  </wp:positionV>
                  <wp:extent cx="6483350" cy="107950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uropass_mobility_template_final_specs_line-desig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3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0E1E" w:rsidRPr="00E25B6C" w14:paraId="3D361F69" w14:textId="77777777" w:rsidTr="00290222">
        <w:trPr>
          <w:trHeight w:val="338"/>
        </w:trPr>
        <w:tc>
          <w:tcPr>
            <w:tcW w:w="10211" w:type="dxa"/>
          </w:tcPr>
          <w:p w14:paraId="0ADFABFA" w14:textId="77777777" w:rsidR="00E23014" w:rsidRPr="00E25B6C" w:rsidRDefault="00052554" w:rsidP="00052554">
            <w:pPr>
              <w:pStyle w:val="Maintext"/>
              <w:tabs>
                <w:tab w:val="left" w:pos="-988"/>
              </w:tabs>
              <w:spacing w:before="60" w:after="60"/>
              <w:ind w:right="87"/>
              <w:rPr>
                <w:color w:val="auto"/>
                <w:sz w:val="19"/>
                <w:szCs w:val="19"/>
                <w:lang w:val="bg-BG"/>
              </w:rPr>
            </w:pPr>
            <w:r w:rsidRPr="00E25B6C">
              <w:rPr>
                <w:color w:val="auto"/>
                <w:sz w:val="19"/>
                <w:szCs w:val="19"/>
                <w:lang w:val="bg-BG"/>
              </w:rPr>
              <w:t>Съставете списък с уменията и компетенциите, придобити от притежателя на сертификата. Този списък трябва да започва както следва » Притежателят на този документ може: « и трябва да се състои от около 5 до 15 точки, като за да се опишат компетенциите, трябва да се използват активни глаголни форми.</w:t>
            </w:r>
          </w:p>
          <w:p w14:paraId="79A15490" w14:textId="4C88486E" w:rsidR="00E23014" w:rsidRPr="00E25B6C" w:rsidRDefault="00E23014" w:rsidP="00E23014">
            <w:pPr>
              <w:pStyle w:val="Maintext"/>
              <w:numPr>
                <w:ilvl w:val="0"/>
                <w:numId w:val="2"/>
              </w:numPr>
              <w:tabs>
                <w:tab w:val="clear" w:pos="454"/>
                <w:tab w:val="left" w:pos="-988"/>
              </w:tabs>
              <w:spacing w:before="60" w:after="60"/>
              <w:ind w:left="856" w:right="87"/>
              <w:rPr>
                <w:color w:val="auto"/>
                <w:lang w:val="bg-BG"/>
              </w:rPr>
            </w:pPr>
          </w:p>
        </w:tc>
      </w:tr>
      <w:tr w:rsidR="00880E1E" w:rsidRPr="00E25B6C" w14:paraId="55342E53" w14:textId="77777777" w:rsidTr="00290222">
        <w:trPr>
          <w:trHeight w:val="172"/>
        </w:trPr>
        <w:tc>
          <w:tcPr>
            <w:tcW w:w="10211" w:type="dxa"/>
          </w:tcPr>
          <w:p w14:paraId="605FC5CD" w14:textId="77777777" w:rsidR="00880E1E" w:rsidRPr="00E25B6C" w:rsidRDefault="00880E1E" w:rsidP="00C6048C">
            <w:pPr>
              <w:pStyle w:val="subtitleblue"/>
              <w:tabs>
                <w:tab w:val="clear" w:pos="340"/>
                <w:tab w:val="clear" w:pos="454"/>
                <w:tab w:val="right" w:pos="-988"/>
              </w:tabs>
              <w:spacing w:before="120"/>
              <w:ind w:left="285"/>
              <w:rPr>
                <w:lang w:val="bg-BG"/>
              </w:rPr>
            </w:pPr>
            <w:r w:rsidRPr="00E25B6C">
              <w:rPr>
                <w:sz w:val="18"/>
                <w:szCs w:val="16"/>
                <w:lang w:val="bg-BG"/>
              </w:rPr>
              <w:t>4</w:t>
            </w:r>
            <w:r w:rsidR="00D04C23" w:rsidRPr="00E25B6C">
              <w:rPr>
                <w:sz w:val="18"/>
                <w:szCs w:val="16"/>
                <w:lang w:val="bg-BG"/>
              </w:rPr>
              <w:t xml:space="preserve">. </w:t>
            </w:r>
            <w:r w:rsidRPr="00E25B6C">
              <w:rPr>
                <w:sz w:val="22"/>
                <w:szCs w:val="16"/>
                <w:lang w:val="bg-BG"/>
              </w:rPr>
              <w:tab/>
            </w:r>
            <w:r w:rsidR="00880082" w:rsidRPr="00E25B6C">
              <w:rPr>
                <w:sz w:val="22"/>
                <w:szCs w:val="16"/>
                <w:lang w:val="bg-BG"/>
              </w:rPr>
              <w:t xml:space="preserve">Видове длъжности, които притежателят на този документ може да заема </w:t>
            </w:r>
            <w:r w:rsidR="00880082" w:rsidRPr="00E25B6C">
              <w:rPr>
                <w:sz w:val="24"/>
                <w:szCs w:val="22"/>
                <w:vertAlign w:val="superscript"/>
                <w:lang w:val="bg-BG"/>
              </w:rPr>
              <w:t>3</w:t>
            </w:r>
          </w:p>
        </w:tc>
      </w:tr>
      <w:tr w:rsidR="003E2376" w:rsidRPr="00E25B6C" w14:paraId="74F5249C" w14:textId="77777777" w:rsidTr="00290222">
        <w:trPr>
          <w:trHeight w:val="113"/>
        </w:trPr>
        <w:tc>
          <w:tcPr>
            <w:tcW w:w="10211" w:type="dxa"/>
          </w:tcPr>
          <w:p w14:paraId="4DE212B9" w14:textId="77777777" w:rsidR="003E2376" w:rsidRPr="00E25B6C" w:rsidRDefault="003E2376" w:rsidP="00F44407">
            <w:pPr>
              <w:pStyle w:val="Maintext"/>
              <w:tabs>
                <w:tab w:val="left" w:pos="-988"/>
              </w:tabs>
              <w:spacing w:before="60" w:after="60"/>
              <w:ind w:right="87"/>
              <w:rPr>
                <w:color w:val="auto"/>
                <w:sz w:val="16"/>
                <w:lang w:val="bg-BG"/>
              </w:rPr>
            </w:pPr>
            <w:r w:rsidRPr="00E25B6C">
              <w:rPr>
                <w:noProof/>
                <w:lang w:val="bg-BG" w:eastAsia="bg-BG"/>
              </w:rPr>
              <w:drawing>
                <wp:anchor distT="0" distB="0" distL="114300" distR="114300" simplePos="0" relativeHeight="251689984" behindDoc="1" locked="0" layoutInCell="1" allowOverlap="1" wp14:anchorId="0D683A5E" wp14:editId="7293D075">
                  <wp:simplePos x="0" y="0"/>
                  <wp:positionH relativeFrom="column">
                    <wp:posOffset>-4445</wp:posOffset>
                  </wp:positionH>
                  <wp:positionV relativeFrom="page">
                    <wp:posOffset>-64</wp:posOffset>
                  </wp:positionV>
                  <wp:extent cx="6483350" cy="107950"/>
                  <wp:effectExtent l="0" t="0" r="0" b="635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uropass_mobility_template_final_specs_line-desig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3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9531D" w:rsidRPr="00CA7EA2" w14:paraId="7FBB5554" w14:textId="77777777" w:rsidTr="00290222">
        <w:trPr>
          <w:trHeight w:val="87"/>
        </w:trPr>
        <w:tc>
          <w:tcPr>
            <w:tcW w:w="10211" w:type="dxa"/>
          </w:tcPr>
          <w:p w14:paraId="0A75FE55" w14:textId="7067E554" w:rsidR="00F45D0E" w:rsidRPr="00E25B6C" w:rsidRDefault="00F45D0E" w:rsidP="00F45D0E">
            <w:pPr>
              <w:pStyle w:val="Maintext"/>
              <w:numPr>
                <w:ilvl w:val="0"/>
                <w:numId w:val="2"/>
              </w:numPr>
              <w:tabs>
                <w:tab w:val="clear" w:pos="454"/>
                <w:tab w:val="left" w:pos="-988"/>
              </w:tabs>
              <w:spacing w:before="60" w:after="60"/>
              <w:ind w:left="856" w:right="87"/>
              <w:rPr>
                <w:color w:val="auto"/>
                <w:sz w:val="19"/>
                <w:szCs w:val="19"/>
                <w:lang w:val="bg-BG"/>
              </w:rPr>
            </w:pPr>
            <w:r>
              <w:rPr>
                <w:color w:val="auto"/>
                <w:sz w:val="19"/>
                <w:szCs w:val="19"/>
                <w:lang w:val="bg-BG"/>
              </w:rPr>
              <w:fldChar w:fldCharType="begin"/>
            </w:r>
            <w:r>
              <w:rPr>
                <w:color w:val="auto"/>
                <w:sz w:val="19"/>
                <w:szCs w:val="19"/>
                <w:lang w:val="bg-BG"/>
              </w:rPr>
              <w:instrText xml:space="preserve"> MERGEFIELD  NKPD  \* MERGEFORMAT </w:instrText>
            </w:r>
            <w:r>
              <w:rPr>
                <w:color w:val="auto"/>
                <w:sz w:val="19"/>
                <w:szCs w:val="19"/>
                <w:lang w:val="bg-BG"/>
              </w:rPr>
              <w:fldChar w:fldCharType="separate"/>
            </w:r>
            <w:r>
              <w:rPr>
                <w:noProof/>
                <w:color w:val="auto"/>
                <w:sz w:val="19"/>
                <w:szCs w:val="19"/>
                <w:lang w:val="bg-BG"/>
              </w:rPr>
              <w:t>«NKPD»</w:t>
            </w:r>
            <w:r>
              <w:rPr>
                <w:color w:val="auto"/>
                <w:sz w:val="19"/>
                <w:szCs w:val="19"/>
                <w:lang w:val="bg-BG"/>
              </w:rPr>
              <w:fldChar w:fldCharType="end"/>
            </w:r>
          </w:p>
          <w:p w14:paraId="71AFC8E8" w14:textId="327A22BD" w:rsidR="0039531D" w:rsidRPr="00E25B6C" w:rsidRDefault="0039531D" w:rsidP="00F45D0E">
            <w:pPr>
              <w:pStyle w:val="Maintext"/>
              <w:tabs>
                <w:tab w:val="clear" w:pos="454"/>
                <w:tab w:val="left" w:pos="-988"/>
              </w:tabs>
              <w:spacing w:before="60" w:after="60"/>
              <w:ind w:left="856" w:right="87"/>
              <w:rPr>
                <w:color w:val="auto"/>
                <w:sz w:val="19"/>
                <w:szCs w:val="19"/>
                <w:lang w:val="bg-BG"/>
              </w:rPr>
            </w:pPr>
          </w:p>
        </w:tc>
      </w:tr>
    </w:tbl>
    <w:p w14:paraId="50C56AD4" w14:textId="77777777" w:rsidR="00535FFE" w:rsidRPr="00E25B6C" w:rsidRDefault="00535FFE" w:rsidP="00290222">
      <w:pPr>
        <w:spacing w:before="0"/>
        <w:rPr>
          <w:sz w:val="8"/>
          <w:szCs w:val="8"/>
          <w:lang w:val="bg-BG"/>
        </w:rPr>
      </w:pPr>
      <w:r w:rsidRPr="00E25B6C">
        <w:rPr>
          <w:sz w:val="8"/>
          <w:szCs w:val="8"/>
          <w:lang w:val="bg-BG"/>
        </w:rPr>
        <w:br w:type="page"/>
      </w:r>
    </w:p>
    <w:tbl>
      <w:tblPr>
        <w:tblStyle w:val="a7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7"/>
        <w:gridCol w:w="5244"/>
      </w:tblGrid>
      <w:tr w:rsidR="00880E1E" w:rsidRPr="00E25B6C" w14:paraId="5D3E1F05" w14:textId="77777777" w:rsidTr="00290222">
        <w:trPr>
          <w:trHeight w:val="342"/>
        </w:trPr>
        <w:tc>
          <w:tcPr>
            <w:tcW w:w="10211" w:type="dxa"/>
            <w:gridSpan w:val="2"/>
          </w:tcPr>
          <w:p w14:paraId="40A035D6" w14:textId="77777777" w:rsidR="00880E1E" w:rsidRPr="00E25B6C" w:rsidRDefault="00880E1E" w:rsidP="00BF6F95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120"/>
              <w:ind w:left="289"/>
              <w:rPr>
                <w:lang w:val="bg-BG"/>
              </w:rPr>
            </w:pPr>
            <w:r w:rsidRPr="00E25B6C">
              <w:rPr>
                <w:sz w:val="18"/>
                <w:szCs w:val="16"/>
                <w:lang w:val="bg-BG"/>
              </w:rPr>
              <w:lastRenderedPageBreak/>
              <w:t>5</w:t>
            </w:r>
            <w:r w:rsidR="00027CA3" w:rsidRPr="00E25B6C">
              <w:rPr>
                <w:sz w:val="18"/>
                <w:szCs w:val="16"/>
                <w:lang w:val="bg-BG"/>
              </w:rPr>
              <w:t xml:space="preserve">. </w:t>
            </w:r>
            <w:r w:rsidRPr="00E25B6C">
              <w:rPr>
                <w:sz w:val="18"/>
                <w:szCs w:val="16"/>
                <w:lang w:val="bg-BG"/>
              </w:rPr>
              <w:tab/>
            </w:r>
            <w:r w:rsidR="0042793A" w:rsidRPr="00E25B6C">
              <w:rPr>
                <w:sz w:val="22"/>
                <w:szCs w:val="16"/>
                <w:lang w:val="bg-BG"/>
              </w:rPr>
              <w:t>Данни за сертификата</w:t>
            </w:r>
          </w:p>
        </w:tc>
      </w:tr>
      <w:tr w:rsidR="003E2376" w:rsidRPr="00E25B6C" w14:paraId="26F1B0A7" w14:textId="77777777" w:rsidTr="00290222">
        <w:trPr>
          <w:trHeight w:val="113"/>
        </w:trPr>
        <w:tc>
          <w:tcPr>
            <w:tcW w:w="10211" w:type="dxa"/>
            <w:gridSpan w:val="2"/>
          </w:tcPr>
          <w:p w14:paraId="3338D936" w14:textId="77777777" w:rsidR="003E2376" w:rsidRPr="00E25B6C" w:rsidRDefault="003E2376" w:rsidP="00F44407">
            <w:pPr>
              <w:pStyle w:val="Maintext"/>
              <w:tabs>
                <w:tab w:val="left" w:pos="-988"/>
              </w:tabs>
              <w:spacing w:before="60" w:after="60"/>
              <w:ind w:right="87"/>
              <w:rPr>
                <w:color w:val="auto"/>
                <w:sz w:val="16"/>
                <w:lang w:val="bg-BG"/>
              </w:rPr>
            </w:pPr>
            <w:r w:rsidRPr="00E25B6C">
              <w:rPr>
                <w:noProof/>
                <w:lang w:val="bg-BG" w:eastAsia="bg-BG"/>
              </w:rPr>
              <w:drawing>
                <wp:anchor distT="0" distB="0" distL="114300" distR="114300" simplePos="0" relativeHeight="251687936" behindDoc="1" locked="0" layoutInCell="1" allowOverlap="1" wp14:anchorId="2BB10E11" wp14:editId="42757BDD">
                  <wp:simplePos x="0" y="0"/>
                  <wp:positionH relativeFrom="column">
                    <wp:posOffset>-4445</wp:posOffset>
                  </wp:positionH>
                  <wp:positionV relativeFrom="page">
                    <wp:posOffset>-64</wp:posOffset>
                  </wp:positionV>
                  <wp:extent cx="6483350" cy="107950"/>
                  <wp:effectExtent l="0" t="0" r="0" b="635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uropass_mobility_template_final_specs_line-desig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3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7CA3" w:rsidRPr="00CA7EA2" w14:paraId="4AA158E1" w14:textId="77777777" w:rsidTr="00290222">
        <w:trPr>
          <w:trHeight w:val="342"/>
        </w:trPr>
        <w:tc>
          <w:tcPr>
            <w:tcW w:w="4967" w:type="dxa"/>
          </w:tcPr>
          <w:p w14:paraId="2112CDD0" w14:textId="77777777" w:rsidR="00027CA3" w:rsidRPr="00E25B6C" w:rsidRDefault="00526743" w:rsidP="00F44407">
            <w:pPr>
              <w:pStyle w:val="subtitleblue"/>
              <w:tabs>
                <w:tab w:val="clear" w:pos="340"/>
                <w:tab w:val="clear" w:pos="454"/>
              </w:tabs>
              <w:spacing w:before="60"/>
              <w:ind w:left="284"/>
              <w:rPr>
                <w:sz w:val="20"/>
                <w:lang w:val="bg-BG"/>
              </w:rPr>
            </w:pPr>
            <w:r w:rsidRPr="00E25B6C">
              <w:rPr>
                <w:sz w:val="20"/>
                <w:lang w:val="bg-BG"/>
              </w:rPr>
              <w:t>Организацията</w:t>
            </w:r>
            <w:r w:rsidR="002C5A72" w:rsidRPr="00E25B6C">
              <w:rPr>
                <w:sz w:val="20"/>
                <w:lang w:val="bg-BG"/>
              </w:rPr>
              <w:t>, издаваща сертификата</w:t>
            </w:r>
          </w:p>
        </w:tc>
        <w:tc>
          <w:tcPr>
            <w:tcW w:w="5244" w:type="dxa"/>
          </w:tcPr>
          <w:p w14:paraId="696E618D" w14:textId="77777777" w:rsidR="00027CA3" w:rsidRPr="00E25B6C" w:rsidRDefault="00526743" w:rsidP="00F44407">
            <w:pPr>
              <w:pStyle w:val="subtitleblue"/>
              <w:tabs>
                <w:tab w:val="clear" w:pos="340"/>
                <w:tab w:val="clear" w:pos="454"/>
              </w:tabs>
              <w:spacing w:before="60"/>
              <w:ind w:left="278"/>
              <w:rPr>
                <w:sz w:val="20"/>
                <w:lang w:val="bg-BG"/>
              </w:rPr>
            </w:pPr>
            <w:r w:rsidRPr="00E25B6C">
              <w:rPr>
                <w:sz w:val="20"/>
                <w:lang w:val="bg-BG"/>
              </w:rPr>
              <w:t xml:space="preserve">Организацията </w:t>
            </w:r>
            <w:r w:rsidR="00512971" w:rsidRPr="00E25B6C">
              <w:rPr>
                <w:sz w:val="20"/>
                <w:lang w:val="bg-BG"/>
              </w:rPr>
              <w:t>на ниво, която лицензира/разрешава издаване на сертификат</w:t>
            </w:r>
          </w:p>
        </w:tc>
      </w:tr>
      <w:bookmarkStart w:id="0" w:name="OLE_LINK1"/>
      <w:tr w:rsidR="00027CA3" w:rsidRPr="00E25B6C" w14:paraId="639F14D6" w14:textId="77777777" w:rsidTr="00290222">
        <w:trPr>
          <w:trHeight w:val="342"/>
        </w:trPr>
        <w:tc>
          <w:tcPr>
            <w:tcW w:w="4967" w:type="dxa"/>
          </w:tcPr>
          <w:p w14:paraId="7D5DE681" w14:textId="77777777" w:rsidR="004658D0" w:rsidRDefault="004658D0" w:rsidP="00FB015F">
            <w:pPr>
              <w:pStyle w:val="subtitleblue"/>
              <w:tabs>
                <w:tab w:val="right" w:pos="-1271"/>
              </w:tabs>
              <w:spacing w:before="60"/>
              <w:ind w:left="426" w:right="142"/>
              <w:rPr>
                <w:color w:val="auto"/>
                <w:sz w:val="19"/>
                <w:szCs w:val="19"/>
                <w:lang w:val="bg-BG"/>
              </w:rPr>
            </w:pPr>
            <w:r>
              <w:rPr>
                <w:color w:val="auto"/>
                <w:sz w:val="19"/>
                <w:szCs w:val="19"/>
                <w:lang w:val="bg-BG"/>
              </w:rPr>
              <w:fldChar w:fldCharType="begin"/>
            </w:r>
            <w:r>
              <w:rPr>
                <w:color w:val="auto"/>
                <w:sz w:val="19"/>
                <w:szCs w:val="19"/>
                <w:lang w:val="bg-BG"/>
              </w:rPr>
              <w:instrText xml:space="preserve"> MERGEFIELD  InstitutionName  \* MERGEFORMAT </w:instrText>
            </w:r>
            <w:r>
              <w:rPr>
                <w:color w:val="auto"/>
                <w:sz w:val="19"/>
                <w:szCs w:val="19"/>
                <w:lang w:val="bg-BG"/>
              </w:rPr>
              <w:fldChar w:fldCharType="separate"/>
            </w:r>
            <w:r>
              <w:rPr>
                <w:noProof/>
                <w:color w:val="auto"/>
                <w:sz w:val="19"/>
                <w:szCs w:val="19"/>
                <w:lang w:val="bg-BG"/>
              </w:rPr>
              <w:t>«InstitutionName»</w:t>
            </w:r>
            <w:r>
              <w:rPr>
                <w:color w:val="auto"/>
                <w:sz w:val="19"/>
                <w:szCs w:val="19"/>
                <w:lang w:val="bg-BG"/>
              </w:rPr>
              <w:fldChar w:fldCharType="end"/>
            </w:r>
          </w:p>
          <w:bookmarkEnd w:id="0"/>
          <w:p w14:paraId="45368D8C" w14:textId="06F0D28E" w:rsidR="00FB015F" w:rsidRPr="00E25B6C" w:rsidRDefault="00000000" w:rsidP="00FB015F">
            <w:pPr>
              <w:pStyle w:val="subtitleblue"/>
              <w:tabs>
                <w:tab w:val="right" w:pos="-1271"/>
              </w:tabs>
              <w:spacing w:before="60"/>
              <w:ind w:left="426" w:right="142"/>
              <w:rPr>
                <w:color w:val="auto"/>
                <w:sz w:val="18"/>
                <w:lang w:val="bg-BG"/>
              </w:rPr>
            </w:pPr>
            <w:r>
              <w:fldChar w:fldCharType="begin"/>
            </w:r>
            <w:r>
              <w:instrText xml:space="preserve"> MERGEFIELD  InstitutionSite  \* MERGEFORMAT </w:instrText>
            </w:r>
            <w:r>
              <w:fldChar w:fldCharType="separate"/>
            </w:r>
            <w:r w:rsidR="004658D0">
              <w:rPr>
                <w:noProof/>
              </w:rPr>
              <w:t>«InstitutionSite»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14:paraId="58E10CB9" w14:textId="4C040E26" w:rsidR="00AA70B3" w:rsidRPr="00E25B6C" w:rsidRDefault="00FB015F" w:rsidP="00290222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60"/>
              <w:ind w:left="426" w:right="142"/>
              <w:rPr>
                <w:color w:val="auto"/>
                <w:sz w:val="19"/>
                <w:szCs w:val="19"/>
                <w:lang w:val="bg-BG"/>
              </w:rPr>
            </w:pPr>
            <w:r w:rsidRPr="00E25B6C">
              <w:rPr>
                <w:color w:val="auto"/>
                <w:sz w:val="19"/>
                <w:szCs w:val="19"/>
                <w:lang w:val="bg-BG"/>
              </w:rPr>
              <w:t>Национална агенция за професионално образование и обучение</w:t>
            </w:r>
          </w:p>
          <w:p w14:paraId="4CB1FF61" w14:textId="77777777" w:rsidR="00027CA3" w:rsidRPr="00E25B6C" w:rsidRDefault="00000000" w:rsidP="00FB015F">
            <w:pPr>
              <w:pStyle w:val="subtitleblue"/>
              <w:tabs>
                <w:tab w:val="right" w:pos="-1271"/>
              </w:tabs>
              <w:spacing w:before="60"/>
              <w:ind w:left="420" w:right="142"/>
              <w:rPr>
                <w:color w:val="auto"/>
                <w:sz w:val="18"/>
                <w:lang w:val="bg-BG"/>
              </w:rPr>
            </w:pPr>
            <w:hyperlink r:id="rId9" w:history="1">
              <w:r w:rsidR="00FB015F" w:rsidRPr="00E25B6C">
                <w:rPr>
                  <w:rStyle w:val="a9"/>
                  <w:sz w:val="18"/>
                  <w:lang w:val="bg-BG"/>
                </w:rPr>
                <w:t>www.navet.government.bg</w:t>
              </w:r>
            </w:hyperlink>
          </w:p>
        </w:tc>
      </w:tr>
      <w:tr w:rsidR="00027CA3" w:rsidRPr="00CA7EA2" w14:paraId="013DB1F1" w14:textId="77777777" w:rsidTr="00290222">
        <w:trPr>
          <w:trHeight w:val="342"/>
        </w:trPr>
        <w:tc>
          <w:tcPr>
            <w:tcW w:w="4967" w:type="dxa"/>
          </w:tcPr>
          <w:p w14:paraId="68EF4575" w14:textId="77777777" w:rsidR="00027CA3" w:rsidRPr="00E25B6C" w:rsidRDefault="002C5A72" w:rsidP="009F34C1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120"/>
              <w:ind w:left="284"/>
              <w:rPr>
                <w:sz w:val="20"/>
                <w:szCs w:val="16"/>
                <w:lang w:val="bg-BG"/>
              </w:rPr>
            </w:pPr>
            <w:r w:rsidRPr="00E25B6C">
              <w:rPr>
                <w:sz w:val="20"/>
                <w:lang w:val="bg-BG"/>
              </w:rPr>
              <w:t xml:space="preserve">Ниво на сертификата (национално или </w:t>
            </w:r>
            <w:r w:rsidR="00BE4901" w:rsidRPr="00E25B6C">
              <w:rPr>
                <w:sz w:val="20"/>
                <w:lang w:val="bg-BG"/>
              </w:rPr>
              <w:t>европейско</w:t>
            </w:r>
            <w:r w:rsidRPr="00E25B6C">
              <w:rPr>
                <w:sz w:val="20"/>
                <w:lang w:val="bg-BG"/>
              </w:rPr>
              <w:t>)</w:t>
            </w:r>
            <w:r w:rsidR="000E59B0" w:rsidRPr="00E25B6C">
              <w:rPr>
                <w:sz w:val="20"/>
                <w:vertAlign w:val="superscript"/>
                <w:lang w:val="bg-BG"/>
              </w:rPr>
              <w:t>1</w:t>
            </w:r>
          </w:p>
        </w:tc>
        <w:tc>
          <w:tcPr>
            <w:tcW w:w="5244" w:type="dxa"/>
          </w:tcPr>
          <w:p w14:paraId="3E48930A" w14:textId="77777777" w:rsidR="00027CA3" w:rsidRPr="00E25B6C" w:rsidRDefault="00512971" w:rsidP="009F34C1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120"/>
              <w:ind w:left="278"/>
              <w:rPr>
                <w:sz w:val="20"/>
                <w:szCs w:val="16"/>
                <w:lang w:val="bg-BG"/>
              </w:rPr>
            </w:pPr>
            <w:r w:rsidRPr="00E25B6C">
              <w:rPr>
                <w:sz w:val="20"/>
                <w:lang w:val="bg-BG"/>
              </w:rPr>
              <w:t>Оценъчна скала</w:t>
            </w:r>
            <w:r w:rsidR="00535217" w:rsidRPr="00E25B6C">
              <w:rPr>
                <w:sz w:val="20"/>
                <w:lang w:val="bg-BG"/>
              </w:rPr>
              <w:t xml:space="preserve"> </w:t>
            </w:r>
            <w:r w:rsidRPr="00E25B6C">
              <w:rPr>
                <w:sz w:val="20"/>
                <w:lang w:val="bg-BG"/>
              </w:rPr>
              <w:t>/ Изисквания за придобиване на квалификация</w:t>
            </w:r>
          </w:p>
        </w:tc>
      </w:tr>
      <w:tr w:rsidR="00027CA3" w:rsidRPr="00E25B6C" w14:paraId="72B49671" w14:textId="77777777" w:rsidTr="00290222">
        <w:trPr>
          <w:trHeight w:val="342"/>
        </w:trPr>
        <w:tc>
          <w:tcPr>
            <w:tcW w:w="4967" w:type="dxa"/>
          </w:tcPr>
          <w:p w14:paraId="36E00CB8" w14:textId="3A5898C0" w:rsidR="00027CA3" w:rsidRPr="00E25B6C" w:rsidRDefault="008E6376" w:rsidP="008E6376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60"/>
              <w:ind w:left="426" w:right="142"/>
              <w:rPr>
                <w:color w:val="auto"/>
                <w:sz w:val="18"/>
                <w:lang w:val="bg-BG"/>
              </w:rPr>
            </w:pPr>
            <w:r w:rsidRPr="00E25B6C">
              <w:rPr>
                <w:color w:val="auto"/>
                <w:sz w:val="19"/>
                <w:szCs w:val="19"/>
                <w:lang w:val="bg-BG"/>
              </w:rPr>
              <w:t xml:space="preserve">Ниво </w:t>
            </w:r>
            <w:r w:rsidR="00B35347">
              <w:rPr>
                <w:color w:val="auto"/>
                <w:sz w:val="19"/>
                <w:szCs w:val="19"/>
                <w:lang w:val="bg-BG"/>
              </w:rPr>
              <w:fldChar w:fldCharType="begin"/>
            </w:r>
            <w:r w:rsidR="00B35347">
              <w:rPr>
                <w:color w:val="auto"/>
                <w:sz w:val="19"/>
                <w:szCs w:val="19"/>
                <w:lang w:val="bg-BG"/>
              </w:rPr>
              <w:instrText xml:space="preserve"> MERGEFIELD  EKR  \* MERGEFORMAT </w:instrText>
            </w:r>
            <w:r w:rsidR="00B35347">
              <w:rPr>
                <w:color w:val="auto"/>
                <w:sz w:val="19"/>
                <w:szCs w:val="19"/>
                <w:lang w:val="bg-BG"/>
              </w:rPr>
              <w:fldChar w:fldCharType="separate"/>
            </w:r>
            <w:r w:rsidR="00B35347">
              <w:rPr>
                <w:noProof/>
                <w:color w:val="auto"/>
                <w:sz w:val="19"/>
                <w:szCs w:val="19"/>
                <w:lang w:val="bg-BG"/>
              </w:rPr>
              <w:t>«EKR»</w:t>
            </w:r>
            <w:r w:rsidR="00B35347">
              <w:rPr>
                <w:color w:val="auto"/>
                <w:sz w:val="19"/>
                <w:szCs w:val="19"/>
                <w:lang w:val="bg-BG"/>
              </w:rPr>
              <w:fldChar w:fldCharType="end"/>
            </w:r>
            <w:r w:rsidRPr="00E25B6C">
              <w:rPr>
                <w:color w:val="auto"/>
                <w:sz w:val="19"/>
                <w:szCs w:val="19"/>
                <w:lang w:val="bg-BG"/>
              </w:rPr>
              <w:t xml:space="preserve"> по ЕКР (EQF)</w:t>
            </w:r>
          </w:p>
        </w:tc>
        <w:tc>
          <w:tcPr>
            <w:tcW w:w="5244" w:type="dxa"/>
          </w:tcPr>
          <w:p w14:paraId="1BA3B71D" w14:textId="58474340" w:rsidR="00027CA3" w:rsidRPr="00E25B6C" w:rsidRDefault="00027CA3" w:rsidP="00B36C88">
            <w:pPr>
              <w:pStyle w:val="subtitleblue"/>
              <w:tabs>
                <w:tab w:val="right" w:pos="-1271"/>
              </w:tabs>
              <w:spacing w:before="60"/>
              <w:ind w:left="828" w:right="142"/>
              <w:rPr>
                <w:color w:val="auto"/>
                <w:sz w:val="18"/>
                <w:lang w:val="bg-BG"/>
              </w:rPr>
            </w:pPr>
          </w:p>
        </w:tc>
      </w:tr>
      <w:tr w:rsidR="00027CA3" w:rsidRPr="00CA7EA2" w14:paraId="300FC06E" w14:textId="77777777" w:rsidTr="00290222">
        <w:trPr>
          <w:trHeight w:val="342"/>
        </w:trPr>
        <w:tc>
          <w:tcPr>
            <w:tcW w:w="4967" w:type="dxa"/>
          </w:tcPr>
          <w:p w14:paraId="14FC7520" w14:textId="77777777" w:rsidR="00027CA3" w:rsidRPr="00E25B6C" w:rsidRDefault="00512971" w:rsidP="009F34C1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120"/>
              <w:ind w:left="284"/>
              <w:rPr>
                <w:sz w:val="20"/>
                <w:szCs w:val="16"/>
                <w:lang w:val="bg-BG"/>
              </w:rPr>
            </w:pPr>
            <w:r w:rsidRPr="00E25B6C">
              <w:rPr>
                <w:sz w:val="20"/>
                <w:lang w:val="bg-BG"/>
              </w:rPr>
              <w:t>Възможност за продължаване на образованието</w:t>
            </w:r>
            <w:r w:rsidR="00535217" w:rsidRPr="00E25B6C">
              <w:rPr>
                <w:sz w:val="20"/>
                <w:lang w:val="bg-BG"/>
              </w:rPr>
              <w:t xml:space="preserve"> </w:t>
            </w:r>
            <w:r w:rsidRPr="00E25B6C">
              <w:rPr>
                <w:sz w:val="20"/>
                <w:lang w:val="bg-BG"/>
              </w:rPr>
              <w:t>/ обучението на следващо ниво</w:t>
            </w:r>
            <w:r w:rsidR="000E59B0" w:rsidRPr="00E25B6C">
              <w:rPr>
                <w:sz w:val="20"/>
                <w:vertAlign w:val="superscript"/>
                <w:lang w:val="bg-BG"/>
              </w:rPr>
              <w:t>1</w:t>
            </w:r>
          </w:p>
        </w:tc>
        <w:tc>
          <w:tcPr>
            <w:tcW w:w="5244" w:type="dxa"/>
          </w:tcPr>
          <w:p w14:paraId="3425FAB5" w14:textId="77777777" w:rsidR="00027CA3" w:rsidRPr="00E25B6C" w:rsidRDefault="00512971" w:rsidP="009F34C1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120"/>
              <w:ind w:left="289"/>
              <w:rPr>
                <w:sz w:val="20"/>
                <w:szCs w:val="16"/>
                <w:lang w:val="bg-BG"/>
              </w:rPr>
            </w:pPr>
            <w:r w:rsidRPr="00E25B6C">
              <w:rPr>
                <w:sz w:val="20"/>
                <w:lang w:val="bg-BG"/>
              </w:rPr>
              <w:t>Международни споразумения</w:t>
            </w:r>
            <w:r w:rsidR="00BE4901" w:rsidRPr="00E25B6C">
              <w:rPr>
                <w:sz w:val="20"/>
                <w:lang w:val="bg-BG"/>
              </w:rPr>
              <w:t xml:space="preserve"> </w:t>
            </w:r>
            <w:r w:rsidR="00EC5274" w:rsidRPr="00E25B6C">
              <w:rPr>
                <w:sz w:val="20"/>
                <w:lang w:val="bg-BG"/>
              </w:rPr>
              <w:t xml:space="preserve">относно признаването на </w:t>
            </w:r>
            <w:r w:rsidR="00FF77B9" w:rsidRPr="00E25B6C">
              <w:rPr>
                <w:sz w:val="20"/>
                <w:lang w:val="bg-BG"/>
              </w:rPr>
              <w:t>квалификации</w:t>
            </w:r>
            <w:r w:rsidR="00FF77B9" w:rsidRPr="00E25B6C">
              <w:rPr>
                <w:color w:val="C00000"/>
                <w:sz w:val="20"/>
                <w:lang w:val="bg-BG"/>
              </w:rPr>
              <w:t xml:space="preserve"> </w:t>
            </w:r>
            <w:r w:rsidR="000E59B0" w:rsidRPr="00E25B6C">
              <w:rPr>
                <w:sz w:val="20"/>
                <w:vertAlign w:val="superscript"/>
                <w:lang w:val="bg-BG"/>
              </w:rPr>
              <w:t>1</w:t>
            </w:r>
          </w:p>
        </w:tc>
      </w:tr>
      <w:tr w:rsidR="00027CA3" w:rsidRPr="00CA7EA2" w14:paraId="2068475C" w14:textId="77777777" w:rsidTr="00290222">
        <w:trPr>
          <w:trHeight w:val="342"/>
        </w:trPr>
        <w:tc>
          <w:tcPr>
            <w:tcW w:w="4967" w:type="dxa"/>
          </w:tcPr>
          <w:p w14:paraId="67560B28" w14:textId="50654650" w:rsidR="00027CA3" w:rsidRPr="00E25B6C" w:rsidRDefault="00027CA3" w:rsidP="00D94F10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60"/>
              <w:ind w:left="426" w:right="142"/>
              <w:rPr>
                <w:color w:val="auto"/>
                <w:sz w:val="19"/>
                <w:szCs w:val="19"/>
                <w:lang w:val="bg-BG"/>
              </w:rPr>
            </w:pPr>
          </w:p>
        </w:tc>
        <w:tc>
          <w:tcPr>
            <w:tcW w:w="5244" w:type="dxa"/>
          </w:tcPr>
          <w:p w14:paraId="6AF6FD82" w14:textId="4333F51A" w:rsidR="00027CA3" w:rsidRPr="00E25B6C" w:rsidRDefault="00027CA3" w:rsidP="00D94F10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60"/>
              <w:ind w:left="420" w:right="142"/>
              <w:rPr>
                <w:color w:val="auto"/>
                <w:sz w:val="19"/>
                <w:szCs w:val="19"/>
                <w:lang w:val="bg-BG"/>
              </w:rPr>
            </w:pPr>
          </w:p>
        </w:tc>
      </w:tr>
      <w:tr w:rsidR="00027CA3" w:rsidRPr="00CA7EA2" w14:paraId="4B4CFF89" w14:textId="77777777" w:rsidTr="00290222">
        <w:trPr>
          <w:trHeight w:val="342"/>
        </w:trPr>
        <w:tc>
          <w:tcPr>
            <w:tcW w:w="10211" w:type="dxa"/>
            <w:gridSpan w:val="2"/>
          </w:tcPr>
          <w:p w14:paraId="5B8653E3" w14:textId="77777777" w:rsidR="00027CA3" w:rsidRPr="00E25B6C" w:rsidRDefault="00512971" w:rsidP="00711EE0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120"/>
              <w:ind w:left="289"/>
              <w:rPr>
                <w:szCs w:val="16"/>
                <w:lang w:val="bg-BG"/>
              </w:rPr>
            </w:pPr>
            <w:r w:rsidRPr="00E25B6C">
              <w:rPr>
                <w:sz w:val="20"/>
                <w:lang w:val="bg-BG"/>
              </w:rPr>
              <w:t>Правно основание за издаване на сертификат</w:t>
            </w:r>
          </w:p>
        </w:tc>
      </w:tr>
      <w:tr w:rsidR="00027CA3" w:rsidRPr="00CA7EA2" w14:paraId="223C7389" w14:textId="77777777" w:rsidTr="00290222">
        <w:trPr>
          <w:trHeight w:val="342"/>
        </w:trPr>
        <w:tc>
          <w:tcPr>
            <w:tcW w:w="10211" w:type="dxa"/>
            <w:gridSpan w:val="2"/>
          </w:tcPr>
          <w:p w14:paraId="63F3FCF7" w14:textId="057BB282" w:rsidR="00027CA3" w:rsidRPr="00E25B6C" w:rsidRDefault="00D94F10" w:rsidP="00290222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60"/>
              <w:ind w:left="426" w:right="142"/>
              <w:rPr>
                <w:color w:val="auto"/>
                <w:sz w:val="18"/>
                <w:lang w:val="bg-BG"/>
              </w:rPr>
            </w:pPr>
            <w:r w:rsidRPr="00E25B6C">
              <w:rPr>
                <w:color w:val="auto"/>
                <w:sz w:val="19"/>
                <w:szCs w:val="19"/>
                <w:lang w:val="bg-BG"/>
              </w:rPr>
              <w:t>Закон за професионално образование и обучение</w:t>
            </w:r>
          </w:p>
        </w:tc>
      </w:tr>
      <w:tr w:rsidR="00880E1E" w:rsidRPr="00CA7EA2" w14:paraId="39B73DF7" w14:textId="77777777" w:rsidTr="00290222">
        <w:trPr>
          <w:trHeight w:val="274"/>
        </w:trPr>
        <w:tc>
          <w:tcPr>
            <w:tcW w:w="10211" w:type="dxa"/>
            <w:gridSpan w:val="2"/>
          </w:tcPr>
          <w:p w14:paraId="04292684" w14:textId="77777777" w:rsidR="00880E1E" w:rsidRPr="00E25B6C" w:rsidRDefault="00880E1E" w:rsidP="0015626C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120"/>
              <w:ind w:left="313"/>
              <w:rPr>
                <w:lang w:val="bg-BG"/>
              </w:rPr>
            </w:pPr>
            <w:r w:rsidRPr="00E25B6C">
              <w:rPr>
                <w:sz w:val="18"/>
                <w:szCs w:val="16"/>
                <w:lang w:val="bg-BG"/>
              </w:rPr>
              <w:t>6</w:t>
            </w:r>
            <w:r w:rsidR="00027CA3" w:rsidRPr="00E25B6C">
              <w:rPr>
                <w:sz w:val="18"/>
                <w:szCs w:val="16"/>
                <w:lang w:val="bg-BG"/>
              </w:rPr>
              <w:t>.</w:t>
            </w:r>
            <w:r w:rsidRPr="00E25B6C">
              <w:rPr>
                <w:sz w:val="18"/>
                <w:szCs w:val="16"/>
                <w:lang w:val="bg-BG"/>
              </w:rPr>
              <w:tab/>
            </w:r>
            <w:r w:rsidR="00027CA3" w:rsidRPr="00E25B6C">
              <w:rPr>
                <w:sz w:val="18"/>
                <w:szCs w:val="16"/>
                <w:lang w:val="bg-BG"/>
              </w:rPr>
              <w:t xml:space="preserve"> </w:t>
            </w:r>
            <w:r w:rsidR="00512971" w:rsidRPr="00E25B6C">
              <w:rPr>
                <w:sz w:val="22"/>
                <w:szCs w:val="16"/>
                <w:lang w:val="bg-BG"/>
              </w:rPr>
              <w:t>Официално признати начини за придобиване на сертификат</w:t>
            </w:r>
          </w:p>
        </w:tc>
      </w:tr>
      <w:tr w:rsidR="003E2376" w:rsidRPr="00CA7EA2" w14:paraId="7EF020F7" w14:textId="77777777" w:rsidTr="00290222">
        <w:trPr>
          <w:trHeight w:val="113"/>
        </w:trPr>
        <w:tc>
          <w:tcPr>
            <w:tcW w:w="10211" w:type="dxa"/>
            <w:gridSpan w:val="2"/>
          </w:tcPr>
          <w:p w14:paraId="45D1066B" w14:textId="77777777" w:rsidR="003E2376" w:rsidRPr="00E25B6C" w:rsidRDefault="003E2376" w:rsidP="00F44407">
            <w:pPr>
              <w:pStyle w:val="Maintext"/>
              <w:tabs>
                <w:tab w:val="left" w:pos="-988"/>
              </w:tabs>
              <w:spacing w:before="60" w:after="60"/>
              <w:ind w:right="87"/>
              <w:rPr>
                <w:color w:val="auto"/>
                <w:sz w:val="16"/>
                <w:lang w:val="bg-BG"/>
              </w:rPr>
            </w:pPr>
            <w:r w:rsidRPr="00E25B6C">
              <w:rPr>
                <w:noProof/>
                <w:lang w:val="bg-BG" w:eastAsia="bg-BG"/>
              </w:rPr>
              <w:drawing>
                <wp:anchor distT="0" distB="0" distL="114300" distR="114300" simplePos="0" relativeHeight="251685888" behindDoc="1" locked="0" layoutInCell="1" allowOverlap="1" wp14:anchorId="301DB763" wp14:editId="7F110C3B">
                  <wp:simplePos x="0" y="0"/>
                  <wp:positionH relativeFrom="column">
                    <wp:posOffset>-4445</wp:posOffset>
                  </wp:positionH>
                  <wp:positionV relativeFrom="page">
                    <wp:posOffset>-64</wp:posOffset>
                  </wp:positionV>
                  <wp:extent cx="6483350" cy="107950"/>
                  <wp:effectExtent l="0" t="0" r="0" b="635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uropass_mobility_template_final_specs_line-desig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3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6A27" w:rsidRPr="00CA7EA2" w14:paraId="3C21CC1F" w14:textId="77777777" w:rsidTr="00290222">
        <w:trPr>
          <w:trHeight w:val="487"/>
        </w:trPr>
        <w:tc>
          <w:tcPr>
            <w:tcW w:w="10211" w:type="dxa"/>
            <w:gridSpan w:val="2"/>
          </w:tcPr>
          <w:p w14:paraId="5D2DABB9" w14:textId="77777777" w:rsidR="006B4A82" w:rsidRPr="00E25B6C" w:rsidRDefault="006B4A82" w:rsidP="006B4A82">
            <w:pPr>
              <w:pStyle w:val="subtitleblue"/>
              <w:tabs>
                <w:tab w:val="clear" w:pos="340"/>
                <w:tab w:val="clear" w:pos="454"/>
                <w:tab w:val="right" w:pos="-1271"/>
                <w:tab w:val="left" w:pos="9934"/>
              </w:tabs>
              <w:spacing w:before="60" w:after="120"/>
              <w:ind w:left="284" w:right="288"/>
              <w:rPr>
                <w:rStyle w:val="MaintextChar"/>
                <w:lang w:val="bg-BG"/>
              </w:rPr>
            </w:pPr>
            <w:r w:rsidRPr="00E25B6C">
              <w:rPr>
                <w:rStyle w:val="MaintextChar"/>
                <w:lang w:val="bg-BG"/>
              </w:rPr>
              <w:t>Заменете с описание на начина, по който сертификатът може да бъде придобит (чиракуване, училище/център за обучение или работно място, акредитиран преди обучение) и / или попълнете таблицата по-долу.</w:t>
            </w:r>
          </w:p>
        </w:tc>
      </w:tr>
      <w:tr w:rsidR="00880E1E" w:rsidRPr="00E25B6C" w14:paraId="3B860669" w14:textId="77777777" w:rsidTr="00290222">
        <w:trPr>
          <w:trHeight w:val="2655"/>
        </w:trPr>
        <w:tc>
          <w:tcPr>
            <w:tcW w:w="10211" w:type="dxa"/>
            <w:gridSpan w:val="2"/>
            <w:vAlign w:val="bottom"/>
          </w:tcPr>
          <w:tbl>
            <w:tblPr>
              <w:tblStyle w:val="a7"/>
              <w:tblW w:w="4716" w:type="pct"/>
              <w:tblInd w:w="340" w:type="dxa"/>
              <w:tblBorders>
                <w:top w:val="single" w:sz="8" w:space="0" w:color="B2B2B2"/>
                <w:left w:val="single" w:sz="8" w:space="0" w:color="B2B2B2"/>
                <w:bottom w:val="single" w:sz="8" w:space="0" w:color="B2B2B2"/>
                <w:right w:val="single" w:sz="8" w:space="0" w:color="B2B2B2"/>
                <w:insideH w:val="single" w:sz="8" w:space="0" w:color="B2B2B2"/>
                <w:insideV w:val="single" w:sz="8" w:space="0" w:color="B2B2B2"/>
              </w:tblBorders>
              <w:tblLook w:val="04A0" w:firstRow="1" w:lastRow="0" w:firstColumn="1" w:lastColumn="0" w:noHBand="0" w:noVBand="1"/>
            </w:tblPr>
            <w:tblGrid>
              <w:gridCol w:w="3180"/>
              <w:gridCol w:w="3214"/>
              <w:gridCol w:w="3228"/>
            </w:tblGrid>
            <w:tr w:rsidR="00880E1E" w:rsidRPr="00CA7EA2" w14:paraId="30BFF773" w14:textId="77777777" w:rsidTr="00C921C8">
              <w:trPr>
                <w:trHeight w:val="430"/>
              </w:trPr>
              <w:tc>
                <w:tcPr>
                  <w:tcW w:w="3180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  <w:shd w:val="clear" w:color="auto" w:fill="EFEFEF" w:themeFill="background2" w:themeFillTint="33"/>
                </w:tcPr>
                <w:p w14:paraId="77A09B06" w14:textId="77777777" w:rsidR="00880E1E" w:rsidRPr="00E25B6C" w:rsidRDefault="00387720" w:rsidP="001A3D2F">
                  <w:pPr>
                    <w:pStyle w:val="subtitleblue"/>
                    <w:spacing w:before="60"/>
                    <w:jc w:val="center"/>
                    <w:rPr>
                      <w:szCs w:val="16"/>
                      <w:lang w:val="bg-BG"/>
                    </w:rPr>
                  </w:pPr>
                  <w:r w:rsidRPr="00E25B6C">
                    <w:rPr>
                      <w:szCs w:val="16"/>
                      <w:lang w:val="bg-BG"/>
                    </w:rPr>
                    <w:t>Описание на придобитото професионално образование и обучение</w:t>
                  </w:r>
                </w:p>
              </w:tc>
              <w:tc>
                <w:tcPr>
                  <w:tcW w:w="3214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  <w:shd w:val="clear" w:color="auto" w:fill="EFEFEF" w:themeFill="background2" w:themeFillTint="33"/>
                </w:tcPr>
                <w:p w14:paraId="6768263F" w14:textId="77777777" w:rsidR="00880E1E" w:rsidRPr="00E25B6C" w:rsidRDefault="00387720" w:rsidP="001A3D2F">
                  <w:pPr>
                    <w:pStyle w:val="subtitleblue"/>
                    <w:spacing w:before="60"/>
                    <w:jc w:val="center"/>
                    <w:rPr>
                      <w:szCs w:val="16"/>
                      <w:lang w:val="bg-BG"/>
                    </w:rPr>
                  </w:pPr>
                  <w:r w:rsidRPr="00E25B6C">
                    <w:rPr>
                      <w:szCs w:val="16"/>
                      <w:lang w:val="bg-BG"/>
                    </w:rPr>
                    <w:t xml:space="preserve">Процент от общата образователна програма </w:t>
                  </w:r>
                  <w:r w:rsidR="00546A7E" w:rsidRPr="00E25B6C">
                    <w:rPr>
                      <w:szCs w:val="16"/>
                      <w:lang w:val="bg-BG"/>
                    </w:rPr>
                    <w:t>(%)</w:t>
                  </w:r>
                </w:p>
              </w:tc>
              <w:tc>
                <w:tcPr>
                  <w:tcW w:w="3228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  <w:shd w:val="clear" w:color="auto" w:fill="EFEFEF" w:themeFill="background2" w:themeFillTint="33"/>
                </w:tcPr>
                <w:p w14:paraId="21901C79" w14:textId="77777777" w:rsidR="00036A3C" w:rsidRPr="00E25B6C" w:rsidRDefault="00387720" w:rsidP="001A3D2F">
                  <w:pPr>
                    <w:pStyle w:val="subtitleblue"/>
                    <w:spacing w:before="60"/>
                    <w:jc w:val="center"/>
                    <w:rPr>
                      <w:szCs w:val="16"/>
                      <w:lang w:val="bg-BG"/>
                    </w:rPr>
                  </w:pPr>
                  <w:r w:rsidRPr="00E25B6C">
                    <w:rPr>
                      <w:szCs w:val="16"/>
                      <w:lang w:val="bg-BG"/>
                    </w:rPr>
                    <w:t>Продължителност</w:t>
                  </w:r>
                </w:p>
                <w:p w14:paraId="30A122C7" w14:textId="77777777" w:rsidR="00880E1E" w:rsidRPr="00E25B6C" w:rsidRDefault="00387720" w:rsidP="001A3D2F">
                  <w:pPr>
                    <w:pStyle w:val="subtitleblue"/>
                    <w:spacing w:before="60"/>
                    <w:jc w:val="center"/>
                    <w:rPr>
                      <w:szCs w:val="16"/>
                      <w:lang w:val="bg-BG"/>
                    </w:rPr>
                  </w:pPr>
                  <w:r w:rsidRPr="00E25B6C">
                    <w:rPr>
                      <w:szCs w:val="16"/>
                      <w:lang w:val="bg-BG"/>
                    </w:rPr>
                    <w:t>(часове</w:t>
                  </w:r>
                  <w:r w:rsidR="005403A6" w:rsidRPr="00E25B6C">
                    <w:rPr>
                      <w:szCs w:val="16"/>
                      <w:lang w:val="bg-BG"/>
                    </w:rPr>
                    <w:t xml:space="preserve"> </w:t>
                  </w:r>
                  <w:r w:rsidRPr="00E25B6C">
                    <w:rPr>
                      <w:szCs w:val="16"/>
                      <w:lang w:val="bg-BG"/>
                    </w:rPr>
                    <w:t>/</w:t>
                  </w:r>
                  <w:r w:rsidR="005403A6" w:rsidRPr="00E25B6C">
                    <w:rPr>
                      <w:szCs w:val="16"/>
                      <w:lang w:val="bg-BG"/>
                    </w:rPr>
                    <w:t xml:space="preserve"> </w:t>
                  </w:r>
                  <w:r w:rsidRPr="00E25B6C">
                    <w:rPr>
                      <w:szCs w:val="16"/>
                      <w:lang w:val="bg-BG"/>
                    </w:rPr>
                    <w:t>седмици</w:t>
                  </w:r>
                  <w:r w:rsidR="005403A6" w:rsidRPr="00E25B6C">
                    <w:rPr>
                      <w:szCs w:val="16"/>
                      <w:lang w:val="bg-BG"/>
                    </w:rPr>
                    <w:t xml:space="preserve"> </w:t>
                  </w:r>
                  <w:r w:rsidRPr="00E25B6C">
                    <w:rPr>
                      <w:szCs w:val="16"/>
                      <w:lang w:val="bg-BG"/>
                    </w:rPr>
                    <w:t>/</w:t>
                  </w:r>
                  <w:r w:rsidR="005403A6" w:rsidRPr="00E25B6C">
                    <w:rPr>
                      <w:szCs w:val="16"/>
                      <w:lang w:val="bg-BG"/>
                    </w:rPr>
                    <w:t xml:space="preserve"> </w:t>
                  </w:r>
                  <w:r w:rsidRPr="00E25B6C">
                    <w:rPr>
                      <w:szCs w:val="16"/>
                      <w:lang w:val="bg-BG"/>
                    </w:rPr>
                    <w:t>месеци</w:t>
                  </w:r>
                  <w:r w:rsidR="005403A6" w:rsidRPr="00E25B6C">
                    <w:rPr>
                      <w:szCs w:val="16"/>
                      <w:lang w:val="bg-BG"/>
                    </w:rPr>
                    <w:t xml:space="preserve"> </w:t>
                  </w:r>
                  <w:r w:rsidRPr="00E25B6C">
                    <w:rPr>
                      <w:szCs w:val="16"/>
                      <w:lang w:val="bg-BG"/>
                    </w:rPr>
                    <w:t>/</w:t>
                  </w:r>
                  <w:r w:rsidR="005403A6" w:rsidRPr="00E25B6C">
                    <w:rPr>
                      <w:szCs w:val="16"/>
                      <w:lang w:val="bg-BG"/>
                    </w:rPr>
                    <w:t xml:space="preserve"> </w:t>
                  </w:r>
                  <w:r w:rsidRPr="00E25B6C">
                    <w:rPr>
                      <w:szCs w:val="16"/>
                      <w:lang w:val="bg-BG"/>
                    </w:rPr>
                    <w:t>години)</w:t>
                  </w:r>
                </w:p>
              </w:tc>
            </w:tr>
            <w:tr w:rsidR="00880E1E" w:rsidRPr="00E25B6C" w14:paraId="21AC1A22" w14:textId="77777777" w:rsidTr="00C921C8">
              <w:tc>
                <w:tcPr>
                  <w:tcW w:w="3180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</w:tcPr>
                <w:p w14:paraId="4F84B15F" w14:textId="77777777" w:rsidR="00880E1E" w:rsidRPr="00CA7EA2" w:rsidRDefault="00387720" w:rsidP="001A3D2F">
                  <w:pPr>
                    <w:pStyle w:val="Maintext"/>
                    <w:spacing w:before="60" w:after="60"/>
                    <w:ind w:left="0"/>
                    <w:rPr>
                      <w:lang w:val="bg-BG"/>
                    </w:rPr>
                  </w:pPr>
                  <w:r w:rsidRPr="00CA7EA2">
                    <w:rPr>
                      <w:lang w:val="bg-BG"/>
                    </w:rPr>
                    <w:t>Училище/ център за обучение</w:t>
                  </w:r>
                </w:p>
              </w:tc>
              <w:tc>
                <w:tcPr>
                  <w:tcW w:w="3214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</w:tcPr>
                <w:p w14:paraId="30956500" w14:textId="7FA4766C" w:rsidR="00880E1E" w:rsidRPr="00CA7EA2" w:rsidRDefault="00880E1E" w:rsidP="001A3D2F">
                  <w:pPr>
                    <w:pStyle w:val="Maintext"/>
                    <w:spacing w:before="60" w:after="60"/>
                    <w:ind w:left="0"/>
                    <w:jc w:val="center"/>
                    <w:rPr>
                      <w:lang w:val="bg-BG"/>
                    </w:rPr>
                  </w:pPr>
                </w:p>
              </w:tc>
              <w:tc>
                <w:tcPr>
                  <w:tcW w:w="3228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</w:tcPr>
                <w:p w14:paraId="6E508285" w14:textId="6A48A30F" w:rsidR="00880E1E" w:rsidRPr="00CA7EA2" w:rsidRDefault="00880E1E" w:rsidP="00D94F10">
                  <w:pPr>
                    <w:pStyle w:val="Maintext"/>
                    <w:spacing w:before="60" w:after="60"/>
                    <w:ind w:left="0"/>
                    <w:jc w:val="center"/>
                    <w:rPr>
                      <w:lang w:val="bg-BG"/>
                    </w:rPr>
                  </w:pPr>
                </w:p>
              </w:tc>
            </w:tr>
            <w:tr w:rsidR="00880E1E" w:rsidRPr="00E25B6C" w14:paraId="37F9AFB6" w14:textId="77777777" w:rsidTr="00C921C8">
              <w:tc>
                <w:tcPr>
                  <w:tcW w:w="3180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</w:tcPr>
                <w:p w14:paraId="627360E4" w14:textId="77777777" w:rsidR="00880E1E" w:rsidRPr="00CA7EA2" w:rsidRDefault="00387720" w:rsidP="001A3D2F">
                  <w:pPr>
                    <w:pStyle w:val="Maintext"/>
                    <w:spacing w:before="60" w:after="60"/>
                    <w:ind w:left="0"/>
                    <w:rPr>
                      <w:lang w:val="bg-BG"/>
                    </w:rPr>
                  </w:pPr>
                  <w:r w:rsidRPr="00CA7EA2">
                    <w:rPr>
                      <w:lang w:val="bg-BG"/>
                    </w:rPr>
                    <w:t>Обучение на работното място</w:t>
                  </w:r>
                </w:p>
              </w:tc>
              <w:tc>
                <w:tcPr>
                  <w:tcW w:w="3214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</w:tcPr>
                <w:p w14:paraId="7F590329" w14:textId="636016BA" w:rsidR="00880E1E" w:rsidRPr="00CA7EA2" w:rsidRDefault="00880E1E" w:rsidP="001A3D2F">
                  <w:pPr>
                    <w:pStyle w:val="Maintext"/>
                    <w:spacing w:before="60" w:after="60"/>
                    <w:ind w:left="0"/>
                    <w:jc w:val="center"/>
                    <w:rPr>
                      <w:lang w:val="bg-BG"/>
                    </w:rPr>
                  </w:pPr>
                </w:p>
              </w:tc>
              <w:tc>
                <w:tcPr>
                  <w:tcW w:w="3228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</w:tcPr>
                <w:p w14:paraId="14DB3129" w14:textId="56648B80" w:rsidR="00880E1E" w:rsidRPr="00CA7EA2" w:rsidRDefault="00880E1E" w:rsidP="001A3D2F">
                  <w:pPr>
                    <w:pStyle w:val="Maintext"/>
                    <w:spacing w:before="60" w:after="60"/>
                    <w:ind w:left="0"/>
                    <w:jc w:val="center"/>
                    <w:rPr>
                      <w:lang w:val="bg-BG"/>
                    </w:rPr>
                  </w:pPr>
                </w:p>
              </w:tc>
            </w:tr>
            <w:tr w:rsidR="00880E1E" w:rsidRPr="00E25B6C" w14:paraId="1AC1AEA5" w14:textId="77777777" w:rsidTr="00C921C8">
              <w:tc>
                <w:tcPr>
                  <w:tcW w:w="3180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</w:tcPr>
                <w:p w14:paraId="00D6AD57" w14:textId="77777777" w:rsidR="00880E1E" w:rsidRPr="00CA7EA2" w:rsidRDefault="00387720" w:rsidP="001A3D2F">
                  <w:pPr>
                    <w:pStyle w:val="Maintext"/>
                    <w:spacing w:before="60" w:after="60"/>
                    <w:ind w:left="0"/>
                    <w:rPr>
                      <w:lang w:val="bg-BG"/>
                    </w:rPr>
                  </w:pPr>
                  <w:r w:rsidRPr="00CA7EA2">
                    <w:rPr>
                      <w:lang w:val="bg-BG"/>
                    </w:rPr>
                    <w:t>Придобито образование преди периода на обучение</w:t>
                  </w:r>
                </w:p>
              </w:tc>
              <w:tc>
                <w:tcPr>
                  <w:tcW w:w="3214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</w:tcPr>
                <w:p w14:paraId="46C49C60" w14:textId="7854C365" w:rsidR="00880E1E" w:rsidRPr="00CA7EA2" w:rsidRDefault="00880E1E" w:rsidP="001A3D2F">
                  <w:pPr>
                    <w:pStyle w:val="Maintext"/>
                    <w:spacing w:before="60" w:after="60"/>
                    <w:ind w:left="0"/>
                    <w:jc w:val="center"/>
                    <w:rPr>
                      <w:lang w:val="bg-BG"/>
                    </w:rPr>
                  </w:pPr>
                </w:p>
              </w:tc>
              <w:tc>
                <w:tcPr>
                  <w:tcW w:w="3228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</w:tcPr>
                <w:p w14:paraId="7FAFEA6F" w14:textId="77777777" w:rsidR="00880E1E" w:rsidRPr="00CA7EA2" w:rsidRDefault="00880E1E" w:rsidP="001A3D2F">
                  <w:pPr>
                    <w:pStyle w:val="Maintext"/>
                    <w:spacing w:before="60" w:after="60"/>
                    <w:ind w:left="0"/>
                    <w:jc w:val="center"/>
                    <w:rPr>
                      <w:lang w:val="bg-BG"/>
                    </w:rPr>
                  </w:pPr>
                </w:p>
              </w:tc>
            </w:tr>
            <w:tr w:rsidR="00880E1E" w:rsidRPr="00E25B6C" w14:paraId="2D8F0965" w14:textId="77777777" w:rsidTr="00C921C8">
              <w:tc>
                <w:tcPr>
                  <w:tcW w:w="6394" w:type="dxa"/>
                  <w:gridSpan w:val="2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  <w:vAlign w:val="bottom"/>
                </w:tcPr>
                <w:p w14:paraId="1355AF69" w14:textId="77777777" w:rsidR="00880E1E" w:rsidRPr="00CA7EA2" w:rsidRDefault="0095517C" w:rsidP="001C06AD">
                  <w:pPr>
                    <w:pStyle w:val="Notes"/>
                    <w:spacing w:before="60" w:after="60"/>
                    <w:ind w:right="-33"/>
                    <w:rPr>
                      <w:color w:val="auto"/>
                      <w:sz w:val="18"/>
                      <w:szCs w:val="18"/>
                      <w:lang w:val="bg-BG"/>
                    </w:rPr>
                  </w:pPr>
                  <w:r w:rsidRPr="00CA7EA2">
                    <w:rPr>
                      <w:color w:val="auto"/>
                      <w:sz w:val="18"/>
                      <w:szCs w:val="18"/>
                      <w:lang w:val="bg-BG"/>
                    </w:rPr>
                    <w:t>Общ период на образование/обучение за придобиване на сертификат</w:t>
                  </w:r>
                </w:p>
              </w:tc>
              <w:tc>
                <w:tcPr>
                  <w:tcW w:w="3228" w:type="dxa"/>
                  <w:tcBorders>
                    <w:top w:val="single" w:sz="4" w:space="0" w:color="CCC3C2" w:themeColor="background1" w:themeTint="40"/>
                    <w:left w:val="single" w:sz="4" w:space="0" w:color="CCC3C2" w:themeColor="background1" w:themeTint="40"/>
                    <w:bottom w:val="single" w:sz="4" w:space="0" w:color="CCC3C2" w:themeColor="background1" w:themeTint="40"/>
                    <w:right w:val="single" w:sz="4" w:space="0" w:color="CCC3C2" w:themeColor="background1" w:themeTint="40"/>
                  </w:tcBorders>
                </w:tcPr>
                <w:p w14:paraId="5936FCD9" w14:textId="3B4EBAE4" w:rsidR="00880E1E" w:rsidRPr="00CA7EA2" w:rsidRDefault="00880E1E" w:rsidP="00D94F10">
                  <w:pPr>
                    <w:pStyle w:val="Maintext"/>
                    <w:spacing w:before="60" w:after="60"/>
                    <w:jc w:val="center"/>
                    <w:rPr>
                      <w:lang w:val="bg-BG"/>
                    </w:rPr>
                  </w:pPr>
                </w:p>
              </w:tc>
            </w:tr>
            <w:tr w:rsidR="00C921C8" w:rsidRPr="00E25B6C" w14:paraId="2D656118" w14:textId="77777777" w:rsidTr="00BF6F95">
              <w:trPr>
                <w:trHeight w:val="125"/>
              </w:trPr>
              <w:tc>
                <w:tcPr>
                  <w:tcW w:w="9622" w:type="dxa"/>
                  <w:gridSpan w:val="3"/>
                  <w:tcBorders>
                    <w:top w:val="single" w:sz="4" w:space="0" w:color="CCC3C2" w:themeColor="background1" w:themeTint="40"/>
                    <w:left w:val="nil"/>
                    <w:bottom w:val="nil"/>
                    <w:right w:val="nil"/>
                  </w:tcBorders>
                  <w:vAlign w:val="bottom"/>
                </w:tcPr>
                <w:p w14:paraId="63682521" w14:textId="77777777" w:rsidR="00C921C8" w:rsidRPr="00E25B6C" w:rsidRDefault="00C921C8" w:rsidP="003E5838">
                  <w:pPr>
                    <w:pStyle w:val="Maintext"/>
                    <w:spacing w:line="240" w:lineRule="auto"/>
                    <w:ind w:left="0"/>
                    <w:rPr>
                      <w:szCs w:val="8"/>
                      <w:lang w:val="bg-BG"/>
                    </w:rPr>
                  </w:pPr>
                </w:p>
              </w:tc>
            </w:tr>
          </w:tbl>
          <w:p w14:paraId="254AA418" w14:textId="77777777" w:rsidR="00880E1E" w:rsidRPr="00E25B6C" w:rsidRDefault="00880E1E" w:rsidP="00F44407">
            <w:pPr>
              <w:pStyle w:val="Textout"/>
              <w:spacing w:before="60" w:after="60"/>
              <w:rPr>
                <w:lang w:val="bg-BG"/>
              </w:rPr>
            </w:pPr>
          </w:p>
        </w:tc>
      </w:tr>
      <w:tr w:rsidR="00546A7E" w:rsidRPr="00E25B6C" w14:paraId="580B725E" w14:textId="77777777" w:rsidTr="00290222">
        <w:tblPrEx>
          <w:tblCellMar>
            <w:left w:w="108" w:type="dxa"/>
            <w:right w:w="108" w:type="dxa"/>
          </w:tblCellMar>
        </w:tblPrEx>
        <w:trPr>
          <w:trHeight w:val="342"/>
        </w:trPr>
        <w:tc>
          <w:tcPr>
            <w:tcW w:w="10211" w:type="dxa"/>
            <w:gridSpan w:val="2"/>
          </w:tcPr>
          <w:p w14:paraId="1FB0ADE2" w14:textId="77777777" w:rsidR="00546A7E" w:rsidRPr="00E25B6C" w:rsidRDefault="00546A7E" w:rsidP="0015626C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120"/>
              <w:ind w:left="313"/>
              <w:rPr>
                <w:lang w:val="bg-BG"/>
              </w:rPr>
            </w:pPr>
            <w:r w:rsidRPr="00E25B6C">
              <w:rPr>
                <w:sz w:val="18"/>
                <w:szCs w:val="16"/>
                <w:lang w:val="bg-BG"/>
              </w:rPr>
              <w:t>7</w:t>
            </w:r>
            <w:r w:rsidR="008B3DE3" w:rsidRPr="00E25B6C">
              <w:rPr>
                <w:sz w:val="18"/>
                <w:szCs w:val="16"/>
                <w:lang w:val="bg-BG"/>
              </w:rPr>
              <w:t>.</w:t>
            </w:r>
            <w:r w:rsidR="00476804" w:rsidRPr="00E25B6C">
              <w:rPr>
                <w:sz w:val="18"/>
                <w:szCs w:val="16"/>
                <w:lang w:val="bg-BG"/>
              </w:rPr>
              <w:t xml:space="preserve"> </w:t>
            </w:r>
            <w:r w:rsidRPr="00E25B6C">
              <w:rPr>
                <w:sz w:val="18"/>
                <w:szCs w:val="16"/>
                <w:lang w:val="bg-BG"/>
              </w:rPr>
              <w:tab/>
            </w:r>
            <w:r w:rsidR="00EE1A80" w:rsidRPr="00E25B6C">
              <w:rPr>
                <w:sz w:val="22"/>
                <w:szCs w:val="16"/>
                <w:lang w:val="bg-BG"/>
              </w:rPr>
              <w:t>Допълнителна информация</w:t>
            </w:r>
          </w:p>
        </w:tc>
      </w:tr>
      <w:tr w:rsidR="001D379B" w:rsidRPr="00E25B6C" w14:paraId="198183B5" w14:textId="77777777" w:rsidTr="00290222">
        <w:trPr>
          <w:trHeight w:val="113"/>
        </w:trPr>
        <w:tc>
          <w:tcPr>
            <w:tcW w:w="10211" w:type="dxa"/>
            <w:gridSpan w:val="2"/>
          </w:tcPr>
          <w:p w14:paraId="4A2F73FD" w14:textId="77777777" w:rsidR="001D379B" w:rsidRPr="00E25B6C" w:rsidRDefault="001D379B" w:rsidP="00F44407">
            <w:pPr>
              <w:pStyle w:val="Maintext"/>
              <w:tabs>
                <w:tab w:val="left" w:pos="-988"/>
              </w:tabs>
              <w:spacing w:before="60" w:after="60"/>
              <w:ind w:right="87"/>
              <w:rPr>
                <w:color w:val="auto"/>
                <w:sz w:val="16"/>
                <w:lang w:val="bg-BG"/>
              </w:rPr>
            </w:pPr>
            <w:r w:rsidRPr="00E25B6C">
              <w:rPr>
                <w:noProof/>
                <w:lang w:val="bg-BG" w:eastAsia="bg-BG"/>
              </w:rPr>
              <w:drawing>
                <wp:anchor distT="0" distB="0" distL="114300" distR="114300" simplePos="0" relativeHeight="251694080" behindDoc="1" locked="0" layoutInCell="1" allowOverlap="1" wp14:anchorId="4C0F2746" wp14:editId="7C627B5F">
                  <wp:simplePos x="0" y="0"/>
                  <wp:positionH relativeFrom="column">
                    <wp:posOffset>-4445</wp:posOffset>
                  </wp:positionH>
                  <wp:positionV relativeFrom="page">
                    <wp:posOffset>-64</wp:posOffset>
                  </wp:positionV>
                  <wp:extent cx="6483350" cy="107950"/>
                  <wp:effectExtent l="0" t="0" r="0" b="635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uropass_mobility_template_final_specs_line-desig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3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6A7E" w:rsidRPr="00E25B6C" w14:paraId="475F5BE7" w14:textId="77777777" w:rsidTr="00290222">
        <w:tblPrEx>
          <w:tblCellMar>
            <w:left w:w="108" w:type="dxa"/>
            <w:right w:w="108" w:type="dxa"/>
          </w:tblCellMar>
        </w:tblPrEx>
        <w:trPr>
          <w:trHeight w:val="342"/>
        </w:trPr>
        <w:tc>
          <w:tcPr>
            <w:tcW w:w="10211" w:type="dxa"/>
            <w:gridSpan w:val="2"/>
          </w:tcPr>
          <w:p w14:paraId="18A68595" w14:textId="77777777" w:rsidR="00546A7E" w:rsidRPr="00E25B6C" w:rsidRDefault="00EE1A80" w:rsidP="00F44407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60"/>
              <w:ind w:left="176"/>
              <w:rPr>
                <w:b/>
                <w:sz w:val="18"/>
                <w:u w:val="single"/>
                <w:lang w:val="bg-BG"/>
              </w:rPr>
            </w:pPr>
            <w:r w:rsidRPr="00E25B6C">
              <w:rPr>
                <w:sz w:val="20"/>
                <w:lang w:val="bg-BG"/>
              </w:rPr>
              <w:t xml:space="preserve">Изисквания за прием </w:t>
            </w:r>
            <w:r w:rsidR="000E59B0" w:rsidRPr="00E25B6C">
              <w:rPr>
                <w:sz w:val="20"/>
                <w:vertAlign w:val="superscript"/>
                <w:lang w:val="bg-BG"/>
              </w:rPr>
              <w:t>1</w:t>
            </w:r>
          </w:p>
        </w:tc>
      </w:tr>
      <w:tr w:rsidR="00546A7E" w:rsidRPr="00E25B6C" w14:paraId="5ADAC0C3" w14:textId="77777777" w:rsidTr="00290222">
        <w:tblPrEx>
          <w:tblCellMar>
            <w:left w:w="108" w:type="dxa"/>
            <w:right w:w="108" w:type="dxa"/>
          </w:tblCellMar>
        </w:tblPrEx>
        <w:trPr>
          <w:trHeight w:val="342"/>
        </w:trPr>
        <w:tc>
          <w:tcPr>
            <w:tcW w:w="10211" w:type="dxa"/>
            <w:gridSpan w:val="2"/>
          </w:tcPr>
          <w:p w14:paraId="30557E4B" w14:textId="6C12BC85" w:rsidR="00546A7E" w:rsidRPr="00E25B6C" w:rsidRDefault="00546A7E" w:rsidP="00290222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60"/>
              <w:ind w:left="318" w:right="142"/>
              <w:rPr>
                <w:color w:val="auto"/>
                <w:sz w:val="18"/>
                <w:lang w:val="bg-BG"/>
              </w:rPr>
            </w:pPr>
          </w:p>
        </w:tc>
      </w:tr>
      <w:tr w:rsidR="00546A7E" w:rsidRPr="00E25B6C" w14:paraId="4E57067A" w14:textId="77777777" w:rsidTr="00290222">
        <w:tblPrEx>
          <w:tblCellMar>
            <w:left w:w="108" w:type="dxa"/>
            <w:right w:w="108" w:type="dxa"/>
          </w:tblCellMar>
        </w:tblPrEx>
        <w:trPr>
          <w:trHeight w:val="342"/>
        </w:trPr>
        <w:tc>
          <w:tcPr>
            <w:tcW w:w="10211" w:type="dxa"/>
            <w:gridSpan w:val="2"/>
          </w:tcPr>
          <w:p w14:paraId="1521D78D" w14:textId="77777777" w:rsidR="00546A7E" w:rsidRPr="00E25B6C" w:rsidRDefault="00EE1A80" w:rsidP="009F34C1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120"/>
              <w:ind w:left="176"/>
              <w:rPr>
                <w:sz w:val="18"/>
                <w:lang w:val="bg-BG"/>
              </w:rPr>
            </w:pPr>
            <w:r w:rsidRPr="00E25B6C">
              <w:rPr>
                <w:sz w:val="20"/>
                <w:lang w:val="bg-BG"/>
              </w:rPr>
              <w:t>Допълнителна информация (включително описание на наци</w:t>
            </w:r>
            <w:r w:rsidR="004031D7" w:rsidRPr="00E25B6C">
              <w:rPr>
                <w:sz w:val="20"/>
                <w:lang w:val="bg-BG"/>
              </w:rPr>
              <w:t>оналната образователна система)</w:t>
            </w:r>
          </w:p>
        </w:tc>
      </w:tr>
      <w:tr w:rsidR="00546A7E" w:rsidRPr="00E25B6C" w14:paraId="5038A62E" w14:textId="77777777" w:rsidTr="00290222">
        <w:tblPrEx>
          <w:tblCellMar>
            <w:left w:w="108" w:type="dxa"/>
            <w:right w:w="108" w:type="dxa"/>
          </w:tblCellMar>
        </w:tblPrEx>
        <w:trPr>
          <w:trHeight w:val="342"/>
        </w:trPr>
        <w:tc>
          <w:tcPr>
            <w:tcW w:w="10211" w:type="dxa"/>
            <w:gridSpan w:val="2"/>
          </w:tcPr>
          <w:p w14:paraId="7BA05061" w14:textId="6E88C275" w:rsidR="00546A7E" w:rsidRPr="00A5573A" w:rsidRDefault="00A5573A" w:rsidP="00290222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60"/>
              <w:ind w:left="318" w:right="142"/>
              <w:rPr>
                <w:color w:val="auto"/>
                <w:sz w:val="18"/>
              </w:rPr>
            </w:pPr>
            <w:hyperlink r:id="rId10" w:history="1">
              <w:r w:rsidRPr="00560BDE">
                <w:rPr>
                  <w:rStyle w:val="a9"/>
                  <w:sz w:val="19"/>
                  <w:szCs w:val="19"/>
                  <w:lang w:val="bg-BG"/>
                </w:rPr>
                <w:t>https://am.mon.bg/</w:t>
              </w:r>
            </w:hyperlink>
            <w:r>
              <w:rPr>
                <w:color w:val="auto"/>
                <w:sz w:val="19"/>
                <w:szCs w:val="19"/>
              </w:rPr>
              <w:t xml:space="preserve"> </w:t>
            </w:r>
          </w:p>
        </w:tc>
      </w:tr>
      <w:tr w:rsidR="00546A7E" w:rsidRPr="00E25B6C" w14:paraId="06A1A4E2" w14:textId="77777777" w:rsidTr="00290222">
        <w:tblPrEx>
          <w:tblCellMar>
            <w:left w:w="108" w:type="dxa"/>
            <w:right w:w="108" w:type="dxa"/>
          </w:tblCellMar>
        </w:tblPrEx>
        <w:trPr>
          <w:trHeight w:val="342"/>
        </w:trPr>
        <w:tc>
          <w:tcPr>
            <w:tcW w:w="10211" w:type="dxa"/>
            <w:gridSpan w:val="2"/>
          </w:tcPr>
          <w:p w14:paraId="284BFFD0" w14:textId="77777777" w:rsidR="00546A7E" w:rsidRPr="00E25B6C" w:rsidRDefault="00EE1A80" w:rsidP="009F34C1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120"/>
              <w:ind w:left="176"/>
              <w:rPr>
                <w:b/>
                <w:sz w:val="18"/>
                <w:lang w:val="bg-BG"/>
              </w:rPr>
            </w:pPr>
            <w:r w:rsidRPr="00E25B6C">
              <w:rPr>
                <w:sz w:val="20"/>
                <w:lang w:val="bg-BG"/>
              </w:rPr>
              <w:t xml:space="preserve">Национални </w:t>
            </w:r>
            <w:proofErr w:type="spellStart"/>
            <w:r w:rsidRPr="00E25B6C">
              <w:rPr>
                <w:sz w:val="20"/>
                <w:lang w:val="bg-BG"/>
              </w:rPr>
              <w:t>Europass</w:t>
            </w:r>
            <w:proofErr w:type="spellEnd"/>
            <w:r w:rsidRPr="00E25B6C">
              <w:rPr>
                <w:sz w:val="20"/>
                <w:lang w:val="bg-BG"/>
              </w:rPr>
              <w:t xml:space="preserve"> център</w:t>
            </w:r>
          </w:p>
        </w:tc>
      </w:tr>
      <w:tr w:rsidR="00BE4901" w:rsidRPr="00E25B6C" w14:paraId="4D015FE2" w14:textId="77777777" w:rsidTr="00290222">
        <w:tblPrEx>
          <w:tblCellMar>
            <w:left w:w="108" w:type="dxa"/>
            <w:right w:w="108" w:type="dxa"/>
          </w:tblCellMar>
        </w:tblPrEx>
        <w:trPr>
          <w:trHeight w:val="342"/>
        </w:trPr>
        <w:tc>
          <w:tcPr>
            <w:tcW w:w="10211" w:type="dxa"/>
            <w:gridSpan w:val="2"/>
          </w:tcPr>
          <w:p w14:paraId="023F2F2C" w14:textId="3B3B70E2" w:rsidR="00546A7E" w:rsidRPr="00E25B6C" w:rsidRDefault="00000000" w:rsidP="00290222">
            <w:pPr>
              <w:pStyle w:val="subtitleblue"/>
              <w:tabs>
                <w:tab w:val="clear" w:pos="340"/>
                <w:tab w:val="clear" w:pos="454"/>
                <w:tab w:val="right" w:pos="-1271"/>
              </w:tabs>
              <w:spacing w:before="60"/>
              <w:ind w:left="318" w:right="142"/>
              <w:rPr>
                <w:color w:val="auto"/>
                <w:sz w:val="18"/>
                <w:lang w:val="bg-BG"/>
              </w:rPr>
            </w:pPr>
            <w:hyperlink r:id="rId11" w:history="1">
              <w:r w:rsidR="00BE4901" w:rsidRPr="00E25B6C">
                <w:rPr>
                  <w:rStyle w:val="a9"/>
                  <w:sz w:val="19"/>
                  <w:szCs w:val="19"/>
                  <w:lang w:val="bg-BG"/>
                </w:rPr>
                <w:t>europass.hrdc.bg</w:t>
              </w:r>
            </w:hyperlink>
          </w:p>
        </w:tc>
      </w:tr>
    </w:tbl>
    <w:p w14:paraId="48C84415" w14:textId="77777777" w:rsidR="00857FAC" w:rsidRPr="00E25B6C" w:rsidRDefault="00857FAC" w:rsidP="00290222">
      <w:pPr>
        <w:spacing w:before="0"/>
        <w:rPr>
          <w:sz w:val="8"/>
          <w:szCs w:val="8"/>
          <w:lang w:val="bg-BG"/>
        </w:rPr>
      </w:pPr>
    </w:p>
    <w:sectPr w:rsidR="00857FAC" w:rsidRPr="00E25B6C" w:rsidSect="002902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7" w:h="16840" w:code="9"/>
      <w:pgMar w:top="194" w:right="680" w:bottom="851" w:left="851" w:header="709" w:footer="3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83158" w14:textId="77777777" w:rsidR="00D208B1" w:rsidRDefault="00D208B1" w:rsidP="009565F2">
      <w:r>
        <w:separator/>
      </w:r>
    </w:p>
  </w:endnote>
  <w:endnote w:type="continuationSeparator" w:id="0">
    <w:p w14:paraId="6BAED825" w14:textId="77777777" w:rsidR="00D208B1" w:rsidRDefault="00D208B1" w:rsidP="00956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4A631" w14:textId="77777777" w:rsidR="00DB76DB" w:rsidRDefault="00DB76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bg-BG"/>
      </w:rPr>
      <w:id w:val="1259946437"/>
      <w:docPartObj>
        <w:docPartGallery w:val="Page Numbers (Bottom of Page)"/>
        <w:docPartUnique/>
      </w:docPartObj>
    </w:sdtPr>
    <w:sdtContent>
      <w:p w14:paraId="413A5FCA" w14:textId="77777777" w:rsidR="009F792D" w:rsidRPr="00D94F10" w:rsidRDefault="000E59B0" w:rsidP="001E2DD9">
        <w:pPr>
          <w:pStyle w:val="Footnotes"/>
          <w:pBdr>
            <w:top w:val="single" w:sz="8" w:space="1" w:color="B2B2B2"/>
          </w:pBdr>
          <w:rPr>
            <w:sz w:val="16"/>
            <w:szCs w:val="16"/>
            <w:lang w:val="bg-BG"/>
          </w:rPr>
        </w:pPr>
        <w:r w:rsidRPr="00D94F10">
          <w:rPr>
            <w:rStyle w:val="NotesChar"/>
            <w:sz w:val="18"/>
            <w:vertAlign w:val="superscript"/>
            <w:lang w:val="bg-BG"/>
          </w:rPr>
          <w:t>1</w:t>
        </w:r>
        <w:r w:rsidRPr="00D94F10">
          <w:rPr>
            <w:rStyle w:val="NotesChar"/>
            <w:lang w:val="bg-BG"/>
          </w:rPr>
          <w:t xml:space="preserve"> </w:t>
        </w:r>
        <w:r w:rsidR="00512971" w:rsidRPr="00D94F10">
          <w:rPr>
            <w:rStyle w:val="NotesChar"/>
            <w:lang w:val="bg-BG"/>
          </w:rPr>
          <w:t>Ако е приложимо</w:t>
        </w:r>
        <w:r w:rsidRPr="00D94F10">
          <w:rPr>
            <w:rStyle w:val="NotesChar"/>
            <w:lang w:val="bg-BG"/>
          </w:rPr>
          <w:t>.</w:t>
        </w:r>
      </w:p>
      <w:p w14:paraId="77799089" w14:textId="18BD0BBD" w:rsidR="007F4792" w:rsidRPr="00D94F10" w:rsidRDefault="00E03D6A" w:rsidP="001E2DD9">
        <w:pPr>
          <w:pStyle w:val="Footnotes"/>
          <w:pBdr>
            <w:top w:val="single" w:sz="8" w:space="1" w:color="B2B2B2"/>
          </w:pBdr>
          <w:rPr>
            <w:lang w:val="bg-BG"/>
          </w:rPr>
        </w:pPr>
        <w:r w:rsidRPr="00D94F10">
          <w:rPr>
            <w:sz w:val="16"/>
            <w:szCs w:val="16"/>
            <w:lang w:val="bg-BG"/>
          </w:rPr>
          <w:t xml:space="preserve">© </w:t>
        </w:r>
        <w:r w:rsidR="00512971" w:rsidRPr="00D94F10">
          <w:rPr>
            <w:sz w:val="16"/>
            <w:szCs w:val="16"/>
            <w:lang w:val="bg-BG"/>
          </w:rPr>
          <w:t>Европейски съюз, 2002-20</w:t>
        </w:r>
        <w:r w:rsidR="007A4E40">
          <w:rPr>
            <w:sz w:val="16"/>
            <w:szCs w:val="16"/>
            <w:lang w:val="fr-BE"/>
          </w:rPr>
          <w:t>20</w:t>
        </w:r>
        <w:r w:rsidR="00512971" w:rsidRPr="00D94F10">
          <w:rPr>
            <w:sz w:val="16"/>
            <w:szCs w:val="16"/>
            <w:lang w:val="bg-BG"/>
          </w:rPr>
          <w:t xml:space="preserve">  </w:t>
        </w:r>
        <w:r w:rsidR="001E2DD9" w:rsidRPr="00D94F10">
          <w:rPr>
            <w:sz w:val="16"/>
            <w:szCs w:val="16"/>
            <w:lang w:val="bg-BG"/>
          </w:rPr>
          <w:t>|</w:t>
        </w:r>
        <w:r w:rsidR="00251A0A" w:rsidRPr="00D94F10">
          <w:rPr>
            <w:sz w:val="16"/>
            <w:szCs w:val="16"/>
            <w:lang w:val="bg-BG"/>
          </w:rPr>
          <w:t xml:space="preserve"> </w:t>
        </w:r>
        <w:r w:rsidR="001E2DD9" w:rsidRPr="00D94F10">
          <w:rPr>
            <w:sz w:val="16"/>
            <w:szCs w:val="16"/>
            <w:lang w:val="bg-BG"/>
          </w:rPr>
          <w:t xml:space="preserve"> </w:t>
        </w:r>
        <w:hyperlink r:id="rId1" w:history="1">
          <w:r w:rsidR="001E2DD9" w:rsidRPr="00D94F10">
            <w:rPr>
              <w:rStyle w:val="a9"/>
              <w:color w:val="2C99DC"/>
              <w:sz w:val="16"/>
              <w:szCs w:val="16"/>
              <w:lang w:val="bg-BG"/>
            </w:rPr>
            <w:t>europass.cedefop.europa.eu</w:t>
          </w:r>
        </w:hyperlink>
        <w:r w:rsidR="003C0A29" w:rsidRPr="00D94F10">
          <w:rPr>
            <w:color w:val="1B72A5"/>
            <w:lang w:val="bg-BG"/>
          </w:rPr>
          <w:tab/>
        </w:r>
        <w:r w:rsidR="00512971" w:rsidRPr="00D94F10">
          <w:rPr>
            <w:szCs w:val="16"/>
            <w:lang w:val="bg-BG"/>
          </w:rPr>
          <w:t xml:space="preserve">Страница </w:t>
        </w:r>
        <w:r w:rsidR="007F4792" w:rsidRPr="00D94F10">
          <w:rPr>
            <w:szCs w:val="16"/>
            <w:lang w:val="bg-BG"/>
          </w:rPr>
          <w:fldChar w:fldCharType="begin"/>
        </w:r>
        <w:r w:rsidR="007F4792" w:rsidRPr="00D94F10">
          <w:rPr>
            <w:szCs w:val="16"/>
            <w:lang w:val="bg-BG"/>
          </w:rPr>
          <w:instrText xml:space="preserve"> PAGE   \* MERGEFORMAT </w:instrText>
        </w:r>
        <w:r w:rsidR="007F4792" w:rsidRPr="00D94F10">
          <w:rPr>
            <w:szCs w:val="16"/>
            <w:lang w:val="bg-BG"/>
          </w:rPr>
          <w:fldChar w:fldCharType="separate"/>
        </w:r>
        <w:r w:rsidR="00510707">
          <w:rPr>
            <w:noProof/>
            <w:szCs w:val="16"/>
            <w:lang w:val="bg-BG"/>
          </w:rPr>
          <w:t>2</w:t>
        </w:r>
        <w:r w:rsidR="007F4792" w:rsidRPr="00D94F10">
          <w:rPr>
            <w:szCs w:val="16"/>
            <w:lang w:val="bg-BG"/>
          </w:rPr>
          <w:fldChar w:fldCharType="end"/>
        </w:r>
        <w:r w:rsidR="00854C55" w:rsidRPr="00D94F10">
          <w:rPr>
            <w:szCs w:val="16"/>
            <w:lang w:val="bg-BG"/>
          </w:rPr>
          <w:t>/2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C1F9" w14:textId="77777777" w:rsidR="009F792D" w:rsidRPr="000F2173" w:rsidRDefault="00854C55" w:rsidP="00CA4EA1">
    <w:pPr>
      <w:pStyle w:val="Footnotes"/>
      <w:pBdr>
        <w:top w:val="single" w:sz="8" w:space="1" w:color="B2B2B2"/>
      </w:pBdr>
      <w:rPr>
        <w:sz w:val="16"/>
        <w:szCs w:val="16"/>
        <w:lang w:val="bg-BG"/>
      </w:rPr>
    </w:pPr>
    <w:r>
      <w:br/>
    </w:r>
    <w:r w:rsidR="009F792D" w:rsidRPr="000F2173">
      <w:rPr>
        <w:sz w:val="16"/>
        <w:szCs w:val="16"/>
        <w:vertAlign w:val="superscript"/>
        <w:lang w:val="bg-BG"/>
      </w:rPr>
      <w:t>1</w:t>
    </w:r>
    <w:r w:rsidR="009F792D" w:rsidRPr="000F2173">
      <w:rPr>
        <w:sz w:val="16"/>
        <w:szCs w:val="16"/>
        <w:lang w:val="bg-BG"/>
      </w:rPr>
      <w:t xml:space="preserve"> </w:t>
    </w:r>
    <w:r w:rsidR="00880082" w:rsidRPr="000F2173">
      <w:rPr>
        <w:sz w:val="16"/>
        <w:szCs w:val="16"/>
        <w:lang w:val="bg-BG"/>
      </w:rPr>
      <w:t xml:space="preserve">На езика на оригинала  </w:t>
    </w:r>
    <w:r w:rsidR="009F792D" w:rsidRPr="000F2173">
      <w:rPr>
        <w:sz w:val="16"/>
        <w:szCs w:val="16"/>
        <w:lang w:val="bg-BG"/>
      </w:rPr>
      <w:t xml:space="preserve">|  </w:t>
    </w:r>
    <w:r w:rsidR="009F792D" w:rsidRPr="000F2173">
      <w:rPr>
        <w:sz w:val="16"/>
        <w:szCs w:val="16"/>
        <w:vertAlign w:val="superscript"/>
        <w:lang w:val="bg-BG"/>
      </w:rPr>
      <w:t>2</w:t>
    </w:r>
    <w:r w:rsidR="009F792D" w:rsidRPr="000F2173">
      <w:rPr>
        <w:sz w:val="16"/>
        <w:szCs w:val="16"/>
        <w:lang w:val="bg-BG"/>
      </w:rPr>
      <w:t xml:space="preserve"> </w:t>
    </w:r>
    <w:r w:rsidR="00880082" w:rsidRPr="000F2173">
      <w:rPr>
        <w:rStyle w:val="NotesChar"/>
        <w:lang w:val="bg-BG"/>
      </w:rPr>
      <w:t xml:space="preserve">Допълнителна информация, ако е </w:t>
    </w:r>
    <w:proofErr w:type="spellStart"/>
    <w:r w:rsidR="00880082" w:rsidRPr="000F2173">
      <w:rPr>
        <w:rStyle w:val="NotesChar"/>
        <w:lang w:val="bg-BG"/>
      </w:rPr>
      <w:t>приложимо.Това</w:t>
    </w:r>
    <w:proofErr w:type="spellEnd"/>
    <w:r w:rsidR="00880082" w:rsidRPr="000F2173">
      <w:rPr>
        <w:rStyle w:val="NotesChar"/>
        <w:lang w:val="bg-BG"/>
      </w:rPr>
      <w:t xml:space="preserve"> не е официален превод</w:t>
    </w:r>
    <w:r w:rsidR="007D7943" w:rsidRPr="000F2173">
      <w:rPr>
        <w:rStyle w:val="NotesChar"/>
        <w:lang w:val="bg-BG"/>
      </w:rPr>
      <w:t>.</w:t>
    </w:r>
    <w:r w:rsidR="00880082" w:rsidRPr="000F2173">
      <w:rPr>
        <w:rStyle w:val="NotesChar"/>
        <w:lang w:val="bg-BG"/>
      </w:rPr>
      <w:t xml:space="preserve"> </w:t>
    </w:r>
    <w:r w:rsidR="00880082" w:rsidRPr="000F2173">
      <w:rPr>
        <w:sz w:val="16"/>
        <w:szCs w:val="16"/>
        <w:lang w:val="bg-BG"/>
      </w:rPr>
      <w:t xml:space="preserve">|  </w:t>
    </w:r>
    <w:r w:rsidR="00880082" w:rsidRPr="000F2173">
      <w:rPr>
        <w:sz w:val="16"/>
        <w:szCs w:val="16"/>
        <w:vertAlign w:val="superscript"/>
        <w:lang w:val="bg-BG"/>
      </w:rPr>
      <w:t>3</w:t>
    </w:r>
    <w:r w:rsidR="00880082" w:rsidRPr="000F2173">
      <w:rPr>
        <w:sz w:val="16"/>
        <w:szCs w:val="16"/>
        <w:lang w:val="bg-BG"/>
      </w:rPr>
      <w:t xml:space="preserve"> </w:t>
    </w:r>
    <w:r w:rsidR="00512971" w:rsidRPr="000F2173">
      <w:rPr>
        <w:sz w:val="16"/>
        <w:szCs w:val="16"/>
        <w:lang w:val="bg-BG"/>
      </w:rPr>
      <w:t>Ако е приложимо.</w:t>
    </w:r>
  </w:p>
  <w:p w14:paraId="66E82DAB" w14:textId="77777777" w:rsidR="00854C55" w:rsidRPr="00D952CB" w:rsidRDefault="00880082" w:rsidP="0042793A">
    <w:pPr>
      <w:pStyle w:val="Footnotes"/>
      <w:pBdr>
        <w:top w:val="single" w:sz="8" w:space="1" w:color="B2B2B2"/>
      </w:pBdr>
      <w:rPr>
        <w:sz w:val="16"/>
        <w:szCs w:val="16"/>
        <w:lang w:val="bg-BG"/>
      </w:rPr>
    </w:pPr>
    <w:r w:rsidRPr="00D952CB">
      <w:rPr>
        <w:sz w:val="16"/>
        <w:szCs w:val="16"/>
        <w:lang w:val="bg-BG"/>
      </w:rPr>
      <w:t>Този документ има за цел да даде допълнителна информация относно въпросния сертификат и не</w:t>
    </w:r>
    <w:r w:rsidR="000F2173" w:rsidRPr="00D952CB">
      <w:rPr>
        <w:sz w:val="16"/>
        <w:szCs w:val="16"/>
        <w:lang w:val="bg-BG"/>
      </w:rPr>
      <w:t xml:space="preserve"> е официален документ</w:t>
    </w:r>
    <w:r w:rsidR="00854C55" w:rsidRPr="00D952CB">
      <w:rPr>
        <w:sz w:val="16"/>
        <w:szCs w:val="16"/>
        <w:lang w:val="bg-BG"/>
      </w:rPr>
      <w:t xml:space="preserve">. </w:t>
    </w:r>
    <w:r w:rsidR="0042793A" w:rsidRPr="00D952CB">
      <w:rPr>
        <w:sz w:val="16"/>
        <w:szCs w:val="16"/>
        <w:lang w:val="bg-BG"/>
      </w:rPr>
      <w:t>Форматът на това приложение се базира на (ЕС) 2018/646 на Европейския парламент и на Съвета от 18 април 2018 относно обща рамка за предоставяне на по-добри услуги в областта на уменията и квалификациите („</w:t>
    </w:r>
    <w:proofErr w:type="spellStart"/>
    <w:r w:rsidR="0042793A" w:rsidRPr="00D952CB">
      <w:rPr>
        <w:sz w:val="16"/>
        <w:szCs w:val="16"/>
        <w:lang w:val="bg-BG"/>
      </w:rPr>
      <w:t>Европас</w:t>
    </w:r>
    <w:proofErr w:type="spellEnd"/>
    <w:r w:rsidR="0042793A" w:rsidRPr="00D952CB">
      <w:rPr>
        <w:sz w:val="16"/>
        <w:szCs w:val="16"/>
        <w:lang w:val="bg-BG"/>
      </w:rPr>
      <w:t xml:space="preserve">“) и за отмяна на Решение </w:t>
    </w:r>
    <w:proofErr w:type="spellStart"/>
    <w:r w:rsidR="0042793A" w:rsidRPr="00D952CB">
      <w:rPr>
        <w:sz w:val="16"/>
        <w:szCs w:val="16"/>
        <w:lang w:val="bg-BG"/>
      </w:rPr>
      <w:t>No</w:t>
    </w:r>
    <w:proofErr w:type="spellEnd"/>
    <w:r w:rsidR="0042793A" w:rsidRPr="00D952CB">
      <w:rPr>
        <w:sz w:val="16"/>
        <w:szCs w:val="16"/>
        <w:lang w:val="bg-BG"/>
      </w:rPr>
      <w:t xml:space="preserve"> 2241/2004/ЕО година относно единна рамка на Общността за прозрачност на професионалните квалификации и умения (</w:t>
    </w:r>
    <w:proofErr w:type="spellStart"/>
    <w:r w:rsidR="0042793A" w:rsidRPr="00D952CB">
      <w:rPr>
        <w:sz w:val="16"/>
        <w:szCs w:val="16"/>
        <w:lang w:val="bg-BG"/>
      </w:rPr>
      <w:t>Европас</w:t>
    </w:r>
    <w:proofErr w:type="spellEnd"/>
    <w:r w:rsidR="0042793A" w:rsidRPr="00D952CB">
      <w:rPr>
        <w:sz w:val="16"/>
        <w:szCs w:val="16"/>
        <w:lang w:val="bg-BG"/>
      </w:rPr>
      <w:t>).</w:t>
    </w:r>
  </w:p>
  <w:p w14:paraId="742CEC82" w14:textId="4FFB2685" w:rsidR="00854C55" w:rsidRPr="000F2173" w:rsidRDefault="00854C55" w:rsidP="00CA4EA1">
    <w:pPr>
      <w:pStyle w:val="Footnotes"/>
      <w:pBdr>
        <w:top w:val="single" w:sz="8" w:space="1" w:color="B2B2B2"/>
      </w:pBdr>
      <w:rPr>
        <w:sz w:val="16"/>
        <w:szCs w:val="16"/>
        <w:lang w:val="bg-BG"/>
      </w:rPr>
    </w:pPr>
    <w:r w:rsidRPr="000F2173">
      <w:rPr>
        <w:sz w:val="16"/>
        <w:szCs w:val="16"/>
        <w:lang w:val="bg-BG"/>
      </w:rPr>
      <w:t xml:space="preserve">© </w:t>
    </w:r>
    <w:r w:rsidR="0042793A" w:rsidRPr="000F2173">
      <w:rPr>
        <w:sz w:val="16"/>
        <w:szCs w:val="16"/>
        <w:lang w:val="bg-BG"/>
      </w:rPr>
      <w:t>Европейски съюз, 2002</w:t>
    </w:r>
    <w:r w:rsidRPr="000F2173">
      <w:rPr>
        <w:sz w:val="16"/>
        <w:szCs w:val="16"/>
        <w:lang w:val="bg-BG"/>
      </w:rPr>
      <w:t>-20</w:t>
    </w:r>
    <w:r w:rsidR="007A4E40">
      <w:rPr>
        <w:sz w:val="16"/>
        <w:szCs w:val="16"/>
        <w:lang w:val="fr-BE"/>
      </w:rPr>
      <w:t>20</w:t>
    </w:r>
    <w:r w:rsidRPr="000F2173">
      <w:rPr>
        <w:sz w:val="16"/>
        <w:szCs w:val="16"/>
        <w:lang w:val="bg-BG"/>
      </w:rPr>
      <w:t xml:space="preserve">  |  </w:t>
    </w:r>
    <w:hyperlink r:id="rId1" w:history="1">
      <w:r w:rsidR="00E25B6C" w:rsidRPr="00E25B6C">
        <w:rPr>
          <w:rStyle w:val="a9"/>
          <w:sz w:val="16"/>
          <w:szCs w:val="16"/>
          <w:lang w:val="bg-BG"/>
        </w:rPr>
        <w:t>europass.cedefop.europa.eu</w:t>
      </w:r>
    </w:hyperlink>
  </w:p>
  <w:p w14:paraId="7A7A2CF0" w14:textId="77777777" w:rsidR="00DE7B47" w:rsidRPr="000F2173" w:rsidRDefault="00DE7B47" w:rsidP="00CA4EA1">
    <w:pPr>
      <w:pStyle w:val="Footnotes"/>
      <w:pBdr>
        <w:top w:val="single" w:sz="8" w:space="1" w:color="B2B2B2"/>
      </w:pBdr>
      <w:rPr>
        <w:szCs w:val="16"/>
        <w:lang w:val="bg-BG"/>
      </w:rPr>
    </w:pPr>
    <w:r w:rsidRPr="000F2173">
      <w:rPr>
        <w:lang w:val="bg-BG"/>
      </w:rPr>
      <w:tab/>
    </w:r>
    <w:r w:rsidR="0042793A" w:rsidRPr="000F2173">
      <w:rPr>
        <w:szCs w:val="16"/>
        <w:lang w:val="bg-BG"/>
      </w:rPr>
      <w:t xml:space="preserve">Страница </w:t>
    </w:r>
    <w:r w:rsidR="00FC0CD8" w:rsidRPr="000F2173">
      <w:rPr>
        <w:szCs w:val="16"/>
        <w:lang w:val="bg-BG"/>
      </w:rPr>
      <w:t>1</w:t>
    </w:r>
    <w:r w:rsidR="00854C55" w:rsidRPr="000F2173">
      <w:rPr>
        <w:szCs w:val="16"/>
        <w:lang w:val="bg-BG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B934" w14:textId="77777777" w:rsidR="00D208B1" w:rsidRPr="007A4572" w:rsidRDefault="00D208B1" w:rsidP="009565F2">
      <w:pPr>
        <w:rPr>
          <w:color w:val="FFFFFF"/>
        </w:rPr>
      </w:pPr>
    </w:p>
  </w:footnote>
  <w:footnote w:type="continuationSeparator" w:id="0">
    <w:p w14:paraId="012C174A" w14:textId="77777777" w:rsidR="00D208B1" w:rsidRDefault="00D208B1" w:rsidP="00956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305E" w14:textId="77777777" w:rsidR="00DB76DB" w:rsidRDefault="00DB76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90"/>
      <w:gridCol w:w="5186"/>
    </w:tblGrid>
    <w:tr w:rsidR="00E35F77" w:rsidRPr="00E35F77" w14:paraId="5C97BC39" w14:textId="77777777" w:rsidTr="00E35F77">
      <w:trPr>
        <w:trHeight w:val="132"/>
      </w:trPr>
      <w:tc>
        <w:tcPr>
          <w:tcW w:w="5296" w:type="dxa"/>
        </w:tcPr>
        <w:p w14:paraId="21F0AD75" w14:textId="77777777" w:rsidR="00E35F77" w:rsidRPr="00E35F77" w:rsidRDefault="00E35F77" w:rsidP="00E35F77">
          <w:pPr>
            <w:pStyle w:val="a3"/>
            <w:tabs>
              <w:tab w:val="right" w:pos="10206"/>
            </w:tabs>
            <w:spacing w:before="0" w:after="240"/>
            <w:ind w:right="170"/>
            <w:rPr>
              <w:color w:val="8EAADB" w:themeColor="accent5" w:themeTint="99"/>
              <w:sz w:val="20"/>
              <w:szCs w:val="20"/>
              <w:lang w:val="bg-BG"/>
            </w:rPr>
          </w:pPr>
          <w:r w:rsidRPr="00E35F77">
            <w:rPr>
              <w:noProof/>
              <w:color w:val="8EAADB" w:themeColor="accent5" w:themeTint="99"/>
              <w:sz w:val="20"/>
              <w:szCs w:val="20"/>
              <w:lang w:val="bg-BG" w:eastAsia="bg-BG"/>
            </w:rPr>
            <w:drawing>
              <wp:inline distT="0" distB="0" distL="0" distR="0" wp14:anchorId="2E15AE20" wp14:editId="10C5C417">
                <wp:extent cx="838200" cy="166826"/>
                <wp:effectExtent l="0" t="0" r="0" b="508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3956" cy="17394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6" w:type="dxa"/>
        </w:tcPr>
        <w:p w14:paraId="293B2218" w14:textId="77777777" w:rsidR="00E35F77" w:rsidRPr="00E35F77" w:rsidRDefault="00E35F77" w:rsidP="00E35F77">
          <w:pPr>
            <w:pStyle w:val="a3"/>
            <w:tabs>
              <w:tab w:val="right" w:pos="10206"/>
            </w:tabs>
            <w:spacing w:before="0" w:after="240"/>
            <w:ind w:right="170"/>
            <w:jc w:val="right"/>
            <w:rPr>
              <w:color w:val="8EAADB" w:themeColor="accent5" w:themeTint="99"/>
              <w:sz w:val="20"/>
              <w:szCs w:val="20"/>
              <w:lang w:val="bg-BG"/>
            </w:rPr>
          </w:pPr>
          <w:r w:rsidRPr="00E35F77">
            <w:rPr>
              <w:color w:val="8EAADB" w:themeColor="accent5" w:themeTint="99"/>
              <w:sz w:val="20"/>
              <w:szCs w:val="20"/>
              <w:lang w:val="bg-BG"/>
            </w:rPr>
            <w:t>Приложение към сертификат</w:t>
          </w:r>
        </w:p>
      </w:tc>
    </w:tr>
  </w:tbl>
  <w:p w14:paraId="441CB7D0" w14:textId="77777777" w:rsidR="00D7031D" w:rsidRPr="00E35F77" w:rsidRDefault="00D7031D" w:rsidP="00E35F77">
    <w:pPr>
      <w:pStyle w:val="a3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1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1"/>
      <w:gridCol w:w="5768"/>
      <w:gridCol w:w="1924"/>
    </w:tblGrid>
    <w:tr w:rsidR="00B45DCF" w:rsidRPr="000F2173" w14:paraId="50CC8DE1" w14:textId="77777777" w:rsidTr="007B3724">
      <w:tc>
        <w:tcPr>
          <w:tcW w:w="2093" w:type="dxa"/>
        </w:tcPr>
        <w:p w14:paraId="6DB66294" w14:textId="77777777" w:rsidR="00B45DCF" w:rsidRPr="000F2173" w:rsidRDefault="00DB76DB" w:rsidP="00DB76DB">
          <w:pPr>
            <w:pStyle w:val="a3"/>
            <w:tabs>
              <w:tab w:val="right" w:pos="10206"/>
            </w:tabs>
            <w:spacing w:before="360" w:after="120"/>
            <w:rPr>
              <w:color w:val="auto"/>
              <w:sz w:val="32"/>
              <w:szCs w:val="36"/>
              <w:lang w:val="bg-BG"/>
            </w:rPr>
          </w:pPr>
          <w:r>
            <w:rPr>
              <w:noProof/>
              <w:lang w:val="bg-BG" w:eastAsia="bg-BG"/>
            </w:rPr>
            <w:drawing>
              <wp:inline distT="0" distB="0" distL="0" distR="0" wp14:anchorId="0E005E41" wp14:editId="3F2CAA6C">
                <wp:extent cx="1438275" cy="28679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7402" cy="308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08F0BE9B" w14:textId="77777777" w:rsidR="00B45DCF" w:rsidRPr="0042434A" w:rsidRDefault="00880082" w:rsidP="007B3724">
          <w:pPr>
            <w:pStyle w:val="a3"/>
            <w:tabs>
              <w:tab w:val="clear" w:pos="4680"/>
              <w:tab w:val="center" w:pos="5137"/>
              <w:tab w:val="right" w:pos="10206"/>
            </w:tabs>
            <w:spacing w:before="360" w:after="120"/>
            <w:ind w:left="-108"/>
            <w:jc w:val="center"/>
            <w:rPr>
              <w:color w:val="4BB5F7"/>
              <w:sz w:val="32"/>
              <w:szCs w:val="36"/>
              <w:lang w:val="fr-BE"/>
            </w:rPr>
          </w:pPr>
          <w:r w:rsidRPr="000F2173">
            <w:rPr>
              <w:color w:val="8EAADB" w:themeColor="accent5" w:themeTint="99"/>
              <w:sz w:val="36"/>
              <w:szCs w:val="36"/>
              <w:lang w:val="bg-BG"/>
            </w:rPr>
            <w:t>Приложение към сертификат</w:t>
          </w:r>
        </w:p>
      </w:tc>
      <w:tc>
        <w:tcPr>
          <w:tcW w:w="1985" w:type="dxa"/>
        </w:tcPr>
        <w:p w14:paraId="16CCF716" w14:textId="77777777" w:rsidR="00B45DCF" w:rsidRPr="000F2173" w:rsidRDefault="0065132A" w:rsidP="007B3724">
          <w:pPr>
            <w:pStyle w:val="a3"/>
            <w:tabs>
              <w:tab w:val="right" w:pos="10206"/>
            </w:tabs>
            <w:spacing w:before="240" w:after="60"/>
            <w:jc w:val="center"/>
            <w:rPr>
              <w:color w:val="auto"/>
              <w:sz w:val="16"/>
              <w:szCs w:val="24"/>
              <w:lang w:val="bg-BG"/>
            </w:rPr>
          </w:pPr>
          <w:r w:rsidRPr="000F2173">
            <w:rPr>
              <w:noProof/>
              <w:color w:val="auto"/>
              <w:sz w:val="16"/>
              <w:szCs w:val="24"/>
              <w:lang w:val="bg-BG" w:eastAsia="bg-BG"/>
            </w:rPr>
            <w:drawing>
              <wp:inline distT="0" distB="0" distL="0" distR="0" wp14:anchorId="2F92BDAA" wp14:editId="2B82E0BA">
                <wp:extent cx="668511" cy="446926"/>
                <wp:effectExtent l="0" t="0" r="0" b="0"/>
                <wp:docPr id="11" name="Picture 11" descr="C:\Users\pht\Desktop\BulgFl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pht\Desktop\BulgFl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8574" cy="446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2FB200" w14:textId="77777777" w:rsidR="00B45DCF" w:rsidRPr="000F2173" w:rsidRDefault="00880082" w:rsidP="007B3724">
          <w:pPr>
            <w:pStyle w:val="a3"/>
            <w:tabs>
              <w:tab w:val="right" w:pos="10206"/>
            </w:tabs>
            <w:spacing w:before="60" w:after="60"/>
            <w:jc w:val="center"/>
            <w:rPr>
              <w:color w:val="auto"/>
              <w:sz w:val="32"/>
              <w:szCs w:val="36"/>
              <w:lang w:val="bg-BG"/>
            </w:rPr>
          </w:pPr>
          <w:r w:rsidRPr="000F2173">
            <w:rPr>
              <w:color w:val="auto"/>
              <w:sz w:val="16"/>
              <w:szCs w:val="24"/>
              <w:lang w:val="bg-BG"/>
            </w:rPr>
            <w:t>България</w:t>
          </w:r>
        </w:p>
      </w:tc>
    </w:tr>
  </w:tbl>
  <w:p w14:paraId="526BCF72" w14:textId="77777777" w:rsidR="008B3DE3" w:rsidRPr="00B45DCF" w:rsidRDefault="008B3DE3" w:rsidP="00B45DCF">
    <w:pPr>
      <w:pStyle w:val="a3"/>
      <w:tabs>
        <w:tab w:val="right" w:pos="10206"/>
      </w:tabs>
      <w:spacing w:before="0"/>
      <w:rPr>
        <w:color w:val="auto"/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0F8A"/>
    <w:multiLevelType w:val="hybridMultilevel"/>
    <w:tmpl w:val="839C79AA"/>
    <w:lvl w:ilvl="0" w:tplc="DEEEDD2C">
      <w:start w:val="1"/>
      <w:numFmt w:val="bullet"/>
      <w:lvlText w:val="-"/>
      <w:lvlJc w:val="left"/>
      <w:pPr>
        <w:ind w:left="1213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" w15:restartNumberingAfterBreak="0">
    <w:nsid w:val="1B170AAA"/>
    <w:multiLevelType w:val="hybridMultilevel"/>
    <w:tmpl w:val="9BFED546"/>
    <w:lvl w:ilvl="0" w:tplc="DEEEDD2C">
      <w:start w:val="1"/>
      <w:numFmt w:val="bullet"/>
      <w:lvlText w:val="-"/>
      <w:lvlJc w:val="left"/>
      <w:pPr>
        <w:ind w:left="1138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" w15:restartNumberingAfterBreak="0">
    <w:nsid w:val="5B4E0C8D"/>
    <w:multiLevelType w:val="hybridMultilevel"/>
    <w:tmpl w:val="4D72704C"/>
    <w:lvl w:ilvl="0" w:tplc="08090005">
      <w:start w:val="1"/>
      <w:numFmt w:val="bullet"/>
      <w:lvlText w:val=""/>
      <w:lvlJc w:val="left"/>
      <w:pPr>
        <w:ind w:left="117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" w15:restartNumberingAfterBreak="0">
    <w:nsid w:val="7D545482"/>
    <w:multiLevelType w:val="hybridMultilevel"/>
    <w:tmpl w:val="A7C49CF0"/>
    <w:lvl w:ilvl="0" w:tplc="DEEEDD2C">
      <w:start w:val="1"/>
      <w:numFmt w:val="bullet"/>
      <w:lvlText w:val="-"/>
      <w:lvlJc w:val="left"/>
      <w:pPr>
        <w:ind w:left="1172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num w:numId="1" w16cid:durableId="671643100">
    <w:abstractNumId w:val="0"/>
  </w:num>
  <w:num w:numId="2" w16cid:durableId="1582911653">
    <w:abstractNumId w:val="3"/>
  </w:num>
  <w:num w:numId="3" w16cid:durableId="1813137759">
    <w:abstractNumId w:val="2"/>
  </w:num>
  <w:num w:numId="4" w16cid:durableId="974530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0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73"/>
    <w:rsid w:val="0000036B"/>
    <w:rsid w:val="000023F1"/>
    <w:rsid w:val="00002E38"/>
    <w:rsid w:val="000051EF"/>
    <w:rsid w:val="000107CB"/>
    <w:rsid w:val="000116EE"/>
    <w:rsid w:val="00013069"/>
    <w:rsid w:val="00014D9E"/>
    <w:rsid w:val="00027CA3"/>
    <w:rsid w:val="00036A3C"/>
    <w:rsid w:val="00043B3A"/>
    <w:rsid w:val="00052554"/>
    <w:rsid w:val="00057855"/>
    <w:rsid w:val="00076646"/>
    <w:rsid w:val="0008048B"/>
    <w:rsid w:val="00090F88"/>
    <w:rsid w:val="00091E65"/>
    <w:rsid w:val="000A6B01"/>
    <w:rsid w:val="000A796C"/>
    <w:rsid w:val="000B0675"/>
    <w:rsid w:val="000B7C40"/>
    <w:rsid w:val="000B7F6E"/>
    <w:rsid w:val="000C1D2D"/>
    <w:rsid w:val="000C5682"/>
    <w:rsid w:val="000C7243"/>
    <w:rsid w:val="000D105B"/>
    <w:rsid w:val="000D36C9"/>
    <w:rsid w:val="000E39E4"/>
    <w:rsid w:val="000E59B0"/>
    <w:rsid w:val="000F0770"/>
    <w:rsid w:val="000F2173"/>
    <w:rsid w:val="000F5CBA"/>
    <w:rsid w:val="000F6D26"/>
    <w:rsid w:val="00102103"/>
    <w:rsid w:val="00127EA2"/>
    <w:rsid w:val="00136EBE"/>
    <w:rsid w:val="0014149B"/>
    <w:rsid w:val="00153F72"/>
    <w:rsid w:val="0015626C"/>
    <w:rsid w:val="001569CD"/>
    <w:rsid w:val="00173509"/>
    <w:rsid w:val="00183A90"/>
    <w:rsid w:val="00185D21"/>
    <w:rsid w:val="001876C9"/>
    <w:rsid w:val="00187B96"/>
    <w:rsid w:val="00197B82"/>
    <w:rsid w:val="001A2812"/>
    <w:rsid w:val="001A3D2F"/>
    <w:rsid w:val="001A7095"/>
    <w:rsid w:val="001B4CBC"/>
    <w:rsid w:val="001C06AD"/>
    <w:rsid w:val="001C5B63"/>
    <w:rsid w:val="001C64E4"/>
    <w:rsid w:val="001C7DBA"/>
    <w:rsid w:val="001C7DE0"/>
    <w:rsid w:val="001D379B"/>
    <w:rsid w:val="001D401D"/>
    <w:rsid w:val="001D5F7F"/>
    <w:rsid w:val="001D69E5"/>
    <w:rsid w:val="001D6F4E"/>
    <w:rsid w:val="001D7311"/>
    <w:rsid w:val="001E2DD9"/>
    <w:rsid w:val="001E6CAC"/>
    <w:rsid w:val="001F149E"/>
    <w:rsid w:val="001F2A80"/>
    <w:rsid w:val="001F58CA"/>
    <w:rsid w:val="00200946"/>
    <w:rsid w:val="00212AAC"/>
    <w:rsid w:val="0021379C"/>
    <w:rsid w:val="00223667"/>
    <w:rsid w:val="00225CBC"/>
    <w:rsid w:val="00244489"/>
    <w:rsid w:val="00247FFA"/>
    <w:rsid w:val="00251A0A"/>
    <w:rsid w:val="00251C0A"/>
    <w:rsid w:val="00252215"/>
    <w:rsid w:val="00261A39"/>
    <w:rsid w:val="00266F48"/>
    <w:rsid w:val="002677CC"/>
    <w:rsid w:val="00271D52"/>
    <w:rsid w:val="0027427A"/>
    <w:rsid w:val="00281CA3"/>
    <w:rsid w:val="00282C72"/>
    <w:rsid w:val="00283521"/>
    <w:rsid w:val="00284B03"/>
    <w:rsid w:val="00286A57"/>
    <w:rsid w:val="00290222"/>
    <w:rsid w:val="0029072A"/>
    <w:rsid w:val="002919F2"/>
    <w:rsid w:val="002953CD"/>
    <w:rsid w:val="002974F3"/>
    <w:rsid w:val="002A6F45"/>
    <w:rsid w:val="002B6AD8"/>
    <w:rsid w:val="002C1A75"/>
    <w:rsid w:val="002C5A72"/>
    <w:rsid w:val="002F115B"/>
    <w:rsid w:val="002F3E8F"/>
    <w:rsid w:val="002F618D"/>
    <w:rsid w:val="0031131A"/>
    <w:rsid w:val="003136B4"/>
    <w:rsid w:val="0032334F"/>
    <w:rsid w:val="0032468E"/>
    <w:rsid w:val="003251DC"/>
    <w:rsid w:val="003256F6"/>
    <w:rsid w:val="00325E6F"/>
    <w:rsid w:val="003269D7"/>
    <w:rsid w:val="003272B3"/>
    <w:rsid w:val="00331517"/>
    <w:rsid w:val="00336D91"/>
    <w:rsid w:val="0034213B"/>
    <w:rsid w:val="003500C0"/>
    <w:rsid w:val="00361650"/>
    <w:rsid w:val="003726E1"/>
    <w:rsid w:val="00380E3C"/>
    <w:rsid w:val="00383DA6"/>
    <w:rsid w:val="00384D5C"/>
    <w:rsid w:val="00384E92"/>
    <w:rsid w:val="00387720"/>
    <w:rsid w:val="00392E33"/>
    <w:rsid w:val="0039531D"/>
    <w:rsid w:val="00396C8F"/>
    <w:rsid w:val="003A6A74"/>
    <w:rsid w:val="003B0B8F"/>
    <w:rsid w:val="003B52E0"/>
    <w:rsid w:val="003B5A4A"/>
    <w:rsid w:val="003B6044"/>
    <w:rsid w:val="003B6845"/>
    <w:rsid w:val="003C0A29"/>
    <w:rsid w:val="003C1FA9"/>
    <w:rsid w:val="003C2146"/>
    <w:rsid w:val="003C3208"/>
    <w:rsid w:val="003D33FB"/>
    <w:rsid w:val="003D4D3F"/>
    <w:rsid w:val="003D5462"/>
    <w:rsid w:val="003D7883"/>
    <w:rsid w:val="003E2376"/>
    <w:rsid w:val="003E5838"/>
    <w:rsid w:val="003E62E7"/>
    <w:rsid w:val="003F6EFA"/>
    <w:rsid w:val="003F7924"/>
    <w:rsid w:val="004031D7"/>
    <w:rsid w:val="00410C69"/>
    <w:rsid w:val="00421B75"/>
    <w:rsid w:val="00423404"/>
    <w:rsid w:val="0042434A"/>
    <w:rsid w:val="00424F58"/>
    <w:rsid w:val="00426D40"/>
    <w:rsid w:val="0042793A"/>
    <w:rsid w:val="00431E8E"/>
    <w:rsid w:val="004353F5"/>
    <w:rsid w:val="00436B76"/>
    <w:rsid w:val="004370B3"/>
    <w:rsid w:val="004429EA"/>
    <w:rsid w:val="00443AB4"/>
    <w:rsid w:val="00443EEC"/>
    <w:rsid w:val="00445079"/>
    <w:rsid w:val="00446ADE"/>
    <w:rsid w:val="004471AA"/>
    <w:rsid w:val="0046020C"/>
    <w:rsid w:val="00462857"/>
    <w:rsid w:val="004658D0"/>
    <w:rsid w:val="0047009D"/>
    <w:rsid w:val="00476804"/>
    <w:rsid w:val="00476A13"/>
    <w:rsid w:val="00486369"/>
    <w:rsid w:val="004A72FC"/>
    <w:rsid w:val="004B406B"/>
    <w:rsid w:val="004B76BA"/>
    <w:rsid w:val="004B78BE"/>
    <w:rsid w:val="004C110A"/>
    <w:rsid w:val="004C3E2B"/>
    <w:rsid w:val="004D2C79"/>
    <w:rsid w:val="004E1CBD"/>
    <w:rsid w:val="004E29A7"/>
    <w:rsid w:val="004E7962"/>
    <w:rsid w:val="004F326C"/>
    <w:rsid w:val="004F4BC9"/>
    <w:rsid w:val="004F5116"/>
    <w:rsid w:val="004F5850"/>
    <w:rsid w:val="005050BD"/>
    <w:rsid w:val="00506D56"/>
    <w:rsid w:val="00510707"/>
    <w:rsid w:val="00512971"/>
    <w:rsid w:val="00525BE0"/>
    <w:rsid w:val="00526743"/>
    <w:rsid w:val="00532CB7"/>
    <w:rsid w:val="00535217"/>
    <w:rsid w:val="00535FFE"/>
    <w:rsid w:val="005403A6"/>
    <w:rsid w:val="0054579F"/>
    <w:rsid w:val="005464DC"/>
    <w:rsid w:val="00546A7E"/>
    <w:rsid w:val="00550438"/>
    <w:rsid w:val="00553196"/>
    <w:rsid w:val="00555286"/>
    <w:rsid w:val="00557540"/>
    <w:rsid w:val="0057394A"/>
    <w:rsid w:val="00576882"/>
    <w:rsid w:val="0058620E"/>
    <w:rsid w:val="00590B0F"/>
    <w:rsid w:val="00594799"/>
    <w:rsid w:val="005A232D"/>
    <w:rsid w:val="005A386E"/>
    <w:rsid w:val="005A49BB"/>
    <w:rsid w:val="005B1058"/>
    <w:rsid w:val="005B2831"/>
    <w:rsid w:val="005B6F09"/>
    <w:rsid w:val="005C4238"/>
    <w:rsid w:val="005C5EA7"/>
    <w:rsid w:val="005D2471"/>
    <w:rsid w:val="005D3EBA"/>
    <w:rsid w:val="005D5884"/>
    <w:rsid w:val="005D5FFC"/>
    <w:rsid w:val="005E0D1F"/>
    <w:rsid w:val="005E75F5"/>
    <w:rsid w:val="005F75FC"/>
    <w:rsid w:val="006011CD"/>
    <w:rsid w:val="00603172"/>
    <w:rsid w:val="006220EA"/>
    <w:rsid w:val="00625D26"/>
    <w:rsid w:val="00627376"/>
    <w:rsid w:val="006319FA"/>
    <w:rsid w:val="00631D41"/>
    <w:rsid w:val="00634660"/>
    <w:rsid w:val="006438D4"/>
    <w:rsid w:val="006505B5"/>
    <w:rsid w:val="0065132A"/>
    <w:rsid w:val="00656F73"/>
    <w:rsid w:val="00664D72"/>
    <w:rsid w:val="00666043"/>
    <w:rsid w:val="00685BE3"/>
    <w:rsid w:val="00685DF8"/>
    <w:rsid w:val="00686458"/>
    <w:rsid w:val="006A05D4"/>
    <w:rsid w:val="006B4A82"/>
    <w:rsid w:val="006B681A"/>
    <w:rsid w:val="006B6FB4"/>
    <w:rsid w:val="006C2294"/>
    <w:rsid w:val="006C4A17"/>
    <w:rsid w:val="006D0BDB"/>
    <w:rsid w:val="006E2829"/>
    <w:rsid w:val="006F1F38"/>
    <w:rsid w:val="006F68EE"/>
    <w:rsid w:val="00701566"/>
    <w:rsid w:val="00701684"/>
    <w:rsid w:val="00711EE0"/>
    <w:rsid w:val="0072244B"/>
    <w:rsid w:val="00732B8C"/>
    <w:rsid w:val="00733436"/>
    <w:rsid w:val="00733B48"/>
    <w:rsid w:val="00734667"/>
    <w:rsid w:val="00735656"/>
    <w:rsid w:val="00735B31"/>
    <w:rsid w:val="00741463"/>
    <w:rsid w:val="00743782"/>
    <w:rsid w:val="00747821"/>
    <w:rsid w:val="00752996"/>
    <w:rsid w:val="007539B0"/>
    <w:rsid w:val="00760A7D"/>
    <w:rsid w:val="00763190"/>
    <w:rsid w:val="00770895"/>
    <w:rsid w:val="007735F8"/>
    <w:rsid w:val="007779FB"/>
    <w:rsid w:val="007814F5"/>
    <w:rsid w:val="007A0080"/>
    <w:rsid w:val="007A4572"/>
    <w:rsid w:val="007A4E40"/>
    <w:rsid w:val="007A7F99"/>
    <w:rsid w:val="007B3724"/>
    <w:rsid w:val="007B4D24"/>
    <w:rsid w:val="007B68C1"/>
    <w:rsid w:val="007B7349"/>
    <w:rsid w:val="007C0921"/>
    <w:rsid w:val="007D6D92"/>
    <w:rsid w:val="007D73CB"/>
    <w:rsid w:val="007D7943"/>
    <w:rsid w:val="007E01F3"/>
    <w:rsid w:val="007E1711"/>
    <w:rsid w:val="007E6B91"/>
    <w:rsid w:val="007E7B7E"/>
    <w:rsid w:val="007F3911"/>
    <w:rsid w:val="007F4792"/>
    <w:rsid w:val="007F73C6"/>
    <w:rsid w:val="007F73CB"/>
    <w:rsid w:val="00811ACB"/>
    <w:rsid w:val="00817392"/>
    <w:rsid w:val="00821460"/>
    <w:rsid w:val="00821566"/>
    <w:rsid w:val="00836811"/>
    <w:rsid w:val="00854C55"/>
    <w:rsid w:val="00857FAC"/>
    <w:rsid w:val="00861479"/>
    <w:rsid w:val="00861EEB"/>
    <w:rsid w:val="008735FA"/>
    <w:rsid w:val="00874602"/>
    <w:rsid w:val="00874D53"/>
    <w:rsid w:val="00880082"/>
    <w:rsid w:val="00880E1E"/>
    <w:rsid w:val="008856B8"/>
    <w:rsid w:val="00885BAA"/>
    <w:rsid w:val="00887386"/>
    <w:rsid w:val="008937BB"/>
    <w:rsid w:val="008A1173"/>
    <w:rsid w:val="008A22E7"/>
    <w:rsid w:val="008A4030"/>
    <w:rsid w:val="008A4192"/>
    <w:rsid w:val="008A5DBA"/>
    <w:rsid w:val="008B35CF"/>
    <w:rsid w:val="008B3DE3"/>
    <w:rsid w:val="008C6E58"/>
    <w:rsid w:val="008C707D"/>
    <w:rsid w:val="008C7FEB"/>
    <w:rsid w:val="008D2ADC"/>
    <w:rsid w:val="008D4266"/>
    <w:rsid w:val="008D532F"/>
    <w:rsid w:val="008E0311"/>
    <w:rsid w:val="008E1EC1"/>
    <w:rsid w:val="008E3C21"/>
    <w:rsid w:val="008E5DDF"/>
    <w:rsid w:val="008E6376"/>
    <w:rsid w:val="008F0A0D"/>
    <w:rsid w:val="008F2A82"/>
    <w:rsid w:val="008F5EE5"/>
    <w:rsid w:val="008F62AA"/>
    <w:rsid w:val="008F7256"/>
    <w:rsid w:val="0090094E"/>
    <w:rsid w:val="00903F4A"/>
    <w:rsid w:val="00904D11"/>
    <w:rsid w:val="009070DD"/>
    <w:rsid w:val="00907F38"/>
    <w:rsid w:val="009347AA"/>
    <w:rsid w:val="0094076F"/>
    <w:rsid w:val="00946F33"/>
    <w:rsid w:val="0094748E"/>
    <w:rsid w:val="0095517C"/>
    <w:rsid w:val="009565F2"/>
    <w:rsid w:val="00957BF0"/>
    <w:rsid w:val="0096203C"/>
    <w:rsid w:val="00967C1A"/>
    <w:rsid w:val="00991183"/>
    <w:rsid w:val="009934B1"/>
    <w:rsid w:val="0099689D"/>
    <w:rsid w:val="009A7E43"/>
    <w:rsid w:val="009B1FE5"/>
    <w:rsid w:val="009B20F3"/>
    <w:rsid w:val="009B3833"/>
    <w:rsid w:val="009B4517"/>
    <w:rsid w:val="009B4C28"/>
    <w:rsid w:val="009B72F5"/>
    <w:rsid w:val="009D3823"/>
    <w:rsid w:val="009D6A27"/>
    <w:rsid w:val="009E42B1"/>
    <w:rsid w:val="009F11E8"/>
    <w:rsid w:val="009F269A"/>
    <w:rsid w:val="009F34C1"/>
    <w:rsid w:val="009F792D"/>
    <w:rsid w:val="00A03A5D"/>
    <w:rsid w:val="00A05089"/>
    <w:rsid w:val="00A05CC4"/>
    <w:rsid w:val="00A0679B"/>
    <w:rsid w:val="00A06F56"/>
    <w:rsid w:val="00A14EE8"/>
    <w:rsid w:val="00A21EB2"/>
    <w:rsid w:val="00A31B56"/>
    <w:rsid w:val="00A35EDE"/>
    <w:rsid w:val="00A428E4"/>
    <w:rsid w:val="00A44A4A"/>
    <w:rsid w:val="00A5573A"/>
    <w:rsid w:val="00A55799"/>
    <w:rsid w:val="00A575A8"/>
    <w:rsid w:val="00A57FA7"/>
    <w:rsid w:val="00A605BB"/>
    <w:rsid w:val="00A6157F"/>
    <w:rsid w:val="00A62B1E"/>
    <w:rsid w:val="00A774A5"/>
    <w:rsid w:val="00A778BB"/>
    <w:rsid w:val="00A87903"/>
    <w:rsid w:val="00A94056"/>
    <w:rsid w:val="00A968B7"/>
    <w:rsid w:val="00A969D2"/>
    <w:rsid w:val="00A97038"/>
    <w:rsid w:val="00AA70B3"/>
    <w:rsid w:val="00AA7E07"/>
    <w:rsid w:val="00AB0B1E"/>
    <w:rsid w:val="00AB1387"/>
    <w:rsid w:val="00AB35A2"/>
    <w:rsid w:val="00AC1F1A"/>
    <w:rsid w:val="00AC2B7A"/>
    <w:rsid w:val="00AC68D3"/>
    <w:rsid w:val="00AC6D94"/>
    <w:rsid w:val="00AD4627"/>
    <w:rsid w:val="00AD53F1"/>
    <w:rsid w:val="00AE0B52"/>
    <w:rsid w:val="00AE2F0E"/>
    <w:rsid w:val="00AE6319"/>
    <w:rsid w:val="00AF73C6"/>
    <w:rsid w:val="00B1400B"/>
    <w:rsid w:val="00B2639F"/>
    <w:rsid w:val="00B35347"/>
    <w:rsid w:val="00B36C88"/>
    <w:rsid w:val="00B45DCF"/>
    <w:rsid w:val="00B500FF"/>
    <w:rsid w:val="00B52022"/>
    <w:rsid w:val="00B532DB"/>
    <w:rsid w:val="00B63460"/>
    <w:rsid w:val="00B80E0F"/>
    <w:rsid w:val="00B92055"/>
    <w:rsid w:val="00BA3082"/>
    <w:rsid w:val="00BB0352"/>
    <w:rsid w:val="00BB1150"/>
    <w:rsid w:val="00BB4F40"/>
    <w:rsid w:val="00BC4432"/>
    <w:rsid w:val="00BC75E6"/>
    <w:rsid w:val="00BC7732"/>
    <w:rsid w:val="00BD0C92"/>
    <w:rsid w:val="00BE4901"/>
    <w:rsid w:val="00BF3F1E"/>
    <w:rsid w:val="00BF6F95"/>
    <w:rsid w:val="00C01A08"/>
    <w:rsid w:val="00C01F85"/>
    <w:rsid w:val="00C03B12"/>
    <w:rsid w:val="00C13215"/>
    <w:rsid w:val="00C13492"/>
    <w:rsid w:val="00C14B48"/>
    <w:rsid w:val="00C156D7"/>
    <w:rsid w:val="00C20397"/>
    <w:rsid w:val="00C21E38"/>
    <w:rsid w:val="00C22FFE"/>
    <w:rsid w:val="00C3349C"/>
    <w:rsid w:val="00C33B82"/>
    <w:rsid w:val="00C377EF"/>
    <w:rsid w:val="00C40B64"/>
    <w:rsid w:val="00C427B1"/>
    <w:rsid w:val="00C42C1E"/>
    <w:rsid w:val="00C43C32"/>
    <w:rsid w:val="00C5535F"/>
    <w:rsid w:val="00C56DC3"/>
    <w:rsid w:val="00C6048C"/>
    <w:rsid w:val="00C72B38"/>
    <w:rsid w:val="00C7402C"/>
    <w:rsid w:val="00C80E94"/>
    <w:rsid w:val="00C87429"/>
    <w:rsid w:val="00C903FC"/>
    <w:rsid w:val="00C921C8"/>
    <w:rsid w:val="00C9368E"/>
    <w:rsid w:val="00C97280"/>
    <w:rsid w:val="00CA3846"/>
    <w:rsid w:val="00CA4EA1"/>
    <w:rsid w:val="00CA7EA2"/>
    <w:rsid w:val="00CB011B"/>
    <w:rsid w:val="00CB0618"/>
    <w:rsid w:val="00CC1397"/>
    <w:rsid w:val="00CC6216"/>
    <w:rsid w:val="00CD3BE1"/>
    <w:rsid w:val="00CD409E"/>
    <w:rsid w:val="00CE5242"/>
    <w:rsid w:val="00CE78C6"/>
    <w:rsid w:val="00CF4662"/>
    <w:rsid w:val="00CF5C03"/>
    <w:rsid w:val="00CF632E"/>
    <w:rsid w:val="00D04C23"/>
    <w:rsid w:val="00D14425"/>
    <w:rsid w:val="00D15D6D"/>
    <w:rsid w:val="00D16D08"/>
    <w:rsid w:val="00D208B1"/>
    <w:rsid w:val="00D3342B"/>
    <w:rsid w:val="00D350E4"/>
    <w:rsid w:val="00D363FE"/>
    <w:rsid w:val="00D61974"/>
    <w:rsid w:val="00D657EF"/>
    <w:rsid w:val="00D702B0"/>
    <w:rsid w:val="00D7031D"/>
    <w:rsid w:val="00D71A5E"/>
    <w:rsid w:val="00D733A0"/>
    <w:rsid w:val="00D737F8"/>
    <w:rsid w:val="00D7388A"/>
    <w:rsid w:val="00D74163"/>
    <w:rsid w:val="00D767F0"/>
    <w:rsid w:val="00D8007C"/>
    <w:rsid w:val="00D82333"/>
    <w:rsid w:val="00D86624"/>
    <w:rsid w:val="00D86F5D"/>
    <w:rsid w:val="00D9075C"/>
    <w:rsid w:val="00D9099D"/>
    <w:rsid w:val="00D93838"/>
    <w:rsid w:val="00D94F10"/>
    <w:rsid w:val="00D952CB"/>
    <w:rsid w:val="00DA050A"/>
    <w:rsid w:val="00DA2C4E"/>
    <w:rsid w:val="00DA2E32"/>
    <w:rsid w:val="00DB3EBB"/>
    <w:rsid w:val="00DB76DB"/>
    <w:rsid w:val="00DB77F2"/>
    <w:rsid w:val="00DD27B1"/>
    <w:rsid w:val="00DD49C9"/>
    <w:rsid w:val="00DE0EA4"/>
    <w:rsid w:val="00DE4093"/>
    <w:rsid w:val="00DE4DFF"/>
    <w:rsid w:val="00DE7B47"/>
    <w:rsid w:val="00DF3F3E"/>
    <w:rsid w:val="00DF4465"/>
    <w:rsid w:val="00DF7177"/>
    <w:rsid w:val="00E01B16"/>
    <w:rsid w:val="00E03D6A"/>
    <w:rsid w:val="00E04815"/>
    <w:rsid w:val="00E06695"/>
    <w:rsid w:val="00E077EC"/>
    <w:rsid w:val="00E129B6"/>
    <w:rsid w:val="00E1675F"/>
    <w:rsid w:val="00E16F18"/>
    <w:rsid w:val="00E2264A"/>
    <w:rsid w:val="00E23014"/>
    <w:rsid w:val="00E237F5"/>
    <w:rsid w:val="00E25B6C"/>
    <w:rsid w:val="00E25F43"/>
    <w:rsid w:val="00E264D2"/>
    <w:rsid w:val="00E32B76"/>
    <w:rsid w:val="00E35A12"/>
    <w:rsid w:val="00E35F77"/>
    <w:rsid w:val="00E426F0"/>
    <w:rsid w:val="00E45190"/>
    <w:rsid w:val="00E60E3E"/>
    <w:rsid w:val="00E64F46"/>
    <w:rsid w:val="00E664E4"/>
    <w:rsid w:val="00E8105F"/>
    <w:rsid w:val="00E941FE"/>
    <w:rsid w:val="00EA4DE3"/>
    <w:rsid w:val="00EB1BF9"/>
    <w:rsid w:val="00EB1E78"/>
    <w:rsid w:val="00EB78E7"/>
    <w:rsid w:val="00EC15DE"/>
    <w:rsid w:val="00EC1BF0"/>
    <w:rsid w:val="00EC5274"/>
    <w:rsid w:val="00ED0E4C"/>
    <w:rsid w:val="00ED1A6C"/>
    <w:rsid w:val="00ED661C"/>
    <w:rsid w:val="00EE1A80"/>
    <w:rsid w:val="00EE1A9A"/>
    <w:rsid w:val="00EE2B01"/>
    <w:rsid w:val="00EE336C"/>
    <w:rsid w:val="00EE6E5F"/>
    <w:rsid w:val="00F0436A"/>
    <w:rsid w:val="00F0493A"/>
    <w:rsid w:val="00F06FC7"/>
    <w:rsid w:val="00F10B36"/>
    <w:rsid w:val="00F11E0D"/>
    <w:rsid w:val="00F23328"/>
    <w:rsid w:val="00F32B06"/>
    <w:rsid w:val="00F3434B"/>
    <w:rsid w:val="00F40D20"/>
    <w:rsid w:val="00F42956"/>
    <w:rsid w:val="00F44407"/>
    <w:rsid w:val="00F4473A"/>
    <w:rsid w:val="00F45D0E"/>
    <w:rsid w:val="00F53EE4"/>
    <w:rsid w:val="00F60667"/>
    <w:rsid w:val="00F756D2"/>
    <w:rsid w:val="00F80225"/>
    <w:rsid w:val="00F8770B"/>
    <w:rsid w:val="00F95CA2"/>
    <w:rsid w:val="00F963F4"/>
    <w:rsid w:val="00FA0D63"/>
    <w:rsid w:val="00FA377F"/>
    <w:rsid w:val="00FB015F"/>
    <w:rsid w:val="00FC0CD8"/>
    <w:rsid w:val="00FC6CFF"/>
    <w:rsid w:val="00FF11A1"/>
    <w:rsid w:val="00FF5567"/>
    <w:rsid w:val="00FF7673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EF6AD"/>
  <w15:docId w15:val="{362D708C-AE05-4E55-B58D-C27E1652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tle 1"/>
    <w:qFormat/>
    <w:rsid w:val="005050BD"/>
    <w:pPr>
      <w:spacing w:before="40" w:after="0" w:line="240" w:lineRule="auto"/>
    </w:pPr>
    <w:rPr>
      <w:rFonts w:ascii="Arial" w:hAnsi="Arial" w:cs="Arial"/>
      <w:color w:val="241F1E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32D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A232D"/>
  </w:style>
  <w:style w:type="paragraph" w:styleId="a5">
    <w:name w:val="footer"/>
    <w:basedOn w:val="a"/>
    <w:link w:val="a6"/>
    <w:uiPriority w:val="99"/>
    <w:unhideWhenUsed/>
    <w:rsid w:val="005A232D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A232D"/>
  </w:style>
  <w:style w:type="table" w:styleId="a7">
    <w:name w:val="Table Grid"/>
    <w:basedOn w:val="a1"/>
    <w:uiPriority w:val="39"/>
    <w:rsid w:val="00664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blue">
    <w:name w:val="subtitle blue"/>
    <w:basedOn w:val="a"/>
    <w:link w:val="subtitleblueChar"/>
    <w:qFormat/>
    <w:rsid w:val="008C707D"/>
    <w:pPr>
      <w:tabs>
        <w:tab w:val="right" w:pos="340"/>
        <w:tab w:val="left" w:pos="454"/>
      </w:tabs>
      <w:spacing w:before="160" w:after="60"/>
    </w:pPr>
    <w:rPr>
      <w:color w:val="0F33A4"/>
      <w:sz w:val="16"/>
      <w:szCs w:val="18"/>
    </w:rPr>
  </w:style>
  <w:style w:type="character" w:styleId="a8">
    <w:name w:val="Subtle Emphasis"/>
    <w:basedOn w:val="a0"/>
    <w:uiPriority w:val="19"/>
    <w:rsid w:val="00AB35A2"/>
    <w:rPr>
      <w:i/>
      <w:iCs/>
      <w:color w:val="1732DA" w:themeColor="text1" w:themeTint="BF"/>
    </w:rPr>
  </w:style>
  <w:style w:type="character" w:customStyle="1" w:styleId="subtitleblueChar">
    <w:name w:val="subtitle blue Char"/>
    <w:basedOn w:val="a0"/>
    <w:link w:val="subtitleblue"/>
    <w:rsid w:val="008C707D"/>
    <w:rPr>
      <w:rFonts w:ascii="Arial" w:hAnsi="Arial" w:cs="Arial"/>
      <w:color w:val="0F33A4"/>
      <w:sz w:val="16"/>
      <w:szCs w:val="18"/>
    </w:rPr>
  </w:style>
  <w:style w:type="paragraph" w:customStyle="1" w:styleId="Maintext">
    <w:name w:val="Main text"/>
    <w:link w:val="MaintextChar"/>
    <w:qFormat/>
    <w:rsid w:val="00991183"/>
    <w:pPr>
      <w:tabs>
        <w:tab w:val="left" w:pos="454"/>
      </w:tabs>
      <w:spacing w:after="0" w:line="240" w:lineRule="atLeast"/>
      <w:ind w:left="454"/>
    </w:pPr>
    <w:rPr>
      <w:rFonts w:ascii="Arial" w:hAnsi="Arial" w:cs="Arial"/>
      <w:color w:val="241F1E"/>
      <w:sz w:val="18"/>
      <w:szCs w:val="18"/>
    </w:rPr>
  </w:style>
  <w:style w:type="paragraph" w:customStyle="1" w:styleId="Notes">
    <w:name w:val="Notes"/>
    <w:basedOn w:val="a"/>
    <w:link w:val="NotesChar"/>
    <w:qFormat/>
    <w:rsid w:val="001F2A80"/>
    <w:rPr>
      <w:color w:val="2C99DC"/>
      <w:sz w:val="16"/>
      <w:szCs w:val="16"/>
    </w:rPr>
  </w:style>
  <w:style w:type="character" w:customStyle="1" w:styleId="MaintextChar">
    <w:name w:val="Main text Char"/>
    <w:basedOn w:val="a0"/>
    <w:link w:val="Maintext"/>
    <w:rsid w:val="00991183"/>
    <w:rPr>
      <w:rFonts w:ascii="Arial" w:hAnsi="Arial" w:cs="Arial"/>
      <w:color w:val="241F1E"/>
      <w:sz w:val="18"/>
      <w:szCs w:val="18"/>
    </w:rPr>
  </w:style>
  <w:style w:type="paragraph" w:customStyle="1" w:styleId="Textout">
    <w:name w:val="Text out"/>
    <w:link w:val="TextoutChar"/>
    <w:rsid w:val="002677CC"/>
    <w:pPr>
      <w:spacing w:before="80" w:after="0" w:line="240" w:lineRule="auto"/>
      <w:ind w:left="340"/>
    </w:pPr>
    <w:rPr>
      <w:rFonts w:ascii="Arial" w:hAnsi="Arial" w:cs="Arial"/>
      <w:color w:val="241F1E"/>
      <w:sz w:val="18"/>
      <w:szCs w:val="18"/>
    </w:rPr>
  </w:style>
  <w:style w:type="character" w:customStyle="1" w:styleId="NotesChar">
    <w:name w:val="Notes Char"/>
    <w:basedOn w:val="a0"/>
    <w:link w:val="Notes"/>
    <w:rsid w:val="001F2A80"/>
    <w:rPr>
      <w:rFonts w:ascii="Arial" w:hAnsi="Arial" w:cs="Arial"/>
      <w:color w:val="2C99DC"/>
      <w:sz w:val="16"/>
      <w:szCs w:val="16"/>
    </w:rPr>
  </w:style>
  <w:style w:type="character" w:styleId="a9">
    <w:name w:val="Hyperlink"/>
    <w:basedOn w:val="a0"/>
    <w:uiPriority w:val="99"/>
    <w:unhideWhenUsed/>
    <w:rsid w:val="00DE7B47"/>
    <w:rPr>
      <w:color w:val="0563C1" w:themeColor="hyperlink"/>
      <w:u w:val="single"/>
    </w:rPr>
  </w:style>
  <w:style w:type="character" w:customStyle="1" w:styleId="TextoutChar">
    <w:name w:val="Text out Char"/>
    <w:basedOn w:val="MaintextChar"/>
    <w:link w:val="Textout"/>
    <w:rsid w:val="002677CC"/>
    <w:rPr>
      <w:rFonts w:ascii="Arial" w:hAnsi="Arial" w:cs="Arial"/>
      <w:color w:val="241F1E"/>
      <w:sz w:val="18"/>
      <w:szCs w:val="18"/>
    </w:rPr>
  </w:style>
  <w:style w:type="paragraph" w:customStyle="1" w:styleId="Footnotes">
    <w:name w:val="Footnotes"/>
    <w:basedOn w:val="Notes"/>
    <w:link w:val="FootnotesChar"/>
    <w:qFormat/>
    <w:rsid w:val="001E2DD9"/>
    <w:pPr>
      <w:tabs>
        <w:tab w:val="right" w:pos="10206"/>
      </w:tabs>
      <w:spacing w:before="120" w:after="120"/>
    </w:pPr>
    <w:rPr>
      <w:sz w:val="14"/>
      <w:szCs w:val="14"/>
    </w:rPr>
  </w:style>
  <w:style w:type="paragraph" w:customStyle="1" w:styleId="Tabletext">
    <w:name w:val="Table text"/>
    <w:basedOn w:val="Maintext"/>
    <w:link w:val="TabletextChar"/>
    <w:qFormat/>
    <w:rsid w:val="00BB4F40"/>
    <w:pPr>
      <w:spacing w:before="100" w:after="100"/>
      <w:ind w:left="284" w:right="284"/>
    </w:pPr>
  </w:style>
  <w:style w:type="character" w:customStyle="1" w:styleId="FootnotesChar">
    <w:name w:val="Footnotes Char"/>
    <w:basedOn w:val="NotesChar"/>
    <w:link w:val="Footnotes"/>
    <w:rsid w:val="001E2DD9"/>
    <w:rPr>
      <w:rFonts w:ascii="Arial" w:hAnsi="Arial" w:cs="Arial"/>
      <w:color w:val="2C99DC"/>
      <w:sz w:val="14"/>
      <w:szCs w:val="14"/>
    </w:rPr>
  </w:style>
  <w:style w:type="character" w:customStyle="1" w:styleId="TabletextChar">
    <w:name w:val="Table text Char"/>
    <w:basedOn w:val="MaintextChar"/>
    <w:link w:val="Tabletext"/>
    <w:rsid w:val="00BB4F40"/>
    <w:rPr>
      <w:rFonts w:ascii="Arial" w:hAnsi="Arial" w:cs="Arial"/>
      <w:color w:val="241F1E"/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436B76"/>
    <w:rPr>
      <w:sz w:val="20"/>
      <w:szCs w:val="20"/>
    </w:rPr>
  </w:style>
  <w:style w:type="character" w:customStyle="1" w:styleId="ab">
    <w:name w:val="Текст на бележка в края Знак"/>
    <w:basedOn w:val="a0"/>
    <w:link w:val="aa"/>
    <w:uiPriority w:val="99"/>
    <w:semiHidden/>
    <w:rsid w:val="00436B76"/>
    <w:rPr>
      <w:rFonts w:ascii="Arial" w:hAnsi="Arial" w:cs="Arial"/>
      <w:color w:val="241F1E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436B76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436B76"/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436B76"/>
    <w:rPr>
      <w:rFonts w:ascii="Arial" w:hAnsi="Arial" w:cs="Arial"/>
      <w:color w:val="241F1E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36B76"/>
    <w:rPr>
      <w:vertAlign w:val="superscript"/>
    </w:rPr>
  </w:style>
  <w:style w:type="paragraph" w:styleId="af0">
    <w:name w:val="Balloon Text"/>
    <w:basedOn w:val="a"/>
    <w:link w:val="af1"/>
    <w:uiPriority w:val="99"/>
    <w:semiHidden/>
    <w:unhideWhenUsed/>
    <w:rsid w:val="00743782"/>
    <w:rPr>
      <w:rFonts w:ascii="Segoe UI" w:hAnsi="Segoe UI" w:cs="Segoe UI"/>
      <w:sz w:val="18"/>
      <w:szCs w:val="18"/>
    </w:rPr>
  </w:style>
  <w:style w:type="character" w:customStyle="1" w:styleId="af1">
    <w:name w:val="Изнесен текст Знак"/>
    <w:basedOn w:val="a0"/>
    <w:link w:val="af0"/>
    <w:uiPriority w:val="99"/>
    <w:semiHidden/>
    <w:rsid w:val="00743782"/>
    <w:rPr>
      <w:rFonts w:ascii="Segoe UI" w:hAnsi="Segoe UI" w:cs="Segoe UI"/>
      <w:color w:val="241F1E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A55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UXENSVR\%7bFD34A37F%7d\EXT\6E\europass.hrdc.b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m.mon.b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lyaneva\AppData\Local\Microsoft\Windows\INetCache\Content.Outlook\IUY1UUZN\www.navet.government.bg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file:///\\UXENSVR\%7bFD34A37F%7d\EXT\6E\europass.cedefop.europa.e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Europass">
      <a:dk1>
        <a:srgbClr val="0F208A"/>
      </a:dk1>
      <a:lt1>
        <a:srgbClr val="241F1E"/>
      </a:lt1>
      <a:dk2>
        <a:srgbClr val="1B72A5"/>
      </a:dk2>
      <a:lt2>
        <a:srgbClr val="B2B2B2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55863-5D53-4485-8587-38A51F59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kkostas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</dc:creator>
  <cp:lastModifiedBy>Alexander Pavlov</cp:lastModifiedBy>
  <cp:revision>7</cp:revision>
  <cp:lastPrinted>2019-07-09T14:26:00Z</cp:lastPrinted>
  <dcterms:created xsi:type="dcterms:W3CDTF">2023-03-10T10:23:00Z</dcterms:created>
  <dcterms:modified xsi:type="dcterms:W3CDTF">2023-03-14T16:08:00Z</dcterms:modified>
</cp:coreProperties>
</file>