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03F" w14:textId="5F1565F5" w:rsidR="0022574C" w:rsidRDefault="0022574C" w:rsidP="0022574C">
      <w:pPr>
        <w:widowControl/>
        <w:autoSpaceDE/>
        <w:autoSpaceDN/>
        <w:adjustRightInd/>
        <w:jc w:val="right"/>
        <w:rPr>
          <w:b/>
          <w:color w:val="FF0000"/>
          <w:sz w:val="24"/>
          <w:szCs w:val="24"/>
        </w:rPr>
      </w:pPr>
      <w:r w:rsidRPr="00DC571D">
        <w:rPr>
          <w:b/>
          <w:color w:val="FF0000"/>
          <w:sz w:val="24"/>
          <w:szCs w:val="24"/>
        </w:rPr>
        <w:t>Приложение 1</w:t>
      </w:r>
      <w:r w:rsidR="00F60947" w:rsidRPr="00DC571D">
        <w:rPr>
          <w:b/>
          <w:color w:val="FF0000"/>
          <w:sz w:val="24"/>
          <w:szCs w:val="24"/>
        </w:rPr>
        <w:t>а</w:t>
      </w:r>
    </w:p>
    <w:p w14:paraId="25CECC8C" w14:textId="77777777" w:rsidR="00DC571D" w:rsidRPr="00DC571D" w:rsidRDefault="00DC571D" w:rsidP="0022574C">
      <w:pPr>
        <w:widowControl/>
        <w:autoSpaceDE/>
        <w:autoSpaceDN/>
        <w:adjustRightInd/>
        <w:jc w:val="right"/>
        <w:rPr>
          <w:b/>
          <w:color w:val="FF0000"/>
          <w:sz w:val="24"/>
          <w:szCs w:val="24"/>
        </w:rPr>
      </w:pPr>
    </w:p>
    <w:p w14:paraId="3D6B8F1E" w14:textId="19DE2B89" w:rsidR="0022574C" w:rsidRPr="000B4BC3" w:rsidRDefault="0022574C" w:rsidP="004626DB">
      <w:pPr>
        <w:widowControl/>
        <w:autoSpaceDE/>
        <w:autoSpaceDN/>
        <w:adjustRightInd/>
        <w:jc w:val="both"/>
        <w:rPr>
          <w:b/>
          <w:i/>
          <w:strike/>
          <w:color w:val="FF0000"/>
          <w:sz w:val="24"/>
          <w:szCs w:val="24"/>
        </w:rPr>
      </w:pPr>
      <w:r w:rsidRPr="0022574C">
        <w:rPr>
          <w:b/>
          <w:i/>
          <w:color w:val="FF0000"/>
          <w:sz w:val="24"/>
          <w:szCs w:val="24"/>
        </w:rPr>
        <w:t>Доклад</w:t>
      </w:r>
      <w:r w:rsidR="00F81B71">
        <w:rPr>
          <w:b/>
          <w:i/>
          <w:color w:val="FF0000"/>
          <w:sz w:val="24"/>
          <w:szCs w:val="24"/>
        </w:rPr>
        <w:t xml:space="preserve"> за р</w:t>
      </w:r>
      <w:r w:rsidR="00F81B71" w:rsidRPr="00F81B71">
        <w:rPr>
          <w:b/>
          <w:i/>
          <w:color w:val="FF0000"/>
          <w:sz w:val="24"/>
          <w:szCs w:val="24"/>
        </w:rPr>
        <w:t>езултата от проверката на редовността на подаден</w:t>
      </w:r>
      <w:r w:rsidR="00F60947">
        <w:rPr>
          <w:b/>
          <w:i/>
          <w:color w:val="FF0000"/>
          <w:sz w:val="24"/>
          <w:szCs w:val="24"/>
        </w:rPr>
        <w:t xml:space="preserve">ото заявление и </w:t>
      </w:r>
      <w:r w:rsidR="00F81B71" w:rsidRPr="00F81B71">
        <w:rPr>
          <w:b/>
          <w:i/>
          <w:color w:val="FF0000"/>
          <w:sz w:val="24"/>
          <w:szCs w:val="24"/>
        </w:rPr>
        <w:t xml:space="preserve"> документи </w:t>
      </w:r>
      <w:r w:rsidRPr="0022574C">
        <w:rPr>
          <w:b/>
          <w:i/>
          <w:color w:val="FF0000"/>
          <w:sz w:val="24"/>
          <w:szCs w:val="24"/>
        </w:rPr>
        <w:t xml:space="preserve"> </w:t>
      </w:r>
      <w:r w:rsidR="000B4BC3" w:rsidRPr="00755615">
        <w:rPr>
          <w:b/>
          <w:i/>
          <w:color w:val="FF0000"/>
          <w:sz w:val="24"/>
          <w:szCs w:val="24"/>
        </w:rPr>
        <w:t xml:space="preserve">по </w:t>
      </w:r>
      <w:r w:rsidRPr="000B4BC3">
        <w:rPr>
          <w:b/>
          <w:i/>
          <w:color w:val="FF0000"/>
          <w:sz w:val="24"/>
          <w:szCs w:val="24"/>
        </w:rPr>
        <w:t xml:space="preserve">процедура за </w:t>
      </w:r>
      <w:r w:rsidR="00F81B71">
        <w:rPr>
          <w:b/>
          <w:i/>
          <w:color w:val="FF0000"/>
          <w:sz w:val="24"/>
          <w:szCs w:val="24"/>
        </w:rPr>
        <w:t>из</w:t>
      </w:r>
      <w:r w:rsidR="00F60947">
        <w:rPr>
          <w:b/>
          <w:i/>
          <w:color w:val="FF0000"/>
          <w:sz w:val="24"/>
          <w:szCs w:val="24"/>
        </w:rPr>
        <w:t>менение на издадена</w:t>
      </w:r>
      <w:r w:rsidR="00F81B71">
        <w:rPr>
          <w:b/>
          <w:i/>
          <w:color w:val="FF0000"/>
          <w:sz w:val="24"/>
          <w:szCs w:val="24"/>
        </w:rPr>
        <w:t xml:space="preserve"> </w:t>
      </w:r>
      <w:r w:rsidRPr="000B4BC3">
        <w:rPr>
          <w:b/>
          <w:i/>
          <w:color w:val="FF0000"/>
          <w:sz w:val="24"/>
          <w:szCs w:val="24"/>
        </w:rPr>
        <w:t>лицензи</w:t>
      </w:r>
      <w:r w:rsidR="00F81B71">
        <w:rPr>
          <w:b/>
          <w:i/>
          <w:color w:val="FF0000"/>
          <w:sz w:val="24"/>
          <w:szCs w:val="24"/>
        </w:rPr>
        <w:t>я</w:t>
      </w:r>
      <w:r w:rsidR="000B4BC3">
        <w:rPr>
          <w:b/>
          <w:i/>
          <w:color w:val="FF0000"/>
          <w:sz w:val="24"/>
          <w:szCs w:val="24"/>
        </w:rPr>
        <w:t xml:space="preserve"> на ЦПО</w:t>
      </w:r>
      <w:r w:rsidR="00CE269A">
        <w:rPr>
          <w:b/>
          <w:i/>
          <w:color w:val="FF0000"/>
          <w:sz w:val="24"/>
          <w:szCs w:val="24"/>
        </w:rPr>
        <w:t xml:space="preserve"> </w:t>
      </w:r>
      <w:r w:rsidR="00F60947">
        <w:rPr>
          <w:b/>
          <w:i/>
          <w:color w:val="FF0000"/>
          <w:sz w:val="24"/>
          <w:szCs w:val="24"/>
        </w:rPr>
        <w:t xml:space="preserve">с добавяне на нови професии и специалности </w:t>
      </w:r>
      <w:r w:rsidR="00CE269A">
        <w:rPr>
          <w:b/>
          <w:i/>
          <w:color w:val="FF0000"/>
          <w:sz w:val="24"/>
          <w:szCs w:val="24"/>
        </w:rPr>
        <w:t>на основание чл.</w:t>
      </w:r>
      <w:r w:rsidR="00CC0586">
        <w:rPr>
          <w:b/>
          <w:i/>
          <w:color w:val="FF0000"/>
          <w:sz w:val="24"/>
          <w:szCs w:val="24"/>
        </w:rPr>
        <w:t xml:space="preserve"> </w:t>
      </w:r>
      <w:r w:rsidR="00CE269A">
        <w:rPr>
          <w:b/>
          <w:i/>
          <w:color w:val="FF0000"/>
          <w:sz w:val="24"/>
          <w:szCs w:val="24"/>
        </w:rPr>
        <w:t xml:space="preserve">24, т. 1 и 2 от Правилника за дейността на </w:t>
      </w:r>
      <w:r w:rsidR="006273BF">
        <w:rPr>
          <w:b/>
          <w:i/>
          <w:color w:val="FF0000"/>
          <w:sz w:val="24"/>
          <w:szCs w:val="24"/>
        </w:rPr>
        <w:t xml:space="preserve"> Националната агенция за професионално образование и обучение (</w:t>
      </w:r>
      <w:r w:rsidR="00DB4935">
        <w:rPr>
          <w:b/>
          <w:i/>
          <w:color w:val="FF0000"/>
          <w:sz w:val="24"/>
          <w:szCs w:val="24"/>
        </w:rPr>
        <w:t>ПД</w:t>
      </w:r>
      <w:r w:rsidR="00CE269A">
        <w:rPr>
          <w:b/>
          <w:i/>
          <w:color w:val="FF0000"/>
          <w:sz w:val="24"/>
          <w:szCs w:val="24"/>
        </w:rPr>
        <w:t>НАПОО</w:t>
      </w:r>
      <w:r w:rsidR="006273BF">
        <w:rPr>
          <w:b/>
          <w:i/>
          <w:color w:val="FF0000"/>
          <w:sz w:val="24"/>
          <w:szCs w:val="24"/>
        </w:rPr>
        <w:t>)</w:t>
      </w:r>
      <w:r w:rsidR="000B4BC3">
        <w:rPr>
          <w:b/>
          <w:i/>
          <w:color w:val="FF0000"/>
          <w:sz w:val="24"/>
          <w:szCs w:val="24"/>
        </w:rPr>
        <w:t xml:space="preserve"> </w:t>
      </w:r>
    </w:p>
    <w:p w14:paraId="625E4E82" w14:textId="77777777" w:rsidR="0022574C" w:rsidRPr="000B4BC3" w:rsidRDefault="0022574C" w:rsidP="004626DB">
      <w:pPr>
        <w:widowControl/>
        <w:autoSpaceDE/>
        <w:autoSpaceDN/>
        <w:adjustRightInd/>
        <w:jc w:val="both"/>
        <w:rPr>
          <w:b/>
          <w:strike/>
          <w:color w:val="FF0000"/>
          <w:sz w:val="24"/>
          <w:szCs w:val="24"/>
        </w:rPr>
      </w:pPr>
    </w:p>
    <w:p w14:paraId="0DD9914D" w14:textId="77777777" w:rsidR="00164F85" w:rsidRPr="0022574C" w:rsidRDefault="00164F85" w:rsidP="004626DB">
      <w:pPr>
        <w:widowControl/>
        <w:autoSpaceDE/>
        <w:autoSpaceDN/>
        <w:adjustRightInd/>
        <w:jc w:val="both"/>
        <w:rPr>
          <w:b/>
          <w:color w:val="FF0000"/>
          <w:sz w:val="24"/>
          <w:szCs w:val="24"/>
        </w:rPr>
      </w:pPr>
    </w:p>
    <w:p w14:paraId="52F8DB39" w14:textId="77777777" w:rsidR="0022574C" w:rsidRPr="0022574C" w:rsidRDefault="0022574C" w:rsidP="0022574C">
      <w:pPr>
        <w:widowControl/>
        <w:autoSpaceDE/>
        <w:autoSpaceDN/>
        <w:adjustRightInd/>
        <w:jc w:val="right"/>
        <w:rPr>
          <w:b/>
          <w:color w:val="FF0000"/>
          <w:sz w:val="24"/>
          <w:szCs w:val="24"/>
        </w:rPr>
      </w:pPr>
    </w:p>
    <w:p w14:paraId="2FFEF5CC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УТВЪРЖДАВАМ:</w:t>
      </w:r>
    </w:p>
    <w:p w14:paraId="63284FA6" w14:textId="098E91BF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 xml:space="preserve">ИНЖ. </w:t>
      </w:r>
      <w:r w:rsidR="00F81B71">
        <w:rPr>
          <w:b/>
          <w:sz w:val="24"/>
          <w:szCs w:val="24"/>
        </w:rPr>
        <w:t>МАРИЯНА ПАВЛОВА</w:t>
      </w:r>
    </w:p>
    <w:p w14:paraId="1C848A85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ПРЕДСЕДАТЕЛ НА НАПОО</w:t>
      </w:r>
    </w:p>
    <w:p w14:paraId="23C2C36B" w14:textId="77777777" w:rsidR="0022574C" w:rsidRPr="0022574C" w:rsidRDefault="0022574C" w:rsidP="0022574C">
      <w:pPr>
        <w:widowControl/>
        <w:autoSpaceDE/>
        <w:autoSpaceDN/>
        <w:adjustRightInd/>
        <w:ind w:left="5040" w:firstLine="720"/>
        <w:jc w:val="both"/>
        <w:rPr>
          <w:b/>
          <w:sz w:val="24"/>
          <w:szCs w:val="24"/>
        </w:rPr>
      </w:pPr>
    </w:p>
    <w:p w14:paraId="01CFB512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  <w:lang w:val="ru-RU"/>
        </w:rPr>
      </w:pPr>
    </w:p>
    <w:p w14:paraId="186214CF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ДО</w:t>
      </w:r>
    </w:p>
    <w:p w14:paraId="05C5158F" w14:textId="022CFB09" w:rsidR="0022574C" w:rsidRPr="0022574C" w:rsidRDefault="0022574C" w:rsidP="0022574C">
      <w:pPr>
        <w:widowControl/>
        <w:autoSpaceDE/>
        <w:autoSpaceDN/>
        <w:adjustRightInd/>
        <w:jc w:val="both"/>
        <w:rPr>
          <w:sz w:val="24"/>
          <w:szCs w:val="24"/>
        </w:rPr>
      </w:pPr>
      <w:r w:rsidRPr="0022574C">
        <w:rPr>
          <w:b/>
          <w:sz w:val="24"/>
          <w:szCs w:val="24"/>
        </w:rPr>
        <w:t>ИНЖ.</w:t>
      </w:r>
      <w:r w:rsidR="00F81B71">
        <w:rPr>
          <w:b/>
          <w:sz w:val="24"/>
          <w:szCs w:val="24"/>
        </w:rPr>
        <w:t xml:space="preserve"> МАРИЯНА ПАВЛОВА</w:t>
      </w:r>
    </w:p>
    <w:p w14:paraId="74D8B695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  <w:r w:rsidRPr="0022574C">
        <w:rPr>
          <w:b/>
          <w:sz w:val="24"/>
          <w:szCs w:val="24"/>
          <w:lang w:val="ru-RU"/>
        </w:rPr>
        <w:t>ПРЕДСЕДАТЕЛ НА НАПОО</w:t>
      </w:r>
    </w:p>
    <w:p w14:paraId="38E175B4" w14:textId="77777777" w:rsidR="0022574C" w:rsidRPr="0022574C" w:rsidRDefault="0022574C" w:rsidP="0022574C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p w14:paraId="3C6D52BB" w14:textId="77777777" w:rsidR="0022574C" w:rsidRPr="0022574C" w:rsidRDefault="0022574C" w:rsidP="0022574C">
      <w:pPr>
        <w:widowControl/>
        <w:autoSpaceDE/>
        <w:autoSpaceDN/>
        <w:adjustRightInd/>
      </w:pPr>
    </w:p>
    <w:p w14:paraId="490BAFB1" w14:textId="04D22826" w:rsidR="0022574C" w:rsidRPr="0022574C" w:rsidRDefault="0022574C" w:rsidP="0022574C">
      <w:pPr>
        <w:keepNext/>
        <w:widowControl/>
        <w:autoSpaceDE/>
        <w:autoSpaceDN/>
        <w:adjustRightInd/>
        <w:jc w:val="center"/>
        <w:outlineLvl w:val="1"/>
        <w:rPr>
          <w:rFonts w:ascii="Times New Roman Bold" w:hAnsi="Times New Roman Bold"/>
          <w:b/>
          <w:spacing w:val="40"/>
          <w:sz w:val="24"/>
          <w:szCs w:val="24"/>
        </w:rPr>
      </w:pPr>
      <w:r w:rsidRPr="0022574C">
        <w:rPr>
          <w:rFonts w:ascii="Times New Roman Bold" w:hAnsi="Times New Roman Bold"/>
          <w:b/>
          <w:spacing w:val="40"/>
          <w:sz w:val="24"/>
          <w:szCs w:val="24"/>
        </w:rPr>
        <w:t>ДОКЛАД</w:t>
      </w:r>
    </w:p>
    <w:p w14:paraId="605FF862" w14:textId="77777777" w:rsidR="0022574C" w:rsidRPr="0022574C" w:rsidRDefault="0022574C" w:rsidP="0022574C">
      <w:pPr>
        <w:widowControl/>
        <w:autoSpaceDE/>
        <w:autoSpaceDN/>
        <w:adjustRightInd/>
        <w:rPr>
          <w:b/>
        </w:rPr>
      </w:pPr>
    </w:p>
    <w:p w14:paraId="5CC8B4B2" w14:textId="53371A6D" w:rsidR="0022574C" w:rsidRPr="0022574C" w:rsidRDefault="0022574C" w:rsidP="0022574C">
      <w:pPr>
        <w:keepNext/>
        <w:widowControl/>
        <w:autoSpaceDE/>
        <w:autoSpaceDN/>
        <w:adjustRightInd/>
        <w:spacing w:line="276" w:lineRule="auto"/>
        <w:jc w:val="center"/>
        <w:outlineLvl w:val="1"/>
        <w:rPr>
          <w:sz w:val="24"/>
          <w:szCs w:val="24"/>
        </w:rPr>
      </w:pPr>
      <w:r w:rsidRPr="00DC571D">
        <w:rPr>
          <w:sz w:val="24"/>
          <w:szCs w:val="24"/>
        </w:rPr>
        <w:t>от</w:t>
      </w:r>
      <w:r w:rsidR="002F09BF">
        <w:rPr>
          <w:sz w:val="24"/>
          <w:szCs w:val="24"/>
          <w:lang w:val="en-GB"/>
        </w:rPr>
        <w:t xml:space="preserve"> </w:t>
      </w:r>
      <w:r w:rsidR="002F09BF">
        <w:rPr>
          <w:sz w:val="24"/>
          <w:szCs w:val="24"/>
          <w:lang w:val="en-GB"/>
        </w:rPr>
        <w:fldChar w:fldCharType="begin"/>
      </w:r>
      <w:r w:rsidR="002F09BF">
        <w:rPr>
          <w:sz w:val="24"/>
          <w:szCs w:val="24"/>
          <w:lang w:val="en-GB"/>
        </w:rPr>
        <w:instrText xml:space="preserve"> MERGEFIELD  ChiefExpert  \* MERGEFORMAT </w:instrText>
      </w:r>
      <w:r w:rsidR="002F09BF">
        <w:rPr>
          <w:sz w:val="24"/>
          <w:szCs w:val="24"/>
          <w:lang w:val="en-GB"/>
        </w:rPr>
        <w:fldChar w:fldCharType="separate"/>
      </w:r>
      <w:r w:rsidR="002F09BF">
        <w:rPr>
          <w:noProof/>
          <w:sz w:val="24"/>
          <w:szCs w:val="24"/>
          <w:lang w:val="en-GB"/>
        </w:rPr>
        <w:t>«ChiefExpert»</w:t>
      </w:r>
      <w:r w:rsidR="002F09BF">
        <w:rPr>
          <w:sz w:val="24"/>
          <w:szCs w:val="24"/>
          <w:lang w:val="en-GB"/>
        </w:rPr>
        <w:fldChar w:fldCharType="end"/>
      </w:r>
      <w:r w:rsidRPr="0022574C">
        <w:rPr>
          <w:sz w:val="24"/>
          <w:szCs w:val="24"/>
        </w:rPr>
        <w:t xml:space="preserve"> – главен експерт в дирекция „Професионална квалификация и лицензиране“</w:t>
      </w:r>
    </w:p>
    <w:p w14:paraId="1AC8FC7D" w14:textId="77777777" w:rsidR="0022574C" w:rsidRPr="0022574C" w:rsidRDefault="0022574C" w:rsidP="0022574C">
      <w:pPr>
        <w:widowControl/>
        <w:tabs>
          <w:tab w:val="left" w:pos="3276"/>
        </w:tabs>
        <w:autoSpaceDE/>
        <w:autoSpaceDN/>
        <w:adjustRightInd/>
        <w:spacing w:line="276" w:lineRule="auto"/>
        <w:ind w:left="1620" w:hanging="1440"/>
        <w:rPr>
          <w:rFonts w:eastAsia="HG Mincho Light J"/>
          <w:b/>
          <w:color w:val="000000"/>
          <w:sz w:val="24"/>
          <w:szCs w:val="24"/>
        </w:rPr>
      </w:pPr>
      <w:r w:rsidRPr="0022574C">
        <w:rPr>
          <w:rFonts w:eastAsia="HG Mincho Light J"/>
          <w:b/>
          <w:color w:val="000000"/>
          <w:sz w:val="24"/>
          <w:szCs w:val="24"/>
        </w:rPr>
        <w:tab/>
      </w:r>
      <w:r w:rsidRPr="0022574C">
        <w:rPr>
          <w:rFonts w:eastAsia="HG Mincho Light J"/>
          <w:b/>
          <w:color w:val="000000"/>
          <w:sz w:val="24"/>
          <w:szCs w:val="24"/>
        </w:rPr>
        <w:tab/>
      </w:r>
    </w:p>
    <w:p w14:paraId="4F9ACEBD" w14:textId="77777777" w:rsidR="00DB4935" w:rsidRDefault="00DB4935" w:rsidP="004626DB">
      <w:pPr>
        <w:widowControl/>
        <w:autoSpaceDE/>
        <w:autoSpaceDN/>
        <w:adjustRightInd/>
        <w:spacing w:line="276" w:lineRule="auto"/>
        <w:ind w:left="1134" w:hanging="1134"/>
        <w:jc w:val="both"/>
        <w:rPr>
          <w:b/>
          <w:sz w:val="24"/>
          <w:szCs w:val="24"/>
          <w:u w:val="single"/>
          <w:lang w:val="ru-RU"/>
        </w:rPr>
      </w:pPr>
    </w:p>
    <w:p w14:paraId="2B8B0980" w14:textId="6E46604F" w:rsidR="0022574C" w:rsidRPr="002F310F" w:rsidRDefault="0022574C" w:rsidP="004626DB">
      <w:pPr>
        <w:widowControl/>
        <w:autoSpaceDE/>
        <w:autoSpaceDN/>
        <w:adjustRightInd/>
        <w:spacing w:line="276" w:lineRule="auto"/>
        <w:ind w:left="1134" w:hanging="1134"/>
        <w:jc w:val="both"/>
        <w:rPr>
          <w:sz w:val="24"/>
          <w:szCs w:val="24"/>
        </w:rPr>
      </w:pPr>
      <w:r w:rsidRPr="0022574C">
        <w:rPr>
          <w:b/>
          <w:sz w:val="24"/>
          <w:szCs w:val="24"/>
          <w:u w:val="single"/>
          <w:lang w:val="ru-RU"/>
        </w:rPr>
        <w:t>Относно</w:t>
      </w:r>
      <w:r w:rsidRPr="0022574C">
        <w:rPr>
          <w:sz w:val="24"/>
          <w:szCs w:val="24"/>
          <w:lang w:val="ru-RU"/>
        </w:rPr>
        <w:t>:</w:t>
      </w:r>
      <w:r w:rsidR="00D803A6" w:rsidRPr="00D803A6">
        <w:t xml:space="preserve"> </w:t>
      </w:r>
      <w:r w:rsidR="00F81B71" w:rsidRPr="00E826BB">
        <w:rPr>
          <w:sz w:val="24"/>
          <w:szCs w:val="24"/>
        </w:rPr>
        <w:t xml:space="preserve">Резултати </w:t>
      </w:r>
      <w:r w:rsidR="00E826BB" w:rsidRPr="00E826BB">
        <w:rPr>
          <w:sz w:val="24"/>
          <w:szCs w:val="24"/>
        </w:rPr>
        <w:t>от проверк</w:t>
      </w:r>
      <w:r w:rsidR="00E826BB">
        <w:rPr>
          <w:sz w:val="24"/>
          <w:szCs w:val="24"/>
        </w:rPr>
        <w:t>а</w:t>
      </w:r>
      <w:r w:rsidR="00D803A6" w:rsidRPr="00E826BB">
        <w:rPr>
          <w:sz w:val="24"/>
          <w:szCs w:val="24"/>
        </w:rPr>
        <w:t xml:space="preserve"> на редовността на </w:t>
      </w:r>
      <w:r w:rsidR="00F81B71" w:rsidRPr="00E826BB">
        <w:rPr>
          <w:sz w:val="24"/>
          <w:szCs w:val="24"/>
        </w:rPr>
        <w:t>подаден</w:t>
      </w:r>
      <w:r w:rsidR="00067BB7" w:rsidRPr="00E826BB">
        <w:rPr>
          <w:sz w:val="24"/>
          <w:szCs w:val="24"/>
        </w:rPr>
        <w:t xml:space="preserve">ото заявление и документи </w:t>
      </w:r>
      <w:r w:rsidR="00CC0586" w:rsidRPr="002F310F">
        <w:rPr>
          <w:sz w:val="24"/>
          <w:szCs w:val="24"/>
        </w:rPr>
        <w:t xml:space="preserve">на основание чл. 49б, ал. 5 от </w:t>
      </w:r>
      <w:r w:rsidR="00066D24">
        <w:rPr>
          <w:sz w:val="24"/>
          <w:szCs w:val="24"/>
        </w:rPr>
        <w:t>Закона за професионалното образование и обучение (</w:t>
      </w:r>
      <w:r w:rsidR="00CC0586" w:rsidRPr="002F310F">
        <w:rPr>
          <w:sz w:val="24"/>
          <w:szCs w:val="24"/>
        </w:rPr>
        <w:t>ЗПОО</w:t>
      </w:r>
      <w:r w:rsidR="00066D24">
        <w:rPr>
          <w:sz w:val="24"/>
          <w:szCs w:val="24"/>
        </w:rPr>
        <w:t>)</w:t>
      </w:r>
      <w:r w:rsidR="00CC0586" w:rsidRPr="002F310F">
        <w:rPr>
          <w:sz w:val="24"/>
          <w:szCs w:val="24"/>
        </w:rPr>
        <w:t xml:space="preserve"> и </w:t>
      </w:r>
      <w:r w:rsidR="00067BB7" w:rsidRPr="002F310F">
        <w:rPr>
          <w:sz w:val="24"/>
          <w:szCs w:val="24"/>
        </w:rPr>
        <w:t>чл. 2</w:t>
      </w:r>
      <w:r w:rsidR="003A2B42" w:rsidRPr="002F310F">
        <w:rPr>
          <w:sz w:val="24"/>
          <w:szCs w:val="24"/>
        </w:rPr>
        <w:t>4, т. 1 и т. 2</w:t>
      </w:r>
      <w:r w:rsidR="002766F2" w:rsidRPr="002F310F">
        <w:rPr>
          <w:sz w:val="24"/>
          <w:szCs w:val="24"/>
        </w:rPr>
        <w:t xml:space="preserve"> от Правилника за дейността на НАПОО</w:t>
      </w:r>
      <w:r w:rsidR="00F81B71" w:rsidRPr="002F310F">
        <w:rPr>
          <w:sz w:val="24"/>
          <w:szCs w:val="24"/>
        </w:rPr>
        <w:t xml:space="preserve"> </w:t>
      </w:r>
      <w:r w:rsidR="00E826BB" w:rsidRPr="002F310F">
        <w:rPr>
          <w:sz w:val="24"/>
          <w:szCs w:val="24"/>
        </w:rPr>
        <w:t>(ПДНАПОО)</w:t>
      </w:r>
    </w:p>
    <w:p w14:paraId="0FF82EEC" w14:textId="77777777" w:rsidR="0022574C" w:rsidRPr="002F310F" w:rsidRDefault="0022574C" w:rsidP="0022574C">
      <w:pPr>
        <w:widowControl/>
        <w:autoSpaceDE/>
        <w:autoSpaceDN/>
        <w:adjustRightInd/>
        <w:spacing w:line="276" w:lineRule="auto"/>
        <w:ind w:left="1134" w:hanging="1134"/>
        <w:jc w:val="both"/>
        <w:rPr>
          <w:sz w:val="24"/>
          <w:szCs w:val="24"/>
          <w:lang w:val="ru-RU"/>
        </w:rPr>
      </w:pPr>
    </w:p>
    <w:p w14:paraId="4717EE22" w14:textId="4EA22753" w:rsidR="00CC0586" w:rsidRDefault="00CC0586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</w:p>
    <w:p w14:paraId="3F2CC8C9" w14:textId="162A9BA4" w:rsidR="0022574C" w:rsidRPr="0022574C" w:rsidRDefault="00001AB7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 w:rsidRPr="00C759DD">
        <w:rPr>
          <w:sz w:val="24"/>
          <w:szCs w:val="24"/>
        </w:rPr>
        <w:t>На основание</w:t>
      </w:r>
      <w:r w:rsidR="008A607B" w:rsidRPr="00C759DD">
        <w:rPr>
          <w:sz w:val="24"/>
          <w:szCs w:val="24"/>
        </w:rPr>
        <w:t xml:space="preserve"> </w:t>
      </w:r>
      <w:r w:rsidR="00C759DD" w:rsidRPr="00C759DD">
        <w:rPr>
          <w:bCs/>
          <w:sz w:val="24"/>
          <w:szCs w:val="24"/>
        </w:rPr>
        <w:t xml:space="preserve">чл. 49б, ал. 10, т. 2  и </w:t>
      </w:r>
      <w:r w:rsidR="0022574C" w:rsidRPr="00C759DD">
        <w:rPr>
          <w:sz w:val="24"/>
          <w:szCs w:val="24"/>
        </w:rPr>
        <w:t>чл. 49б, ал. 1</w:t>
      </w:r>
      <w:r w:rsidR="00F60947" w:rsidRPr="00C759DD">
        <w:rPr>
          <w:sz w:val="24"/>
          <w:szCs w:val="24"/>
        </w:rPr>
        <w:t>1</w:t>
      </w:r>
      <w:r w:rsidR="0022574C" w:rsidRPr="00C759DD">
        <w:rPr>
          <w:sz w:val="24"/>
          <w:szCs w:val="24"/>
        </w:rPr>
        <w:t xml:space="preserve">  от Закона за професионалното образование и обучение (ЗПОО) </w:t>
      </w:r>
      <w:r w:rsidR="00C759DD" w:rsidRPr="00C759DD">
        <w:rPr>
          <w:sz w:val="24"/>
          <w:szCs w:val="24"/>
        </w:rPr>
        <w:t xml:space="preserve">и чл. 23, ал. 12 от Правилника за дейността на НАПОО </w:t>
      </w:r>
      <w:r w:rsidR="00066D24">
        <w:rPr>
          <w:sz w:val="24"/>
          <w:szCs w:val="24"/>
        </w:rPr>
        <w:t xml:space="preserve">(ПДНАПОО) </w:t>
      </w:r>
      <w:r w:rsidR="0022574C" w:rsidRPr="0022574C">
        <w:rPr>
          <w:sz w:val="24"/>
          <w:szCs w:val="24"/>
        </w:rPr>
        <w:t>в Националната агенция за професионално образование и обучение (НАПОО) са постъпил</w:t>
      </w:r>
      <w:r w:rsidR="0022574C" w:rsidRPr="00F81B71">
        <w:rPr>
          <w:sz w:val="24"/>
          <w:szCs w:val="24"/>
        </w:rPr>
        <w:t>и</w:t>
      </w:r>
      <w:r w:rsidR="0022574C" w:rsidRPr="00755615">
        <w:rPr>
          <w:sz w:val="24"/>
          <w:szCs w:val="24"/>
        </w:rPr>
        <w:t xml:space="preserve"> </w:t>
      </w:r>
      <w:r w:rsidR="0022574C" w:rsidRPr="0022574C">
        <w:rPr>
          <w:sz w:val="24"/>
          <w:szCs w:val="24"/>
        </w:rPr>
        <w:t xml:space="preserve">заявление </w:t>
      </w:r>
      <w:r w:rsidR="008A607B">
        <w:rPr>
          <w:sz w:val="24"/>
          <w:szCs w:val="24"/>
        </w:rPr>
        <w:t xml:space="preserve">и </w:t>
      </w:r>
      <w:r w:rsidR="00F81B71" w:rsidRPr="008A607B">
        <w:rPr>
          <w:sz w:val="24"/>
          <w:szCs w:val="24"/>
        </w:rPr>
        <w:t>документи</w:t>
      </w:r>
      <w:r w:rsidR="00F81B71" w:rsidRPr="00F81B71">
        <w:rPr>
          <w:color w:val="FF0000"/>
          <w:sz w:val="24"/>
          <w:szCs w:val="24"/>
        </w:rPr>
        <w:t xml:space="preserve"> </w:t>
      </w:r>
      <w:r w:rsidR="0022574C" w:rsidRPr="0022574C">
        <w:rPr>
          <w:sz w:val="24"/>
          <w:szCs w:val="24"/>
        </w:rPr>
        <w:t xml:space="preserve">(вх. № </w:t>
      </w:r>
      <w:r w:rsidR="002F09BF">
        <w:rPr>
          <w:sz w:val="24"/>
          <w:szCs w:val="24"/>
          <w:lang w:val="ru-RU"/>
        </w:rPr>
        <w:fldChar w:fldCharType="begin"/>
      </w:r>
      <w:r w:rsidR="002F09BF">
        <w:rPr>
          <w:sz w:val="24"/>
          <w:szCs w:val="24"/>
          <w:lang w:val="ru-RU"/>
        </w:rPr>
        <w:instrText xml:space="preserve"> MERGEFIELD  ApplicationNumber  \* MERGEFORMAT </w:instrText>
      </w:r>
      <w:r w:rsidR="002F09BF">
        <w:rPr>
          <w:sz w:val="24"/>
          <w:szCs w:val="24"/>
          <w:lang w:val="ru-RU"/>
        </w:rPr>
        <w:fldChar w:fldCharType="separate"/>
      </w:r>
      <w:r w:rsidR="002F09BF">
        <w:rPr>
          <w:noProof/>
          <w:sz w:val="24"/>
          <w:szCs w:val="24"/>
          <w:lang w:val="ru-RU"/>
        </w:rPr>
        <w:t>«ApplicationNumber»</w:t>
      </w:r>
      <w:r w:rsidR="002F09BF">
        <w:rPr>
          <w:sz w:val="24"/>
          <w:szCs w:val="24"/>
          <w:lang w:val="ru-RU"/>
        </w:rPr>
        <w:fldChar w:fldCharType="end"/>
      </w:r>
      <w:r w:rsidR="0022574C" w:rsidRPr="0022574C">
        <w:rPr>
          <w:sz w:val="24"/>
          <w:szCs w:val="24"/>
          <w:lang w:val="ru-RU"/>
        </w:rPr>
        <w:t>/</w:t>
      </w:r>
      <w:r w:rsidR="002F09BF">
        <w:rPr>
          <w:sz w:val="24"/>
          <w:szCs w:val="24"/>
          <w:lang w:val="ru-RU"/>
        </w:rPr>
        <w:fldChar w:fldCharType="begin"/>
      </w:r>
      <w:r w:rsidR="002F09BF">
        <w:rPr>
          <w:sz w:val="24"/>
          <w:szCs w:val="24"/>
          <w:lang w:val="ru-RU"/>
        </w:rPr>
        <w:instrText xml:space="preserve"> MERGEFIELD  ApplicationInputDate  \* MERGEFORMAT </w:instrText>
      </w:r>
      <w:r w:rsidR="002F09BF">
        <w:rPr>
          <w:sz w:val="24"/>
          <w:szCs w:val="24"/>
          <w:lang w:val="ru-RU"/>
        </w:rPr>
        <w:fldChar w:fldCharType="separate"/>
      </w:r>
      <w:r w:rsidR="002F09BF">
        <w:rPr>
          <w:noProof/>
          <w:sz w:val="24"/>
          <w:szCs w:val="24"/>
          <w:lang w:val="ru-RU"/>
        </w:rPr>
        <w:t>«ApplicationInputDate»</w:t>
      </w:r>
      <w:r w:rsidR="002F09BF">
        <w:rPr>
          <w:sz w:val="24"/>
          <w:szCs w:val="24"/>
          <w:lang w:val="ru-RU"/>
        </w:rPr>
        <w:fldChar w:fldCharType="end"/>
      </w:r>
      <w:r w:rsidR="0022574C" w:rsidRPr="0022574C">
        <w:rPr>
          <w:sz w:val="24"/>
          <w:szCs w:val="24"/>
        </w:rPr>
        <w:t xml:space="preserve"> г.) от</w:t>
      </w:r>
      <w:r w:rsidR="002F310F">
        <w:rPr>
          <w:sz w:val="24"/>
          <w:szCs w:val="24"/>
        </w:rPr>
        <w:t xml:space="preserve"> ЦПО „</w:t>
      </w:r>
      <w:r w:rsidR="00291FDB" w:rsidRPr="00291FDB">
        <w:rPr>
          <w:bCs/>
          <w:sz w:val="24"/>
          <w:szCs w:val="24"/>
          <w:lang w:val="ru-RU"/>
        </w:rPr>
        <w:fldChar w:fldCharType="begin"/>
      </w:r>
      <w:r w:rsidR="00291FDB" w:rsidRPr="00291FDB">
        <w:rPr>
          <w:bCs/>
          <w:sz w:val="24"/>
          <w:szCs w:val="24"/>
          <w:lang w:val="ru-RU"/>
        </w:rPr>
        <w:instrText xml:space="preserve"> MERGEFIELD  CpoName  \* MERGEFORMAT </w:instrText>
      </w:r>
      <w:r w:rsidR="00291FDB" w:rsidRPr="00291FDB">
        <w:rPr>
          <w:bCs/>
          <w:sz w:val="24"/>
          <w:szCs w:val="24"/>
          <w:lang w:val="ru-RU"/>
        </w:rPr>
        <w:fldChar w:fldCharType="separate"/>
      </w:r>
      <w:r w:rsidR="00291FDB" w:rsidRPr="00291FDB">
        <w:rPr>
          <w:bCs/>
          <w:noProof/>
          <w:sz w:val="24"/>
          <w:szCs w:val="24"/>
          <w:lang w:val="ru-RU"/>
        </w:rPr>
        <w:t>«CpoName»</w:t>
      </w:r>
      <w:r w:rsidR="00291FDB" w:rsidRPr="00291FDB">
        <w:rPr>
          <w:bCs/>
          <w:sz w:val="24"/>
          <w:szCs w:val="24"/>
          <w:lang w:val="ru-RU"/>
        </w:rPr>
        <w:fldChar w:fldCharType="end"/>
      </w:r>
      <w:r w:rsidR="002F310F" w:rsidRPr="00291FDB">
        <w:rPr>
          <w:bCs/>
          <w:sz w:val="24"/>
          <w:szCs w:val="24"/>
        </w:rPr>
        <w:t>“</w:t>
      </w:r>
      <w:r w:rsidR="00DB4935">
        <w:rPr>
          <w:sz w:val="24"/>
          <w:szCs w:val="24"/>
        </w:rPr>
        <w:t xml:space="preserve"> </w:t>
      </w:r>
      <w:r w:rsidR="002F310F" w:rsidRPr="002F310F">
        <w:rPr>
          <w:sz w:val="24"/>
          <w:szCs w:val="24"/>
          <w:lang w:val="ru-RU"/>
        </w:rPr>
        <w:t xml:space="preserve">към </w:t>
      </w:r>
      <w:r w:rsidR="00291FDB" w:rsidRPr="00291FDB">
        <w:rPr>
          <w:bCs/>
          <w:sz w:val="24"/>
          <w:szCs w:val="24"/>
          <w:lang w:val="ru-RU"/>
        </w:rPr>
        <w:fldChar w:fldCharType="begin"/>
      </w:r>
      <w:r w:rsidR="00291FDB" w:rsidRPr="00291FDB">
        <w:rPr>
          <w:bCs/>
          <w:sz w:val="24"/>
          <w:szCs w:val="24"/>
          <w:lang w:val="ru-RU"/>
        </w:rPr>
        <w:instrText xml:space="preserve"> MERGEFIELD  CompanyName  \* MERGEFORMAT </w:instrText>
      </w:r>
      <w:r w:rsidR="00291FDB" w:rsidRPr="00291FDB">
        <w:rPr>
          <w:bCs/>
          <w:sz w:val="24"/>
          <w:szCs w:val="24"/>
          <w:lang w:val="ru-RU"/>
        </w:rPr>
        <w:fldChar w:fldCharType="separate"/>
      </w:r>
      <w:r w:rsidR="00291FDB" w:rsidRPr="00291FDB">
        <w:rPr>
          <w:bCs/>
          <w:noProof/>
          <w:sz w:val="24"/>
          <w:szCs w:val="24"/>
          <w:lang w:val="ru-RU"/>
        </w:rPr>
        <w:t>«CompanyName»</w:t>
      </w:r>
      <w:r w:rsidR="00291FDB" w:rsidRPr="00291FDB">
        <w:rPr>
          <w:bCs/>
          <w:sz w:val="24"/>
          <w:szCs w:val="24"/>
          <w:lang w:val="ru-RU"/>
        </w:rPr>
        <w:fldChar w:fldCharType="end"/>
      </w:r>
      <w:r w:rsidR="0022574C" w:rsidRPr="0022574C">
        <w:rPr>
          <w:b/>
          <w:sz w:val="24"/>
          <w:szCs w:val="24"/>
          <w:lang w:val="ru-RU"/>
        </w:rPr>
        <w:t xml:space="preserve">, </w:t>
      </w:r>
      <w:r w:rsidR="0022574C" w:rsidRPr="0022574C">
        <w:rPr>
          <w:sz w:val="24"/>
          <w:szCs w:val="24"/>
          <w:lang w:val="ru-RU"/>
        </w:rPr>
        <w:t>гр.</w:t>
      </w:r>
      <w:r w:rsidR="00291FDB" w:rsidRPr="00291FDB">
        <w:rPr>
          <w:bCs/>
          <w:sz w:val="24"/>
          <w:szCs w:val="24"/>
          <w:lang w:val="ru-RU"/>
        </w:rPr>
        <w:fldChar w:fldCharType="begin"/>
      </w:r>
      <w:r w:rsidR="00291FDB" w:rsidRPr="00291FDB">
        <w:rPr>
          <w:bCs/>
          <w:sz w:val="24"/>
          <w:szCs w:val="24"/>
          <w:lang w:val="ru-RU"/>
        </w:rPr>
        <w:instrText xml:space="preserve"> MERGEFIELD  CityName  \* MERGEFORMAT </w:instrText>
      </w:r>
      <w:r w:rsidR="00291FDB" w:rsidRPr="00291FDB">
        <w:rPr>
          <w:bCs/>
          <w:sz w:val="24"/>
          <w:szCs w:val="24"/>
          <w:lang w:val="ru-RU"/>
        </w:rPr>
        <w:fldChar w:fldCharType="separate"/>
      </w:r>
      <w:r w:rsidR="00291FDB" w:rsidRPr="00291FDB">
        <w:rPr>
          <w:bCs/>
          <w:noProof/>
          <w:sz w:val="24"/>
          <w:szCs w:val="24"/>
          <w:lang w:val="ru-RU"/>
        </w:rPr>
        <w:t>«CityName»</w:t>
      </w:r>
      <w:r w:rsidR="00291FDB" w:rsidRPr="00291FDB">
        <w:rPr>
          <w:bCs/>
          <w:sz w:val="24"/>
          <w:szCs w:val="24"/>
          <w:lang w:val="ru-RU"/>
        </w:rPr>
        <w:fldChar w:fldCharType="end"/>
      </w:r>
      <w:r w:rsidR="0022574C" w:rsidRPr="0022574C">
        <w:rPr>
          <w:sz w:val="24"/>
          <w:szCs w:val="24"/>
        </w:rPr>
        <w:t xml:space="preserve"> за  </w:t>
      </w:r>
      <w:r w:rsidR="00F81B71" w:rsidRPr="008A607B">
        <w:rPr>
          <w:sz w:val="24"/>
          <w:szCs w:val="24"/>
        </w:rPr>
        <w:t>из</w:t>
      </w:r>
      <w:r w:rsidR="002F310F">
        <w:rPr>
          <w:sz w:val="24"/>
          <w:szCs w:val="24"/>
        </w:rPr>
        <w:t>менение на из</w:t>
      </w:r>
      <w:r w:rsidR="00F81B71" w:rsidRPr="008A607B">
        <w:rPr>
          <w:sz w:val="24"/>
          <w:szCs w:val="24"/>
        </w:rPr>
        <w:t>да</w:t>
      </w:r>
      <w:r w:rsidR="002F310F">
        <w:rPr>
          <w:sz w:val="24"/>
          <w:szCs w:val="24"/>
        </w:rPr>
        <w:t>дена лицензия</w:t>
      </w:r>
      <w:r w:rsidR="006C7754">
        <w:rPr>
          <w:sz w:val="24"/>
          <w:szCs w:val="24"/>
        </w:rPr>
        <w:t xml:space="preserve"> №</w:t>
      </w:r>
      <w:r w:rsidR="00291FDB">
        <w:rPr>
          <w:sz w:val="24"/>
          <w:szCs w:val="24"/>
        </w:rPr>
        <w:fldChar w:fldCharType="begin"/>
      </w:r>
      <w:r w:rsidR="00291FDB">
        <w:rPr>
          <w:sz w:val="24"/>
          <w:szCs w:val="24"/>
        </w:rPr>
        <w:instrText xml:space="preserve"> MERGEFIELD  LicenseNumber  \* MERGEFORMAT </w:instrText>
      </w:r>
      <w:r w:rsidR="00291FDB">
        <w:rPr>
          <w:sz w:val="24"/>
          <w:szCs w:val="24"/>
        </w:rPr>
        <w:fldChar w:fldCharType="separate"/>
      </w:r>
      <w:r w:rsidR="00291FDB">
        <w:rPr>
          <w:noProof/>
          <w:sz w:val="24"/>
          <w:szCs w:val="24"/>
        </w:rPr>
        <w:t>«LicenseNumber»</w:t>
      </w:r>
      <w:r w:rsidR="00291FDB">
        <w:rPr>
          <w:sz w:val="24"/>
          <w:szCs w:val="24"/>
        </w:rPr>
        <w:fldChar w:fldCharType="end"/>
      </w:r>
      <w:r w:rsidR="00F81B71" w:rsidRPr="008A607B">
        <w:rPr>
          <w:sz w:val="24"/>
          <w:szCs w:val="24"/>
        </w:rPr>
        <w:t xml:space="preserve"> </w:t>
      </w:r>
      <w:r w:rsidR="0022574C" w:rsidRPr="0022574C">
        <w:rPr>
          <w:sz w:val="24"/>
          <w:szCs w:val="24"/>
        </w:rPr>
        <w:t>на център за професионално обучение (ЦПО)</w:t>
      </w:r>
      <w:r w:rsidR="006C7754">
        <w:rPr>
          <w:sz w:val="24"/>
          <w:szCs w:val="24"/>
        </w:rPr>
        <w:t xml:space="preserve"> с добавяне на нов</w:t>
      </w:r>
      <w:r w:rsidR="00DB4935">
        <w:rPr>
          <w:sz w:val="24"/>
          <w:szCs w:val="24"/>
        </w:rPr>
        <w:t>а/</w:t>
      </w:r>
      <w:r w:rsidR="006C7754">
        <w:rPr>
          <w:sz w:val="24"/>
          <w:szCs w:val="24"/>
        </w:rPr>
        <w:t>и професи</w:t>
      </w:r>
      <w:r w:rsidR="00DB4935">
        <w:rPr>
          <w:sz w:val="24"/>
          <w:szCs w:val="24"/>
        </w:rPr>
        <w:t>я/</w:t>
      </w:r>
      <w:r w:rsidR="006C7754">
        <w:rPr>
          <w:sz w:val="24"/>
          <w:szCs w:val="24"/>
        </w:rPr>
        <w:t>и и специалност</w:t>
      </w:r>
      <w:r w:rsidR="00DB4935">
        <w:rPr>
          <w:sz w:val="24"/>
          <w:szCs w:val="24"/>
        </w:rPr>
        <w:t>/</w:t>
      </w:r>
      <w:r w:rsidR="006C7754">
        <w:rPr>
          <w:sz w:val="24"/>
          <w:szCs w:val="24"/>
        </w:rPr>
        <w:t>и</w:t>
      </w:r>
      <w:r w:rsidR="0022574C" w:rsidRPr="0022574C">
        <w:rPr>
          <w:sz w:val="24"/>
          <w:szCs w:val="24"/>
        </w:rPr>
        <w:t xml:space="preserve">. </w:t>
      </w:r>
    </w:p>
    <w:p w14:paraId="341F9193" w14:textId="28D8E7F4" w:rsidR="0022574C" w:rsidRPr="0022574C" w:rsidRDefault="00747732" w:rsidP="0022574C">
      <w:pPr>
        <w:widowControl/>
        <w:autoSpaceDE/>
        <w:autoSpaceDN/>
        <w:adjustRightInd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Заявителят </w:t>
      </w:r>
      <w:r w:rsidR="006C7754">
        <w:rPr>
          <w:sz w:val="24"/>
          <w:szCs w:val="24"/>
        </w:rPr>
        <w:t>– ЦПО „</w:t>
      </w:r>
      <w:r w:rsidR="00291FDB">
        <w:rPr>
          <w:sz w:val="24"/>
          <w:szCs w:val="24"/>
        </w:rPr>
        <w:fldChar w:fldCharType="begin"/>
      </w:r>
      <w:r w:rsidR="00291FDB">
        <w:rPr>
          <w:sz w:val="24"/>
          <w:szCs w:val="24"/>
        </w:rPr>
        <w:instrText xml:space="preserve"> MERGEFIELD  CpoName  \* MERGEFORMAT </w:instrText>
      </w:r>
      <w:r w:rsidR="00291FDB">
        <w:rPr>
          <w:sz w:val="24"/>
          <w:szCs w:val="24"/>
        </w:rPr>
        <w:fldChar w:fldCharType="separate"/>
      </w:r>
      <w:r w:rsidR="00291FDB">
        <w:rPr>
          <w:noProof/>
          <w:sz w:val="24"/>
          <w:szCs w:val="24"/>
        </w:rPr>
        <w:t>«CpoName»</w:t>
      </w:r>
      <w:r w:rsidR="00291FDB">
        <w:rPr>
          <w:sz w:val="24"/>
          <w:szCs w:val="24"/>
        </w:rPr>
        <w:fldChar w:fldCharType="end"/>
      </w:r>
      <w:r w:rsidR="006C7754">
        <w:rPr>
          <w:sz w:val="24"/>
          <w:szCs w:val="24"/>
        </w:rPr>
        <w:t>“ към „</w:t>
      </w:r>
      <w:r w:rsidR="00291FDB">
        <w:rPr>
          <w:sz w:val="24"/>
          <w:szCs w:val="24"/>
        </w:rPr>
        <w:fldChar w:fldCharType="begin"/>
      </w:r>
      <w:r w:rsidR="00291FDB">
        <w:rPr>
          <w:sz w:val="24"/>
          <w:szCs w:val="24"/>
        </w:rPr>
        <w:instrText xml:space="preserve"> MERGEFIELD  CompanyName  \* MERGEFORMAT </w:instrText>
      </w:r>
      <w:r w:rsidR="00291FDB">
        <w:rPr>
          <w:sz w:val="24"/>
          <w:szCs w:val="24"/>
        </w:rPr>
        <w:fldChar w:fldCharType="separate"/>
      </w:r>
      <w:r w:rsidR="00291FDB">
        <w:rPr>
          <w:noProof/>
          <w:sz w:val="24"/>
          <w:szCs w:val="24"/>
        </w:rPr>
        <w:t>«CompanyName»</w:t>
      </w:r>
      <w:r w:rsidR="00291FDB">
        <w:rPr>
          <w:sz w:val="24"/>
          <w:szCs w:val="24"/>
        </w:rPr>
        <w:fldChar w:fldCharType="end"/>
      </w:r>
      <w:r w:rsidR="006C7754">
        <w:rPr>
          <w:sz w:val="24"/>
          <w:szCs w:val="24"/>
        </w:rPr>
        <w:t>“</w:t>
      </w:r>
      <w:r w:rsidR="00DB4935">
        <w:rPr>
          <w:sz w:val="24"/>
          <w:szCs w:val="24"/>
        </w:rPr>
        <w:t>, гр.</w:t>
      </w:r>
      <w:r w:rsidR="00AA7016">
        <w:rPr>
          <w:sz w:val="24"/>
          <w:szCs w:val="24"/>
        </w:rPr>
        <w:fldChar w:fldCharType="begin"/>
      </w:r>
      <w:r w:rsidR="00AA7016">
        <w:rPr>
          <w:sz w:val="24"/>
          <w:szCs w:val="24"/>
        </w:rPr>
        <w:instrText xml:space="preserve"> MERGEFIELD  CityName  \* MERGEFORMAT </w:instrText>
      </w:r>
      <w:r w:rsidR="00AA7016">
        <w:rPr>
          <w:sz w:val="24"/>
          <w:szCs w:val="24"/>
        </w:rPr>
        <w:fldChar w:fldCharType="separate"/>
      </w:r>
      <w:r w:rsidR="00AA7016">
        <w:rPr>
          <w:noProof/>
          <w:sz w:val="24"/>
          <w:szCs w:val="24"/>
        </w:rPr>
        <w:t>«CityName»</w:t>
      </w:r>
      <w:r w:rsidR="00AA7016">
        <w:rPr>
          <w:sz w:val="24"/>
          <w:szCs w:val="24"/>
        </w:rPr>
        <w:fldChar w:fldCharType="end"/>
      </w:r>
      <w:r w:rsidR="00AA7016">
        <w:rPr>
          <w:sz w:val="24"/>
          <w:szCs w:val="24"/>
          <w:lang w:val="en-GB"/>
        </w:rPr>
        <w:t xml:space="preserve"> </w:t>
      </w:r>
      <w:r w:rsidR="006C7754">
        <w:rPr>
          <w:sz w:val="24"/>
          <w:szCs w:val="24"/>
        </w:rPr>
        <w:t>канди</w:t>
      </w:r>
      <w:r w:rsidR="0022574C" w:rsidRPr="0022574C">
        <w:rPr>
          <w:sz w:val="24"/>
          <w:szCs w:val="24"/>
        </w:rPr>
        <w:t>датства за извършване и удостоверяване на професионално обучение с придобиване на степен на професионална квалификация, съгласно чл. 49а, ал. 1 от ЗПОО за професиите и специалностите, както следва:</w:t>
      </w:r>
    </w:p>
    <w:p w14:paraId="556588E8" w14:textId="77777777" w:rsidR="0022574C" w:rsidRPr="0022574C" w:rsidRDefault="0022574C" w:rsidP="0022574C">
      <w:pPr>
        <w:tabs>
          <w:tab w:val="left" w:pos="0"/>
          <w:tab w:val="left" w:pos="142"/>
          <w:tab w:val="left" w:pos="284"/>
          <w:tab w:val="left" w:pos="426"/>
        </w:tabs>
        <w:suppressAutoHyphens/>
        <w:autoSpaceDE/>
        <w:autoSpaceDN/>
        <w:adjustRightInd/>
        <w:spacing w:line="276" w:lineRule="auto"/>
        <w:jc w:val="both"/>
        <w:rPr>
          <w:rFonts w:eastAsia="HG Mincho Light J"/>
          <w:color w:val="000000"/>
          <w:sz w:val="24"/>
          <w:szCs w:val="24"/>
        </w:rPr>
      </w:pPr>
      <w:bookmarkStart w:id="0" w:name="ProfessionalDirectionsList"/>
      <w:bookmarkEnd w:id="0"/>
    </w:p>
    <w:p w14:paraId="33421BDA" w14:textId="6B88F6F3" w:rsidR="0022574C" w:rsidRPr="00AE77F4" w:rsidRDefault="00755615" w:rsidP="0022574C">
      <w:pPr>
        <w:tabs>
          <w:tab w:val="left" w:pos="0"/>
          <w:tab w:val="left" w:pos="142"/>
          <w:tab w:val="left" w:pos="284"/>
        </w:tabs>
        <w:suppressAutoHyphens/>
        <w:autoSpaceDE/>
        <w:autoSpaceDN/>
        <w:adjustRightInd/>
        <w:spacing w:line="276" w:lineRule="auto"/>
        <w:jc w:val="both"/>
        <w:rPr>
          <w:rFonts w:eastAsia="HG Mincho Light J"/>
          <w:sz w:val="24"/>
          <w:szCs w:val="24"/>
        </w:rPr>
      </w:pPr>
      <w:r w:rsidRPr="00AE77F4">
        <w:rPr>
          <w:sz w:val="24"/>
          <w:szCs w:val="24"/>
        </w:rPr>
        <w:lastRenderedPageBreak/>
        <w:t>В Информационната система на НАПОО</w:t>
      </w:r>
      <w:r w:rsidRPr="00AE77F4">
        <w:rPr>
          <w:szCs w:val="24"/>
        </w:rPr>
        <w:t xml:space="preserve"> </w:t>
      </w:r>
      <w:r w:rsidR="00AE77F4" w:rsidRPr="00AE77F4">
        <w:rPr>
          <w:sz w:val="24"/>
          <w:szCs w:val="24"/>
        </w:rPr>
        <w:t>са</w:t>
      </w:r>
      <w:r w:rsidR="00AE77F4" w:rsidRPr="00AE77F4">
        <w:rPr>
          <w:szCs w:val="24"/>
        </w:rPr>
        <w:t xml:space="preserve"> </w:t>
      </w:r>
      <w:r w:rsidRPr="00AE77F4">
        <w:rPr>
          <w:sz w:val="24"/>
          <w:szCs w:val="24"/>
        </w:rPr>
        <w:t xml:space="preserve">прикачени </w:t>
      </w:r>
      <w:r w:rsidR="0022574C" w:rsidRPr="00AE77F4">
        <w:rPr>
          <w:rFonts w:eastAsia="HG Mincho Light J"/>
          <w:sz w:val="24"/>
          <w:szCs w:val="24"/>
        </w:rPr>
        <w:t>следните документи:</w:t>
      </w:r>
    </w:p>
    <w:p w14:paraId="0A333F6F" w14:textId="4FF5A292" w:rsidR="0022574C" w:rsidRPr="0022574C" w:rsidRDefault="00AE77F4" w:rsidP="0022574C">
      <w:pPr>
        <w:widowControl/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1</w:t>
      </w:r>
      <w:r w:rsidR="0022574C" w:rsidRPr="0022574C">
        <w:rPr>
          <w:rFonts w:eastAsiaTheme="minorHAnsi"/>
          <w:sz w:val="24"/>
          <w:szCs w:val="24"/>
          <w:lang w:eastAsia="en-US"/>
        </w:rPr>
        <w:t>. Формуляр по образец;</w:t>
      </w:r>
    </w:p>
    <w:p w14:paraId="04A69381" w14:textId="3FF5FAD5" w:rsidR="00417308" w:rsidRPr="002D78E7" w:rsidRDefault="006C7754" w:rsidP="00417308">
      <w:pPr>
        <w:widowControl/>
        <w:spacing w:line="276" w:lineRule="auto"/>
        <w:jc w:val="both"/>
        <w:rPr>
          <w:sz w:val="24"/>
          <w:szCs w:val="24"/>
          <w:highlight w:val="yellow"/>
        </w:rPr>
      </w:pPr>
      <w:r w:rsidRPr="002D78E7">
        <w:rPr>
          <w:rFonts w:eastAsiaTheme="minorHAnsi"/>
          <w:sz w:val="24"/>
          <w:szCs w:val="24"/>
          <w:lang w:eastAsia="en-US"/>
        </w:rPr>
        <w:t>2</w:t>
      </w:r>
      <w:r w:rsidR="0022574C" w:rsidRPr="002D78E7">
        <w:rPr>
          <w:rFonts w:eastAsiaTheme="minorHAnsi"/>
          <w:sz w:val="24"/>
          <w:szCs w:val="24"/>
          <w:lang w:eastAsia="en-US"/>
        </w:rPr>
        <w:t>. Документация за професионално обучение - учебни планове и учебни програми за обучение</w:t>
      </w:r>
      <w:r w:rsidRPr="002D78E7">
        <w:rPr>
          <w:rFonts w:eastAsiaTheme="minorHAnsi"/>
          <w:sz w:val="24"/>
          <w:szCs w:val="24"/>
          <w:lang w:eastAsia="en-US"/>
        </w:rPr>
        <w:t xml:space="preserve"> по професиите</w:t>
      </w:r>
      <w:r w:rsidR="002D78E7" w:rsidRPr="002D78E7">
        <w:rPr>
          <w:rFonts w:eastAsiaTheme="minorHAnsi"/>
          <w:sz w:val="24"/>
          <w:szCs w:val="24"/>
          <w:lang w:eastAsia="en-US"/>
        </w:rPr>
        <w:t xml:space="preserve"> </w:t>
      </w:r>
      <w:r w:rsidR="002D78E7" w:rsidRPr="002D78E7">
        <w:rPr>
          <w:sz w:val="24"/>
          <w:szCs w:val="24"/>
        </w:rPr>
        <w:t>и специалностите от подаденото заявление, съгл. чл. 49б, ал. 11, т. 2 от ЗПОО и чл. 23, ал. 3, т. 4 от ПДНАПОО, разработени в съответствие с изискванията на чл.13г и чл.13д, ал. 4 и ал. 5 от ЗПОО, ДОС за придобиване на квалификация по професии и на рамковите програми по чл.12, т. 1 и т. 2 от ЗПОО</w:t>
      </w:r>
      <w:r w:rsidR="00417308" w:rsidRPr="002D78E7">
        <w:rPr>
          <w:sz w:val="24"/>
          <w:szCs w:val="24"/>
        </w:rPr>
        <w:t>;</w:t>
      </w:r>
    </w:p>
    <w:p w14:paraId="551D14D8" w14:textId="68C4F07D" w:rsidR="002D78E7" w:rsidRPr="002D78E7" w:rsidRDefault="006C7754" w:rsidP="002D78E7">
      <w:pPr>
        <w:spacing w:line="276" w:lineRule="auto"/>
        <w:ind w:left="2"/>
        <w:jc w:val="both"/>
        <w:rPr>
          <w:b/>
          <w:sz w:val="24"/>
          <w:szCs w:val="24"/>
        </w:rPr>
      </w:pPr>
      <w:r w:rsidRPr="002D78E7">
        <w:rPr>
          <w:rFonts w:eastAsiaTheme="minorHAnsi"/>
          <w:sz w:val="24"/>
          <w:szCs w:val="24"/>
          <w:lang w:eastAsia="en-US"/>
        </w:rPr>
        <w:t>3</w:t>
      </w:r>
      <w:r w:rsidR="0022574C" w:rsidRPr="002D78E7">
        <w:rPr>
          <w:rFonts w:eastAsiaTheme="minorHAnsi"/>
          <w:sz w:val="24"/>
          <w:szCs w:val="24"/>
          <w:lang w:eastAsia="en-US"/>
        </w:rPr>
        <w:t>.</w:t>
      </w:r>
      <w:r w:rsidR="002D78E7" w:rsidRPr="002D78E7">
        <w:rPr>
          <w:sz w:val="24"/>
          <w:szCs w:val="24"/>
        </w:rPr>
        <w:t xml:space="preserve"> Документи за наличие на материално-техническа база, в която ще се извършва професионалното обучение, включително адреси на тази база: </w:t>
      </w:r>
    </w:p>
    <w:p w14:paraId="57B57E8E" w14:textId="4BFB1A99" w:rsidR="002D78E7" w:rsidRPr="002D78E7" w:rsidRDefault="002D78E7" w:rsidP="002D78E7">
      <w:pPr>
        <w:spacing w:line="276" w:lineRule="auto"/>
        <w:ind w:left="2"/>
        <w:jc w:val="both"/>
        <w:rPr>
          <w:b/>
          <w:sz w:val="24"/>
          <w:szCs w:val="24"/>
        </w:rPr>
      </w:pPr>
      <w:r w:rsidRPr="002D78E7">
        <w:rPr>
          <w:sz w:val="24"/>
          <w:szCs w:val="24"/>
        </w:rPr>
        <w:t>- документи, удостоверяващи правото на собственост, договор за наем или документ, удостоверяващ учредено право на ползване за съответните недвижими имоти, в които ще се извършва учебната дейност на центъра, съгл. чл. 49б, ал. 11, т. 3 от ЗПОО и чл. 23, ал. 3, т. 5 от ПДНАПОО</w:t>
      </w:r>
      <w:r w:rsidR="00066D24">
        <w:rPr>
          <w:sz w:val="24"/>
          <w:szCs w:val="24"/>
        </w:rPr>
        <w:t>;</w:t>
      </w:r>
    </w:p>
    <w:p w14:paraId="180FBF4A" w14:textId="3A9DBF65" w:rsidR="002D78E7" w:rsidRDefault="006C7754" w:rsidP="002D78E7">
      <w:pPr>
        <w:spacing w:line="276" w:lineRule="auto"/>
        <w:ind w:left="2"/>
        <w:jc w:val="both"/>
        <w:rPr>
          <w:sz w:val="24"/>
          <w:szCs w:val="24"/>
        </w:rPr>
      </w:pPr>
      <w:r>
        <w:rPr>
          <w:rFonts w:eastAsiaTheme="minorHAnsi"/>
          <w:sz w:val="24"/>
          <w:szCs w:val="24"/>
          <w:lang w:eastAsia="en-US"/>
        </w:rPr>
        <w:t>4</w:t>
      </w:r>
      <w:r w:rsidR="0022574C" w:rsidRPr="0022574C">
        <w:rPr>
          <w:rFonts w:eastAsiaTheme="minorHAnsi"/>
          <w:sz w:val="24"/>
          <w:szCs w:val="24"/>
          <w:lang w:eastAsia="en-US"/>
        </w:rPr>
        <w:t>.</w:t>
      </w:r>
      <w:r w:rsidR="002D78E7" w:rsidRPr="002D78E7">
        <w:rPr>
          <w:color w:val="FF0000"/>
        </w:rPr>
        <w:t xml:space="preserve"> </w:t>
      </w:r>
      <w:r w:rsidR="002D78E7" w:rsidRPr="002D78E7">
        <w:rPr>
          <w:sz w:val="24"/>
          <w:szCs w:val="24"/>
        </w:rPr>
        <w:t>Документи, издадени от компетентните органи, за съответствието на материалната база със здравните изисквания съгл. чл. 49б, ал. 11, т. 4 от ЗПОО и чл. 23, ал. 3, т. 6 от ПДНАПОО</w:t>
      </w:r>
      <w:r w:rsidR="002D78E7">
        <w:rPr>
          <w:sz w:val="24"/>
          <w:szCs w:val="24"/>
        </w:rPr>
        <w:t>;</w:t>
      </w:r>
    </w:p>
    <w:p w14:paraId="40EDAD62" w14:textId="01732F57" w:rsidR="002D78E7" w:rsidRPr="002D78E7" w:rsidRDefault="002D78E7" w:rsidP="002D78E7">
      <w:pPr>
        <w:spacing w:line="276" w:lineRule="auto"/>
        <w:ind w:left="2" w:right="27"/>
        <w:jc w:val="both"/>
        <w:rPr>
          <w:b/>
          <w:sz w:val="24"/>
          <w:szCs w:val="24"/>
        </w:rPr>
      </w:pPr>
      <w:r w:rsidRPr="002D78E7">
        <w:rPr>
          <w:sz w:val="24"/>
          <w:szCs w:val="24"/>
        </w:rPr>
        <w:t>5. Документ (сертификат, протокол, становище) за съответствие с правилата и нормите за пожарна безопасност, издаден от органите за пожарна безопасност и защита на населението, осъществяващи държавен противопожарен контрол, или доказателство, че материалната база е вписана в публичния регистър на обектите с обществено предназначение съгл. чл. 49б, ал. 11, т. 4 от ЗПОО и чл. 23, ал. 3, т. 7 от ПДНАПОО</w:t>
      </w:r>
      <w:r w:rsidR="0080182F">
        <w:rPr>
          <w:sz w:val="24"/>
          <w:szCs w:val="24"/>
        </w:rPr>
        <w:t>;</w:t>
      </w:r>
    </w:p>
    <w:p w14:paraId="6A4BE6D2" w14:textId="615A5E14" w:rsidR="00E75D95" w:rsidRPr="002D78E7" w:rsidRDefault="002D78E7" w:rsidP="0022574C">
      <w:pPr>
        <w:widowControl/>
        <w:spacing w:line="276" w:lineRule="auto"/>
        <w:jc w:val="both"/>
        <w:rPr>
          <w:sz w:val="24"/>
          <w:szCs w:val="24"/>
        </w:rPr>
      </w:pPr>
      <w:r w:rsidRPr="002D78E7">
        <w:rPr>
          <w:sz w:val="24"/>
          <w:szCs w:val="24"/>
        </w:rPr>
        <w:t>6</w:t>
      </w:r>
      <w:r w:rsidR="00DC31B5" w:rsidRPr="002D78E7">
        <w:rPr>
          <w:sz w:val="24"/>
          <w:szCs w:val="24"/>
        </w:rPr>
        <w:t xml:space="preserve">. </w:t>
      </w:r>
      <w:r w:rsidR="00E75D95" w:rsidRPr="002D78E7">
        <w:rPr>
          <w:sz w:val="24"/>
          <w:szCs w:val="24"/>
        </w:rPr>
        <w:t>Справка за преподавателския състав</w:t>
      </w:r>
      <w:r w:rsidRPr="002D78E7">
        <w:rPr>
          <w:sz w:val="24"/>
          <w:szCs w:val="24"/>
        </w:rPr>
        <w:t xml:space="preserve"> в център за професионално обучение, който ще провежда съответните обучения съгл. чл. 49б, ал. 11, т. 5 от ЗПОО и чл. 23, ал. 3, т. 8 от ПДНАПОО</w:t>
      </w:r>
      <w:r w:rsidR="00E75D95" w:rsidRPr="002D78E7">
        <w:rPr>
          <w:sz w:val="24"/>
          <w:szCs w:val="24"/>
        </w:rPr>
        <w:t>, към която се прилагат:</w:t>
      </w:r>
    </w:p>
    <w:p w14:paraId="2CDBBD2E" w14:textId="77777777" w:rsidR="00E75D95" w:rsidRDefault="00E75D95" w:rsidP="0022574C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а) професионална автобиография на български език - Европас формат на български език;</w:t>
      </w:r>
    </w:p>
    <w:p w14:paraId="5262029F" w14:textId="77777777" w:rsidR="00E75D95" w:rsidRDefault="00E75D95" w:rsidP="0022574C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б) копия от документите за завършено образование,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професията, ако тази информация не е налична в публичен регистър;</w:t>
      </w:r>
    </w:p>
    <w:p w14:paraId="746C6FC4" w14:textId="77777777" w:rsidR="00E75D95" w:rsidRDefault="00E75D95" w:rsidP="0022574C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в) копия от документи за професионална квалификация, доказващи възможността лицето да осъществява обучението по професия, за която се кандидатства в съответствие с изискванията на държавния образователен стандарт за придобиване на квалификация по професията;</w:t>
      </w:r>
    </w:p>
    <w:p w14:paraId="2EBA340F" w14:textId="05B9CEDD" w:rsidR="00814A39" w:rsidRDefault="00E75D95" w:rsidP="00E75D95">
      <w:pPr>
        <w:widowControl/>
        <w:spacing w:line="276" w:lineRule="auto"/>
        <w:jc w:val="both"/>
        <w:rPr>
          <w:sz w:val="24"/>
          <w:szCs w:val="24"/>
        </w:rPr>
      </w:pPr>
      <w:r w:rsidRPr="00E75D95">
        <w:rPr>
          <w:sz w:val="24"/>
          <w:szCs w:val="24"/>
        </w:rPr>
        <w:t>г) декларации на преподавателите за с</w:t>
      </w:r>
      <w:r w:rsidR="00814A39">
        <w:rPr>
          <w:sz w:val="24"/>
          <w:szCs w:val="24"/>
        </w:rPr>
        <w:t>ъгласие като обучаващ в центъра</w:t>
      </w:r>
      <w:r w:rsidR="0080182F">
        <w:rPr>
          <w:color w:val="00B050"/>
          <w:sz w:val="24"/>
          <w:szCs w:val="24"/>
        </w:rPr>
        <w:t>.</w:t>
      </w:r>
    </w:p>
    <w:p w14:paraId="684ABE22" w14:textId="77777777" w:rsidR="006A19BB" w:rsidRDefault="006A19BB" w:rsidP="00E75D95">
      <w:pPr>
        <w:widowControl/>
        <w:spacing w:line="276" w:lineRule="auto"/>
        <w:jc w:val="both"/>
        <w:rPr>
          <w:color w:val="00B050"/>
          <w:sz w:val="24"/>
          <w:szCs w:val="24"/>
          <w:highlight w:val="yellow"/>
        </w:rPr>
      </w:pPr>
    </w:p>
    <w:p w14:paraId="163682FC" w14:textId="28CC48AB" w:rsidR="0022574C" w:rsidRPr="006A19BB" w:rsidRDefault="006A19BB" w:rsidP="00E75D95">
      <w:pPr>
        <w:widowControl/>
        <w:spacing w:line="276" w:lineRule="auto"/>
        <w:jc w:val="both"/>
        <w:rPr>
          <w:rFonts w:eastAsiaTheme="minorHAnsi"/>
          <w:sz w:val="24"/>
          <w:szCs w:val="24"/>
          <w:lang w:eastAsia="en-US"/>
        </w:rPr>
      </w:pPr>
      <w:r w:rsidRPr="006A19BB">
        <w:rPr>
          <w:sz w:val="24"/>
          <w:szCs w:val="24"/>
        </w:rPr>
        <w:t xml:space="preserve">Към подаденото в НАПОО заявление е приложен документ за </w:t>
      </w:r>
      <w:r w:rsidR="0022574C" w:rsidRPr="006A19BB">
        <w:rPr>
          <w:rFonts w:eastAsiaTheme="minorHAnsi"/>
          <w:sz w:val="24"/>
          <w:szCs w:val="24"/>
          <w:lang w:eastAsia="en-US"/>
        </w:rPr>
        <w:t xml:space="preserve">платена </w:t>
      </w:r>
      <w:r w:rsidR="001E7EB4" w:rsidRPr="006A19BB">
        <w:rPr>
          <w:rFonts w:eastAsiaTheme="minorHAnsi"/>
          <w:sz w:val="24"/>
          <w:szCs w:val="24"/>
          <w:lang w:eastAsia="en-US"/>
        </w:rPr>
        <w:t xml:space="preserve">държавна </w:t>
      </w:r>
      <w:r w:rsidR="0022574C" w:rsidRPr="006A19BB">
        <w:rPr>
          <w:rFonts w:eastAsiaTheme="minorHAnsi"/>
          <w:sz w:val="24"/>
          <w:szCs w:val="24"/>
          <w:lang w:eastAsia="en-US"/>
        </w:rPr>
        <w:t>такса</w:t>
      </w:r>
      <w:r w:rsidR="001E7EB4" w:rsidRPr="006A19BB">
        <w:rPr>
          <w:rFonts w:eastAsiaTheme="minorHAnsi"/>
          <w:sz w:val="24"/>
          <w:szCs w:val="24"/>
          <w:lang w:eastAsia="en-US"/>
        </w:rPr>
        <w:t xml:space="preserve">, определена в тарифа на </w:t>
      </w:r>
      <w:r w:rsidR="00A7002F" w:rsidRPr="006A19BB">
        <w:rPr>
          <w:rFonts w:eastAsiaTheme="minorHAnsi"/>
          <w:sz w:val="24"/>
          <w:szCs w:val="24"/>
          <w:lang w:eastAsia="en-US"/>
        </w:rPr>
        <w:t>Министерски</w:t>
      </w:r>
      <w:r w:rsidR="001E7EB4" w:rsidRPr="006A19BB">
        <w:rPr>
          <w:rFonts w:eastAsiaTheme="minorHAnsi"/>
          <w:sz w:val="24"/>
          <w:szCs w:val="24"/>
          <w:lang w:eastAsia="en-US"/>
        </w:rPr>
        <w:t xml:space="preserve"> съвет по чл</w:t>
      </w:r>
      <w:r w:rsidR="00A7002F" w:rsidRPr="006A19BB">
        <w:rPr>
          <w:rFonts w:eastAsiaTheme="minorHAnsi"/>
          <w:sz w:val="24"/>
          <w:szCs w:val="24"/>
          <w:lang w:eastAsia="en-US"/>
        </w:rPr>
        <w:t>. 60, ал. 2, т. 1 от ЗПОО</w:t>
      </w:r>
      <w:r w:rsidR="0022574C" w:rsidRPr="006A19BB">
        <w:rPr>
          <w:rFonts w:eastAsiaTheme="minorHAnsi"/>
          <w:sz w:val="24"/>
          <w:szCs w:val="24"/>
          <w:lang w:eastAsia="en-US"/>
        </w:rPr>
        <w:t>.</w:t>
      </w:r>
    </w:p>
    <w:p w14:paraId="527EEB0C" w14:textId="400C954C" w:rsidR="004F40BA" w:rsidRPr="004F40BA" w:rsidRDefault="004F40BA" w:rsidP="0022574C">
      <w:pPr>
        <w:widowControl/>
        <w:tabs>
          <w:tab w:val="num" w:pos="0"/>
        </w:tabs>
        <w:adjustRightInd/>
        <w:spacing w:line="276" w:lineRule="auto"/>
        <w:jc w:val="both"/>
        <w:rPr>
          <w:sz w:val="24"/>
          <w:szCs w:val="24"/>
          <w:lang w:eastAsia="en-US"/>
        </w:rPr>
      </w:pPr>
      <w:r w:rsidRPr="004F40BA">
        <w:rPr>
          <w:sz w:val="24"/>
          <w:szCs w:val="24"/>
          <w:lang w:eastAsia="en-US"/>
        </w:rPr>
        <w:t xml:space="preserve"> </w:t>
      </w:r>
    </w:p>
    <w:p w14:paraId="7D0A8274" w14:textId="5119B859" w:rsidR="004F40BA" w:rsidRPr="006A19BB" w:rsidRDefault="00C55EB6" w:rsidP="004C2FB9">
      <w:pPr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</w:t>
      </w:r>
      <w:r w:rsidR="004F40BA" w:rsidRPr="006A19BB">
        <w:rPr>
          <w:sz w:val="24"/>
          <w:szCs w:val="24"/>
          <w:lang w:eastAsia="en-US"/>
        </w:rPr>
        <w:t>рофеси</w:t>
      </w:r>
      <w:r>
        <w:rPr>
          <w:sz w:val="24"/>
          <w:szCs w:val="24"/>
          <w:lang w:eastAsia="en-US"/>
        </w:rPr>
        <w:t>ята/ите</w:t>
      </w:r>
      <w:r w:rsidR="004F40BA" w:rsidRPr="006A19BB">
        <w:rPr>
          <w:sz w:val="24"/>
          <w:szCs w:val="24"/>
          <w:lang w:eastAsia="en-US"/>
        </w:rPr>
        <w:t xml:space="preserve"> и специалност</w:t>
      </w:r>
      <w:r>
        <w:rPr>
          <w:sz w:val="24"/>
          <w:szCs w:val="24"/>
          <w:lang w:eastAsia="en-US"/>
        </w:rPr>
        <w:t>та/</w:t>
      </w:r>
      <w:r w:rsidR="004F40BA" w:rsidRPr="006A19BB">
        <w:rPr>
          <w:sz w:val="24"/>
          <w:szCs w:val="24"/>
          <w:lang w:eastAsia="en-US"/>
        </w:rPr>
        <w:t>и</w:t>
      </w:r>
      <w:r>
        <w:rPr>
          <w:sz w:val="24"/>
          <w:szCs w:val="24"/>
          <w:lang w:eastAsia="en-US"/>
        </w:rPr>
        <w:t>те</w:t>
      </w:r>
      <w:r w:rsidR="004F40BA" w:rsidRPr="006A19BB">
        <w:rPr>
          <w:sz w:val="24"/>
          <w:szCs w:val="24"/>
          <w:lang w:eastAsia="en-US"/>
        </w:rPr>
        <w:t>, попълнени в заявлението</w:t>
      </w:r>
      <w:r w:rsidR="006A19BB">
        <w:rPr>
          <w:sz w:val="24"/>
          <w:szCs w:val="24"/>
          <w:lang w:eastAsia="en-US"/>
        </w:rPr>
        <w:t>,</w:t>
      </w:r>
      <w:r w:rsidR="004F40BA" w:rsidRPr="006A19BB">
        <w:rPr>
          <w:sz w:val="24"/>
          <w:szCs w:val="24"/>
          <w:lang w:eastAsia="en-US"/>
        </w:rPr>
        <w:t xml:space="preserve"> съответстват на наименованието и кода на професионалното направление, професията/ите и специалността/ите; степента на професионална квалификация в Списъка на професиите за професионално образование и обучение по чл. 6, ал. 1 от ЗПОО. </w:t>
      </w:r>
    </w:p>
    <w:p w14:paraId="30942410" w14:textId="77777777" w:rsidR="00613223" w:rsidRDefault="00613223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Cs/>
          <w:sz w:val="24"/>
          <w:szCs w:val="24"/>
        </w:rPr>
      </w:pPr>
    </w:p>
    <w:p w14:paraId="593BB07C" w14:textId="053AF6CB" w:rsidR="00177B29" w:rsidRDefault="00D803A6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/>
          <w:sz w:val="24"/>
          <w:szCs w:val="24"/>
        </w:rPr>
      </w:pPr>
      <w:r w:rsidRPr="00177B29">
        <w:rPr>
          <w:bCs/>
          <w:sz w:val="24"/>
          <w:szCs w:val="24"/>
        </w:rPr>
        <w:lastRenderedPageBreak/>
        <w:t xml:space="preserve">При проверката </w:t>
      </w:r>
      <w:r w:rsidR="00CA7851" w:rsidRPr="00177B29">
        <w:rPr>
          <w:bCs/>
          <w:sz w:val="24"/>
          <w:szCs w:val="24"/>
        </w:rPr>
        <w:t>на р</w:t>
      </w:r>
      <w:r w:rsidRPr="00177B29">
        <w:rPr>
          <w:bCs/>
          <w:sz w:val="24"/>
          <w:szCs w:val="24"/>
        </w:rPr>
        <w:t>едовността на</w:t>
      </w:r>
      <w:r w:rsidR="005C3096" w:rsidRPr="00177B29">
        <w:rPr>
          <w:bCs/>
          <w:sz w:val="24"/>
          <w:szCs w:val="24"/>
        </w:rPr>
        <w:t xml:space="preserve"> подаденото заявление и </w:t>
      </w:r>
      <w:r w:rsidRPr="00177B29">
        <w:rPr>
          <w:bCs/>
          <w:sz w:val="24"/>
          <w:szCs w:val="24"/>
        </w:rPr>
        <w:t xml:space="preserve"> документите</w:t>
      </w:r>
      <w:r w:rsidR="00177B29">
        <w:rPr>
          <w:bCs/>
          <w:sz w:val="24"/>
          <w:szCs w:val="24"/>
        </w:rPr>
        <w:t xml:space="preserve"> </w:t>
      </w:r>
      <w:r w:rsidR="00DB5714" w:rsidRPr="00177B29">
        <w:rPr>
          <w:bCs/>
          <w:sz w:val="24"/>
          <w:szCs w:val="24"/>
        </w:rPr>
        <w:t xml:space="preserve">по </w:t>
      </w:r>
      <w:r w:rsidR="00891313">
        <w:rPr>
          <w:bCs/>
          <w:sz w:val="24"/>
          <w:szCs w:val="24"/>
        </w:rPr>
        <w:t>чл. 49б</w:t>
      </w:r>
      <w:r w:rsidR="00C55EB6">
        <w:rPr>
          <w:bCs/>
          <w:sz w:val="24"/>
          <w:szCs w:val="24"/>
        </w:rPr>
        <w:t>, ал. 11</w:t>
      </w:r>
      <w:r w:rsidR="00173329">
        <w:rPr>
          <w:bCs/>
          <w:sz w:val="24"/>
          <w:szCs w:val="24"/>
        </w:rPr>
        <w:t xml:space="preserve">от ЗПОО </w:t>
      </w:r>
      <w:r w:rsidR="00C55EB6">
        <w:rPr>
          <w:bCs/>
          <w:sz w:val="24"/>
          <w:szCs w:val="24"/>
        </w:rPr>
        <w:t xml:space="preserve">и </w:t>
      </w:r>
      <w:r w:rsidR="00DB5714" w:rsidRPr="00177B29">
        <w:rPr>
          <w:bCs/>
          <w:sz w:val="24"/>
          <w:szCs w:val="24"/>
        </w:rPr>
        <w:t>чл. 23, ал. 3</w:t>
      </w:r>
      <w:r w:rsidR="00235C58">
        <w:rPr>
          <w:bCs/>
          <w:sz w:val="24"/>
          <w:szCs w:val="24"/>
        </w:rPr>
        <w:t xml:space="preserve">, </w:t>
      </w:r>
      <w:r w:rsidR="00C55EB6">
        <w:rPr>
          <w:bCs/>
          <w:sz w:val="24"/>
          <w:szCs w:val="24"/>
        </w:rPr>
        <w:t>т. 1, 4-8 и ал. 9</w:t>
      </w:r>
      <w:r w:rsidR="00DB5714" w:rsidRPr="00177B29">
        <w:rPr>
          <w:bCs/>
          <w:sz w:val="24"/>
          <w:szCs w:val="24"/>
        </w:rPr>
        <w:t xml:space="preserve"> от </w:t>
      </w:r>
      <w:r w:rsidR="00E27924" w:rsidRPr="00177B29">
        <w:rPr>
          <w:bCs/>
          <w:sz w:val="24"/>
          <w:szCs w:val="24"/>
        </w:rPr>
        <w:t xml:space="preserve">ПДНАПОО от </w:t>
      </w:r>
      <w:r w:rsidR="00173329">
        <w:rPr>
          <w:bCs/>
          <w:sz w:val="24"/>
          <w:szCs w:val="24"/>
        </w:rPr>
        <w:t>ЦПО „</w:t>
      </w:r>
      <w:r w:rsidR="00AA7016">
        <w:rPr>
          <w:b/>
          <w:sz w:val="24"/>
          <w:szCs w:val="24"/>
        </w:rPr>
        <w:fldChar w:fldCharType="begin"/>
      </w:r>
      <w:r w:rsidR="00AA7016">
        <w:rPr>
          <w:b/>
          <w:sz w:val="24"/>
          <w:szCs w:val="24"/>
        </w:rPr>
        <w:instrText xml:space="preserve"> MERGEFIELD  CpoName  \* MERGEFORMAT </w:instrText>
      </w:r>
      <w:r w:rsidR="00AA7016">
        <w:rPr>
          <w:b/>
          <w:sz w:val="24"/>
          <w:szCs w:val="24"/>
        </w:rPr>
        <w:fldChar w:fldCharType="separate"/>
      </w:r>
      <w:r w:rsidR="00AA7016">
        <w:rPr>
          <w:b/>
          <w:noProof/>
          <w:sz w:val="24"/>
          <w:szCs w:val="24"/>
        </w:rPr>
        <w:t>«CpoName»</w:t>
      </w:r>
      <w:r w:rsidR="00AA7016">
        <w:rPr>
          <w:b/>
          <w:sz w:val="24"/>
          <w:szCs w:val="24"/>
        </w:rPr>
        <w:fldChar w:fldCharType="end"/>
      </w:r>
      <w:r w:rsidR="00173329">
        <w:rPr>
          <w:b/>
          <w:sz w:val="24"/>
          <w:szCs w:val="24"/>
        </w:rPr>
        <w:t>“ към „</w:t>
      </w:r>
      <w:r w:rsidR="00AA7016">
        <w:rPr>
          <w:b/>
          <w:sz w:val="24"/>
          <w:szCs w:val="24"/>
        </w:rPr>
        <w:fldChar w:fldCharType="begin"/>
      </w:r>
      <w:r w:rsidR="00AA7016">
        <w:rPr>
          <w:b/>
          <w:sz w:val="24"/>
          <w:szCs w:val="24"/>
        </w:rPr>
        <w:instrText xml:space="preserve"> MERGEFIELD  CompanyName  \* MERGEFORMAT </w:instrText>
      </w:r>
      <w:r w:rsidR="00AA7016">
        <w:rPr>
          <w:b/>
          <w:sz w:val="24"/>
          <w:szCs w:val="24"/>
        </w:rPr>
        <w:fldChar w:fldCharType="separate"/>
      </w:r>
      <w:r w:rsidR="00AA7016">
        <w:rPr>
          <w:b/>
          <w:noProof/>
          <w:sz w:val="24"/>
          <w:szCs w:val="24"/>
        </w:rPr>
        <w:t>«CompanyName»</w:t>
      </w:r>
      <w:r w:rsidR="00AA7016">
        <w:rPr>
          <w:b/>
          <w:sz w:val="24"/>
          <w:szCs w:val="24"/>
        </w:rPr>
        <w:fldChar w:fldCharType="end"/>
      </w:r>
      <w:r w:rsidR="00173329">
        <w:rPr>
          <w:b/>
          <w:sz w:val="24"/>
          <w:szCs w:val="24"/>
        </w:rPr>
        <w:t xml:space="preserve">“ </w:t>
      </w:r>
      <w:r w:rsidR="0022574C" w:rsidRPr="00177B29">
        <w:rPr>
          <w:b/>
          <w:sz w:val="24"/>
          <w:szCs w:val="24"/>
        </w:rPr>
        <w:t xml:space="preserve">, гр. </w:t>
      </w:r>
      <w:r w:rsidR="00AA7016">
        <w:rPr>
          <w:b/>
          <w:sz w:val="24"/>
          <w:szCs w:val="24"/>
        </w:rPr>
        <w:fldChar w:fldCharType="begin"/>
      </w:r>
      <w:r w:rsidR="00AA7016">
        <w:rPr>
          <w:b/>
          <w:sz w:val="24"/>
          <w:szCs w:val="24"/>
        </w:rPr>
        <w:instrText xml:space="preserve"> MERGEFIELD  CityName  \* MERGEFORMAT </w:instrText>
      </w:r>
      <w:r w:rsidR="00AA7016">
        <w:rPr>
          <w:b/>
          <w:sz w:val="24"/>
          <w:szCs w:val="24"/>
        </w:rPr>
        <w:fldChar w:fldCharType="separate"/>
      </w:r>
      <w:r w:rsidR="00AA7016">
        <w:rPr>
          <w:b/>
          <w:noProof/>
          <w:sz w:val="24"/>
          <w:szCs w:val="24"/>
        </w:rPr>
        <w:t>«CityName»</w:t>
      </w:r>
      <w:r w:rsidR="00AA7016">
        <w:rPr>
          <w:b/>
          <w:sz w:val="24"/>
          <w:szCs w:val="24"/>
        </w:rPr>
        <w:fldChar w:fldCharType="end"/>
      </w:r>
      <w:r w:rsidR="0022574C" w:rsidRPr="00177B29">
        <w:rPr>
          <w:b/>
          <w:sz w:val="24"/>
          <w:szCs w:val="24"/>
        </w:rPr>
        <w:t xml:space="preserve"> </w:t>
      </w:r>
      <w:r w:rsidR="000B4BC3" w:rsidRPr="00177B29">
        <w:rPr>
          <w:b/>
          <w:sz w:val="24"/>
          <w:szCs w:val="24"/>
        </w:rPr>
        <w:t xml:space="preserve">се </w:t>
      </w:r>
      <w:r w:rsidR="00CA7851" w:rsidRPr="00177B29">
        <w:rPr>
          <w:b/>
          <w:sz w:val="24"/>
          <w:szCs w:val="24"/>
        </w:rPr>
        <w:t>установи</w:t>
      </w:r>
      <w:r w:rsidR="00177B29">
        <w:rPr>
          <w:b/>
          <w:sz w:val="24"/>
          <w:szCs w:val="24"/>
        </w:rPr>
        <w:t>:</w:t>
      </w:r>
    </w:p>
    <w:p w14:paraId="74FE7C11" w14:textId="30D2E8E9" w:rsidR="0022574C" w:rsidRPr="00177B29" w:rsidRDefault="00177B29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/>
          <w:strike/>
          <w:sz w:val="24"/>
          <w:szCs w:val="24"/>
        </w:rPr>
      </w:pPr>
      <w:r>
        <w:rPr>
          <w:b/>
          <w:sz w:val="24"/>
          <w:szCs w:val="24"/>
        </w:rPr>
        <w:t>В</w:t>
      </w:r>
      <w:r w:rsidR="000B4BC3" w:rsidRPr="00177B29">
        <w:rPr>
          <w:b/>
          <w:sz w:val="24"/>
          <w:szCs w:val="24"/>
        </w:rPr>
        <w:t xml:space="preserve"> информационната система </w:t>
      </w:r>
      <w:r w:rsidR="00F600D0" w:rsidRPr="00177B29">
        <w:rPr>
          <w:b/>
          <w:sz w:val="24"/>
          <w:szCs w:val="24"/>
        </w:rPr>
        <w:t xml:space="preserve">са въведени </w:t>
      </w:r>
      <w:r w:rsidR="000B4BC3" w:rsidRPr="00177B29">
        <w:rPr>
          <w:b/>
          <w:sz w:val="24"/>
          <w:szCs w:val="24"/>
        </w:rPr>
        <w:t>всички необходими документи и те са в съответствие с изискванията</w:t>
      </w:r>
      <w:r w:rsidR="00AD1D20" w:rsidRPr="00177B29">
        <w:rPr>
          <w:b/>
          <w:sz w:val="24"/>
          <w:szCs w:val="24"/>
        </w:rPr>
        <w:t xml:space="preserve"> на </w:t>
      </w:r>
      <w:r w:rsidR="00D442CF">
        <w:rPr>
          <w:b/>
          <w:sz w:val="24"/>
          <w:szCs w:val="24"/>
        </w:rPr>
        <w:t>ЗПОО</w:t>
      </w:r>
      <w:r w:rsidR="00AD1D20" w:rsidRPr="00177B29">
        <w:rPr>
          <w:b/>
          <w:sz w:val="24"/>
          <w:szCs w:val="24"/>
        </w:rPr>
        <w:t xml:space="preserve"> и </w:t>
      </w:r>
      <w:r w:rsidR="00D442CF">
        <w:rPr>
          <w:b/>
          <w:sz w:val="24"/>
          <w:szCs w:val="24"/>
        </w:rPr>
        <w:t>ПДНАПОО</w:t>
      </w:r>
      <w:r>
        <w:rPr>
          <w:b/>
          <w:sz w:val="24"/>
          <w:szCs w:val="24"/>
        </w:rPr>
        <w:t>.</w:t>
      </w:r>
    </w:p>
    <w:p w14:paraId="61EA93A8" w14:textId="32DE17B7" w:rsidR="0022574C" w:rsidRPr="00177B29" w:rsidRDefault="00F84563" w:rsidP="0022574C">
      <w:pPr>
        <w:widowControl/>
        <w:tabs>
          <w:tab w:val="left" w:pos="284"/>
        </w:tabs>
        <w:autoSpaceDE/>
        <w:autoSpaceDN/>
        <w:adjustRightInd/>
        <w:spacing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="0022574C" w:rsidRPr="00177B29">
        <w:rPr>
          <w:b/>
          <w:sz w:val="24"/>
          <w:szCs w:val="24"/>
        </w:rPr>
        <w:t>редлагам:</w:t>
      </w:r>
    </w:p>
    <w:p w14:paraId="7F2F7B0E" w14:textId="066AAD29" w:rsidR="0022574C" w:rsidRPr="00F84563" w:rsidRDefault="0022574C" w:rsidP="0022574C">
      <w:pPr>
        <w:widowControl/>
        <w:autoSpaceDE/>
        <w:autoSpaceDN/>
        <w:adjustRightInd/>
        <w:spacing w:line="276" w:lineRule="auto"/>
        <w:jc w:val="both"/>
        <w:rPr>
          <w:bCs/>
          <w:sz w:val="24"/>
          <w:szCs w:val="24"/>
        </w:rPr>
      </w:pPr>
      <w:r w:rsidRPr="00F84563">
        <w:rPr>
          <w:bCs/>
          <w:sz w:val="24"/>
          <w:szCs w:val="24"/>
        </w:rPr>
        <w:t xml:space="preserve">1. Да бъде открита процедура за </w:t>
      </w:r>
      <w:r w:rsidR="00C55EB6">
        <w:rPr>
          <w:bCs/>
          <w:sz w:val="24"/>
          <w:szCs w:val="24"/>
        </w:rPr>
        <w:t xml:space="preserve">изменениие на </w:t>
      </w:r>
      <w:r w:rsidR="00DC31B5" w:rsidRPr="00F84563">
        <w:rPr>
          <w:bCs/>
          <w:sz w:val="24"/>
          <w:szCs w:val="24"/>
        </w:rPr>
        <w:t>изда</w:t>
      </w:r>
      <w:r w:rsidR="00C55EB6">
        <w:rPr>
          <w:bCs/>
          <w:sz w:val="24"/>
          <w:szCs w:val="24"/>
        </w:rPr>
        <w:t>дена</w:t>
      </w:r>
      <w:r w:rsidR="00DC31B5" w:rsidRPr="00F84563">
        <w:rPr>
          <w:bCs/>
          <w:sz w:val="24"/>
          <w:szCs w:val="24"/>
        </w:rPr>
        <w:t xml:space="preserve"> лицензия </w:t>
      </w:r>
      <w:r w:rsidR="00173329">
        <w:rPr>
          <w:bCs/>
          <w:sz w:val="24"/>
          <w:szCs w:val="24"/>
        </w:rPr>
        <w:t>№</w:t>
      </w:r>
      <w:r w:rsidR="00AA7016">
        <w:rPr>
          <w:bCs/>
          <w:sz w:val="24"/>
          <w:szCs w:val="24"/>
        </w:rPr>
        <w:fldChar w:fldCharType="begin"/>
      </w:r>
      <w:r w:rsidR="00AA7016">
        <w:rPr>
          <w:bCs/>
          <w:sz w:val="24"/>
          <w:szCs w:val="24"/>
        </w:rPr>
        <w:instrText xml:space="preserve"> MERGEFIELD  LicenseNumber  \* MERGEFORMAT </w:instrText>
      </w:r>
      <w:r w:rsidR="00AA7016">
        <w:rPr>
          <w:bCs/>
          <w:sz w:val="24"/>
          <w:szCs w:val="24"/>
        </w:rPr>
        <w:fldChar w:fldCharType="separate"/>
      </w:r>
      <w:r w:rsidR="00AA7016">
        <w:rPr>
          <w:bCs/>
          <w:noProof/>
          <w:sz w:val="24"/>
          <w:szCs w:val="24"/>
        </w:rPr>
        <w:t>«LicenseNumber»</w:t>
      </w:r>
      <w:r w:rsidR="00AA7016">
        <w:rPr>
          <w:bCs/>
          <w:sz w:val="24"/>
          <w:szCs w:val="24"/>
        </w:rPr>
        <w:fldChar w:fldCharType="end"/>
      </w:r>
      <w:r w:rsidR="00173329">
        <w:rPr>
          <w:bCs/>
          <w:sz w:val="24"/>
          <w:szCs w:val="24"/>
        </w:rPr>
        <w:t xml:space="preserve"> </w:t>
      </w:r>
      <w:r w:rsidRPr="00F84563">
        <w:rPr>
          <w:bCs/>
          <w:sz w:val="24"/>
          <w:szCs w:val="24"/>
          <w:lang w:val="ru-RU"/>
        </w:rPr>
        <w:t xml:space="preserve">на </w:t>
      </w:r>
      <w:r w:rsidRPr="007233DD">
        <w:rPr>
          <w:bCs/>
          <w:sz w:val="24"/>
          <w:szCs w:val="24"/>
        </w:rPr>
        <w:t>център за професионално</w:t>
      </w:r>
      <w:r w:rsidRPr="00F84563">
        <w:rPr>
          <w:bCs/>
          <w:sz w:val="24"/>
          <w:szCs w:val="24"/>
          <w:lang w:val="ru-RU"/>
        </w:rPr>
        <w:t xml:space="preserve"> обучение</w:t>
      </w:r>
      <w:r w:rsidR="00F73BFF" w:rsidRPr="00F84563">
        <w:rPr>
          <w:bCs/>
          <w:sz w:val="24"/>
          <w:szCs w:val="24"/>
          <w:lang w:val="ru-RU"/>
        </w:rPr>
        <w:t xml:space="preserve"> </w:t>
      </w:r>
      <w:r w:rsidR="00C55EB6">
        <w:rPr>
          <w:bCs/>
          <w:sz w:val="24"/>
          <w:szCs w:val="24"/>
          <w:lang w:val="ru-RU"/>
        </w:rPr>
        <w:t>с добавяне на нов</w:t>
      </w:r>
      <w:r w:rsidR="00173329">
        <w:rPr>
          <w:bCs/>
          <w:sz w:val="24"/>
          <w:szCs w:val="24"/>
          <w:lang w:val="ru-RU"/>
        </w:rPr>
        <w:t>а/</w:t>
      </w:r>
      <w:r w:rsidR="00C55EB6">
        <w:rPr>
          <w:bCs/>
          <w:sz w:val="24"/>
          <w:szCs w:val="24"/>
          <w:lang w:val="ru-RU"/>
        </w:rPr>
        <w:t>и професия/и и специалност/</w:t>
      </w:r>
      <w:r w:rsidR="00952545">
        <w:rPr>
          <w:bCs/>
          <w:sz w:val="24"/>
          <w:szCs w:val="24"/>
          <w:lang w:val="ru-RU"/>
        </w:rPr>
        <w:t>и</w:t>
      </w:r>
      <w:r w:rsidRPr="00F84563">
        <w:rPr>
          <w:bCs/>
          <w:sz w:val="24"/>
          <w:szCs w:val="24"/>
        </w:rPr>
        <w:t>.</w:t>
      </w:r>
    </w:p>
    <w:p w14:paraId="4963389B" w14:textId="6D527E19" w:rsidR="00173329" w:rsidRPr="00E81C9D" w:rsidRDefault="0022574C" w:rsidP="00E81C9D">
      <w:pPr>
        <w:widowControl/>
        <w:tabs>
          <w:tab w:val="left" w:pos="284"/>
        </w:tabs>
        <w:autoSpaceDE/>
        <w:autoSpaceDN/>
        <w:adjustRightInd/>
        <w:spacing w:after="120" w:line="276" w:lineRule="auto"/>
        <w:jc w:val="both"/>
        <w:rPr>
          <w:bCs/>
          <w:sz w:val="24"/>
          <w:szCs w:val="24"/>
        </w:rPr>
      </w:pPr>
      <w:r w:rsidRPr="00F84563">
        <w:rPr>
          <w:bCs/>
          <w:sz w:val="24"/>
          <w:szCs w:val="24"/>
        </w:rPr>
        <w:t xml:space="preserve">2. </w:t>
      </w:r>
      <w:r w:rsidR="00EE6936" w:rsidRPr="00F84563">
        <w:rPr>
          <w:bCs/>
          <w:sz w:val="24"/>
          <w:szCs w:val="24"/>
        </w:rPr>
        <w:t xml:space="preserve"> Да бъдат определени </w:t>
      </w:r>
      <w:r w:rsidR="000B4BC3" w:rsidRPr="00F84563">
        <w:rPr>
          <w:bCs/>
          <w:sz w:val="24"/>
          <w:szCs w:val="24"/>
        </w:rPr>
        <w:t xml:space="preserve">външни </w:t>
      </w:r>
      <w:r w:rsidR="00BF4217" w:rsidRPr="00F84563">
        <w:rPr>
          <w:bCs/>
          <w:sz w:val="24"/>
          <w:szCs w:val="24"/>
        </w:rPr>
        <w:t>експерти</w:t>
      </w:r>
      <w:r w:rsidR="00B01127" w:rsidRPr="00F84563">
        <w:rPr>
          <w:bCs/>
          <w:sz w:val="24"/>
          <w:szCs w:val="24"/>
        </w:rPr>
        <w:t xml:space="preserve">, които да направят обективна и безпристрастна оценка на възможностите на заявителя да извършва обучение </w:t>
      </w:r>
      <w:r w:rsidR="008A6375" w:rsidRPr="00F84563">
        <w:rPr>
          <w:bCs/>
          <w:sz w:val="24"/>
          <w:szCs w:val="24"/>
        </w:rPr>
        <w:t>за всяка от професиите и специалностите, посочени в заявлението по следните</w:t>
      </w:r>
      <w:r w:rsidR="00BF4217" w:rsidRPr="00F84563">
        <w:rPr>
          <w:bCs/>
          <w:sz w:val="24"/>
          <w:szCs w:val="24"/>
        </w:rPr>
        <w:t xml:space="preserve"> професионални направления</w:t>
      </w:r>
      <w:r w:rsidR="008A6375" w:rsidRPr="00F84563">
        <w:rPr>
          <w:bCs/>
          <w:sz w:val="24"/>
          <w:szCs w:val="24"/>
        </w:rPr>
        <w:t>:</w:t>
      </w:r>
      <w:bookmarkStart w:id="1" w:name="ExpertsList"/>
      <w:bookmarkEnd w:id="1"/>
    </w:p>
    <w:p w14:paraId="151ABCF3" w14:textId="36736796" w:rsidR="0022574C" w:rsidRPr="00173329" w:rsidRDefault="00613223" w:rsidP="00613223">
      <w:pPr>
        <w:widowControl/>
        <w:tabs>
          <w:tab w:val="left" w:pos="709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  <w:r w:rsidRPr="00173329">
        <w:rPr>
          <w:sz w:val="24"/>
          <w:szCs w:val="24"/>
        </w:rPr>
        <w:t xml:space="preserve">3. Да бъде определена </w:t>
      </w:r>
      <w:r w:rsidR="00066D24">
        <w:rPr>
          <w:sz w:val="24"/>
          <w:szCs w:val="24"/>
        </w:rPr>
        <w:t>е</w:t>
      </w:r>
      <w:r w:rsidRPr="00173329">
        <w:rPr>
          <w:sz w:val="24"/>
          <w:szCs w:val="24"/>
        </w:rPr>
        <w:t>кспертната  комисия  „</w:t>
      </w:r>
      <w:r w:rsidR="003D6EBF">
        <w:rPr>
          <w:sz w:val="24"/>
          <w:szCs w:val="24"/>
        </w:rPr>
        <w:fldChar w:fldCharType="begin"/>
      </w:r>
      <w:r w:rsidR="003D6EBF">
        <w:rPr>
          <w:sz w:val="24"/>
          <w:szCs w:val="24"/>
        </w:rPr>
        <w:instrText xml:space="preserve"> MERGEFIELD  ExpertCommissionName  \* MERGEFORMAT </w:instrText>
      </w:r>
      <w:r w:rsidR="003D6EBF">
        <w:rPr>
          <w:sz w:val="24"/>
          <w:szCs w:val="24"/>
        </w:rPr>
        <w:fldChar w:fldCharType="separate"/>
      </w:r>
      <w:r w:rsidR="003D6EBF">
        <w:rPr>
          <w:noProof/>
          <w:sz w:val="24"/>
          <w:szCs w:val="24"/>
        </w:rPr>
        <w:t>«ExpertCommissionName»</w:t>
      </w:r>
      <w:r w:rsidR="003D6EBF">
        <w:rPr>
          <w:sz w:val="24"/>
          <w:szCs w:val="24"/>
        </w:rPr>
        <w:fldChar w:fldCharType="end"/>
      </w:r>
      <w:r w:rsidRPr="00173329">
        <w:rPr>
          <w:sz w:val="24"/>
          <w:szCs w:val="24"/>
        </w:rPr>
        <w:t>“,  която  да  изготви  мотивиран  доклад в срок до</w:t>
      </w:r>
      <w:r w:rsidR="00012F4C">
        <w:rPr>
          <w:sz w:val="24"/>
          <w:szCs w:val="24"/>
          <w:lang w:val="en-GB"/>
        </w:rPr>
        <w:t xml:space="preserve"> </w:t>
      </w:r>
      <w:r w:rsidR="00012F4C">
        <w:rPr>
          <w:sz w:val="24"/>
          <w:szCs w:val="24"/>
        </w:rPr>
        <w:fldChar w:fldCharType="begin"/>
      </w:r>
      <w:r w:rsidR="00012F4C">
        <w:rPr>
          <w:sz w:val="24"/>
          <w:szCs w:val="24"/>
        </w:rPr>
        <w:instrText xml:space="preserve"> MERGEFIELD  ExpertCommissionReportTerm  \* MERGEFORMAT </w:instrText>
      </w:r>
      <w:r w:rsidR="00012F4C">
        <w:rPr>
          <w:sz w:val="24"/>
          <w:szCs w:val="24"/>
        </w:rPr>
        <w:fldChar w:fldCharType="separate"/>
      </w:r>
      <w:r w:rsidR="00012F4C">
        <w:rPr>
          <w:noProof/>
          <w:sz w:val="24"/>
          <w:szCs w:val="24"/>
        </w:rPr>
        <w:t>«ExpertCommissionReportTerm»</w:t>
      </w:r>
      <w:r w:rsidR="00012F4C">
        <w:rPr>
          <w:sz w:val="24"/>
          <w:szCs w:val="24"/>
        </w:rPr>
        <w:fldChar w:fldCharType="end"/>
      </w:r>
      <w:r w:rsidR="00217467">
        <w:rPr>
          <w:sz w:val="24"/>
          <w:szCs w:val="24"/>
        </w:rPr>
        <w:t>г.</w:t>
      </w:r>
      <w:r w:rsidRPr="00173329">
        <w:rPr>
          <w:sz w:val="24"/>
          <w:szCs w:val="24"/>
        </w:rPr>
        <w:t xml:space="preserve"> с предложения за и</w:t>
      </w:r>
      <w:r w:rsidR="00173329">
        <w:rPr>
          <w:sz w:val="24"/>
          <w:szCs w:val="24"/>
        </w:rPr>
        <w:t xml:space="preserve">зменение на издадена лицензия с добавяне на нова/и професия/и и специалност/и </w:t>
      </w:r>
      <w:r w:rsidRPr="00173329">
        <w:rPr>
          <w:sz w:val="24"/>
          <w:szCs w:val="24"/>
        </w:rPr>
        <w:t>/отказ за из</w:t>
      </w:r>
      <w:r w:rsidR="00173329">
        <w:rPr>
          <w:sz w:val="24"/>
          <w:szCs w:val="24"/>
        </w:rPr>
        <w:t xml:space="preserve">менение </w:t>
      </w:r>
      <w:r w:rsidRPr="00173329">
        <w:rPr>
          <w:sz w:val="24"/>
          <w:szCs w:val="24"/>
        </w:rPr>
        <w:t xml:space="preserve">на </w:t>
      </w:r>
      <w:r w:rsidR="00173329">
        <w:rPr>
          <w:sz w:val="24"/>
          <w:szCs w:val="24"/>
        </w:rPr>
        <w:t xml:space="preserve">издадена </w:t>
      </w:r>
      <w:r w:rsidRPr="00173329">
        <w:rPr>
          <w:sz w:val="24"/>
          <w:szCs w:val="24"/>
        </w:rPr>
        <w:t>лицензия на център за  професионално  обучение</w:t>
      </w:r>
      <w:r w:rsidR="00173329">
        <w:rPr>
          <w:sz w:val="24"/>
          <w:szCs w:val="24"/>
        </w:rPr>
        <w:t xml:space="preserve"> с добавяне на нова/и професия/и и специалност/и</w:t>
      </w:r>
      <w:r w:rsidRPr="00173329">
        <w:rPr>
          <w:sz w:val="24"/>
          <w:szCs w:val="24"/>
        </w:rPr>
        <w:t>.</w:t>
      </w:r>
    </w:p>
    <w:p w14:paraId="236E4146" w14:textId="77777777" w:rsidR="0022574C" w:rsidRPr="00173329" w:rsidRDefault="0022574C" w:rsidP="0022574C">
      <w:pPr>
        <w:widowControl/>
        <w:tabs>
          <w:tab w:val="left" w:pos="3960"/>
        </w:tabs>
        <w:autoSpaceDE/>
        <w:autoSpaceDN/>
        <w:adjustRightInd/>
        <w:spacing w:line="276" w:lineRule="auto"/>
        <w:jc w:val="both"/>
        <w:rPr>
          <w:b/>
          <w:sz w:val="24"/>
          <w:szCs w:val="24"/>
        </w:rPr>
      </w:pPr>
    </w:p>
    <w:p w14:paraId="6530A87C" w14:textId="77777777" w:rsidR="00613223" w:rsidRPr="00173329" w:rsidRDefault="00613223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1B91C036" w14:textId="16BC8B0B" w:rsidR="0022574C" w:rsidRPr="0022574C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  <w:r w:rsidRPr="0022574C">
        <w:rPr>
          <w:b/>
          <w:sz w:val="24"/>
          <w:szCs w:val="24"/>
          <w:lang w:val="ru-RU"/>
        </w:rPr>
        <w:t>…………………………….</w:t>
      </w:r>
    </w:p>
    <w:p w14:paraId="4187A791" w14:textId="77777777" w:rsidR="0022574C" w:rsidRPr="0022574C" w:rsidRDefault="0022574C" w:rsidP="0022574C">
      <w:pPr>
        <w:widowControl/>
        <w:autoSpaceDE/>
        <w:autoSpaceDN/>
        <w:adjustRightInd/>
        <w:spacing w:line="276" w:lineRule="auto"/>
        <w:rPr>
          <w:b/>
          <w:sz w:val="24"/>
          <w:szCs w:val="24"/>
        </w:rPr>
      </w:pPr>
      <w:r w:rsidRPr="0022574C">
        <w:rPr>
          <w:b/>
          <w:sz w:val="24"/>
          <w:szCs w:val="24"/>
        </w:rPr>
        <w:t>ГЛАВЕН  ЕКСПЕРТ</w:t>
      </w:r>
    </w:p>
    <w:p w14:paraId="0C343840" w14:textId="77777777" w:rsidR="0022574C" w:rsidRPr="0022574C" w:rsidRDefault="0022574C" w:rsidP="0022574C">
      <w:pPr>
        <w:widowControl/>
        <w:autoSpaceDE/>
        <w:autoSpaceDN/>
        <w:adjustRightInd/>
        <w:spacing w:line="276" w:lineRule="auto"/>
        <w:jc w:val="right"/>
        <w:rPr>
          <w:b/>
          <w:sz w:val="24"/>
          <w:szCs w:val="24"/>
          <w:lang w:val="ru-RU"/>
        </w:rPr>
      </w:pPr>
    </w:p>
    <w:p w14:paraId="4A5EA92B" w14:textId="77777777" w:rsidR="0022574C" w:rsidRPr="0022574C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2C8CC01F" w14:textId="316394C1" w:rsidR="0022574C" w:rsidRDefault="0022574C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544E8156" w14:textId="77777777" w:rsidR="00952545" w:rsidRPr="0022574C" w:rsidRDefault="00952545" w:rsidP="0022574C">
      <w:pPr>
        <w:widowControl/>
        <w:autoSpaceDE/>
        <w:autoSpaceDN/>
        <w:adjustRightInd/>
        <w:spacing w:line="276" w:lineRule="auto"/>
        <w:jc w:val="both"/>
        <w:rPr>
          <w:b/>
          <w:sz w:val="24"/>
          <w:szCs w:val="24"/>
          <w:lang w:val="ru-RU"/>
        </w:rPr>
      </w:pPr>
    </w:p>
    <w:p w14:paraId="2EB33583" w14:textId="77777777" w:rsidR="0022574C" w:rsidRPr="007233DD" w:rsidRDefault="0022574C" w:rsidP="0022574C">
      <w:pPr>
        <w:widowControl/>
        <w:autoSpaceDE/>
        <w:autoSpaceDN/>
        <w:adjustRightInd/>
        <w:spacing w:line="360" w:lineRule="auto"/>
        <w:jc w:val="both"/>
        <w:rPr>
          <w:b/>
          <w:sz w:val="24"/>
          <w:szCs w:val="24"/>
        </w:rPr>
      </w:pPr>
      <w:r w:rsidRPr="007233DD">
        <w:rPr>
          <w:b/>
          <w:sz w:val="24"/>
          <w:szCs w:val="24"/>
        </w:rPr>
        <w:t>Съгласували:</w:t>
      </w:r>
    </w:p>
    <w:p w14:paraId="2C18AAAC" w14:textId="44FFF7EF" w:rsidR="0022574C" w:rsidRPr="007233DD" w:rsidRDefault="0022574C" w:rsidP="0022574C">
      <w:pPr>
        <w:widowControl/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7233DD">
        <w:rPr>
          <w:sz w:val="24"/>
          <w:szCs w:val="24"/>
        </w:rPr>
        <w:t>инж. Мариян</w:t>
      </w:r>
      <w:r w:rsidR="00DC31B5" w:rsidRPr="007233DD">
        <w:rPr>
          <w:sz w:val="24"/>
          <w:szCs w:val="24"/>
        </w:rPr>
        <w:t>к</w:t>
      </w:r>
      <w:r w:rsidRPr="007233DD">
        <w:rPr>
          <w:sz w:val="24"/>
          <w:szCs w:val="24"/>
        </w:rPr>
        <w:t xml:space="preserve">а </w:t>
      </w:r>
      <w:r w:rsidR="00DC31B5" w:rsidRPr="007233DD">
        <w:rPr>
          <w:sz w:val="24"/>
          <w:szCs w:val="24"/>
        </w:rPr>
        <w:t>Живкова</w:t>
      </w:r>
      <w:r w:rsidRPr="007233DD">
        <w:rPr>
          <w:sz w:val="24"/>
          <w:szCs w:val="24"/>
        </w:rPr>
        <w:t>, зам. - председател ……………………..</w:t>
      </w:r>
    </w:p>
    <w:p w14:paraId="062F040E" w14:textId="6130F20D" w:rsidR="00DA655C" w:rsidRPr="00AE3898" w:rsidRDefault="00066D24" w:rsidP="00173329">
      <w:pPr>
        <w:widowControl/>
        <w:autoSpaceDE/>
        <w:autoSpaceDN/>
        <w:adjustRightInd/>
        <w:spacing w:line="360" w:lineRule="auto"/>
        <w:jc w:val="both"/>
      </w:pPr>
      <w:r>
        <w:rPr>
          <w:sz w:val="24"/>
          <w:szCs w:val="24"/>
        </w:rPr>
        <w:t>инж. Янка Василева</w:t>
      </w:r>
      <w:r w:rsidR="00DC31B5" w:rsidRPr="007233DD">
        <w:rPr>
          <w:sz w:val="24"/>
          <w:szCs w:val="24"/>
        </w:rPr>
        <w:t xml:space="preserve">,  </w:t>
      </w:r>
      <w:r w:rsidR="0022574C" w:rsidRPr="007233DD">
        <w:rPr>
          <w:sz w:val="24"/>
          <w:szCs w:val="24"/>
        </w:rPr>
        <w:t xml:space="preserve">директор </w:t>
      </w:r>
      <w:r>
        <w:rPr>
          <w:sz w:val="24"/>
          <w:szCs w:val="24"/>
        </w:rPr>
        <w:t xml:space="preserve">на </w:t>
      </w:r>
      <w:r w:rsidR="0022574C" w:rsidRPr="007233DD">
        <w:rPr>
          <w:sz w:val="24"/>
          <w:szCs w:val="24"/>
        </w:rPr>
        <w:t>дирекция ПКЛ ………………….</w:t>
      </w:r>
    </w:p>
    <w:sectPr w:rsidR="00DA655C" w:rsidRPr="00AE3898" w:rsidSect="009B47D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134" w:bottom="1134" w:left="1418" w:header="426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9879" w14:textId="77777777" w:rsidR="00536343" w:rsidRDefault="00536343" w:rsidP="00A75F5E">
      <w:r>
        <w:separator/>
      </w:r>
    </w:p>
  </w:endnote>
  <w:endnote w:type="continuationSeparator" w:id="0">
    <w:p w14:paraId="737D622C" w14:textId="77777777" w:rsidR="00536343" w:rsidRDefault="00536343" w:rsidP="00A75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8A0C" w14:textId="77777777" w:rsidR="00AE3898" w:rsidRPr="00E16715" w:rsidRDefault="00AE3898" w:rsidP="00E16715">
    <w:pPr>
      <w:widowControl/>
      <w:shd w:val="clear" w:color="auto" w:fill="FFFFFF"/>
      <w:autoSpaceDE/>
      <w:autoSpaceDN/>
      <w:adjustRightInd/>
      <w:rPr>
        <w:rFonts w:ascii="Arial" w:hAnsi="Arial" w:cs="Arial"/>
        <w:color w:val="666666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9133"/>
      <w:gridCol w:w="221"/>
    </w:tblGrid>
    <w:tr w:rsidR="007F720C" w:rsidRPr="00E16715" w14:paraId="703355A7" w14:textId="77777777" w:rsidTr="0043112E">
      <w:tc>
        <w:tcPr>
          <w:tcW w:w="5174" w:type="dxa"/>
          <w:tcBorders>
            <w:top w:val="single" w:sz="4" w:space="0" w:color="7F7F7F" w:themeColor="text1" w:themeTint="80"/>
          </w:tcBorders>
        </w:tcPr>
        <w:tbl>
          <w:tblPr>
            <w:tblW w:w="11564" w:type="dxa"/>
            <w:tblCellMar>
              <w:top w:w="28" w:type="dxa"/>
            </w:tblCellMar>
            <w:tblLook w:val="04A0" w:firstRow="1" w:lastRow="0" w:firstColumn="1" w:lastColumn="0" w:noHBand="0" w:noVBand="1"/>
          </w:tblPr>
          <w:tblGrid>
            <w:gridCol w:w="9356"/>
            <w:gridCol w:w="2208"/>
          </w:tblGrid>
          <w:tr w:rsidR="0096362B" w:rsidRPr="009D7ACA" w14:paraId="605C9A08" w14:textId="77777777" w:rsidTr="009B47DC">
            <w:tc>
              <w:tcPr>
                <w:tcW w:w="9356" w:type="dxa"/>
                <w:tcBorders>
                  <w:top w:val="single" w:sz="4" w:space="0" w:color="7F7F7F"/>
                </w:tcBorders>
                <w:shd w:val="clear" w:color="auto" w:fill="auto"/>
              </w:tcPr>
              <w:tbl>
                <w:tblPr>
                  <w:tblW w:w="0" w:type="auto"/>
                  <w:tblCellMar>
                    <w:top w:w="28" w:type="dxa"/>
                  </w:tblCellMar>
                  <w:tblLook w:val="04A0" w:firstRow="1" w:lastRow="0" w:firstColumn="1" w:lastColumn="0" w:noHBand="0" w:noVBand="1"/>
                </w:tblPr>
                <w:tblGrid>
                  <w:gridCol w:w="5059"/>
                  <w:gridCol w:w="4081"/>
                </w:tblGrid>
                <w:tr w:rsidR="009B47DC" w14:paraId="371B6CC8" w14:textId="77777777" w:rsidTr="009B47DC">
                  <w:tc>
                    <w:tcPr>
                      <w:tcW w:w="5174" w:type="dxa"/>
                      <w:tcBorders>
                        <w:top w:val="single" w:sz="4" w:space="0" w:color="7F7F7F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0396A938" w14:textId="77777777" w:rsidR="009B47DC" w:rsidRDefault="009B47DC">
                      <w:pPr>
                        <w:shd w:val="clear" w:color="auto" w:fill="FFFFFF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 xml:space="preserve">1113 София, бул. „Цариградско шосе” № 125, бл. 5, ет. 5 </w:t>
                      </w:r>
                    </w:p>
                  </w:tc>
                  <w:tc>
                    <w:tcPr>
                      <w:tcW w:w="4114" w:type="dxa"/>
                      <w:tcBorders>
                        <w:top w:val="single" w:sz="4" w:space="0" w:color="7F7F7F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45E68224" w14:textId="77777777" w:rsidR="009B47DC" w:rsidRDefault="009B47DC">
                      <w:pPr>
                        <w:shd w:val="clear" w:color="auto" w:fill="FFFFFF"/>
                        <w:jc w:val="right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>e-mail: </w:t>
                      </w:r>
                      <w:hyperlink r:id="rId1" w:history="1">
                        <w:r>
                          <w:rPr>
                            <w:rStyle w:val="Hyperlink"/>
                            <w:rFonts w:ascii="Arial" w:eastAsia="Calibri" w:hAnsi="Arial" w:cs="Arial"/>
                            <w:color w:val="666666"/>
                            <w:sz w:val="18"/>
                            <w:szCs w:val="18"/>
                          </w:rPr>
                          <w:t>napoo@navet.government.bg</w:t>
                        </w:r>
                      </w:hyperlink>
                    </w:p>
                  </w:tc>
                </w:tr>
                <w:tr w:rsidR="009B47DC" w14:paraId="77946F57" w14:textId="77777777" w:rsidTr="009B47DC">
                  <w:tc>
                    <w:tcPr>
                      <w:tcW w:w="5174" w:type="dxa"/>
                      <w:hideMark/>
                    </w:tcPr>
                    <w:p w14:paraId="3228F5FF" w14:textId="77777777" w:rsidR="009B47DC" w:rsidRDefault="009B47DC">
                      <w:pPr>
                        <w:shd w:val="clear" w:color="auto" w:fill="FFFFFF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 xml:space="preserve">тел. 02 971 20 70, факс 02 973 33 58 </w:t>
                      </w:r>
                    </w:p>
                  </w:tc>
                  <w:tc>
                    <w:tcPr>
                      <w:tcW w:w="4114" w:type="dxa"/>
                      <w:hideMark/>
                    </w:tcPr>
                    <w:p w14:paraId="6871FA19" w14:textId="77777777" w:rsidR="009B47DC" w:rsidRDefault="009B47DC">
                      <w:pPr>
                        <w:shd w:val="clear" w:color="auto" w:fill="FFFFFF"/>
                        <w:jc w:val="right"/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rFonts w:ascii="Arial" w:eastAsia="Calibri" w:hAnsi="Arial" w:cs="Arial"/>
                          <w:color w:val="666666"/>
                          <w:sz w:val="18"/>
                          <w:szCs w:val="18"/>
                        </w:rPr>
                        <w:t xml:space="preserve">URL: </w:t>
                      </w:r>
                      <w:hyperlink r:id="rId2" w:history="1">
                        <w:r>
                          <w:rPr>
                            <w:rStyle w:val="Hyperlink"/>
                            <w:rFonts w:ascii="Arial" w:eastAsia="Calibri" w:hAnsi="Arial" w:cs="Arial"/>
                            <w:sz w:val="18"/>
                            <w:szCs w:val="18"/>
                          </w:rPr>
                          <w:t>http://www.navet.government.bg</w:t>
                        </w:r>
                      </w:hyperlink>
                    </w:p>
                  </w:tc>
                </w:tr>
              </w:tbl>
              <w:p w14:paraId="148049C7" w14:textId="77777777" w:rsidR="009B47DC" w:rsidRDefault="009B47DC" w:rsidP="009B47DC">
                <w:pPr>
                  <w:pStyle w:val="Footer"/>
                  <w:rPr>
                    <w:lang w:val="en-AU"/>
                  </w:rPr>
                </w:pPr>
              </w:p>
              <w:p w14:paraId="189B23CC" w14:textId="77777777" w:rsidR="0096362B" w:rsidRPr="009D7ACA" w:rsidRDefault="0096362B" w:rsidP="0043112E">
                <w:pPr>
                  <w:shd w:val="clear" w:color="auto" w:fill="FFFFFF"/>
                  <w:rPr>
                    <w:rFonts w:ascii="Arial" w:eastAsia="Calibri" w:hAnsi="Arial" w:cs="Arial"/>
                    <w:color w:val="666666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208" w:type="dxa"/>
                <w:tcBorders>
                  <w:top w:val="single" w:sz="4" w:space="0" w:color="7F7F7F"/>
                </w:tcBorders>
                <w:shd w:val="clear" w:color="auto" w:fill="auto"/>
              </w:tcPr>
              <w:p w14:paraId="12B90E0C" w14:textId="77777777" w:rsidR="0096362B" w:rsidRPr="009D7ACA" w:rsidRDefault="0096362B" w:rsidP="0043112E">
                <w:pPr>
                  <w:shd w:val="clear" w:color="auto" w:fill="FFFFFF"/>
                  <w:jc w:val="right"/>
                  <w:rPr>
                    <w:rFonts w:ascii="Arial" w:eastAsia="Calibri" w:hAnsi="Arial" w:cs="Arial"/>
                    <w:color w:val="666666"/>
                    <w:sz w:val="18"/>
                    <w:szCs w:val="18"/>
                  </w:rPr>
                </w:pPr>
              </w:p>
            </w:tc>
          </w:tr>
          <w:tr w:rsidR="0096362B" w:rsidRPr="009D7ACA" w14:paraId="4D1EE422" w14:textId="77777777" w:rsidTr="009B47DC">
            <w:tc>
              <w:tcPr>
                <w:tcW w:w="9356" w:type="dxa"/>
                <w:shd w:val="clear" w:color="auto" w:fill="auto"/>
              </w:tcPr>
              <w:p w14:paraId="5B8DFD2C" w14:textId="77777777" w:rsidR="0096362B" w:rsidRPr="009D7ACA" w:rsidRDefault="0096362B" w:rsidP="0043112E">
                <w:pPr>
                  <w:shd w:val="clear" w:color="auto" w:fill="FFFFFF"/>
                  <w:rPr>
                    <w:rFonts w:ascii="Arial" w:eastAsia="Calibri" w:hAnsi="Arial" w:cs="Arial"/>
                    <w:color w:val="666666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208" w:type="dxa"/>
                <w:shd w:val="clear" w:color="auto" w:fill="auto"/>
              </w:tcPr>
              <w:p w14:paraId="713659C6" w14:textId="77777777" w:rsidR="0096362B" w:rsidRPr="009D7ACA" w:rsidRDefault="0096362B" w:rsidP="0043112E">
                <w:pPr>
                  <w:shd w:val="clear" w:color="auto" w:fill="FFFFFF"/>
                  <w:jc w:val="right"/>
                  <w:rPr>
                    <w:rFonts w:ascii="Arial" w:eastAsia="Calibri" w:hAnsi="Arial" w:cs="Arial"/>
                    <w:color w:val="666666"/>
                    <w:sz w:val="18"/>
                    <w:szCs w:val="18"/>
                  </w:rPr>
                </w:pPr>
              </w:p>
            </w:tc>
          </w:tr>
        </w:tbl>
        <w:p w14:paraId="3522D913" w14:textId="77777777" w:rsidR="0096362B" w:rsidRDefault="0096362B" w:rsidP="0096362B">
          <w:pPr>
            <w:pStyle w:val="Footer"/>
          </w:pPr>
        </w:p>
        <w:p w14:paraId="14EE76E3" w14:textId="77777777" w:rsidR="007F720C" w:rsidRPr="00E16715" w:rsidRDefault="007F720C" w:rsidP="0043112E">
          <w:pPr>
            <w:widowControl/>
            <w:shd w:val="clear" w:color="auto" w:fill="FFFFFF"/>
            <w:autoSpaceDE/>
            <w:autoSpaceDN/>
            <w:adjustRightInd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</w:p>
      </w:tc>
      <w:tc>
        <w:tcPr>
          <w:tcW w:w="4114" w:type="dxa"/>
          <w:tcBorders>
            <w:top w:val="single" w:sz="4" w:space="0" w:color="7F7F7F" w:themeColor="text1" w:themeTint="80"/>
          </w:tcBorders>
        </w:tcPr>
        <w:p w14:paraId="1B5392CC" w14:textId="77777777" w:rsidR="007F720C" w:rsidRPr="00E16715" w:rsidRDefault="007F720C" w:rsidP="0043112E">
          <w:pPr>
            <w:widowControl/>
            <w:shd w:val="clear" w:color="auto" w:fill="FFFFFF"/>
            <w:autoSpaceDE/>
            <w:autoSpaceDN/>
            <w:adjustRightInd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</w:p>
      </w:tc>
    </w:tr>
    <w:tr w:rsidR="007F720C" w:rsidRPr="00E16715" w14:paraId="492539E6" w14:textId="77777777" w:rsidTr="0043112E">
      <w:tc>
        <w:tcPr>
          <w:tcW w:w="5174" w:type="dxa"/>
        </w:tcPr>
        <w:p w14:paraId="7C69D4AF" w14:textId="77777777" w:rsidR="007F720C" w:rsidRPr="00E16715" w:rsidRDefault="007F720C" w:rsidP="0096362B">
          <w:pPr>
            <w:widowControl/>
            <w:shd w:val="clear" w:color="auto" w:fill="FFFFFF"/>
            <w:autoSpaceDE/>
            <w:autoSpaceDN/>
            <w:adjustRightInd/>
            <w:ind w:firstLine="708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</w:p>
      </w:tc>
      <w:tc>
        <w:tcPr>
          <w:tcW w:w="4114" w:type="dxa"/>
        </w:tcPr>
        <w:p w14:paraId="031148DF" w14:textId="77777777" w:rsidR="007F720C" w:rsidRPr="00E16715" w:rsidRDefault="007F720C" w:rsidP="0043112E">
          <w:pPr>
            <w:widowControl/>
            <w:shd w:val="clear" w:color="auto" w:fill="FFFFFF"/>
            <w:autoSpaceDE/>
            <w:autoSpaceDN/>
            <w:adjustRightInd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</w:p>
      </w:tc>
    </w:tr>
  </w:tbl>
  <w:p w14:paraId="342B10D0" w14:textId="3D49190A" w:rsidR="007F720C" w:rsidRPr="00E16715" w:rsidRDefault="005B25BD" w:rsidP="007F720C">
    <w:pPr>
      <w:widowControl/>
      <w:shd w:val="clear" w:color="auto" w:fill="FFFFFF"/>
      <w:autoSpaceDE/>
      <w:autoSpaceDN/>
      <w:adjustRightInd/>
      <w:jc w:val="right"/>
    </w:pPr>
    <w:r>
      <w:fldChar w:fldCharType="begin"/>
    </w:r>
    <w:r w:rsidR="007F720C">
      <w:instrText xml:space="preserve"> PAGE   \* MERGEFORMAT </w:instrText>
    </w:r>
    <w:r>
      <w:fldChar w:fldCharType="separate"/>
    </w:r>
    <w:r w:rsidR="00066D24">
      <w:rPr>
        <w:noProof/>
      </w:rPr>
      <w:t>1</w:t>
    </w:r>
    <w:r>
      <w:rPr>
        <w:noProof/>
      </w:rPr>
      <w:fldChar w:fldCharType="end"/>
    </w:r>
  </w:p>
  <w:p w14:paraId="7330C763" w14:textId="77777777" w:rsidR="007F720C" w:rsidRDefault="007F7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1BDB" w14:textId="77777777" w:rsidR="00536343" w:rsidRDefault="00536343" w:rsidP="00A75F5E">
      <w:r>
        <w:separator/>
      </w:r>
    </w:p>
  </w:footnote>
  <w:footnote w:type="continuationSeparator" w:id="0">
    <w:p w14:paraId="61AFBB78" w14:textId="77777777" w:rsidR="00536343" w:rsidRDefault="00536343" w:rsidP="00A75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B8AC" w14:textId="77777777" w:rsidR="00AE3898" w:rsidRPr="00AD38E9" w:rsidRDefault="00AE3898" w:rsidP="00CC729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CC729F" w:rsidRPr="00E50170" w14:paraId="25BDB251" w14:textId="77777777" w:rsidTr="0043112E">
      <w:trPr>
        <w:jc w:val="center"/>
      </w:trPr>
      <w:tc>
        <w:tcPr>
          <w:tcW w:w="2047" w:type="dxa"/>
          <w:shd w:val="clear" w:color="FFFFFF" w:fill="FFFFFF"/>
        </w:tcPr>
        <w:p w14:paraId="4138A5F6" w14:textId="77777777" w:rsidR="00CC729F" w:rsidRPr="008614AE" w:rsidRDefault="00CC729F" w:rsidP="0043112E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85" w:dyaOrig="851" w14:anchorId="0C0328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25pt;height:42.55pt" fillcolor="window">
                <v:imagedata r:id="rId1" o:title=""/>
              </v:shape>
              <o:OLEObject Type="Embed" ProgID="Word.Picture.8" ShapeID="_x0000_i1025" DrawAspect="Content" ObjectID="_1712579286" r:id="rId2"/>
            </w:object>
          </w:r>
        </w:p>
        <w:p w14:paraId="354392A1" w14:textId="77777777" w:rsidR="00CC729F" w:rsidRPr="008614AE" w:rsidRDefault="00CC729F" w:rsidP="0043112E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C5CF02B" w14:textId="77777777" w:rsidR="00CC729F" w:rsidRPr="00E50170" w:rsidRDefault="00CC729F" w:rsidP="0043112E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14769EFB" w14:textId="77777777" w:rsidR="00CC729F" w:rsidRPr="00E50170" w:rsidRDefault="00CC729F" w:rsidP="0043112E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796E8A90" w14:textId="77777777" w:rsidR="00CC729F" w:rsidRDefault="00CC7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FF7635"/>
    <w:multiLevelType w:val="hybridMultilevel"/>
    <w:tmpl w:val="FBC679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3C84"/>
    <w:multiLevelType w:val="hybridMultilevel"/>
    <w:tmpl w:val="A89AB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B56E1"/>
    <w:multiLevelType w:val="hybridMultilevel"/>
    <w:tmpl w:val="6524846C"/>
    <w:lvl w:ilvl="0" w:tplc="8184149A">
      <w:start w:val="1"/>
      <w:numFmt w:val="bullet"/>
      <w:lvlText w:val=""/>
      <w:lvlJc w:val="left"/>
      <w:pPr>
        <w:ind w:left="15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3EEE6EEE"/>
    <w:multiLevelType w:val="hybridMultilevel"/>
    <w:tmpl w:val="4B64B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E2A0A"/>
    <w:multiLevelType w:val="hybridMultilevel"/>
    <w:tmpl w:val="BB08A820"/>
    <w:lvl w:ilvl="0" w:tplc="8184149A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6877E27"/>
    <w:multiLevelType w:val="hybridMultilevel"/>
    <w:tmpl w:val="C8BC8112"/>
    <w:lvl w:ilvl="0" w:tplc="15FA5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7628F"/>
    <w:multiLevelType w:val="hybridMultilevel"/>
    <w:tmpl w:val="73064E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23199"/>
    <w:multiLevelType w:val="hybridMultilevel"/>
    <w:tmpl w:val="B928C9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A2CAF"/>
    <w:multiLevelType w:val="hybridMultilevel"/>
    <w:tmpl w:val="DE50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842C6"/>
    <w:multiLevelType w:val="hybridMultilevel"/>
    <w:tmpl w:val="FDE49AE2"/>
    <w:lvl w:ilvl="0" w:tplc="66E4B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A6C65"/>
    <w:multiLevelType w:val="hybridMultilevel"/>
    <w:tmpl w:val="3350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0607B"/>
    <w:multiLevelType w:val="hybridMultilevel"/>
    <w:tmpl w:val="36C69E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7494D"/>
    <w:multiLevelType w:val="hybridMultilevel"/>
    <w:tmpl w:val="D7489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1"/>
  </w:num>
  <w:num w:numId="5">
    <w:abstractNumId w:val="5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63"/>
    <w:rsid w:val="00001AB7"/>
    <w:rsid w:val="00012F4C"/>
    <w:rsid w:val="0003682C"/>
    <w:rsid w:val="00047190"/>
    <w:rsid w:val="00066D24"/>
    <w:rsid w:val="00067BB7"/>
    <w:rsid w:val="000B4BC3"/>
    <w:rsid w:val="000D604E"/>
    <w:rsid w:val="000E5EA3"/>
    <w:rsid w:val="001560D6"/>
    <w:rsid w:val="00164F85"/>
    <w:rsid w:val="00173329"/>
    <w:rsid w:val="00177B29"/>
    <w:rsid w:val="00181DE9"/>
    <w:rsid w:val="001846A8"/>
    <w:rsid w:val="001973ED"/>
    <w:rsid w:val="001E7EB4"/>
    <w:rsid w:val="001F2190"/>
    <w:rsid w:val="002136FF"/>
    <w:rsid w:val="00217467"/>
    <w:rsid w:val="00222392"/>
    <w:rsid w:val="0022574C"/>
    <w:rsid w:val="00235C58"/>
    <w:rsid w:val="00245EB7"/>
    <w:rsid w:val="00261607"/>
    <w:rsid w:val="002655C3"/>
    <w:rsid w:val="002766F2"/>
    <w:rsid w:val="002807F0"/>
    <w:rsid w:val="002834FD"/>
    <w:rsid w:val="00283637"/>
    <w:rsid w:val="00291FDB"/>
    <w:rsid w:val="002D78E7"/>
    <w:rsid w:val="002F09BF"/>
    <w:rsid w:val="002F310F"/>
    <w:rsid w:val="00301DB1"/>
    <w:rsid w:val="00306A91"/>
    <w:rsid w:val="00347088"/>
    <w:rsid w:val="00353027"/>
    <w:rsid w:val="00393CB4"/>
    <w:rsid w:val="003A2B42"/>
    <w:rsid w:val="003B00B3"/>
    <w:rsid w:val="003B0ABC"/>
    <w:rsid w:val="003D6EBF"/>
    <w:rsid w:val="003E4A03"/>
    <w:rsid w:val="003F2436"/>
    <w:rsid w:val="003F5AEA"/>
    <w:rsid w:val="00410F26"/>
    <w:rsid w:val="00417308"/>
    <w:rsid w:val="004217BB"/>
    <w:rsid w:val="00435759"/>
    <w:rsid w:val="00435D4A"/>
    <w:rsid w:val="004626DB"/>
    <w:rsid w:val="00480906"/>
    <w:rsid w:val="00487E1D"/>
    <w:rsid w:val="00494A72"/>
    <w:rsid w:val="004A560C"/>
    <w:rsid w:val="004C2FB9"/>
    <w:rsid w:val="004C4A73"/>
    <w:rsid w:val="004C652B"/>
    <w:rsid w:val="004D605F"/>
    <w:rsid w:val="004E0D2F"/>
    <w:rsid w:val="004E4C1E"/>
    <w:rsid w:val="004F40BA"/>
    <w:rsid w:val="004F6B51"/>
    <w:rsid w:val="00507D6E"/>
    <w:rsid w:val="00514445"/>
    <w:rsid w:val="00515BB6"/>
    <w:rsid w:val="005241FA"/>
    <w:rsid w:val="00536343"/>
    <w:rsid w:val="00553894"/>
    <w:rsid w:val="00554149"/>
    <w:rsid w:val="00576341"/>
    <w:rsid w:val="0057728C"/>
    <w:rsid w:val="00577567"/>
    <w:rsid w:val="005B25BD"/>
    <w:rsid w:val="005C3096"/>
    <w:rsid w:val="005C65ED"/>
    <w:rsid w:val="005D2433"/>
    <w:rsid w:val="005D2A98"/>
    <w:rsid w:val="005E7862"/>
    <w:rsid w:val="005F08DD"/>
    <w:rsid w:val="00613223"/>
    <w:rsid w:val="006273BF"/>
    <w:rsid w:val="00634F36"/>
    <w:rsid w:val="00666DC6"/>
    <w:rsid w:val="00667899"/>
    <w:rsid w:val="00687AAC"/>
    <w:rsid w:val="006A19BB"/>
    <w:rsid w:val="006B51CF"/>
    <w:rsid w:val="006B5E50"/>
    <w:rsid w:val="006B6D63"/>
    <w:rsid w:val="006C20AD"/>
    <w:rsid w:val="006C5705"/>
    <w:rsid w:val="006C7754"/>
    <w:rsid w:val="00704F32"/>
    <w:rsid w:val="00715D8A"/>
    <w:rsid w:val="007233DD"/>
    <w:rsid w:val="00747732"/>
    <w:rsid w:val="00755615"/>
    <w:rsid w:val="0075676B"/>
    <w:rsid w:val="0076399F"/>
    <w:rsid w:val="00787303"/>
    <w:rsid w:val="007B14B8"/>
    <w:rsid w:val="007C672A"/>
    <w:rsid w:val="007F720C"/>
    <w:rsid w:val="0080182F"/>
    <w:rsid w:val="00802657"/>
    <w:rsid w:val="00802CE5"/>
    <w:rsid w:val="00814A39"/>
    <w:rsid w:val="00825B3D"/>
    <w:rsid w:val="00836362"/>
    <w:rsid w:val="008417F2"/>
    <w:rsid w:val="008629C6"/>
    <w:rsid w:val="00862C7E"/>
    <w:rsid w:val="00873B0D"/>
    <w:rsid w:val="00891313"/>
    <w:rsid w:val="00891E72"/>
    <w:rsid w:val="00893EEA"/>
    <w:rsid w:val="0089474F"/>
    <w:rsid w:val="008A607B"/>
    <w:rsid w:val="008A6375"/>
    <w:rsid w:val="008C2D55"/>
    <w:rsid w:val="008C3AB8"/>
    <w:rsid w:val="008D0A9C"/>
    <w:rsid w:val="008E2CA0"/>
    <w:rsid w:val="008E764B"/>
    <w:rsid w:val="008F0C0E"/>
    <w:rsid w:val="00906065"/>
    <w:rsid w:val="00910162"/>
    <w:rsid w:val="0092581F"/>
    <w:rsid w:val="00926E1C"/>
    <w:rsid w:val="00952545"/>
    <w:rsid w:val="00954F3A"/>
    <w:rsid w:val="0096362B"/>
    <w:rsid w:val="0096425C"/>
    <w:rsid w:val="0097124E"/>
    <w:rsid w:val="0097333D"/>
    <w:rsid w:val="00994887"/>
    <w:rsid w:val="009B47DC"/>
    <w:rsid w:val="009D4841"/>
    <w:rsid w:val="009D61CE"/>
    <w:rsid w:val="009F4802"/>
    <w:rsid w:val="00A20121"/>
    <w:rsid w:val="00A47131"/>
    <w:rsid w:val="00A61388"/>
    <w:rsid w:val="00A7002F"/>
    <w:rsid w:val="00A75F5E"/>
    <w:rsid w:val="00A86366"/>
    <w:rsid w:val="00AA7016"/>
    <w:rsid w:val="00AB3321"/>
    <w:rsid w:val="00AC5690"/>
    <w:rsid w:val="00AC75BF"/>
    <w:rsid w:val="00AD1D20"/>
    <w:rsid w:val="00AD23EE"/>
    <w:rsid w:val="00AD38E9"/>
    <w:rsid w:val="00AE14D1"/>
    <w:rsid w:val="00AE3898"/>
    <w:rsid w:val="00AE77F4"/>
    <w:rsid w:val="00B01127"/>
    <w:rsid w:val="00B0336C"/>
    <w:rsid w:val="00B12A51"/>
    <w:rsid w:val="00B16F14"/>
    <w:rsid w:val="00B2567A"/>
    <w:rsid w:val="00B26A6E"/>
    <w:rsid w:val="00B439CA"/>
    <w:rsid w:val="00B53D02"/>
    <w:rsid w:val="00B55CA9"/>
    <w:rsid w:val="00B65681"/>
    <w:rsid w:val="00B84E8F"/>
    <w:rsid w:val="00B95C3B"/>
    <w:rsid w:val="00BB5413"/>
    <w:rsid w:val="00BB74BA"/>
    <w:rsid w:val="00BC5EE5"/>
    <w:rsid w:val="00BC6B47"/>
    <w:rsid w:val="00BF4217"/>
    <w:rsid w:val="00BF54D2"/>
    <w:rsid w:val="00C55EB6"/>
    <w:rsid w:val="00C759DD"/>
    <w:rsid w:val="00C762AB"/>
    <w:rsid w:val="00C82483"/>
    <w:rsid w:val="00CA7851"/>
    <w:rsid w:val="00CC0586"/>
    <w:rsid w:val="00CC729F"/>
    <w:rsid w:val="00CC7E55"/>
    <w:rsid w:val="00CE269A"/>
    <w:rsid w:val="00CF5E3D"/>
    <w:rsid w:val="00D02388"/>
    <w:rsid w:val="00D03AB3"/>
    <w:rsid w:val="00D2449B"/>
    <w:rsid w:val="00D30451"/>
    <w:rsid w:val="00D37378"/>
    <w:rsid w:val="00D442CF"/>
    <w:rsid w:val="00D6268D"/>
    <w:rsid w:val="00D77C85"/>
    <w:rsid w:val="00D803A6"/>
    <w:rsid w:val="00DA5E6C"/>
    <w:rsid w:val="00DA655C"/>
    <w:rsid w:val="00DB4935"/>
    <w:rsid w:val="00DB5714"/>
    <w:rsid w:val="00DC31B5"/>
    <w:rsid w:val="00DC45E5"/>
    <w:rsid w:val="00DC571D"/>
    <w:rsid w:val="00DE1EA7"/>
    <w:rsid w:val="00E16715"/>
    <w:rsid w:val="00E27924"/>
    <w:rsid w:val="00E378A6"/>
    <w:rsid w:val="00E4498C"/>
    <w:rsid w:val="00E47671"/>
    <w:rsid w:val="00E47763"/>
    <w:rsid w:val="00E50170"/>
    <w:rsid w:val="00E6202E"/>
    <w:rsid w:val="00E63478"/>
    <w:rsid w:val="00E644DB"/>
    <w:rsid w:val="00E75D95"/>
    <w:rsid w:val="00E81C9D"/>
    <w:rsid w:val="00E826BB"/>
    <w:rsid w:val="00E86F24"/>
    <w:rsid w:val="00EE6936"/>
    <w:rsid w:val="00F2448E"/>
    <w:rsid w:val="00F26AFE"/>
    <w:rsid w:val="00F34359"/>
    <w:rsid w:val="00F600D0"/>
    <w:rsid w:val="00F60947"/>
    <w:rsid w:val="00F73BFF"/>
    <w:rsid w:val="00F81B71"/>
    <w:rsid w:val="00F8286F"/>
    <w:rsid w:val="00F84563"/>
    <w:rsid w:val="00FA2F61"/>
    <w:rsid w:val="00FD4913"/>
    <w:rsid w:val="00FE2C75"/>
    <w:rsid w:val="00F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4B10E"/>
  <w15:docId w15:val="{FB840C96-E0AE-4D9D-9321-826DE369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98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A75F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F5E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nhideWhenUsed/>
    <w:rsid w:val="00A75F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75F5E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customStyle="1" w:styleId="CharCharChar">
    <w:name w:val="Char Char Char Знак"/>
    <w:basedOn w:val="Normal"/>
    <w:rsid w:val="00D77C85"/>
    <w:pPr>
      <w:widowControl/>
      <w:tabs>
        <w:tab w:val="left" w:pos="709"/>
      </w:tabs>
      <w:autoSpaceDE/>
      <w:autoSpaceDN/>
      <w:adjustRightInd/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basedOn w:val="DefaultParagraphFont"/>
    <w:uiPriority w:val="99"/>
    <w:unhideWhenUsed/>
    <w:rsid w:val="00E16715"/>
    <w:rPr>
      <w:color w:val="0000FF"/>
      <w:u w:val="single"/>
    </w:rPr>
  </w:style>
  <w:style w:type="table" w:styleId="TableGrid">
    <w:name w:val="Table Grid"/>
    <w:basedOn w:val="TableNormal"/>
    <w:uiPriority w:val="59"/>
    <w:rsid w:val="00E1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389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66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66"/>
    <w:rPr>
      <w:rFonts w:ascii="Times New Roman" w:eastAsia="Times New Roman" w:hAnsi="Times New Roman" w:cs="Times New Roman"/>
      <w:b/>
      <w:bCs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NAVET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Bumbarova</dc:creator>
  <cp:lastModifiedBy>smc</cp:lastModifiedBy>
  <cp:revision>9</cp:revision>
  <cp:lastPrinted>2013-07-16T13:42:00Z</cp:lastPrinted>
  <dcterms:created xsi:type="dcterms:W3CDTF">2021-06-02T11:00:00Z</dcterms:created>
  <dcterms:modified xsi:type="dcterms:W3CDTF">2022-04-27T12:42:00Z</dcterms:modified>
</cp:coreProperties>
</file>