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0"/>
        <w:gridCol w:w="2386"/>
      </w:tblGrid>
      <w:tr w:rsidR="00851AB5" w:rsidRPr="00074CE0" w:rsidTr="009F41D4">
        <w:trPr>
          <w:trHeight w:val="1226"/>
        </w:trPr>
        <w:tc>
          <w:tcPr>
            <w:tcW w:w="8610" w:type="dxa"/>
            <w:noWrap/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bookmarkStart w:id="0" w:name="RANGE!A1:B29"/>
            <w:bookmarkEnd w:id="0"/>
            <w:r w:rsidRPr="00074CE0">
              <w:rPr>
                <w:rFonts w:ascii="Times New Roman" w:hAnsi="Times New Roman" w:cs="Times New Roman"/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189230</wp:posOffset>
                  </wp:positionV>
                  <wp:extent cx="6800850" cy="971550"/>
                  <wp:effectExtent l="0" t="0" r="0" b="0"/>
                  <wp:wrapNone/>
                  <wp:docPr id="3" name="Картина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85" w:type="dxa"/>
            <w:noWrap/>
            <w:hideMark/>
          </w:tcPr>
          <w:p w:rsidR="00851AB5" w:rsidRPr="00074CE0" w:rsidRDefault="007F3DC3" w:rsidP="00074CE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</w:t>
            </w:r>
            <w:r w:rsidR="00851AB5" w:rsidRPr="00074CE0">
              <w:rPr>
                <w:rFonts w:ascii="Times New Roman" w:hAnsi="Times New Roman" w:cs="Times New Roman"/>
                <w:b/>
                <w:bCs/>
              </w:rPr>
              <w:t>СО ОПОС_1004</w:t>
            </w:r>
          </w:p>
        </w:tc>
      </w:tr>
      <w:tr w:rsidR="00851AB5" w:rsidRPr="00074CE0" w:rsidTr="009F41D4">
        <w:trPr>
          <w:trHeight w:val="357"/>
        </w:trPr>
        <w:tc>
          <w:tcPr>
            <w:tcW w:w="8610" w:type="dxa"/>
            <w:noWrap/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65"/>
            </w:tblGrid>
            <w:tr w:rsidR="00851AB5" w:rsidRPr="00074CE0" w:rsidTr="009F41D4">
              <w:trPr>
                <w:trHeight w:val="357"/>
                <w:tblCellSpacing w:w="0" w:type="dxa"/>
              </w:trPr>
              <w:tc>
                <w:tcPr>
                  <w:tcW w:w="76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851AB5" w:rsidRPr="00074CE0" w:rsidRDefault="00851AB5" w:rsidP="00851AB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F41D4" w:rsidRPr="00074CE0" w:rsidTr="009F41D4">
        <w:trPr>
          <w:trHeight w:val="410"/>
        </w:trPr>
        <w:tc>
          <w:tcPr>
            <w:tcW w:w="10996" w:type="dxa"/>
            <w:gridSpan w:val="2"/>
            <w:hideMark/>
          </w:tcPr>
          <w:p w:rsidR="00851AB5" w:rsidRPr="00366E4A" w:rsidRDefault="00C75ED3" w:rsidP="00C75ED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                          </w:t>
            </w:r>
            <w:r w:rsidR="00851AB5" w:rsidRPr="00366E4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ДОГОВОР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noWrap/>
            <w:hideMark/>
          </w:tcPr>
          <w:p w:rsidR="00851AB5" w:rsidRPr="00974C30" w:rsidRDefault="00974C30" w:rsidP="00974C30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№ /</w:t>
            </w:r>
            <w:proofErr w:type="spellStart"/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lica_regnomer</w:t>
            </w:r>
            <w:proofErr w:type="spellEnd"/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///</w:t>
            </w:r>
            <w:proofErr w:type="spellStart"/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lica_regdate</w:t>
            </w:r>
            <w:proofErr w:type="spellEnd"/>
            <w:r w:rsidRPr="00D30CB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/</w:t>
            </w:r>
          </w:p>
        </w:tc>
      </w:tr>
      <w:tr w:rsidR="009F41D4" w:rsidRPr="00074CE0" w:rsidTr="00D3042E">
        <w:trPr>
          <w:trHeight w:val="321"/>
        </w:trPr>
        <w:tc>
          <w:tcPr>
            <w:tcW w:w="10996" w:type="dxa"/>
            <w:gridSpan w:val="2"/>
            <w:hideMark/>
          </w:tcPr>
          <w:p w:rsidR="00851AB5" w:rsidRPr="00366E4A" w:rsidRDefault="00851AB5" w:rsidP="00366E4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         Днес …....…....…………....…. г. в гр. София, в изпълнение на проект № BG16M1ОP002-5.003- 0001 „Подобряване качеството на атмосферния въздух в Столична община чрез подмяна на отоплителни  устройства  на  твърдо  гориво  с  екологични алтернативи“, финансиран  чрез  Оперативна програма „Околна среда 2014-2020 г.“, съфинансиран от Европейския съюз чрез Кохезионния  фонд  и  от  националния  бюджет  на  Република България (наричан за краткост „Проектът“), между: </w:t>
            </w:r>
          </w:p>
        </w:tc>
      </w:tr>
      <w:tr w:rsidR="009F41D4" w:rsidRPr="00074CE0" w:rsidTr="00D3042E">
        <w:trPr>
          <w:trHeight w:hRule="exact" w:val="1072"/>
        </w:trPr>
        <w:tc>
          <w:tcPr>
            <w:tcW w:w="10996" w:type="dxa"/>
            <w:gridSpan w:val="2"/>
            <w:hideMark/>
          </w:tcPr>
          <w:p w:rsidR="00851AB5" w:rsidRPr="00366E4A" w:rsidRDefault="00851AB5" w:rsidP="00366E4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СТОЛИЧНА ОБЩИНА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, БУЛСТАТ 000696327, със седалище и адрес на управление в гр. София, ул. „Моск</w:t>
            </w:r>
            <w:r w:rsidR="00242766" w:rsidRPr="00366E4A">
              <w:rPr>
                <w:rFonts w:ascii="Times New Roman" w:hAnsi="Times New Roman" w:cs="Times New Roman"/>
                <w:sz w:val="24"/>
                <w:szCs w:val="24"/>
              </w:rPr>
              <w:t>овска“ № 33, представлявана от Й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орданка Фандъкова,  Кмет на Столична община, наричана за краткост</w:t>
            </w: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ВЪЗЛОЖИТЕЛ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, от една страна, и</w:t>
            </w:r>
          </w:p>
        </w:tc>
      </w:tr>
      <w:tr w:rsidR="009F41D4" w:rsidRPr="00074CE0" w:rsidTr="00D3042E">
        <w:trPr>
          <w:cantSplit/>
          <w:trHeight w:hRule="exact" w:val="321"/>
        </w:trPr>
        <w:tc>
          <w:tcPr>
            <w:tcW w:w="10996" w:type="dxa"/>
            <w:gridSpan w:val="2"/>
            <w:hideMark/>
          </w:tcPr>
          <w:p w:rsidR="00974C30" w:rsidRPr="00314946" w:rsidRDefault="00974C30" w:rsidP="00974C30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14946">
              <w:rPr>
                <w:rFonts w:ascii="Times New Roman" w:hAnsi="Times New Roman"/>
                <w:b/>
              </w:rPr>
              <w:t>/</w:t>
            </w:r>
            <w:proofErr w:type="spellStart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lica_fullname</w:t>
            </w:r>
            <w:proofErr w:type="spellEnd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Pr="003149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ЕГН: </w:t>
            </w:r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lica_egn</w:t>
            </w:r>
            <w:proofErr w:type="spellEnd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F41D4" w:rsidRPr="00074CE0" w:rsidTr="00D3042E">
        <w:trPr>
          <w:cantSplit/>
          <w:trHeight w:hRule="exact" w:val="321"/>
        </w:trPr>
        <w:tc>
          <w:tcPr>
            <w:tcW w:w="10996" w:type="dxa"/>
            <w:gridSpan w:val="2"/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</w:t>
            </w:r>
            <w:r w:rsidR="007C6F8F" w:rsidRPr="00074CE0">
              <w:rPr>
                <w:rFonts w:ascii="Times New Roman" w:hAnsi="Times New Roman" w:cs="Times New Roman"/>
              </w:rPr>
              <w:t>..........</w:t>
            </w:r>
          </w:p>
        </w:tc>
      </w:tr>
      <w:tr w:rsidR="009F41D4" w:rsidRPr="00074CE0" w:rsidTr="009F41D4">
        <w:trPr>
          <w:cantSplit/>
          <w:trHeight w:hRule="exact" w:val="321"/>
        </w:trPr>
        <w:tc>
          <w:tcPr>
            <w:tcW w:w="10996" w:type="dxa"/>
            <w:gridSpan w:val="2"/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...................................................................................................................................................................................</w:t>
            </w:r>
            <w:r w:rsidR="007C6F8F" w:rsidRPr="00074CE0">
              <w:rPr>
                <w:rFonts w:ascii="Times New Roman" w:hAnsi="Times New Roman" w:cs="Times New Roman"/>
              </w:rPr>
              <w:t>..........</w:t>
            </w:r>
          </w:p>
        </w:tc>
      </w:tr>
      <w:tr w:rsidR="009F41D4" w:rsidRPr="00074CE0" w:rsidTr="009F41D4">
        <w:trPr>
          <w:cantSplit/>
          <w:trHeight w:hRule="exact" w:val="321"/>
        </w:trPr>
        <w:tc>
          <w:tcPr>
            <w:tcW w:w="10996" w:type="dxa"/>
            <w:gridSpan w:val="2"/>
            <w:hideMark/>
          </w:tcPr>
          <w:p w:rsidR="00851AB5" w:rsidRPr="00366E4A" w:rsidRDefault="00851AB5" w:rsidP="00851AB5">
            <w:pPr>
              <w:spacing w:after="160" w:line="259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[трите имена, ЕГН, л. к. № и дата на издаване, точен адрес]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hideMark/>
          </w:tcPr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наричан/а по-нататък КРАЕН ПОЛУЧАТЕЛ, от друга страна, се сключи настоящият  договор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br/>
              <w:t>за следното: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hideMark/>
          </w:tcPr>
          <w:p w:rsidR="00851AB5" w:rsidRPr="00366E4A" w:rsidRDefault="00851AB5" w:rsidP="00074CE0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ПРЕДМЕТ НА ДОГОВОРА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bottom w:val="single" w:sz="4" w:space="0" w:color="auto"/>
            </w:tcBorders>
            <w:hideMark/>
          </w:tcPr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Чл. 1.</w:t>
            </w: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(1) ВЪЗЛОЖИТЕЛЯТ ще извърши доставка, чрез избрания Изпълнител, на: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974C30" w:rsidRDefault="00851AB5" w:rsidP="00974C3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304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lica_urbezrad</w:t>
            </w:r>
            <w:proofErr w:type="spellEnd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[брой, вид, мощност на устройството/та]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974C30" w:rsidRDefault="00851AB5" w:rsidP="00974C3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lica_rad</w:t>
            </w:r>
            <w:proofErr w:type="spellEnd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</w:tcBorders>
            <w:hideMark/>
          </w:tcPr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[брой, размер на радиатори, където е приложимо]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bottom w:val="single" w:sz="4" w:space="0" w:color="auto"/>
            </w:tcBorders>
            <w:hideMark/>
          </w:tcPr>
          <w:p w:rsidR="00851AB5" w:rsidRPr="00366E4A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6E4A">
              <w:rPr>
                <w:rFonts w:ascii="Times New Roman" w:hAnsi="Times New Roman" w:cs="Times New Roman"/>
                <w:sz w:val="24"/>
                <w:szCs w:val="24"/>
              </w:rPr>
              <w:t>в жилищен имот, представляващ „Етаж от къща“</w:t>
            </w:r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974C30" w:rsidRDefault="00851AB5" w:rsidP="00974C30">
            <w:pPr>
              <w:spacing w:line="48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D304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 адрес: </w:t>
            </w:r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lica_adres</w:t>
            </w:r>
            <w:proofErr w:type="spellEnd"/>
            <w:r w:rsidR="00974C30"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bookmarkStart w:id="1" w:name="_GoBack"/>
            <w:bookmarkEnd w:id="1"/>
          </w:p>
        </w:tc>
      </w:tr>
      <w:tr w:rsidR="009F41D4" w:rsidRPr="00074CE0" w:rsidTr="009F41D4">
        <w:trPr>
          <w:trHeight w:val="321"/>
        </w:trPr>
        <w:tc>
          <w:tcPr>
            <w:tcW w:w="10996" w:type="dxa"/>
            <w:gridSpan w:val="2"/>
            <w:tcBorders>
              <w:top w:val="single" w:sz="4" w:space="0" w:color="auto"/>
            </w:tcBorders>
            <w:hideMark/>
          </w:tcPr>
          <w:p w:rsidR="00851AB5" w:rsidRPr="00074CE0" w:rsidRDefault="00851AB5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74CE0">
              <w:rPr>
                <w:rFonts w:ascii="Times New Roman" w:hAnsi="Times New Roman" w:cs="Times New Roman"/>
              </w:rPr>
              <w:t>собственост на КРАЙНИЯ ПОЛУЧАТЕЛ, наричан по-долу „Имотът“.</w:t>
            </w:r>
            <w:r w:rsidRPr="00074CE0">
              <w:rPr>
                <w:rFonts w:ascii="Times New Roman" w:hAnsi="Times New Roman" w:cs="Times New Roman"/>
              </w:rPr>
              <w:br/>
              <w:t>(2) Договорът включва и изпълнението от ВЪЗЛОЖИТЕЛЯ, чрез избрания Изпълнител, на следните услуги:</w:t>
            </w:r>
          </w:p>
        </w:tc>
      </w:tr>
      <w:tr w:rsidR="009F41D4" w:rsidRPr="00074CE0" w:rsidTr="004C005C">
        <w:trPr>
          <w:trHeight w:val="321"/>
        </w:trPr>
        <w:tc>
          <w:tcPr>
            <w:tcW w:w="10996" w:type="dxa"/>
            <w:gridSpan w:val="2"/>
            <w:tcBorders>
              <w:bottom w:val="single" w:sz="4" w:space="0" w:color="auto"/>
            </w:tcBorders>
            <w:hideMark/>
          </w:tcPr>
          <w:p w:rsidR="00851AB5" w:rsidRPr="00074CE0" w:rsidRDefault="00840439" w:rsidP="00851AB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демонтаж на съществуващото/</w:t>
            </w:r>
            <w:proofErr w:type="spellStart"/>
            <w:r>
              <w:rPr>
                <w:rFonts w:ascii="Times New Roman" w:hAnsi="Times New Roman" w:cs="Times New Roman"/>
              </w:rPr>
              <w:t>щ</w:t>
            </w:r>
            <w:r w:rsidR="00851AB5" w:rsidRPr="00074CE0">
              <w:rPr>
                <w:rFonts w:ascii="Times New Roman" w:hAnsi="Times New Roman" w:cs="Times New Roman"/>
              </w:rPr>
              <w:t>ите</w:t>
            </w:r>
            <w:proofErr w:type="spellEnd"/>
            <w:r w:rsidR="00851AB5" w:rsidRPr="00074CE0">
              <w:rPr>
                <w:rFonts w:ascii="Times New Roman" w:hAnsi="Times New Roman" w:cs="Times New Roman"/>
              </w:rPr>
              <w:t xml:space="preserve"> в имота отоплително/и устройство/а, работещо/и с твърдо гориво </w:t>
            </w:r>
          </w:p>
        </w:tc>
      </w:tr>
      <w:tr w:rsidR="009F41D4" w:rsidRPr="00074CE0" w:rsidTr="004C005C">
        <w:trPr>
          <w:trHeight w:hRule="exact" w:val="454"/>
        </w:trPr>
        <w:tc>
          <w:tcPr>
            <w:tcW w:w="10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AB5" w:rsidRPr="00974C30" w:rsidRDefault="00974C30" w:rsidP="00974C30">
            <w:pPr>
              <w:spacing w:line="276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lica_durirad</w:t>
            </w:r>
            <w:proofErr w:type="spellEnd"/>
            <w:r w:rsidRPr="0031494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  <w:tr w:rsidR="009F41D4" w:rsidRPr="00074CE0" w:rsidTr="004C005C">
        <w:trPr>
          <w:trHeight w:hRule="exact" w:val="454"/>
        </w:trPr>
        <w:tc>
          <w:tcPr>
            <w:tcW w:w="10996" w:type="dxa"/>
            <w:gridSpan w:val="2"/>
            <w:tcBorders>
              <w:top w:val="single" w:sz="4" w:space="0" w:color="auto"/>
            </w:tcBorders>
            <w:hideMark/>
          </w:tcPr>
          <w:p w:rsidR="00851AB5" w:rsidRPr="00840439" w:rsidRDefault="00851AB5" w:rsidP="00851AB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439">
              <w:rPr>
                <w:rFonts w:ascii="Times New Roman" w:hAnsi="Times New Roman" w:cs="Times New Roman"/>
                <w:i/>
                <w:sz w:val="24"/>
                <w:szCs w:val="24"/>
              </w:rPr>
              <w:t>(посочва се видът - котел/печка на дърва и/или въглища, друго)</w:t>
            </w:r>
            <w:r w:rsidRPr="008404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4043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0439">
              <w:rPr>
                <w:rFonts w:ascii="Times New Roman" w:hAnsi="Times New Roman" w:cs="Times New Roman"/>
                <w:sz w:val="24"/>
                <w:szCs w:val="24"/>
              </w:rPr>
              <w:t>с цел предаване за рециклиране</w:t>
            </w:r>
            <w:r w:rsidR="00CF3493" w:rsidRPr="0084043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C005C" w:rsidRPr="00CF3493" w:rsidRDefault="004C005C" w:rsidP="00851AB5">
            <w:pPr>
              <w:spacing w:after="160" w:line="259" w:lineRule="auto"/>
              <w:rPr>
                <w:rFonts w:ascii="Times New Roman" w:hAnsi="Times New Roman" w:cs="Times New Roman"/>
                <w:i/>
              </w:rPr>
            </w:pPr>
          </w:p>
        </w:tc>
      </w:tr>
    </w:tbl>
    <w:p w:rsidR="00364E89" w:rsidRDefault="00364E89" w:rsidP="009F41D4">
      <w:pPr>
        <w:rPr>
          <w:rFonts w:ascii="Times New Roman" w:hAnsi="Times New Roman" w:cs="Times New Roman"/>
        </w:rPr>
      </w:pP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 xml:space="preserve">внасяне, монтаж, тест, пуск и настройка на доставеното отоплително устройство;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 xml:space="preserve">предоставяне на писмени инструкции за експлоатация и поддръжка на новото отоплително устройство;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>провеждане на инструктаж на КРАЙНИЯ ПОЛУЧАТЕЛ на място при доставката и монтажа на новото отоплително устройство за неговата правилна експлоатация и поддръжка;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/>
        <w:rPr>
          <w:rFonts w:eastAsia="Times New Roman"/>
        </w:rPr>
      </w:pPr>
      <w:r w:rsidRPr="00840439">
        <w:rPr>
          <w:rFonts w:eastAsia="Times New Roman"/>
        </w:rPr>
        <w:t xml:space="preserve">гаранционно обслужване на новото отоплително устройство по ал. 1., считано от датата на подписване на тристранен приемно-предавателен протокол за доставка, монтаж, тест, пуск и настройка на устройството, при условие на спазване от страна на КРАЙНИЯ ПОЛУЧАТЕЛ на изискванията за правилна експлоатация, поддръжка, конкретен тип горива, предписани от производителя (когато е приложимо), посочени в инструкцията за монтаж и експлоатация на отоплителното устройство;  </w:t>
      </w:r>
    </w:p>
    <w:p w:rsidR="00060434" w:rsidRPr="00840439" w:rsidRDefault="00060434" w:rsidP="0006043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709" w:hanging="312"/>
        <w:rPr>
          <w:rFonts w:eastAsia="Times New Roman"/>
        </w:rPr>
      </w:pPr>
      <w:r w:rsidRPr="00840439">
        <w:rPr>
          <w:rFonts w:eastAsia="Times New Roman"/>
        </w:rPr>
        <w:t>еднократен годишен технически  преглед на доставеното ново отоплително устройство в периода между първия и втория отоплителен сезон, считано от доставката и монтажа на устройството.</w:t>
      </w:r>
    </w:p>
    <w:p w:rsidR="00060434" w:rsidRPr="00840439" w:rsidRDefault="00060434" w:rsidP="00060434">
      <w:pPr>
        <w:keepNext/>
        <w:spacing w:before="36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404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СРОК  НА ДОГОВОРА. СРОКОВЕ ЗА ИЗПЪЛНЕНИЕ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2.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Договорът влиза в сила от датата на регистриране в деловодната система на ВЪЗЛОЖИТЕЛЯ, която дата се поставя на всички екземпляри на Договора, и е със срок на действие до изтичане на две години, считано от датата на подписване на тристранен приемно-предавателен протокол за монтажа на новото отоплително устройство.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 w:rsidDel="004D0C40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 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(2) Доставката, монтаж, тест, пуск и настройка на отоплителното устройство се извършват извън  отоплителния сезон. Доставка, монтаж, тест, пуск и настройка могат да се извършат и по време на отоплителния сезон, когато КРАЙНИЯТ ПОЛУЧАТЕЛ е декларирал съгласие за това. За целите на настоящия договор за начало на отоплителния сезон се счита 1-ви ноември, а за край на отоплителния сезон – 31-ви март, съгласно § 2 от Допълнителните разпоредби на Наредба № РД-07-5 от 16 май 2008 г. за условията и реда за отпускане на целева помощ за отопление. 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(3) </w:t>
      </w:r>
      <w:bookmarkStart w:id="2" w:name="_Hlk28876129"/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Възложителят извършва необходимата организация, така че КРАЙНИЯТ ПОЛУЧАТЕЛ да бъде информиран предварително за предстоящия демонтаж и доставка и монтаж от лицата, определени да извършат демонтажа на старото отоплително устройство и доставката и монтажа на новото отоплително устройство, с цел уточняване на датата и часа, когато ще бъдат извършени демонтажът и изнасянето на старото отоплително устройство и доставката и монтажът на новото отоплително устройство</w:t>
      </w:r>
      <w:bookmarkEnd w:id="2"/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60434" w:rsidRPr="00840439" w:rsidRDefault="00060434" w:rsidP="00060434">
      <w:pPr>
        <w:keepNext/>
        <w:spacing w:before="480" w:after="2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439">
        <w:rPr>
          <w:rFonts w:ascii="Times New Roman" w:hAnsi="Times New Roman" w:cs="Times New Roman"/>
          <w:b/>
          <w:sz w:val="24"/>
          <w:szCs w:val="24"/>
        </w:rPr>
        <w:t>ПРЕДАВАНЕ И ПРИЕМАНЕ НА ДОСТАВКАТА И УСЛУГИТЕ</w:t>
      </w:r>
    </w:p>
    <w:p w:rsidR="00060434" w:rsidRPr="00840439" w:rsidRDefault="00060434" w:rsidP="00060434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4043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Чл. 3.</w:t>
      </w: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(1) ВЪЗЛОЖИТЕЛЯТ предоставя новото отоплително устройство и услугите по чл. 1 при условията на настоящия договор. Изпълнението на предмета на Договора се удостоверява с подписване на документите: Приложение № 1, Приложение № 2 или Приложение № 3 и Приложение № 4, представляващи неразделна част от Договора.</w:t>
      </w:r>
    </w:p>
    <w:p w:rsidR="00060434" w:rsidRPr="00F02F85" w:rsidRDefault="00060434" w:rsidP="00926A19">
      <w:pPr>
        <w:tabs>
          <w:tab w:val="left" w:pos="1219"/>
        </w:tabs>
        <w:autoSpaceDE w:val="0"/>
        <w:autoSpaceDN w:val="0"/>
        <w:adjustRightInd w:val="0"/>
        <w:ind w:firstLine="397"/>
        <w:jc w:val="both"/>
        <w:rPr>
          <w:rFonts w:ascii="Arial Narrow" w:eastAsia="Times New Roman" w:hAnsi="Arial Narrow"/>
          <w:bCs/>
          <w:i/>
          <w:sz w:val="24"/>
          <w:szCs w:val="24"/>
          <w:lang w:val="en-US" w:eastAsia="bg-BG"/>
        </w:rPr>
      </w:pPr>
      <w:r w:rsidRPr="0084043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Доставката, монтажът, извършването на тест, пуск и настройка на новото отоплително устройство се удостоверяват с подписване на тристранен Приемно-предавателен протокол </w:t>
      </w:r>
    </w:p>
    <w:sectPr w:rsidR="00060434" w:rsidRPr="00F02F85" w:rsidSect="004C005C">
      <w:footerReference w:type="default" r:id="rId9"/>
      <w:footerReference w:type="first" r:id="rId10"/>
      <w:pgSz w:w="12240" w:h="15840"/>
      <w:pgMar w:top="737" w:right="851" w:bottom="73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971" w:rsidRDefault="00E77971" w:rsidP="00D752DF">
      <w:pPr>
        <w:spacing w:after="0" w:line="240" w:lineRule="auto"/>
      </w:pPr>
      <w:r>
        <w:separator/>
      </w:r>
    </w:p>
  </w:endnote>
  <w:endnote w:type="continuationSeparator" w:id="0">
    <w:p w:rsidR="00E77971" w:rsidRDefault="00E77971" w:rsidP="00D75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89472"/>
      <w:docPartObj>
        <w:docPartGallery w:val="Page Numbers (Bottom of Page)"/>
        <w:docPartUnique/>
      </w:docPartObj>
    </w:sdtPr>
    <w:sdtEndPr/>
    <w:sdtContent>
      <w:p w:rsidR="004C005C" w:rsidRDefault="004C005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C30">
          <w:rPr>
            <w:noProof/>
          </w:rPr>
          <w:t>2</w:t>
        </w:r>
        <w:r>
          <w:fldChar w:fldCharType="end"/>
        </w:r>
      </w:p>
    </w:sdtContent>
  </w:sdt>
  <w:p w:rsidR="00D752DF" w:rsidRPr="004C005C" w:rsidRDefault="00D752DF" w:rsidP="004C005C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005C" w:rsidRPr="00D752DF" w:rsidRDefault="00926A19" w:rsidP="00926A19">
    <w:pPr>
      <w:pStyle w:val="Footer"/>
      <w:ind w:firstLine="720"/>
      <w:jc w:val="both"/>
      <w:rPr>
        <w:i/>
        <w:sz w:val="16"/>
        <w:szCs w:val="16"/>
      </w:rPr>
    </w:pPr>
    <w:r>
      <w:rPr>
        <w:sz w:val="16"/>
        <w:szCs w:val="16"/>
      </w:rPr>
      <w:tab/>
    </w:r>
    <w:r w:rsidR="004C005C" w:rsidRPr="00D752DF">
      <w:rPr>
        <w:sz w:val="16"/>
        <w:szCs w:val="16"/>
      </w:rPr>
      <w:t>www.eufunds.bg</w:t>
    </w:r>
    <w:r w:rsidR="004C005C" w:rsidRPr="00D752DF">
      <w:rPr>
        <w:i/>
        <w:iCs/>
        <w:sz w:val="16"/>
        <w:szCs w:val="16"/>
      </w:rPr>
      <w:br/>
      <w:t>Документът е изготвен в изпълнение на проект № BG16M1ОP002-5.003-0001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971" w:rsidRDefault="00E77971" w:rsidP="00D752DF">
      <w:pPr>
        <w:spacing w:after="0" w:line="240" w:lineRule="auto"/>
      </w:pPr>
      <w:r>
        <w:separator/>
      </w:r>
    </w:p>
  </w:footnote>
  <w:footnote w:type="continuationSeparator" w:id="0">
    <w:p w:rsidR="00E77971" w:rsidRDefault="00E77971" w:rsidP="00D75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2A05CF"/>
    <w:multiLevelType w:val="hybridMultilevel"/>
    <w:tmpl w:val="A1D046BE"/>
    <w:lvl w:ilvl="0" w:tplc="89A863C2">
      <w:start w:val="2"/>
      <w:numFmt w:val="decimal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AB5"/>
    <w:rsid w:val="00053C7E"/>
    <w:rsid w:val="000546ED"/>
    <w:rsid w:val="00060434"/>
    <w:rsid w:val="00074CE0"/>
    <w:rsid w:val="000A41E4"/>
    <w:rsid w:val="000C1DB7"/>
    <w:rsid w:val="001F380F"/>
    <w:rsid w:val="0023312A"/>
    <w:rsid w:val="00242766"/>
    <w:rsid w:val="00243099"/>
    <w:rsid w:val="0030570F"/>
    <w:rsid w:val="00345D4C"/>
    <w:rsid w:val="00364E89"/>
    <w:rsid w:val="00366E4A"/>
    <w:rsid w:val="004454AC"/>
    <w:rsid w:val="004C005C"/>
    <w:rsid w:val="00665D3F"/>
    <w:rsid w:val="006B250C"/>
    <w:rsid w:val="006F35C3"/>
    <w:rsid w:val="007A43EF"/>
    <w:rsid w:val="007C6F8F"/>
    <w:rsid w:val="007C7F98"/>
    <w:rsid w:val="007F3DC3"/>
    <w:rsid w:val="00840439"/>
    <w:rsid w:val="00851AB5"/>
    <w:rsid w:val="00893A52"/>
    <w:rsid w:val="00926A19"/>
    <w:rsid w:val="00974C30"/>
    <w:rsid w:val="00980F6F"/>
    <w:rsid w:val="009B52AC"/>
    <w:rsid w:val="009D2BF3"/>
    <w:rsid w:val="009D6D23"/>
    <w:rsid w:val="009F41D4"/>
    <w:rsid w:val="00A04664"/>
    <w:rsid w:val="00AD44E0"/>
    <w:rsid w:val="00C75ED3"/>
    <w:rsid w:val="00CF3493"/>
    <w:rsid w:val="00D3042E"/>
    <w:rsid w:val="00D752DF"/>
    <w:rsid w:val="00DF56F7"/>
    <w:rsid w:val="00E77971"/>
    <w:rsid w:val="00F02F85"/>
    <w:rsid w:val="00F20246"/>
    <w:rsid w:val="00F55F70"/>
    <w:rsid w:val="00F8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1F92C22-DC58-4BB3-88E1-515213F5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d,Header Titlos Prosforas,Titlos Prosforas,encabezado,ho,header odd,Headertext,Heade,En-tête UE,Header Char2,Header Char Char,hd Char Char,Header Titlos Prosforas Char Char,Titlos Prosforas Char Char,encabezado Char Char,ho Char Char"/>
    <w:basedOn w:val="Normal"/>
    <w:link w:val="HeaderChar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aliases w:val="hd Char,Header Titlos Prosforas Char,Titlos Prosforas Char,encabezado Char,ho Char,header odd Char,Headertext Char,Heade Char,En-tête UE Char,Header Char2 Char,Header Char Char Char,hd Char Char Char,Header Titlos Prosforas Char Char Char"/>
    <w:basedOn w:val="DefaultParagraphFont"/>
    <w:link w:val="Header"/>
    <w:uiPriority w:val="99"/>
    <w:rsid w:val="00D752DF"/>
    <w:rPr>
      <w:lang w:val="bg-BG"/>
    </w:rPr>
  </w:style>
  <w:style w:type="paragraph" w:styleId="Footer">
    <w:name w:val="footer"/>
    <w:aliases w:val="Знак15,Char6"/>
    <w:basedOn w:val="Normal"/>
    <w:link w:val="FooterChar"/>
    <w:uiPriority w:val="99"/>
    <w:unhideWhenUsed/>
    <w:rsid w:val="00D752D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aliases w:val="Знак15 Char,Char6 Char"/>
    <w:basedOn w:val="DefaultParagraphFont"/>
    <w:link w:val="Footer"/>
    <w:uiPriority w:val="99"/>
    <w:rsid w:val="00D752DF"/>
    <w:rPr>
      <w:lang w:val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C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CE0"/>
    <w:rPr>
      <w:rFonts w:ascii="Segoe UI" w:hAnsi="Segoe UI" w:cs="Segoe UI"/>
      <w:sz w:val="18"/>
      <w:szCs w:val="18"/>
      <w:lang w:val="bg-BG"/>
    </w:rPr>
  </w:style>
  <w:style w:type="paragraph" w:styleId="ListParagraph">
    <w:name w:val="List Paragraph"/>
    <w:aliases w:val="List1,ПАРАГРАФ"/>
    <w:basedOn w:val="Normal"/>
    <w:link w:val="ListParagraphChar"/>
    <w:uiPriority w:val="34"/>
    <w:qFormat/>
    <w:rsid w:val="00060434"/>
    <w:pPr>
      <w:spacing w:after="120" w:line="240" w:lineRule="atLeast"/>
      <w:ind w:left="720"/>
      <w:jc w:val="both"/>
    </w:pPr>
    <w:rPr>
      <w:rFonts w:ascii="Times New Roman" w:eastAsia="Calibri" w:hAnsi="Times New Roman" w:cs="Times New Roman"/>
      <w:sz w:val="24"/>
      <w:szCs w:val="24"/>
      <w:lang w:eastAsia="bg-BG"/>
    </w:rPr>
  </w:style>
  <w:style w:type="character" w:customStyle="1" w:styleId="ListParagraphChar">
    <w:name w:val="List Paragraph Char"/>
    <w:aliases w:val="List1 Char,ПАРАГРАФ Char"/>
    <w:link w:val="ListParagraph"/>
    <w:uiPriority w:val="34"/>
    <w:locked/>
    <w:rsid w:val="00060434"/>
    <w:rPr>
      <w:rFonts w:ascii="Times New Roman" w:eastAsia="Calibri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8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91D59-ECC4-4861-BDD9-A126078D0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739</Words>
  <Characters>4214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BMileva</dc:creator>
  <cp:keywords/>
  <dc:description/>
  <cp:lastModifiedBy>Krasi</cp:lastModifiedBy>
  <cp:revision>3</cp:revision>
  <cp:lastPrinted>2021-11-05T08:43:00Z</cp:lastPrinted>
  <dcterms:created xsi:type="dcterms:W3CDTF">2021-11-17T16:39:00Z</dcterms:created>
  <dcterms:modified xsi:type="dcterms:W3CDTF">2021-11-17T18:33:00Z</dcterms:modified>
</cp:coreProperties>
</file>