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708" w14:textId="26316F82" w:rsidR="00FB50EC" w:rsidRDefault="00FB50EC" w:rsidP="00FB50EC">
      <w:pPr>
        <w:pStyle w:val="Title"/>
      </w:pPr>
      <w:r>
        <w:t>Data Documentation</w:t>
      </w:r>
    </w:p>
    <w:p w14:paraId="39114709" w14:textId="77777777" w:rsidR="006E2ED3" w:rsidRDefault="006E2ED3" w:rsidP="006E2ED3">
      <w:pPr>
        <w:pStyle w:val="Heading1"/>
      </w:pPr>
      <w:r>
        <w:t>Title</w:t>
      </w:r>
    </w:p>
    <w:p w14:paraId="66DEE6E1" w14:textId="77777777" w:rsidR="006E2ED3" w:rsidRDefault="006E2ED3" w:rsidP="006E2ED3">
      <w:r>
        <w:t>Climate Normal</w:t>
      </w:r>
    </w:p>
    <w:p w14:paraId="104C31F0" w14:textId="77777777" w:rsidR="006E2ED3" w:rsidRDefault="006E2ED3" w:rsidP="006E2ED3">
      <w:pPr>
        <w:pStyle w:val="Heading1"/>
      </w:pPr>
      <w:r>
        <w:t>Location</w:t>
      </w:r>
    </w:p>
    <w:p w14:paraId="562482C0" w14:textId="77777777" w:rsidR="006E2ED3" w:rsidRDefault="006E2ED3" w:rsidP="006E2ED3">
      <w:r w:rsidRPr="006E2ED3">
        <w:t>https://www.ncei.noaa.gov/data/normals-hourly/1991-2020/access/USW00023050.csv</w:t>
      </w:r>
    </w:p>
    <w:p w14:paraId="5E0016CD" w14:textId="663522CA" w:rsidR="00FB50EC" w:rsidRDefault="00FB50EC" w:rsidP="00FB50EC">
      <w:pPr>
        <w:pStyle w:val="Heading1"/>
      </w:pPr>
      <w:r>
        <w:t>Station</w:t>
      </w:r>
    </w:p>
    <w:p w14:paraId="518FA777" w14:textId="1DDC965B" w:rsidR="00FB50EC" w:rsidRDefault="00FB50EC">
      <w:r>
        <w:t>USW00023050</w:t>
      </w:r>
    </w:p>
    <w:p w14:paraId="4A21DB7F" w14:textId="4F2F019E" w:rsidR="00FB50EC" w:rsidRPr="006E2ED3" w:rsidRDefault="00FB50EC" w:rsidP="006E2ED3">
      <w:pPr>
        <w:pStyle w:val="Heading1"/>
      </w:pPr>
      <w:r>
        <w:t>Columns:</w:t>
      </w:r>
    </w:p>
    <w:p w14:paraId="78A7F2E3" w14:textId="77777777" w:rsidR="00FB50EC" w:rsidRDefault="00FB50EC" w:rsidP="00FB50EC">
      <w:pPr>
        <w:pStyle w:val="ListParagraph"/>
        <w:numPr>
          <w:ilvl w:val="0"/>
          <w:numId w:val="1"/>
        </w:numPr>
        <w:sectPr w:rsidR="00FB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E3FF5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STATION</w:t>
      </w:r>
    </w:p>
    <w:p w14:paraId="54C7816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NAME</w:t>
      </w:r>
    </w:p>
    <w:p w14:paraId="04BCFDC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LATITUDE</w:t>
      </w:r>
    </w:p>
    <w:p w14:paraId="615F8F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LONGITUDE</w:t>
      </w:r>
    </w:p>
    <w:p w14:paraId="2A18EE3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ELEVATION</w:t>
      </w:r>
    </w:p>
    <w:p w14:paraId="1978920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DATE</w:t>
      </w:r>
    </w:p>
    <w:p w14:paraId="4187A1D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month</w:t>
      </w:r>
    </w:p>
    <w:p w14:paraId="0B577F0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day</w:t>
      </w:r>
    </w:p>
    <w:p w14:paraId="36B120E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hour</w:t>
      </w:r>
    </w:p>
    <w:p w14:paraId="44485DA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HLY-TEMP-NORMAL</w:t>
      </w:r>
    </w:p>
    <w:p w14:paraId="273E267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-TEMP-NORMAL</w:t>
      </w:r>
    </w:p>
    <w:p w14:paraId="16575A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-TEMP-NORMAL</w:t>
      </w:r>
    </w:p>
    <w:p w14:paraId="302B8F9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-TEMP-NORMAL</w:t>
      </w:r>
    </w:p>
    <w:p w14:paraId="122FAD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HLY-TEMP-10PCTL</w:t>
      </w:r>
    </w:p>
    <w:p w14:paraId="4A1A435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meas_flag_HLY-TEMP-10PCTL</w:t>
      </w:r>
    </w:p>
    <w:p w14:paraId="6C954A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comp_flag_HLY-TEMP-10PCTL</w:t>
      </w:r>
    </w:p>
    <w:p w14:paraId="3650379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years_HLY-TEMP-10PCTL</w:t>
      </w:r>
    </w:p>
    <w:p w14:paraId="3E70E6E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HLY-TEMP-90PCTL</w:t>
      </w:r>
    </w:p>
    <w:p w14:paraId="0C5635D6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meas_flag_HLY-TEMP-90PCTL</w:t>
      </w:r>
    </w:p>
    <w:p w14:paraId="625BFC0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comp_flag_HLY-TEMP-90PCTL</w:t>
      </w:r>
    </w:p>
    <w:p w14:paraId="7DE0759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years_HLY-TEMP-90PCTL</w:t>
      </w:r>
    </w:p>
    <w:p w14:paraId="270C85B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HLY-DEWP-NORMAL</w:t>
      </w:r>
    </w:p>
    <w:p w14:paraId="26727F3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-DEWP-NORMAL</w:t>
      </w:r>
    </w:p>
    <w:p w14:paraId="118660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-DEWP-NORMAL</w:t>
      </w:r>
    </w:p>
    <w:p w14:paraId="6B21B57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-DEWP-NORMAL</w:t>
      </w:r>
    </w:p>
    <w:p w14:paraId="073B5EE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HLY-DEWP-10PCTL</w:t>
      </w:r>
    </w:p>
    <w:p w14:paraId="0BB4F1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meas_flag_HLY-DEWP-10PCTL</w:t>
      </w:r>
    </w:p>
    <w:p w14:paraId="37B3DBC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comp_flag_HLY-DEWP-10PCTL</w:t>
      </w:r>
    </w:p>
    <w:p w14:paraId="0A03914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years_HLY-DEWP-10PCTL</w:t>
      </w:r>
    </w:p>
    <w:p w14:paraId="45EA04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HLY-DEWP-90PCTL</w:t>
      </w:r>
    </w:p>
    <w:p w14:paraId="3DB3C2D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meas_flag_HLY-DEWP-90PCTL</w:t>
      </w:r>
    </w:p>
    <w:p w14:paraId="34463C7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comp_flag_HLY-DEWP-90PCTL</w:t>
      </w:r>
    </w:p>
    <w:p w14:paraId="0589BDC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years_HLY-DEWP-90PCTL</w:t>
      </w:r>
    </w:p>
    <w:p w14:paraId="104339E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HLY-PRES-NORMAL</w:t>
      </w:r>
    </w:p>
    <w:p w14:paraId="7E10A0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-PRES-NORMAL</w:t>
      </w:r>
    </w:p>
    <w:p w14:paraId="5EDE52C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-PRES-NORMAL</w:t>
      </w:r>
    </w:p>
    <w:p w14:paraId="1219F07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-PRES-NORMAL</w:t>
      </w:r>
    </w:p>
    <w:p w14:paraId="082AAE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HLY-PRES-10PCTL</w:t>
      </w:r>
    </w:p>
    <w:p w14:paraId="687E7AA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meas_flag_HLY-PRES-10PCTL</w:t>
      </w:r>
    </w:p>
    <w:p w14:paraId="5733308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comp_flag_HLY-PRES-10PCTL</w:t>
      </w:r>
    </w:p>
    <w:p w14:paraId="61D994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years_HLY-PRES-10PCTL</w:t>
      </w:r>
    </w:p>
    <w:p w14:paraId="7316096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HLY-PRES-90PCTL</w:t>
      </w:r>
    </w:p>
    <w:p w14:paraId="2F731E0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meas_flag_HLY-PRES-90PCTL</w:t>
      </w:r>
    </w:p>
    <w:p w14:paraId="6E534D7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comp_flag_HLY-PRES-90PCTL</w:t>
      </w:r>
    </w:p>
    <w:p w14:paraId="0CCF38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years_HLY-PRES-90PCTL</w:t>
      </w:r>
    </w:p>
    <w:p w14:paraId="04B1AD0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HLY-CLDH-NORMAL</w:t>
      </w:r>
    </w:p>
    <w:p w14:paraId="2F48120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-CLDH-NORMAL</w:t>
      </w:r>
    </w:p>
    <w:p w14:paraId="7AE875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-CLDH-NORMAL</w:t>
      </w:r>
    </w:p>
    <w:p w14:paraId="42F5683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-CLDH-NORMAL</w:t>
      </w:r>
    </w:p>
    <w:p w14:paraId="5BAC18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HLY-HTDH-NORMAL</w:t>
      </w:r>
    </w:p>
    <w:p w14:paraId="7427EBB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-HTDH-NORMAL</w:t>
      </w:r>
    </w:p>
    <w:p w14:paraId="3A8A608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-HTDH-NORMAL</w:t>
      </w:r>
    </w:p>
    <w:p w14:paraId="69A6434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lastRenderedPageBreak/>
        <w:t>years_HLY</w:t>
      </w:r>
      <w:proofErr w:type="spellEnd"/>
      <w:r>
        <w:t>-HTDH-NORMAL</w:t>
      </w:r>
    </w:p>
    <w:p w14:paraId="2A6F0C8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HLY-CLOD-PCTCLR</w:t>
      </w:r>
    </w:p>
    <w:p w14:paraId="013F55F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-CLOD-PCTCLR</w:t>
      </w:r>
    </w:p>
    <w:p w14:paraId="75D148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-CLOD-PCTCLR</w:t>
      </w:r>
    </w:p>
    <w:p w14:paraId="78C8252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-CLOD-PCTCLR</w:t>
      </w:r>
    </w:p>
    <w:p w14:paraId="31470DF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HLY-CLOD-PCTFEW</w:t>
      </w:r>
    </w:p>
    <w:p w14:paraId="0DF03FE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-CLOD-PCTFEW</w:t>
      </w:r>
    </w:p>
    <w:p w14:paraId="54D08C6F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-CLOD-PCTFEW</w:t>
      </w:r>
    </w:p>
    <w:p w14:paraId="5FA8606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-CLOD-PCTFEW</w:t>
      </w:r>
    </w:p>
    <w:p w14:paraId="598746B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HLY-CLOD-PCTSCT</w:t>
      </w:r>
    </w:p>
    <w:p w14:paraId="35B047D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-CLOD-PCTSCT</w:t>
      </w:r>
    </w:p>
    <w:p w14:paraId="46C03A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-CLOD-PCTSCT</w:t>
      </w:r>
    </w:p>
    <w:p w14:paraId="5799B99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-CLOD-PCTSCT</w:t>
      </w:r>
    </w:p>
    <w:p w14:paraId="3F712B9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HLY-CLOD-PCTBKN</w:t>
      </w:r>
    </w:p>
    <w:p w14:paraId="73A2555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-CLOD-PCTBKN</w:t>
      </w:r>
    </w:p>
    <w:p w14:paraId="35B0AC6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-CLOD-PCTBKN</w:t>
      </w:r>
    </w:p>
    <w:p w14:paraId="55D264C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-CLOD-PCTBKN</w:t>
      </w:r>
    </w:p>
    <w:p w14:paraId="036FED3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HLY-CLOD-PCTOVC</w:t>
      </w:r>
    </w:p>
    <w:p w14:paraId="77EC648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-CLOD-PCTOVC</w:t>
      </w:r>
    </w:p>
    <w:p w14:paraId="42D920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-CLOD-PCTOVC</w:t>
      </w:r>
    </w:p>
    <w:p w14:paraId="1EC9545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-CLOD-PCTOVC</w:t>
      </w:r>
    </w:p>
    <w:p w14:paraId="2CB46B9D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HLY-HIDX-NORMAL</w:t>
      </w:r>
    </w:p>
    <w:p w14:paraId="209124C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-HIDX-NORMAL</w:t>
      </w:r>
    </w:p>
    <w:p w14:paraId="7B3BB4D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-HIDX-NORMAL</w:t>
      </w:r>
    </w:p>
    <w:p w14:paraId="3C96575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-HIDX-NORMAL</w:t>
      </w:r>
    </w:p>
    <w:p w14:paraId="6EA111A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HLY-WCHL-NORMAL</w:t>
      </w:r>
    </w:p>
    <w:p w14:paraId="342EE8D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-WCHL-NORMAL</w:t>
      </w:r>
    </w:p>
    <w:p w14:paraId="06A8654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-WCHL-NORMAL</w:t>
      </w:r>
    </w:p>
    <w:p w14:paraId="05429D2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-WCHL-NORMAL</w:t>
      </w:r>
    </w:p>
    <w:p w14:paraId="6793AFC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HLY-WIND-AVGSPD</w:t>
      </w:r>
    </w:p>
    <w:p w14:paraId="27CAE0C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-WIND-AVGSPD</w:t>
      </w:r>
    </w:p>
    <w:p w14:paraId="2D1ECFD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-WIND-AVGSPD</w:t>
      </w:r>
    </w:p>
    <w:p w14:paraId="1218743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-WIND-AVGSPD</w:t>
      </w:r>
    </w:p>
    <w:p w14:paraId="4F2F97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HLY-WIND-PCTCLM</w:t>
      </w:r>
    </w:p>
    <w:p w14:paraId="6FE659E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-WIND-PCTCLM</w:t>
      </w:r>
    </w:p>
    <w:p w14:paraId="7313544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-WIND-PCTCLM</w:t>
      </w:r>
    </w:p>
    <w:p w14:paraId="4794D02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-WIND-PCTCLM</w:t>
      </w:r>
    </w:p>
    <w:p w14:paraId="33034AF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HLY-WIND-VCTDIR</w:t>
      </w:r>
    </w:p>
    <w:p w14:paraId="205F4F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-WIND-VCTDIR</w:t>
      </w:r>
    </w:p>
    <w:p w14:paraId="036A77D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-WIND-VCTDIR</w:t>
      </w:r>
    </w:p>
    <w:p w14:paraId="2683E2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-WIND-VCTDIR</w:t>
      </w:r>
    </w:p>
    <w:p w14:paraId="2C99C91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HLY-WIND-VCTSPD</w:t>
      </w:r>
    </w:p>
    <w:p w14:paraId="22C4AE0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-WIND-VCTSPD</w:t>
      </w:r>
    </w:p>
    <w:p w14:paraId="6E553C9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-WIND-VCTSPD</w:t>
      </w:r>
    </w:p>
    <w:p w14:paraId="5702B5A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-WIND-VCTSPD</w:t>
      </w:r>
    </w:p>
    <w:p w14:paraId="1E000CC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HLY-WIND-1STDIR</w:t>
      </w:r>
    </w:p>
    <w:p w14:paraId="02F810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meas_flag_HLY-WIND-1STDIR</w:t>
      </w:r>
    </w:p>
    <w:p w14:paraId="01A5A96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comp_flag_HLY-WIND-1STDIR</w:t>
      </w:r>
    </w:p>
    <w:p w14:paraId="4B5F958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years_HLY-WIND-1STDIR</w:t>
      </w:r>
    </w:p>
    <w:p w14:paraId="2CF7473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HLY-WIND-1STPCT</w:t>
      </w:r>
    </w:p>
    <w:p w14:paraId="2574733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meas_flag_HLY-WIND-1STPCT</w:t>
      </w:r>
    </w:p>
    <w:p w14:paraId="7F748A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comp_flag_HLY-WIND-1STPCT</w:t>
      </w:r>
    </w:p>
    <w:p w14:paraId="34FBC11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years_HLY-WIND-1STPCT</w:t>
      </w:r>
    </w:p>
    <w:p w14:paraId="392A706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HLY-WIND-2NDDIR</w:t>
      </w:r>
    </w:p>
    <w:p w14:paraId="2C28223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meas_flag_HLY-WIND-2NDDIR</w:t>
      </w:r>
    </w:p>
    <w:p w14:paraId="1AB4CA2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comp_flag_HLY-WIND-2NDDIR</w:t>
      </w:r>
    </w:p>
    <w:p w14:paraId="24BB386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years_HLY-WIND-2NDDIR</w:t>
      </w:r>
    </w:p>
    <w:p w14:paraId="3D6F3D7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HLY-WIND-2NDPCT</w:t>
      </w:r>
    </w:p>
    <w:p w14:paraId="6F955EE8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meas_flag_HLY-WIND-2NDPCT</w:t>
      </w:r>
    </w:p>
    <w:p w14:paraId="5066ED5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comp_flag_HLY-WIND-2NDPCT</w:t>
      </w:r>
    </w:p>
    <w:p w14:paraId="7F26D810" w14:textId="17ABA3E2" w:rsidR="00FB50EC" w:rsidRDefault="006E2ED3" w:rsidP="006E2ED3">
      <w:pPr>
        <w:pStyle w:val="ListParagraph"/>
        <w:numPr>
          <w:ilvl w:val="0"/>
          <w:numId w:val="1"/>
        </w:numPr>
      </w:pPr>
      <w:r>
        <w:t>years_HLY-WIND-2NDPCT</w:t>
      </w:r>
    </w:p>
    <w:sectPr w:rsidR="00FB50EC" w:rsidSect="00FB50E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AFFA" w14:textId="77777777" w:rsidR="000F639B" w:rsidRDefault="000F639B" w:rsidP="00FB50EC">
      <w:pPr>
        <w:spacing w:after="0" w:line="240" w:lineRule="auto"/>
      </w:pPr>
      <w:r>
        <w:separator/>
      </w:r>
    </w:p>
  </w:endnote>
  <w:endnote w:type="continuationSeparator" w:id="0">
    <w:p w14:paraId="379AF757" w14:textId="77777777" w:rsidR="000F639B" w:rsidRDefault="000F639B" w:rsidP="00F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9C26" w14:textId="77777777" w:rsidR="000F639B" w:rsidRDefault="000F639B" w:rsidP="00FB50EC">
      <w:pPr>
        <w:spacing w:after="0" w:line="240" w:lineRule="auto"/>
      </w:pPr>
      <w:r>
        <w:separator/>
      </w:r>
    </w:p>
  </w:footnote>
  <w:footnote w:type="continuationSeparator" w:id="0">
    <w:p w14:paraId="685E0A1F" w14:textId="77777777" w:rsidR="000F639B" w:rsidRDefault="000F639B" w:rsidP="00F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06F"/>
    <w:multiLevelType w:val="hybridMultilevel"/>
    <w:tmpl w:val="88B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C"/>
    <w:rsid w:val="000F639B"/>
    <w:rsid w:val="004D50A5"/>
    <w:rsid w:val="006E2ED3"/>
    <w:rsid w:val="008B3EA2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897D"/>
  <w15:chartTrackingRefBased/>
  <w15:docId w15:val="{00A1C6FF-FD2F-42C7-B8E8-03AFB8D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C"/>
  </w:style>
  <w:style w:type="paragraph" w:styleId="Footer">
    <w:name w:val="footer"/>
    <w:basedOn w:val="Normal"/>
    <w:link w:val="Foot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C"/>
  </w:style>
  <w:style w:type="paragraph" w:styleId="Title">
    <w:name w:val="Title"/>
    <w:basedOn w:val="Normal"/>
    <w:next w:val="Normal"/>
    <w:link w:val="TitleChar"/>
    <w:uiPriority w:val="10"/>
    <w:qFormat/>
    <w:rsid w:val="00FB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2</cp:revision>
  <dcterms:created xsi:type="dcterms:W3CDTF">2022-08-15T17:31:00Z</dcterms:created>
  <dcterms:modified xsi:type="dcterms:W3CDTF">2022-08-15T17:31:00Z</dcterms:modified>
</cp:coreProperties>
</file>