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03363D0" w14:textId="77777777" w:rsidR="00A52B12" w:rsidRDefault="00C90DE1">
      <w:pPr>
        <w:pStyle w:val="Title"/>
        <w:rPr>
          <w:rFonts w:ascii="Arial" w:eastAsia="Arial" w:hAnsi="Arial" w:cs="Arial"/>
        </w:rPr>
      </w:pPr>
      <w:r>
        <w:rPr>
          <w:rFonts w:ascii="Arial" w:eastAsia="Arial" w:hAnsi="Arial" w:cs="Arial"/>
          <w:noProof/>
        </w:rPr>
        <w:drawing>
          <wp:inline distT="0" distB="0" distL="0" distR="0" wp14:anchorId="4619A732" wp14:editId="612FF3CA">
            <wp:extent cx="5943600" cy="2087245"/>
            <wp:effectExtent l="0" t="0" r="0" b="0"/>
            <wp:docPr id="9" name="image4.png" descr="Shape&#10;&#10;Description automatically generated with low confidence"/>
            <wp:cNvGraphicFramePr/>
            <a:graphic xmlns:a="http://schemas.openxmlformats.org/drawingml/2006/main">
              <a:graphicData uri="http://schemas.openxmlformats.org/drawingml/2006/picture">
                <pic:pic xmlns:pic="http://schemas.openxmlformats.org/drawingml/2006/picture">
                  <pic:nvPicPr>
                    <pic:cNvPr id="0" name="image4.png" descr="Shape&#10;&#10;Description automatically generated with low confidence"/>
                    <pic:cNvPicPr preferRelativeResize="0"/>
                  </pic:nvPicPr>
                  <pic:blipFill>
                    <a:blip r:embed="rId6"/>
                    <a:srcRect/>
                    <a:stretch>
                      <a:fillRect/>
                    </a:stretch>
                  </pic:blipFill>
                  <pic:spPr>
                    <a:xfrm>
                      <a:off x="0" y="0"/>
                      <a:ext cx="5943600" cy="2087245"/>
                    </a:xfrm>
                    <a:prstGeom prst="rect">
                      <a:avLst/>
                    </a:prstGeom>
                    <a:ln/>
                  </pic:spPr>
                </pic:pic>
              </a:graphicData>
            </a:graphic>
          </wp:inline>
        </w:drawing>
      </w:r>
    </w:p>
    <w:p w14:paraId="5E8911D4" w14:textId="77777777" w:rsidR="00A52B12" w:rsidRDefault="00A52B12">
      <w:pPr>
        <w:pStyle w:val="Title"/>
        <w:jc w:val="center"/>
        <w:rPr>
          <w:rFonts w:ascii="Arial" w:eastAsia="Arial" w:hAnsi="Arial" w:cs="Arial"/>
          <w:b/>
          <w:sz w:val="96"/>
          <w:szCs w:val="96"/>
        </w:rPr>
      </w:pPr>
    </w:p>
    <w:p w14:paraId="4B7DE81A" w14:textId="77777777" w:rsidR="00A52B12" w:rsidRDefault="00C90DE1">
      <w:pPr>
        <w:pStyle w:val="Title"/>
        <w:jc w:val="center"/>
        <w:rPr>
          <w:rFonts w:ascii="Arial" w:eastAsia="Arial" w:hAnsi="Arial" w:cs="Arial"/>
          <w:b/>
          <w:sz w:val="96"/>
          <w:szCs w:val="96"/>
        </w:rPr>
      </w:pPr>
      <w:r>
        <w:rPr>
          <w:rFonts w:ascii="Arial" w:eastAsia="Arial" w:hAnsi="Arial" w:cs="Arial"/>
          <w:b/>
          <w:sz w:val="96"/>
          <w:szCs w:val="96"/>
        </w:rPr>
        <w:t>Data Collection Protocol</w:t>
      </w:r>
    </w:p>
    <w:p w14:paraId="383E117A" w14:textId="77777777" w:rsidR="00A52B12" w:rsidRDefault="00A52B12">
      <w:pPr>
        <w:jc w:val="center"/>
        <w:rPr>
          <w:rFonts w:ascii="Arial" w:eastAsia="Arial" w:hAnsi="Arial" w:cs="Arial"/>
        </w:rPr>
      </w:pPr>
    </w:p>
    <w:p w14:paraId="40313B9A" w14:textId="38107C7B" w:rsidR="00A52B12" w:rsidRDefault="00C90DE1">
      <w:pPr>
        <w:jc w:val="center"/>
        <w:rPr>
          <w:rFonts w:ascii="Arial" w:eastAsia="Arial" w:hAnsi="Arial" w:cs="Arial"/>
          <w:sz w:val="36"/>
          <w:szCs w:val="36"/>
        </w:rPr>
      </w:pPr>
      <w:r>
        <w:rPr>
          <w:rFonts w:ascii="Arial" w:eastAsia="Arial" w:hAnsi="Arial" w:cs="Arial"/>
          <w:sz w:val="36"/>
          <w:szCs w:val="36"/>
        </w:rPr>
        <w:t>Last updated: 6/</w:t>
      </w:r>
      <w:r w:rsidR="008F0975">
        <w:rPr>
          <w:rFonts w:ascii="Arial" w:eastAsia="Arial" w:hAnsi="Arial" w:cs="Arial"/>
          <w:sz w:val="36"/>
          <w:szCs w:val="36"/>
        </w:rPr>
        <w:t>1</w:t>
      </w:r>
      <w:r w:rsidR="00290C8C">
        <w:rPr>
          <w:rFonts w:ascii="Arial" w:eastAsia="Arial" w:hAnsi="Arial" w:cs="Arial"/>
          <w:sz w:val="36"/>
          <w:szCs w:val="36"/>
        </w:rPr>
        <w:t>4</w:t>
      </w:r>
      <w:r>
        <w:rPr>
          <w:rFonts w:ascii="Arial" w:eastAsia="Arial" w:hAnsi="Arial" w:cs="Arial"/>
          <w:sz w:val="36"/>
          <w:szCs w:val="36"/>
        </w:rPr>
        <w:t>/21</w:t>
      </w:r>
    </w:p>
    <w:p w14:paraId="3BC86B52" w14:textId="77777777" w:rsidR="00A52B12" w:rsidRDefault="00A52B12">
      <w:pPr>
        <w:jc w:val="center"/>
        <w:rPr>
          <w:rFonts w:ascii="Arial" w:eastAsia="Arial" w:hAnsi="Arial" w:cs="Arial"/>
        </w:rPr>
      </w:pPr>
    </w:p>
    <w:p w14:paraId="12CA039B" w14:textId="77777777" w:rsidR="00A52B12" w:rsidRDefault="00C90DE1">
      <w:pPr>
        <w:rPr>
          <w:rFonts w:ascii="Arial" w:eastAsia="Arial" w:hAnsi="Arial" w:cs="Arial"/>
          <w:color w:val="5A5A5A"/>
        </w:rPr>
      </w:pPr>
      <w:r>
        <w:br w:type="page"/>
      </w:r>
      <w:r>
        <w:rPr>
          <w:noProof/>
        </w:rPr>
        <w:drawing>
          <wp:anchor distT="0" distB="0" distL="114300" distR="114300" simplePos="0" relativeHeight="251658240" behindDoc="0" locked="0" layoutInCell="1" hidden="0" allowOverlap="1" wp14:anchorId="07A8894B" wp14:editId="67A7ADDA">
            <wp:simplePos x="0" y="0"/>
            <wp:positionH relativeFrom="column">
              <wp:posOffset>-171449</wp:posOffset>
            </wp:positionH>
            <wp:positionV relativeFrom="paragraph">
              <wp:posOffset>2466975</wp:posOffset>
            </wp:positionV>
            <wp:extent cx="2719070" cy="744220"/>
            <wp:effectExtent l="0" t="0" r="0" b="0"/>
            <wp:wrapSquare wrapText="bothSides" distT="0" distB="0" distL="114300" distR="114300"/>
            <wp:docPr id="8"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7"/>
                    <a:srcRect b="17515"/>
                    <a:stretch>
                      <a:fillRect/>
                    </a:stretch>
                  </pic:blipFill>
                  <pic:spPr>
                    <a:xfrm>
                      <a:off x="0" y="0"/>
                      <a:ext cx="2719070" cy="744220"/>
                    </a:xfrm>
                    <a:prstGeom prst="rect">
                      <a:avLst/>
                    </a:prstGeom>
                    <a:ln/>
                  </pic:spPr>
                </pic:pic>
              </a:graphicData>
            </a:graphic>
          </wp:anchor>
        </w:drawing>
      </w:r>
      <w:r>
        <w:rPr>
          <w:noProof/>
        </w:rPr>
        <w:drawing>
          <wp:anchor distT="0" distB="0" distL="114300" distR="114300" simplePos="0" relativeHeight="251659264" behindDoc="0" locked="0" layoutInCell="1" hidden="0" allowOverlap="1" wp14:anchorId="26C57976" wp14:editId="00D1619D">
            <wp:simplePos x="0" y="0"/>
            <wp:positionH relativeFrom="column">
              <wp:posOffset>3457575</wp:posOffset>
            </wp:positionH>
            <wp:positionV relativeFrom="paragraph">
              <wp:posOffset>2352675</wp:posOffset>
            </wp:positionV>
            <wp:extent cx="2749550" cy="859790"/>
            <wp:effectExtent l="0" t="0" r="0" b="0"/>
            <wp:wrapSquare wrapText="bothSides" distT="0" distB="0" distL="114300" distR="114300"/>
            <wp:docPr id="7"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8"/>
                    <a:srcRect/>
                    <a:stretch>
                      <a:fillRect/>
                    </a:stretch>
                  </pic:blipFill>
                  <pic:spPr>
                    <a:xfrm>
                      <a:off x="0" y="0"/>
                      <a:ext cx="2749550" cy="859790"/>
                    </a:xfrm>
                    <a:prstGeom prst="rect">
                      <a:avLst/>
                    </a:prstGeom>
                    <a:ln/>
                  </pic:spPr>
                </pic:pic>
              </a:graphicData>
            </a:graphic>
          </wp:anchor>
        </w:drawing>
      </w:r>
    </w:p>
    <w:p w14:paraId="6AF90A7A" w14:textId="77777777" w:rsidR="00A52B12" w:rsidRDefault="00C90DE1">
      <w:pPr>
        <w:keepNext/>
        <w:keepLines/>
        <w:pBdr>
          <w:top w:val="nil"/>
          <w:left w:val="nil"/>
          <w:bottom w:val="nil"/>
          <w:right w:val="nil"/>
          <w:between w:val="nil"/>
        </w:pBdr>
        <w:spacing w:before="240" w:after="0"/>
        <w:rPr>
          <w:rFonts w:ascii="Arial" w:eastAsia="Arial" w:hAnsi="Arial" w:cs="Arial"/>
          <w:color w:val="2F5496"/>
          <w:sz w:val="32"/>
          <w:szCs w:val="32"/>
        </w:rPr>
      </w:pPr>
      <w:r>
        <w:rPr>
          <w:rFonts w:ascii="Arial" w:eastAsia="Arial" w:hAnsi="Arial" w:cs="Arial"/>
          <w:color w:val="2F5496"/>
          <w:sz w:val="32"/>
          <w:szCs w:val="32"/>
        </w:rPr>
        <w:lastRenderedPageBreak/>
        <w:t>Table of Contents</w:t>
      </w:r>
    </w:p>
    <w:sdt>
      <w:sdtPr>
        <w:id w:val="1076713454"/>
        <w:docPartObj>
          <w:docPartGallery w:val="Table of Contents"/>
          <w:docPartUnique/>
        </w:docPartObj>
      </w:sdtPr>
      <w:sdtEndPr/>
      <w:sdtContent>
        <w:p w14:paraId="60F98D5B" w14:textId="50472210" w:rsidR="000D675A" w:rsidRDefault="00C90DE1">
          <w:pPr>
            <w:pStyle w:val="TOC1"/>
            <w:tabs>
              <w:tab w:val="right" w:pos="9350"/>
            </w:tabs>
            <w:rPr>
              <w:rFonts w:asciiTheme="minorHAnsi" w:eastAsiaTheme="minorEastAsia" w:hAnsiTheme="minorHAnsi" w:cs="Mangal"/>
              <w:noProof/>
              <w:szCs w:val="20"/>
            </w:rPr>
          </w:pPr>
          <w:r>
            <w:fldChar w:fldCharType="begin"/>
          </w:r>
          <w:r>
            <w:instrText xml:space="preserve"> TOC \h \u \z </w:instrText>
          </w:r>
          <w:r>
            <w:fldChar w:fldCharType="separate"/>
          </w:r>
          <w:hyperlink w:anchor="_Toc74578724" w:history="1">
            <w:r w:rsidR="000D675A" w:rsidRPr="00803CBC">
              <w:rPr>
                <w:rStyle w:val="Hyperlink"/>
                <w:rFonts w:ascii="Arial" w:eastAsia="Arial" w:hAnsi="Arial" w:cs="Arial"/>
                <w:noProof/>
              </w:rPr>
              <w:t>Aim</w:t>
            </w:r>
            <w:r w:rsidR="000D675A">
              <w:rPr>
                <w:noProof/>
                <w:webHidden/>
              </w:rPr>
              <w:tab/>
            </w:r>
            <w:r w:rsidR="000D675A">
              <w:rPr>
                <w:noProof/>
                <w:webHidden/>
              </w:rPr>
              <w:fldChar w:fldCharType="begin"/>
            </w:r>
            <w:r w:rsidR="000D675A">
              <w:rPr>
                <w:noProof/>
                <w:webHidden/>
              </w:rPr>
              <w:instrText xml:space="preserve"> PAGEREF _Toc74578724 \h </w:instrText>
            </w:r>
            <w:r w:rsidR="000D675A">
              <w:rPr>
                <w:noProof/>
                <w:webHidden/>
              </w:rPr>
            </w:r>
            <w:r w:rsidR="000D675A">
              <w:rPr>
                <w:noProof/>
                <w:webHidden/>
              </w:rPr>
              <w:fldChar w:fldCharType="separate"/>
            </w:r>
            <w:r w:rsidR="000D675A">
              <w:rPr>
                <w:noProof/>
                <w:webHidden/>
              </w:rPr>
              <w:t>3</w:t>
            </w:r>
            <w:r w:rsidR="000D675A">
              <w:rPr>
                <w:noProof/>
                <w:webHidden/>
              </w:rPr>
              <w:fldChar w:fldCharType="end"/>
            </w:r>
          </w:hyperlink>
        </w:p>
        <w:p w14:paraId="60B0BA18" w14:textId="6A644649" w:rsidR="000D675A" w:rsidRDefault="000D675A">
          <w:pPr>
            <w:pStyle w:val="TOC1"/>
            <w:tabs>
              <w:tab w:val="right" w:pos="9350"/>
            </w:tabs>
            <w:rPr>
              <w:rFonts w:asciiTheme="minorHAnsi" w:eastAsiaTheme="minorEastAsia" w:hAnsiTheme="minorHAnsi" w:cs="Mangal"/>
              <w:noProof/>
              <w:szCs w:val="20"/>
            </w:rPr>
          </w:pPr>
          <w:hyperlink w:anchor="_Toc74578725" w:history="1">
            <w:r w:rsidRPr="00803CBC">
              <w:rPr>
                <w:rStyle w:val="Hyperlink"/>
                <w:rFonts w:ascii="Arial" w:eastAsia="Arial" w:hAnsi="Arial" w:cs="Arial"/>
                <w:noProof/>
              </w:rPr>
              <w:t>Background</w:t>
            </w:r>
            <w:r>
              <w:rPr>
                <w:noProof/>
                <w:webHidden/>
              </w:rPr>
              <w:tab/>
            </w:r>
            <w:r>
              <w:rPr>
                <w:noProof/>
                <w:webHidden/>
              </w:rPr>
              <w:fldChar w:fldCharType="begin"/>
            </w:r>
            <w:r>
              <w:rPr>
                <w:noProof/>
                <w:webHidden/>
              </w:rPr>
              <w:instrText xml:space="preserve"> PAGEREF _Toc74578725 \h </w:instrText>
            </w:r>
            <w:r>
              <w:rPr>
                <w:noProof/>
                <w:webHidden/>
              </w:rPr>
            </w:r>
            <w:r>
              <w:rPr>
                <w:noProof/>
                <w:webHidden/>
              </w:rPr>
              <w:fldChar w:fldCharType="separate"/>
            </w:r>
            <w:r>
              <w:rPr>
                <w:noProof/>
                <w:webHidden/>
              </w:rPr>
              <w:t>3</w:t>
            </w:r>
            <w:r>
              <w:rPr>
                <w:noProof/>
                <w:webHidden/>
              </w:rPr>
              <w:fldChar w:fldCharType="end"/>
            </w:r>
          </w:hyperlink>
        </w:p>
        <w:p w14:paraId="76E002FB" w14:textId="4C33BD3C" w:rsidR="000D675A" w:rsidRDefault="000D675A">
          <w:pPr>
            <w:pStyle w:val="TOC1"/>
            <w:tabs>
              <w:tab w:val="right" w:pos="9350"/>
            </w:tabs>
            <w:rPr>
              <w:rFonts w:asciiTheme="minorHAnsi" w:eastAsiaTheme="minorEastAsia" w:hAnsiTheme="minorHAnsi" w:cs="Mangal"/>
              <w:noProof/>
              <w:szCs w:val="20"/>
            </w:rPr>
          </w:pPr>
          <w:hyperlink w:anchor="_Toc74578726" w:history="1">
            <w:r w:rsidRPr="00803CBC">
              <w:rPr>
                <w:rStyle w:val="Hyperlink"/>
                <w:rFonts w:ascii="Arial" w:eastAsia="Arial" w:hAnsi="Arial" w:cs="Arial"/>
                <w:noProof/>
              </w:rPr>
              <w:t>Overview of Data Collection Methods and Materials</w:t>
            </w:r>
            <w:r>
              <w:rPr>
                <w:noProof/>
                <w:webHidden/>
              </w:rPr>
              <w:tab/>
            </w:r>
            <w:r>
              <w:rPr>
                <w:noProof/>
                <w:webHidden/>
              </w:rPr>
              <w:fldChar w:fldCharType="begin"/>
            </w:r>
            <w:r>
              <w:rPr>
                <w:noProof/>
                <w:webHidden/>
              </w:rPr>
              <w:instrText xml:space="preserve"> PAGEREF _Toc74578726 \h </w:instrText>
            </w:r>
            <w:r>
              <w:rPr>
                <w:noProof/>
                <w:webHidden/>
              </w:rPr>
            </w:r>
            <w:r>
              <w:rPr>
                <w:noProof/>
                <w:webHidden/>
              </w:rPr>
              <w:fldChar w:fldCharType="separate"/>
            </w:r>
            <w:r>
              <w:rPr>
                <w:noProof/>
                <w:webHidden/>
              </w:rPr>
              <w:t>3</w:t>
            </w:r>
            <w:r>
              <w:rPr>
                <w:noProof/>
                <w:webHidden/>
              </w:rPr>
              <w:fldChar w:fldCharType="end"/>
            </w:r>
          </w:hyperlink>
        </w:p>
        <w:p w14:paraId="0ADF5657" w14:textId="21394B15" w:rsidR="000D675A" w:rsidRDefault="000D675A">
          <w:pPr>
            <w:pStyle w:val="TOC2"/>
            <w:tabs>
              <w:tab w:val="right" w:pos="9350"/>
            </w:tabs>
            <w:rPr>
              <w:rFonts w:asciiTheme="minorHAnsi" w:eastAsiaTheme="minorEastAsia" w:hAnsiTheme="minorHAnsi" w:cs="Mangal"/>
              <w:noProof/>
              <w:szCs w:val="20"/>
            </w:rPr>
          </w:pPr>
          <w:hyperlink w:anchor="_Toc74578727" w:history="1">
            <w:r w:rsidRPr="00803CBC">
              <w:rPr>
                <w:rStyle w:val="Hyperlink"/>
                <w:rFonts w:ascii="Arial" w:eastAsia="Arial" w:hAnsi="Arial" w:cs="Arial"/>
                <w:noProof/>
              </w:rPr>
              <w:t>Purpose</w:t>
            </w:r>
            <w:r>
              <w:rPr>
                <w:noProof/>
                <w:webHidden/>
              </w:rPr>
              <w:tab/>
            </w:r>
            <w:r>
              <w:rPr>
                <w:noProof/>
                <w:webHidden/>
              </w:rPr>
              <w:fldChar w:fldCharType="begin"/>
            </w:r>
            <w:r>
              <w:rPr>
                <w:noProof/>
                <w:webHidden/>
              </w:rPr>
              <w:instrText xml:space="preserve"> PAGEREF _Toc74578727 \h </w:instrText>
            </w:r>
            <w:r>
              <w:rPr>
                <w:noProof/>
                <w:webHidden/>
              </w:rPr>
            </w:r>
            <w:r>
              <w:rPr>
                <w:noProof/>
                <w:webHidden/>
              </w:rPr>
              <w:fldChar w:fldCharType="separate"/>
            </w:r>
            <w:r>
              <w:rPr>
                <w:noProof/>
                <w:webHidden/>
              </w:rPr>
              <w:t>3</w:t>
            </w:r>
            <w:r>
              <w:rPr>
                <w:noProof/>
                <w:webHidden/>
              </w:rPr>
              <w:fldChar w:fldCharType="end"/>
            </w:r>
          </w:hyperlink>
        </w:p>
        <w:p w14:paraId="35000486" w14:textId="4045CB18" w:rsidR="000D675A" w:rsidRDefault="000D675A">
          <w:pPr>
            <w:pStyle w:val="TOC3"/>
            <w:tabs>
              <w:tab w:val="right" w:pos="9350"/>
            </w:tabs>
            <w:rPr>
              <w:rFonts w:asciiTheme="minorHAnsi" w:eastAsiaTheme="minorEastAsia" w:hAnsiTheme="minorHAnsi" w:cs="Mangal"/>
              <w:noProof/>
              <w:szCs w:val="20"/>
            </w:rPr>
          </w:pPr>
          <w:hyperlink w:anchor="_Toc74578728" w:history="1">
            <w:r w:rsidRPr="00803CBC">
              <w:rPr>
                <w:rStyle w:val="Hyperlink"/>
                <w:rFonts w:ascii="Arial" w:eastAsia="Arial" w:hAnsi="Arial" w:cs="Arial"/>
                <w:noProof/>
              </w:rPr>
              <w:t>Figure 1. Data collection methods and materials flow diagram</w:t>
            </w:r>
            <w:r>
              <w:rPr>
                <w:noProof/>
                <w:webHidden/>
              </w:rPr>
              <w:tab/>
            </w:r>
            <w:r>
              <w:rPr>
                <w:noProof/>
                <w:webHidden/>
              </w:rPr>
              <w:fldChar w:fldCharType="begin"/>
            </w:r>
            <w:r>
              <w:rPr>
                <w:noProof/>
                <w:webHidden/>
              </w:rPr>
              <w:instrText xml:space="preserve"> PAGEREF _Toc74578728 \h </w:instrText>
            </w:r>
            <w:r>
              <w:rPr>
                <w:noProof/>
                <w:webHidden/>
              </w:rPr>
            </w:r>
            <w:r>
              <w:rPr>
                <w:noProof/>
                <w:webHidden/>
              </w:rPr>
              <w:fldChar w:fldCharType="separate"/>
            </w:r>
            <w:r>
              <w:rPr>
                <w:noProof/>
                <w:webHidden/>
              </w:rPr>
              <w:t>4</w:t>
            </w:r>
            <w:r>
              <w:rPr>
                <w:noProof/>
                <w:webHidden/>
              </w:rPr>
              <w:fldChar w:fldCharType="end"/>
            </w:r>
          </w:hyperlink>
        </w:p>
        <w:p w14:paraId="5CBA5601" w14:textId="10F8B2A8" w:rsidR="000D675A" w:rsidRDefault="000D675A">
          <w:pPr>
            <w:pStyle w:val="TOC2"/>
            <w:tabs>
              <w:tab w:val="right" w:pos="9350"/>
            </w:tabs>
            <w:rPr>
              <w:rFonts w:asciiTheme="minorHAnsi" w:eastAsiaTheme="minorEastAsia" w:hAnsiTheme="minorHAnsi" w:cs="Mangal"/>
              <w:noProof/>
              <w:szCs w:val="20"/>
            </w:rPr>
          </w:pPr>
          <w:hyperlink w:anchor="_Toc74578729" w:history="1">
            <w:r w:rsidRPr="00803CBC">
              <w:rPr>
                <w:rStyle w:val="Hyperlink"/>
                <w:rFonts w:ascii="Arial" w:eastAsia="Arial" w:hAnsi="Arial" w:cs="Arial"/>
                <w:noProof/>
              </w:rPr>
              <w:t>Methods Overview</w:t>
            </w:r>
            <w:r>
              <w:rPr>
                <w:noProof/>
                <w:webHidden/>
              </w:rPr>
              <w:tab/>
            </w:r>
            <w:r>
              <w:rPr>
                <w:noProof/>
                <w:webHidden/>
              </w:rPr>
              <w:fldChar w:fldCharType="begin"/>
            </w:r>
            <w:r>
              <w:rPr>
                <w:noProof/>
                <w:webHidden/>
              </w:rPr>
              <w:instrText xml:space="preserve"> PAGEREF _Toc74578729 \h </w:instrText>
            </w:r>
            <w:r>
              <w:rPr>
                <w:noProof/>
                <w:webHidden/>
              </w:rPr>
            </w:r>
            <w:r>
              <w:rPr>
                <w:noProof/>
                <w:webHidden/>
              </w:rPr>
              <w:fldChar w:fldCharType="separate"/>
            </w:r>
            <w:r>
              <w:rPr>
                <w:noProof/>
                <w:webHidden/>
              </w:rPr>
              <w:t>4</w:t>
            </w:r>
            <w:r>
              <w:rPr>
                <w:noProof/>
                <w:webHidden/>
              </w:rPr>
              <w:fldChar w:fldCharType="end"/>
            </w:r>
          </w:hyperlink>
        </w:p>
        <w:p w14:paraId="73824F95" w14:textId="6598F562" w:rsidR="000D675A" w:rsidRDefault="000D675A">
          <w:pPr>
            <w:pStyle w:val="TOC2"/>
            <w:tabs>
              <w:tab w:val="right" w:pos="9350"/>
            </w:tabs>
            <w:rPr>
              <w:rFonts w:asciiTheme="minorHAnsi" w:eastAsiaTheme="minorEastAsia" w:hAnsiTheme="minorHAnsi" w:cs="Mangal"/>
              <w:noProof/>
              <w:szCs w:val="20"/>
            </w:rPr>
          </w:pPr>
          <w:hyperlink w:anchor="_Toc74578730" w:history="1">
            <w:r w:rsidRPr="00803CBC">
              <w:rPr>
                <w:rStyle w:val="Hyperlink"/>
                <w:rFonts w:ascii="Arial" w:eastAsia="Arial" w:hAnsi="Arial" w:cs="Arial"/>
                <w:noProof/>
              </w:rPr>
              <w:t>Materials Overview</w:t>
            </w:r>
            <w:r>
              <w:rPr>
                <w:noProof/>
                <w:webHidden/>
              </w:rPr>
              <w:tab/>
            </w:r>
            <w:r>
              <w:rPr>
                <w:noProof/>
                <w:webHidden/>
              </w:rPr>
              <w:fldChar w:fldCharType="begin"/>
            </w:r>
            <w:r>
              <w:rPr>
                <w:noProof/>
                <w:webHidden/>
              </w:rPr>
              <w:instrText xml:space="preserve"> PAGEREF _Toc74578730 \h </w:instrText>
            </w:r>
            <w:r>
              <w:rPr>
                <w:noProof/>
                <w:webHidden/>
              </w:rPr>
            </w:r>
            <w:r>
              <w:rPr>
                <w:noProof/>
                <w:webHidden/>
              </w:rPr>
              <w:fldChar w:fldCharType="separate"/>
            </w:r>
            <w:r>
              <w:rPr>
                <w:noProof/>
                <w:webHidden/>
              </w:rPr>
              <w:t>5</w:t>
            </w:r>
            <w:r>
              <w:rPr>
                <w:noProof/>
                <w:webHidden/>
              </w:rPr>
              <w:fldChar w:fldCharType="end"/>
            </w:r>
          </w:hyperlink>
        </w:p>
        <w:p w14:paraId="6934048F" w14:textId="57EA1E85" w:rsidR="000D675A" w:rsidRDefault="000D675A">
          <w:pPr>
            <w:pStyle w:val="TOC1"/>
            <w:tabs>
              <w:tab w:val="right" w:pos="9350"/>
            </w:tabs>
            <w:rPr>
              <w:rFonts w:asciiTheme="minorHAnsi" w:eastAsiaTheme="minorEastAsia" w:hAnsiTheme="minorHAnsi" w:cs="Mangal"/>
              <w:noProof/>
              <w:szCs w:val="20"/>
            </w:rPr>
          </w:pPr>
          <w:hyperlink w:anchor="_Toc74578731" w:history="1">
            <w:r w:rsidRPr="00803CBC">
              <w:rPr>
                <w:rStyle w:val="Hyperlink"/>
                <w:rFonts w:ascii="Arial" w:eastAsia="Arial" w:hAnsi="Arial" w:cs="Arial"/>
                <w:noProof/>
              </w:rPr>
              <w:t>Data Collection Procedures</w:t>
            </w:r>
            <w:r>
              <w:rPr>
                <w:noProof/>
                <w:webHidden/>
              </w:rPr>
              <w:tab/>
            </w:r>
            <w:r>
              <w:rPr>
                <w:noProof/>
                <w:webHidden/>
              </w:rPr>
              <w:fldChar w:fldCharType="begin"/>
            </w:r>
            <w:r>
              <w:rPr>
                <w:noProof/>
                <w:webHidden/>
              </w:rPr>
              <w:instrText xml:space="preserve"> PAGEREF _Toc74578731 \h </w:instrText>
            </w:r>
            <w:r>
              <w:rPr>
                <w:noProof/>
                <w:webHidden/>
              </w:rPr>
            </w:r>
            <w:r>
              <w:rPr>
                <w:noProof/>
                <w:webHidden/>
              </w:rPr>
              <w:fldChar w:fldCharType="separate"/>
            </w:r>
            <w:r>
              <w:rPr>
                <w:noProof/>
                <w:webHidden/>
              </w:rPr>
              <w:t>5</w:t>
            </w:r>
            <w:r>
              <w:rPr>
                <w:noProof/>
                <w:webHidden/>
              </w:rPr>
              <w:fldChar w:fldCharType="end"/>
            </w:r>
          </w:hyperlink>
        </w:p>
        <w:p w14:paraId="0B9FBE7D" w14:textId="5E35498F" w:rsidR="000D675A" w:rsidRDefault="000D675A">
          <w:pPr>
            <w:pStyle w:val="TOC2"/>
            <w:tabs>
              <w:tab w:val="right" w:pos="9350"/>
            </w:tabs>
            <w:rPr>
              <w:rFonts w:asciiTheme="minorHAnsi" w:eastAsiaTheme="minorEastAsia" w:hAnsiTheme="minorHAnsi" w:cs="Mangal"/>
              <w:noProof/>
              <w:szCs w:val="20"/>
            </w:rPr>
          </w:pPr>
          <w:hyperlink w:anchor="_Toc74578732" w:history="1">
            <w:r w:rsidRPr="00803CBC">
              <w:rPr>
                <w:rStyle w:val="Hyperlink"/>
                <w:rFonts w:ascii="Arial" w:eastAsia="Arial" w:hAnsi="Arial" w:cs="Arial"/>
                <w:noProof/>
              </w:rPr>
              <w:t>Purpose</w:t>
            </w:r>
            <w:r>
              <w:rPr>
                <w:noProof/>
                <w:webHidden/>
              </w:rPr>
              <w:tab/>
            </w:r>
            <w:r>
              <w:rPr>
                <w:noProof/>
                <w:webHidden/>
              </w:rPr>
              <w:fldChar w:fldCharType="begin"/>
            </w:r>
            <w:r>
              <w:rPr>
                <w:noProof/>
                <w:webHidden/>
              </w:rPr>
              <w:instrText xml:space="preserve"> PAGEREF _Toc74578732 \h </w:instrText>
            </w:r>
            <w:r>
              <w:rPr>
                <w:noProof/>
                <w:webHidden/>
              </w:rPr>
            </w:r>
            <w:r>
              <w:rPr>
                <w:noProof/>
                <w:webHidden/>
              </w:rPr>
              <w:fldChar w:fldCharType="separate"/>
            </w:r>
            <w:r>
              <w:rPr>
                <w:noProof/>
                <w:webHidden/>
              </w:rPr>
              <w:t>5</w:t>
            </w:r>
            <w:r>
              <w:rPr>
                <w:noProof/>
                <w:webHidden/>
              </w:rPr>
              <w:fldChar w:fldCharType="end"/>
            </w:r>
          </w:hyperlink>
        </w:p>
        <w:p w14:paraId="0A5B8167" w14:textId="2E2375D5" w:rsidR="000D675A" w:rsidRDefault="000D675A">
          <w:pPr>
            <w:pStyle w:val="TOC2"/>
            <w:tabs>
              <w:tab w:val="right" w:pos="9350"/>
            </w:tabs>
            <w:rPr>
              <w:rFonts w:asciiTheme="minorHAnsi" w:eastAsiaTheme="minorEastAsia" w:hAnsiTheme="minorHAnsi" w:cs="Mangal"/>
              <w:noProof/>
              <w:szCs w:val="20"/>
            </w:rPr>
          </w:pPr>
          <w:hyperlink w:anchor="_Toc74578733" w:history="1">
            <w:r w:rsidRPr="00803CBC">
              <w:rPr>
                <w:rStyle w:val="Hyperlink"/>
                <w:rFonts w:ascii="Arial" w:eastAsia="Arial" w:hAnsi="Arial" w:cs="Arial"/>
                <w:noProof/>
              </w:rPr>
              <w:t>1. Finding New Sources</w:t>
            </w:r>
            <w:r>
              <w:rPr>
                <w:noProof/>
                <w:webHidden/>
              </w:rPr>
              <w:tab/>
            </w:r>
            <w:r>
              <w:rPr>
                <w:noProof/>
                <w:webHidden/>
              </w:rPr>
              <w:fldChar w:fldCharType="begin"/>
            </w:r>
            <w:r>
              <w:rPr>
                <w:noProof/>
                <w:webHidden/>
              </w:rPr>
              <w:instrText xml:space="preserve"> PAGEREF _Toc74578733 \h </w:instrText>
            </w:r>
            <w:r>
              <w:rPr>
                <w:noProof/>
                <w:webHidden/>
              </w:rPr>
            </w:r>
            <w:r>
              <w:rPr>
                <w:noProof/>
                <w:webHidden/>
              </w:rPr>
              <w:fldChar w:fldCharType="separate"/>
            </w:r>
            <w:r>
              <w:rPr>
                <w:noProof/>
                <w:webHidden/>
              </w:rPr>
              <w:t>5</w:t>
            </w:r>
            <w:r>
              <w:rPr>
                <w:noProof/>
                <w:webHidden/>
              </w:rPr>
              <w:fldChar w:fldCharType="end"/>
            </w:r>
          </w:hyperlink>
        </w:p>
        <w:p w14:paraId="73800489" w14:textId="7A12C7F6" w:rsidR="000D675A" w:rsidRDefault="000D675A">
          <w:pPr>
            <w:pStyle w:val="TOC3"/>
            <w:tabs>
              <w:tab w:val="right" w:pos="9350"/>
            </w:tabs>
            <w:rPr>
              <w:rFonts w:asciiTheme="minorHAnsi" w:eastAsiaTheme="minorEastAsia" w:hAnsiTheme="minorHAnsi" w:cs="Mangal"/>
              <w:noProof/>
              <w:szCs w:val="20"/>
            </w:rPr>
          </w:pPr>
          <w:hyperlink w:anchor="_Toc74578734" w:history="1">
            <w:r w:rsidRPr="00803CBC">
              <w:rPr>
                <w:rStyle w:val="Hyperlink"/>
                <w:rFonts w:ascii="Arial" w:eastAsia="Arial" w:hAnsi="Arial" w:cs="Arial"/>
                <w:noProof/>
              </w:rPr>
              <w:t>Keywords in Google</w:t>
            </w:r>
            <w:r>
              <w:rPr>
                <w:noProof/>
                <w:webHidden/>
              </w:rPr>
              <w:tab/>
            </w:r>
            <w:r>
              <w:rPr>
                <w:noProof/>
                <w:webHidden/>
              </w:rPr>
              <w:fldChar w:fldCharType="begin"/>
            </w:r>
            <w:r>
              <w:rPr>
                <w:noProof/>
                <w:webHidden/>
              </w:rPr>
              <w:instrText xml:space="preserve"> PAGEREF _Toc74578734 \h </w:instrText>
            </w:r>
            <w:r>
              <w:rPr>
                <w:noProof/>
                <w:webHidden/>
              </w:rPr>
            </w:r>
            <w:r>
              <w:rPr>
                <w:noProof/>
                <w:webHidden/>
              </w:rPr>
              <w:fldChar w:fldCharType="separate"/>
            </w:r>
            <w:r>
              <w:rPr>
                <w:noProof/>
                <w:webHidden/>
              </w:rPr>
              <w:t>6</w:t>
            </w:r>
            <w:r>
              <w:rPr>
                <w:noProof/>
                <w:webHidden/>
              </w:rPr>
              <w:fldChar w:fldCharType="end"/>
            </w:r>
          </w:hyperlink>
        </w:p>
        <w:p w14:paraId="113AFDD9" w14:textId="40E5E18D" w:rsidR="000D675A" w:rsidRDefault="000D675A">
          <w:pPr>
            <w:pStyle w:val="TOC3"/>
            <w:tabs>
              <w:tab w:val="right" w:pos="9350"/>
            </w:tabs>
            <w:rPr>
              <w:rFonts w:asciiTheme="minorHAnsi" w:eastAsiaTheme="minorEastAsia" w:hAnsiTheme="minorHAnsi" w:cs="Mangal"/>
              <w:noProof/>
              <w:szCs w:val="20"/>
            </w:rPr>
          </w:pPr>
          <w:hyperlink w:anchor="_Toc74578735" w:history="1">
            <w:r w:rsidRPr="00803CBC">
              <w:rPr>
                <w:rStyle w:val="Hyperlink"/>
                <w:rFonts w:ascii="Arial" w:eastAsia="Arial" w:hAnsi="Arial" w:cs="Arial"/>
                <w:noProof/>
              </w:rPr>
              <w:t>Useful links</w:t>
            </w:r>
            <w:r>
              <w:rPr>
                <w:noProof/>
                <w:webHidden/>
              </w:rPr>
              <w:tab/>
            </w:r>
            <w:r>
              <w:rPr>
                <w:noProof/>
                <w:webHidden/>
              </w:rPr>
              <w:fldChar w:fldCharType="begin"/>
            </w:r>
            <w:r>
              <w:rPr>
                <w:noProof/>
                <w:webHidden/>
              </w:rPr>
              <w:instrText xml:space="preserve"> PAGEREF _Toc74578735 \h </w:instrText>
            </w:r>
            <w:r>
              <w:rPr>
                <w:noProof/>
                <w:webHidden/>
              </w:rPr>
            </w:r>
            <w:r>
              <w:rPr>
                <w:noProof/>
                <w:webHidden/>
              </w:rPr>
              <w:fldChar w:fldCharType="separate"/>
            </w:r>
            <w:r>
              <w:rPr>
                <w:noProof/>
                <w:webHidden/>
              </w:rPr>
              <w:t>6</w:t>
            </w:r>
            <w:r>
              <w:rPr>
                <w:noProof/>
                <w:webHidden/>
              </w:rPr>
              <w:fldChar w:fldCharType="end"/>
            </w:r>
          </w:hyperlink>
        </w:p>
        <w:p w14:paraId="1F292DE6" w14:textId="279091C0" w:rsidR="000D675A" w:rsidRDefault="000D675A">
          <w:pPr>
            <w:pStyle w:val="TOC3"/>
            <w:tabs>
              <w:tab w:val="right" w:pos="9350"/>
            </w:tabs>
            <w:rPr>
              <w:rFonts w:asciiTheme="minorHAnsi" w:eastAsiaTheme="minorEastAsia" w:hAnsiTheme="minorHAnsi" w:cs="Mangal"/>
              <w:noProof/>
              <w:szCs w:val="20"/>
            </w:rPr>
          </w:pPr>
          <w:hyperlink w:anchor="_Toc74578736" w:history="1">
            <w:r w:rsidRPr="00803CBC">
              <w:rPr>
                <w:rStyle w:val="Hyperlink"/>
                <w:rFonts w:ascii="Arial" w:eastAsia="Arial" w:hAnsi="Arial" w:cs="Arial"/>
                <w:noProof/>
              </w:rPr>
              <w:t>Key informants</w:t>
            </w:r>
            <w:r>
              <w:rPr>
                <w:noProof/>
                <w:webHidden/>
              </w:rPr>
              <w:tab/>
            </w:r>
            <w:r>
              <w:rPr>
                <w:noProof/>
                <w:webHidden/>
              </w:rPr>
              <w:fldChar w:fldCharType="begin"/>
            </w:r>
            <w:r>
              <w:rPr>
                <w:noProof/>
                <w:webHidden/>
              </w:rPr>
              <w:instrText xml:space="preserve"> PAGEREF _Toc74578736 \h </w:instrText>
            </w:r>
            <w:r>
              <w:rPr>
                <w:noProof/>
                <w:webHidden/>
              </w:rPr>
            </w:r>
            <w:r>
              <w:rPr>
                <w:noProof/>
                <w:webHidden/>
              </w:rPr>
              <w:fldChar w:fldCharType="separate"/>
            </w:r>
            <w:r>
              <w:rPr>
                <w:noProof/>
                <w:webHidden/>
              </w:rPr>
              <w:t>6</w:t>
            </w:r>
            <w:r>
              <w:rPr>
                <w:noProof/>
                <w:webHidden/>
              </w:rPr>
              <w:fldChar w:fldCharType="end"/>
            </w:r>
          </w:hyperlink>
        </w:p>
        <w:p w14:paraId="09D28FA6" w14:textId="65299EDC" w:rsidR="000D675A" w:rsidRDefault="000D675A">
          <w:pPr>
            <w:pStyle w:val="TOC3"/>
            <w:tabs>
              <w:tab w:val="right" w:pos="9350"/>
            </w:tabs>
            <w:rPr>
              <w:rFonts w:asciiTheme="minorHAnsi" w:eastAsiaTheme="minorEastAsia" w:hAnsiTheme="minorHAnsi" w:cs="Mangal"/>
              <w:noProof/>
              <w:szCs w:val="20"/>
            </w:rPr>
          </w:pPr>
          <w:hyperlink w:anchor="_Toc74578737" w:history="1">
            <w:r w:rsidRPr="00803CBC">
              <w:rPr>
                <w:rStyle w:val="Hyperlink"/>
                <w:rFonts w:ascii="Arial" w:eastAsia="Arial" w:hAnsi="Arial" w:cs="Arial"/>
                <w:noProof/>
              </w:rPr>
              <w:t>Criteria for entering a new authority</w:t>
            </w:r>
            <w:r>
              <w:rPr>
                <w:noProof/>
                <w:webHidden/>
              </w:rPr>
              <w:tab/>
            </w:r>
            <w:r>
              <w:rPr>
                <w:noProof/>
                <w:webHidden/>
              </w:rPr>
              <w:fldChar w:fldCharType="begin"/>
            </w:r>
            <w:r>
              <w:rPr>
                <w:noProof/>
                <w:webHidden/>
              </w:rPr>
              <w:instrText xml:space="preserve"> PAGEREF _Toc74578737 \h </w:instrText>
            </w:r>
            <w:r>
              <w:rPr>
                <w:noProof/>
                <w:webHidden/>
              </w:rPr>
            </w:r>
            <w:r>
              <w:rPr>
                <w:noProof/>
                <w:webHidden/>
              </w:rPr>
              <w:fldChar w:fldCharType="separate"/>
            </w:r>
            <w:r>
              <w:rPr>
                <w:noProof/>
                <w:webHidden/>
              </w:rPr>
              <w:t>7</w:t>
            </w:r>
            <w:r>
              <w:rPr>
                <w:noProof/>
                <w:webHidden/>
              </w:rPr>
              <w:fldChar w:fldCharType="end"/>
            </w:r>
          </w:hyperlink>
        </w:p>
        <w:p w14:paraId="6DDD8488" w14:textId="3002C4C7" w:rsidR="000D675A" w:rsidRDefault="000D675A">
          <w:pPr>
            <w:pStyle w:val="TOC3"/>
            <w:tabs>
              <w:tab w:val="right" w:pos="9350"/>
            </w:tabs>
            <w:rPr>
              <w:rFonts w:asciiTheme="minorHAnsi" w:eastAsiaTheme="minorEastAsia" w:hAnsiTheme="minorHAnsi" w:cs="Mangal"/>
              <w:noProof/>
              <w:szCs w:val="20"/>
            </w:rPr>
          </w:pPr>
          <w:hyperlink w:anchor="_Toc74578738" w:history="1">
            <w:r w:rsidRPr="00803CBC">
              <w:rPr>
                <w:rStyle w:val="Hyperlink"/>
                <w:rFonts w:ascii="Arial" w:eastAsia="Arial" w:hAnsi="Arial" w:cs="Arial"/>
                <w:noProof/>
              </w:rPr>
              <w:t xml:space="preserve">Entering a new authority in the </w:t>
            </w:r>
            <w:r w:rsidRPr="00803CBC">
              <w:rPr>
                <w:rStyle w:val="Hyperlink"/>
                <w:rFonts w:ascii="Arial" w:eastAsia="Arial" w:hAnsi="Arial" w:cs="Arial"/>
                <w:i/>
                <w:noProof/>
              </w:rPr>
              <w:t>Authorities Table</w:t>
            </w:r>
            <w:r>
              <w:rPr>
                <w:noProof/>
                <w:webHidden/>
              </w:rPr>
              <w:tab/>
            </w:r>
            <w:r>
              <w:rPr>
                <w:noProof/>
                <w:webHidden/>
              </w:rPr>
              <w:fldChar w:fldCharType="begin"/>
            </w:r>
            <w:r>
              <w:rPr>
                <w:noProof/>
                <w:webHidden/>
              </w:rPr>
              <w:instrText xml:space="preserve"> PAGEREF _Toc74578738 \h </w:instrText>
            </w:r>
            <w:r>
              <w:rPr>
                <w:noProof/>
                <w:webHidden/>
              </w:rPr>
            </w:r>
            <w:r>
              <w:rPr>
                <w:noProof/>
                <w:webHidden/>
              </w:rPr>
              <w:fldChar w:fldCharType="separate"/>
            </w:r>
            <w:r>
              <w:rPr>
                <w:noProof/>
                <w:webHidden/>
              </w:rPr>
              <w:t>7</w:t>
            </w:r>
            <w:r>
              <w:rPr>
                <w:noProof/>
                <w:webHidden/>
              </w:rPr>
              <w:fldChar w:fldCharType="end"/>
            </w:r>
          </w:hyperlink>
        </w:p>
        <w:p w14:paraId="66323C35" w14:textId="750D0D0C" w:rsidR="000D675A" w:rsidRDefault="000D675A">
          <w:pPr>
            <w:pStyle w:val="TOC2"/>
            <w:tabs>
              <w:tab w:val="right" w:pos="9350"/>
            </w:tabs>
            <w:rPr>
              <w:rFonts w:asciiTheme="minorHAnsi" w:eastAsiaTheme="minorEastAsia" w:hAnsiTheme="minorHAnsi" w:cs="Mangal"/>
              <w:noProof/>
              <w:szCs w:val="20"/>
            </w:rPr>
          </w:pPr>
          <w:hyperlink w:anchor="_Toc74578739" w:history="1">
            <w:r w:rsidRPr="00803CBC">
              <w:rPr>
                <w:rStyle w:val="Hyperlink"/>
                <w:rFonts w:ascii="Arial" w:eastAsia="Arial" w:hAnsi="Arial" w:cs="Arial"/>
                <w:noProof/>
              </w:rPr>
              <w:t>2. Screening existing sources for updated information</w:t>
            </w:r>
            <w:r>
              <w:rPr>
                <w:noProof/>
                <w:webHidden/>
              </w:rPr>
              <w:tab/>
            </w:r>
            <w:r>
              <w:rPr>
                <w:noProof/>
                <w:webHidden/>
              </w:rPr>
              <w:fldChar w:fldCharType="begin"/>
            </w:r>
            <w:r>
              <w:rPr>
                <w:noProof/>
                <w:webHidden/>
              </w:rPr>
              <w:instrText xml:space="preserve"> PAGEREF _Toc74578739 \h </w:instrText>
            </w:r>
            <w:r>
              <w:rPr>
                <w:noProof/>
                <w:webHidden/>
              </w:rPr>
            </w:r>
            <w:r>
              <w:rPr>
                <w:noProof/>
                <w:webHidden/>
              </w:rPr>
              <w:fldChar w:fldCharType="separate"/>
            </w:r>
            <w:r>
              <w:rPr>
                <w:noProof/>
                <w:webHidden/>
              </w:rPr>
              <w:t>8</w:t>
            </w:r>
            <w:r>
              <w:rPr>
                <w:noProof/>
                <w:webHidden/>
              </w:rPr>
              <w:fldChar w:fldCharType="end"/>
            </w:r>
          </w:hyperlink>
        </w:p>
        <w:p w14:paraId="303C9F30" w14:textId="5133CE10" w:rsidR="000D675A" w:rsidRDefault="000D675A">
          <w:pPr>
            <w:pStyle w:val="TOC2"/>
            <w:tabs>
              <w:tab w:val="right" w:pos="9350"/>
            </w:tabs>
            <w:rPr>
              <w:rFonts w:asciiTheme="minorHAnsi" w:eastAsiaTheme="minorEastAsia" w:hAnsiTheme="minorHAnsi" w:cs="Mangal"/>
              <w:noProof/>
              <w:szCs w:val="20"/>
            </w:rPr>
          </w:pPr>
          <w:hyperlink w:anchor="_Toc74578740" w:history="1">
            <w:r w:rsidRPr="00803CBC">
              <w:rPr>
                <w:rStyle w:val="Hyperlink"/>
                <w:rFonts w:ascii="Arial" w:eastAsia="Arial" w:hAnsi="Arial" w:cs="Arial"/>
                <w:noProof/>
              </w:rPr>
              <w:t>3. Identifying relevant documents</w:t>
            </w:r>
            <w:r>
              <w:rPr>
                <w:noProof/>
                <w:webHidden/>
              </w:rPr>
              <w:tab/>
            </w:r>
            <w:r>
              <w:rPr>
                <w:noProof/>
                <w:webHidden/>
              </w:rPr>
              <w:fldChar w:fldCharType="begin"/>
            </w:r>
            <w:r>
              <w:rPr>
                <w:noProof/>
                <w:webHidden/>
              </w:rPr>
              <w:instrText xml:space="preserve"> PAGEREF _Toc74578740 \h </w:instrText>
            </w:r>
            <w:r>
              <w:rPr>
                <w:noProof/>
                <w:webHidden/>
              </w:rPr>
            </w:r>
            <w:r>
              <w:rPr>
                <w:noProof/>
                <w:webHidden/>
              </w:rPr>
              <w:fldChar w:fldCharType="separate"/>
            </w:r>
            <w:r>
              <w:rPr>
                <w:noProof/>
                <w:webHidden/>
              </w:rPr>
              <w:t>8</w:t>
            </w:r>
            <w:r>
              <w:rPr>
                <w:noProof/>
                <w:webHidden/>
              </w:rPr>
              <w:fldChar w:fldCharType="end"/>
            </w:r>
          </w:hyperlink>
        </w:p>
        <w:p w14:paraId="20B3B76D" w14:textId="0A3F9E37" w:rsidR="000D675A" w:rsidRDefault="000D675A">
          <w:pPr>
            <w:pStyle w:val="TOC3"/>
            <w:tabs>
              <w:tab w:val="right" w:pos="9350"/>
            </w:tabs>
            <w:rPr>
              <w:rFonts w:asciiTheme="minorHAnsi" w:eastAsiaTheme="minorEastAsia" w:hAnsiTheme="minorHAnsi" w:cs="Mangal"/>
              <w:noProof/>
              <w:szCs w:val="20"/>
            </w:rPr>
          </w:pPr>
          <w:hyperlink w:anchor="_Toc74578741" w:history="1">
            <w:r w:rsidRPr="00803CBC">
              <w:rPr>
                <w:rStyle w:val="Hyperlink"/>
                <w:rFonts w:ascii="Arial" w:eastAsia="Arial" w:hAnsi="Arial" w:cs="Arial"/>
                <w:noProof/>
              </w:rPr>
              <w:t>Translating documents</w:t>
            </w:r>
            <w:r>
              <w:rPr>
                <w:noProof/>
                <w:webHidden/>
              </w:rPr>
              <w:tab/>
            </w:r>
            <w:r>
              <w:rPr>
                <w:noProof/>
                <w:webHidden/>
              </w:rPr>
              <w:fldChar w:fldCharType="begin"/>
            </w:r>
            <w:r>
              <w:rPr>
                <w:noProof/>
                <w:webHidden/>
              </w:rPr>
              <w:instrText xml:space="preserve"> PAGEREF _Toc74578741 \h </w:instrText>
            </w:r>
            <w:r>
              <w:rPr>
                <w:noProof/>
                <w:webHidden/>
              </w:rPr>
            </w:r>
            <w:r>
              <w:rPr>
                <w:noProof/>
                <w:webHidden/>
              </w:rPr>
              <w:fldChar w:fldCharType="separate"/>
            </w:r>
            <w:r>
              <w:rPr>
                <w:noProof/>
                <w:webHidden/>
              </w:rPr>
              <w:t>9</w:t>
            </w:r>
            <w:r>
              <w:rPr>
                <w:noProof/>
                <w:webHidden/>
              </w:rPr>
              <w:fldChar w:fldCharType="end"/>
            </w:r>
          </w:hyperlink>
        </w:p>
        <w:p w14:paraId="299092E9" w14:textId="59FCC53E" w:rsidR="000D675A" w:rsidRDefault="000D675A">
          <w:pPr>
            <w:pStyle w:val="TOC2"/>
            <w:tabs>
              <w:tab w:val="right" w:pos="9350"/>
            </w:tabs>
            <w:rPr>
              <w:rFonts w:asciiTheme="minorHAnsi" w:eastAsiaTheme="minorEastAsia" w:hAnsiTheme="minorHAnsi" w:cs="Mangal"/>
              <w:noProof/>
              <w:szCs w:val="20"/>
            </w:rPr>
          </w:pPr>
          <w:hyperlink w:anchor="_Toc74578742" w:history="1">
            <w:r w:rsidRPr="00803CBC">
              <w:rPr>
                <w:rStyle w:val="Hyperlink"/>
                <w:rFonts w:ascii="Arial" w:eastAsia="Arial" w:hAnsi="Arial" w:cs="Arial"/>
                <w:noProof/>
              </w:rPr>
              <w:t>4. Extracting the data</w:t>
            </w:r>
            <w:r>
              <w:rPr>
                <w:noProof/>
                <w:webHidden/>
              </w:rPr>
              <w:tab/>
            </w:r>
            <w:r>
              <w:rPr>
                <w:noProof/>
                <w:webHidden/>
              </w:rPr>
              <w:fldChar w:fldCharType="begin"/>
            </w:r>
            <w:r>
              <w:rPr>
                <w:noProof/>
                <w:webHidden/>
              </w:rPr>
              <w:instrText xml:space="preserve"> PAGEREF _Toc74578742 \h </w:instrText>
            </w:r>
            <w:r>
              <w:rPr>
                <w:noProof/>
                <w:webHidden/>
              </w:rPr>
            </w:r>
            <w:r>
              <w:rPr>
                <w:noProof/>
                <w:webHidden/>
              </w:rPr>
              <w:fldChar w:fldCharType="separate"/>
            </w:r>
            <w:r>
              <w:rPr>
                <w:noProof/>
                <w:webHidden/>
              </w:rPr>
              <w:t>9</w:t>
            </w:r>
            <w:r>
              <w:rPr>
                <w:noProof/>
                <w:webHidden/>
              </w:rPr>
              <w:fldChar w:fldCharType="end"/>
            </w:r>
          </w:hyperlink>
        </w:p>
        <w:p w14:paraId="2A60C4F8" w14:textId="3BE97F6E" w:rsidR="000D675A" w:rsidRDefault="000D675A">
          <w:pPr>
            <w:pStyle w:val="TOC3"/>
            <w:tabs>
              <w:tab w:val="right" w:pos="9350"/>
            </w:tabs>
            <w:rPr>
              <w:rFonts w:asciiTheme="minorHAnsi" w:eastAsiaTheme="minorEastAsia" w:hAnsiTheme="minorHAnsi" w:cs="Mangal"/>
              <w:noProof/>
              <w:szCs w:val="20"/>
            </w:rPr>
          </w:pPr>
          <w:hyperlink w:anchor="_Toc74578743" w:history="1">
            <w:r w:rsidRPr="00803CBC">
              <w:rPr>
                <w:rStyle w:val="Hyperlink"/>
                <w:rFonts w:ascii="Arial" w:eastAsia="Arial" w:hAnsi="Arial" w:cs="Arial"/>
                <w:noProof/>
              </w:rPr>
              <w:t xml:space="preserve">Entering a new document in the </w:t>
            </w:r>
            <w:r w:rsidRPr="00803CBC">
              <w:rPr>
                <w:rStyle w:val="Hyperlink"/>
                <w:rFonts w:ascii="Arial" w:eastAsia="Arial" w:hAnsi="Arial" w:cs="Arial"/>
                <w:i/>
                <w:noProof/>
              </w:rPr>
              <w:t>Policy table</w:t>
            </w:r>
            <w:r w:rsidRPr="00803CBC">
              <w:rPr>
                <w:rStyle w:val="Hyperlink"/>
                <w:rFonts w:ascii="Arial" w:eastAsia="Arial" w:hAnsi="Arial" w:cs="Arial"/>
                <w:noProof/>
              </w:rPr>
              <w:t>:</w:t>
            </w:r>
            <w:r>
              <w:rPr>
                <w:noProof/>
                <w:webHidden/>
              </w:rPr>
              <w:tab/>
            </w:r>
            <w:r>
              <w:rPr>
                <w:noProof/>
                <w:webHidden/>
              </w:rPr>
              <w:fldChar w:fldCharType="begin"/>
            </w:r>
            <w:r>
              <w:rPr>
                <w:noProof/>
                <w:webHidden/>
              </w:rPr>
              <w:instrText xml:space="preserve"> PAGEREF _Toc74578743 \h </w:instrText>
            </w:r>
            <w:r>
              <w:rPr>
                <w:noProof/>
                <w:webHidden/>
              </w:rPr>
            </w:r>
            <w:r>
              <w:rPr>
                <w:noProof/>
                <w:webHidden/>
              </w:rPr>
              <w:fldChar w:fldCharType="separate"/>
            </w:r>
            <w:r>
              <w:rPr>
                <w:noProof/>
                <w:webHidden/>
              </w:rPr>
              <w:t>9</w:t>
            </w:r>
            <w:r>
              <w:rPr>
                <w:noProof/>
                <w:webHidden/>
              </w:rPr>
              <w:fldChar w:fldCharType="end"/>
            </w:r>
          </w:hyperlink>
        </w:p>
        <w:p w14:paraId="5D712D24" w14:textId="6B23035C" w:rsidR="000D675A" w:rsidRDefault="000D675A">
          <w:pPr>
            <w:pStyle w:val="TOC2"/>
            <w:tabs>
              <w:tab w:val="right" w:pos="9350"/>
            </w:tabs>
            <w:rPr>
              <w:rFonts w:asciiTheme="minorHAnsi" w:eastAsiaTheme="minorEastAsia" w:hAnsiTheme="minorHAnsi" w:cs="Mangal"/>
              <w:noProof/>
              <w:szCs w:val="20"/>
            </w:rPr>
          </w:pPr>
          <w:hyperlink w:anchor="_Toc74578744" w:history="1">
            <w:r w:rsidRPr="00803CBC">
              <w:rPr>
                <w:rStyle w:val="Hyperlink"/>
                <w:rFonts w:ascii="Arial" w:eastAsia="Arial" w:hAnsi="Arial" w:cs="Arial"/>
                <w:noProof/>
              </w:rPr>
              <w:t>5. Data Checks</w:t>
            </w:r>
            <w:r>
              <w:rPr>
                <w:noProof/>
                <w:webHidden/>
              </w:rPr>
              <w:tab/>
            </w:r>
            <w:r>
              <w:rPr>
                <w:noProof/>
                <w:webHidden/>
              </w:rPr>
              <w:fldChar w:fldCharType="begin"/>
            </w:r>
            <w:r>
              <w:rPr>
                <w:noProof/>
                <w:webHidden/>
              </w:rPr>
              <w:instrText xml:space="preserve"> PAGEREF _Toc74578744 \h </w:instrText>
            </w:r>
            <w:r>
              <w:rPr>
                <w:noProof/>
                <w:webHidden/>
              </w:rPr>
            </w:r>
            <w:r>
              <w:rPr>
                <w:noProof/>
                <w:webHidden/>
              </w:rPr>
              <w:fldChar w:fldCharType="separate"/>
            </w:r>
            <w:r>
              <w:rPr>
                <w:noProof/>
                <w:webHidden/>
              </w:rPr>
              <w:t>15</w:t>
            </w:r>
            <w:r>
              <w:rPr>
                <w:noProof/>
                <w:webHidden/>
              </w:rPr>
              <w:fldChar w:fldCharType="end"/>
            </w:r>
          </w:hyperlink>
        </w:p>
        <w:p w14:paraId="59DDB01E" w14:textId="23EBDDEE" w:rsidR="000D675A" w:rsidRDefault="000D675A">
          <w:pPr>
            <w:pStyle w:val="TOC1"/>
            <w:tabs>
              <w:tab w:val="right" w:pos="9350"/>
            </w:tabs>
            <w:rPr>
              <w:rFonts w:asciiTheme="minorHAnsi" w:eastAsiaTheme="minorEastAsia" w:hAnsiTheme="minorHAnsi" w:cs="Mangal"/>
              <w:noProof/>
              <w:szCs w:val="20"/>
            </w:rPr>
          </w:pPr>
          <w:hyperlink w:anchor="_Toc74578745" w:history="1">
            <w:r w:rsidRPr="00803CBC">
              <w:rPr>
                <w:rStyle w:val="Hyperlink"/>
                <w:rFonts w:ascii="Arial" w:eastAsia="Arial" w:hAnsi="Arial" w:cs="Arial"/>
                <w:noProof/>
              </w:rPr>
              <w:t>Data Management and Map Display</w:t>
            </w:r>
            <w:r>
              <w:rPr>
                <w:noProof/>
                <w:webHidden/>
              </w:rPr>
              <w:tab/>
            </w:r>
            <w:r>
              <w:rPr>
                <w:noProof/>
                <w:webHidden/>
              </w:rPr>
              <w:fldChar w:fldCharType="begin"/>
            </w:r>
            <w:r>
              <w:rPr>
                <w:noProof/>
                <w:webHidden/>
              </w:rPr>
              <w:instrText xml:space="preserve"> PAGEREF _Toc74578745 \h </w:instrText>
            </w:r>
            <w:r>
              <w:rPr>
                <w:noProof/>
                <w:webHidden/>
              </w:rPr>
            </w:r>
            <w:r>
              <w:rPr>
                <w:noProof/>
                <w:webHidden/>
              </w:rPr>
              <w:fldChar w:fldCharType="separate"/>
            </w:r>
            <w:r>
              <w:rPr>
                <w:noProof/>
                <w:webHidden/>
              </w:rPr>
              <w:t>16</w:t>
            </w:r>
            <w:r>
              <w:rPr>
                <w:noProof/>
                <w:webHidden/>
              </w:rPr>
              <w:fldChar w:fldCharType="end"/>
            </w:r>
          </w:hyperlink>
        </w:p>
        <w:p w14:paraId="28BA5A46" w14:textId="59EC6A6F" w:rsidR="000D675A" w:rsidRDefault="000D675A">
          <w:pPr>
            <w:pStyle w:val="TOC2"/>
            <w:tabs>
              <w:tab w:val="right" w:pos="9350"/>
            </w:tabs>
            <w:rPr>
              <w:rFonts w:asciiTheme="minorHAnsi" w:eastAsiaTheme="minorEastAsia" w:hAnsiTheme="minorHAnsi" w:cs="Mangal"/>
              <w:noProof/>
              <w:szCs w:val="20"/>
            </w:rPr>
          </w:pPr>
          <w:hyperlink w:anchor="_Toc74578746" w:history="1">
            <w:r w:rsidRPr="00803CBC">
              <w:rPr>
                <w:rStyle w:val="Hyperlink"/>
                <w:rFonts w:ascii="Arial" w:eastAsia="Arial" w:hAnsi="Arial" w:cs="Arial"/>
                <w:noProof/>
              </w:rPr>
              <w:t>Purpose</w:t>
            </w:r>
            <w:r>
              <w:rPr>
                <w:noProof/>
                <w:webHidden/>
              </w:rPr>
              <w:tab/>
            </w:r>
            <w:r>
              <w:rPr>
                <w:noProof/>
                <w:webHidden/>
              </w:rPr>
              <w:fldChar w:fldCharType="begin"/>
            </w:r>
            <w:r>
              <w:rPr>
                <w:noProof/>
                <w:webHidden/>
              </w:rPr>
              <w:instrText xml:space="preserve"> PAGEREF _Toc74578746 \h </w:instrText>
            </w:r>
            <w:r>
              <w:rPr>
                <w:noProof/>
                <w:webHidden/>
              </w:rPr>
            </w:r>
            <w:r>
              <w:rPr>
                <w:noProof/>
                <w:webHidden/>
              </w:rPr>
              <w:fldChar w:fldCharType="separate"/>
            </w:r>
            <w:r>
              <w:rPr>
                <w:noProof/>
                <w:webHidden/>
              </w:rPr>
              <w:t>16</w:t>
            </w:r>
            <w:r>
              <w:rPr>
                <w:noProof/>
                <w:webHidden/>
              </w:rPr>
              <w:fldChar w:fldCharType="end"/>
            </w:r>
          </w:hyperlink>
        </w:p>
        <w:p w14:paraId="1025EE13" w14:textId="740F1704" w:rsidR="000D675A" w:rsidRDefault="000D675A">
          <w:pPr>
            <w:pStyle w:val="TOC2"/>
            <w:tabs>
              <w:tab w:val="right" w:pos="9350"/>
            </w:tabs>
            <w:rPr>
              <w:rFonts w:asciiTheme="minorHAnsi" w:eastAsiaTheme="minorEastAsia" w:hAnsiTheme="minorHAnsi" w:cs="Mangal"/>
              <w:noProof/>
              <w:szCs w:val="20"/>
            </w:rPr>
          </w:pPr>
          <w:hyperlink w:anchor="_Toc74578747" w:history="1">
            <w:r w:rsidRPr="00803CBC">
              <w:rPr>
                <w:rStyle w:val="Hyperlink"/>
                <w:rFonts w:ascii="Arial" w:eastAsia="Arial" w:hAnsi="Arial" w:cs="Arial"/>
                <w:noProof/>
              </w:rPr>
              <w:t>1. Policy display on global map</w:t>
            </w:r>
            <w:r>
              <w:rPr>
                <w:noProof/>
                <w:webHidden/>
              </w:rPr>
              <w:tab/>
            </w:r>
            <w:r>
              <w:rPr>
                <w:noProof/>
                <w:webHidden/>
              </w:rPr>
              <w:fldChar w:fldCharType="begin"/>
            </w:r>
            <w:r>
              <w:rPr>
                <w:noProof/>
                <w:webHidden/>
              </w:rPr>
              <w:instrText xml:space="preserve"> PAGEREF _Toc74578747 \h </w:instrText>
            </w:r>
            <w:r>
              <w:rPr>
                <w:noProof/>
                <w:webHidden/>
              </w:rPr>
            </w:r>
            <w:r>
              <w:rPr>
                <w:noProof/>
                <w:webHidden/>
              </w:rPr>
              <w:fldChar w:fldCharType="separate"/>
            </w:r>
            <w:r>
              <w:rPr>
                <w:noProof/>
                <w:webHidden/>
              </w:rPr>
              <w:t>16</w:t>
            </w:r>
            <w:r>
              <w:rPr>
                <w:noProof/>
                <w:webHidden/>
              </w:rPr>
              <w:fldChar w:fldCharType="end"/>
            </w:r>
          </w:hyperlink>
        </w:p>
        <w:p w14:paraId="1A2AFCB0" w14:textId="5933EABA" w:rsidR="000D675A" w:rsidRDefault="000D675A">
          <w:pPr>
            <w:pStyle w:val="TOC3"/>
            <w:tabs>
              <w:tab w:val="right" w:pos="9350"/>
            </w:tabs>
            <w:rPr>
              <w:rFonts w:asciiTheme="minorHAnsi" w:eastAsiaTheme="minorEastAsia" w:hAnsiTheme="minorHAnsi" w:cs="Mangal"/>
              <w:noProof/>
              <w:szCs w:val="20"/>
            </w:rPr>
          </w:pPr>
          <w:hyperlink w:anchor="_Toc74578748" w:history="1">
            <w:r w:rsidRPr="00803CBC">
              <w:rPr>
                <w:rStyle w:val="Hyperlink"/>
                <w:noProof/>
              </w:rPr>
              <w:t>Policy display algorithm</w:t>
            </w:r>
            <w:r>
              <w:rPr>
                <w:noProof/>
                <w:webHidden/>
              </w:rPr>
              <w:tab/>
            </w:r>
            <w:r>
              <w:rPr>
                <w:noProof/>
                <w:webHidden/>
              </w:rPr>
              <w:fldChar w:fldCharType="begin"/>
            </w:r>
            <w:r>
              <w:rPr>
                <w:noProof/>
                <w:webHidden/>
              </w:rPr>
              <w:instrText xml:space="preserve"> PAGEREF _Toc74578748 \h </w:instrText>
            </w:r>
            <w:r>
              <w:rPr>
                <w:noProof/>
                <w:webHidden/>
              </w:rPr>
            </w:r>
            <w:r>
              <w:rPr>
                <w:noProof/>
                <w:webHidden/>
              </w:rPr>
              <w:fldChar w:fldCharType="separate"/>
            </w:r>
            <w:r>
              <w:rPr>
                <w:noProof/>
                <w:webHidden/>
              </w:rPr>
              <w:t>16</w:t>
            </w:r>
            <w:r>
              <w:rPr>
                <w:noProof/>
                <w:webHidden/>
              </w:rPr>
              <w:fldChar w:fldCharType="end"/>
            </w:r>
          </w:hyperlink>
        </w:p>
        <w:p w14:paraId="7E2C9EBC" w14:textId="1669A89C" w:rsidR="000D675A" w:rsidRDefault="000D675A">
          <w:pPr>
            <w:pStyle w:val="TOC1"/>
            <w:tabs>
              <w:tab w:val="right" w:pos="9350"/>
            </w:tabs>
            <w:rPr>
              <w:rFonts w:asciiTheme="minorHAnsi" w:eastAsiaTheme="minorEastAsia" w:hAnsiTheme="minorHAnsi" w:cs="Mangal"/>
              <w:noProof/>
              <w:szCs w:val="20"/>
            </w:rPr>
          </w:pPr>
          <w:hyperlink w:anchor="_Toc74578749" w:history="1">
            <w:r w:rsidRPr="00803CBC">
              <w:rPr>
                <w:rStyle w:val="Hyperlink"/>
                <w:rFonts w:ascii="Arial" w:eastAsia="Arial" w:hAnsi="Arial" w:cs="Arial"/>
                <w:noProof/>
              </w:rPr>
              <w:t>Appendix</w:t>
            </w:r>
            <w:r>
              <w:rPr>
                <w:noProof/>
                <w:webHidden/>
              </w:rPr>
              <w:tab/>
            </w:r>
            <w:r>
              <w:rPr>
                <w:noProof/>
                <w:webHidden/>
              </w:rPr>
              <w:fldChar w:fldCharType="begin"/>
            </w:r>
            <w:r>
              <w:rPr>
                <w:noProof/>
                <w:webHidden/>
              </w:rPr>
              <w:instrText xml:space="preserve"> PAGEREF _Toc74578749 \h </w:instrText>
            </w:r>
            <w:r>
              <w:rPr>
                <w:noProof/>
                <w:webHidden/>
              </w:rPr>
            </w:r>
            <w:r>
              <w:rPr>
                <w:noProof/>
                <w:webHidden/>
              </w:rPr>
              <w:fldChar w:fldCharType="separate"/>
            </w:r>
            <w:r>
              <w:rPr>
                <w:noProof/>
                <w:webHidden/>
              </w:rPr>
              <w:t>18</w:t>
            </w:r>
            <w:r>
              <w:rPr>
                <w:noProof/>
                <w:webHidden/>
              </w:rPr>
              <w:fldChar w:fldCharType="end"/>
            </w:r>
          </w:hyperlink>
        </w:p>
        <w:p w14:paraId="10D29859" w14:textId="27EB7FEF" w:rsidR="000D675A" w:rsidRDefault="000D675A">
          <w:pPr>
            <w:pStyle w:val="TOC2"/>
            <w:tabs>
              <w:tab w:val="right" w:pos="9350"/>
            </w:tabs>
            <w:rPr>
              <w:rFonts w:asciiTheme="minorHAnsi" w:eastAsiaTheme="minorEastAsia" w:hAnsiTheme="minorHAnsi" w:cs="Mangal"/>
              <w:noProof/>
              <w:szCs w:val="20"/>
            </w:rPr>
          </w:pPr>
          <w:hyperlink w:anchor="_Toc74578750" w:history="1">
            <w:r w:rsidRPr="00803CBC">
              <w:rPr>
                <w:rStyle w:val="Hyperlink"/>
                <w:rFonts w:ascii="Arial" w:eastAsia="Arial" w:hAnsi="Arial" w:cs="Arial"/>
                <w:noProof/>
              </w:rPr>
              <w:t>Table 1. Pregnancy Categories and Examples</w:t>
            </w:r>
            <w:r>
              <w:rPr>
                <w:noProof/>
                <w:webHidden/>
              </w:rPr>
              <w:tab/>
            </w:r>
            <w:r>
              <w:rPr>
                <w:noProof/>
                <w:webHidden/>
              </w:rPr>
              <w:fldChar w:fldCharType="begin"/>
            </w:r>
            <w:r>
              <w:rPr>
                <w:noProof/>
                <w:webHidden/>
              </w:rPr>
              <w:instrText xml:space="preserve"> PAGEREF _Toc74578750 \h </w:instrText>
            </w:r>
            <w:r>
              <w:rPr>
                <w:noProof/>
                <w:webHidden/>
              </w:rPr>
            </w:r>
            <w:r>
              <w:rPr>
                <w:noProof/>
                <w:webHidden/>
              </w:rPr>
              <w:fldChar w:fldCharType="separate"/>
            </w:r>
            <w:r>
              <w:rPr>
                <w:noProof/>
                <w:webHidden/>
              </w:rPr>
              <w:t>18</w:t>
            </w:r>
            <w:r>
              <w:rPr>
                <w:noProof/>
                <w:webHidden/>
              </w:rPr>
              <w:fldChar w:fldCharType="end"/>
            </w:r>
          </w:hyperlink>
        </w:p>
        <w:p w14:paraId="7A2B4028" w14:textId="4B0F92C8" w:rsidR="000D675A" w:rsidRDefault="000D675A">
          <w:pPr>
            <w:pStyle w:val="TOC2"/>
            <w:tabs>
              <w:tab w:val="right" w:pos="9350"/>
            </w:tabs>
            <w:rPr>
              <w:rFonts w:asciiTheme="minorHAnsi" w:eastAsiaTheme="minorEastAsia" w:hAnsiTheme="minorHAnsi" w:cs="Mangal"/>
              <w:noProof/>
              <w:szCs w:val="20"/>
            </w:rPr>
          </w:pPr>
          <w:hyperlink w:anchor="_Toc74578751" w:history="1">
            <w:r w:rsidRPr="00803CBC">
              <w:rPr>
                <w:rStyle w:val="Hyperlink"/>
                <w:rFonts w:ascii="Arial" w:eastAsia="Arial" w:hAnsi="Arial" w:cs="Arial"/>
                <w:noProof/>
              </w:rPr>
              <w:t>Table 2. Lactation Categories and Examples</w:t>
            </w:r>
            <w:r>
              <w:rPr>
                <w:noProof/>
                <w:webHidden/>
              </w:rPr>
              <w:tab/>
            </w:r>
            <w:r>
              <w:rPr>
                <w:noProof/>
                <w:webHidden/>
              </w:rPr>
              <w:fldChar w:fldCharType="begin"/>
            </w:r>
            <w:r>
              <w:rPr>
                <w:noProof/>
                <w:webHidden/>
              </w:rPr>
              <w:instrText xml:space="preserve"> PAGEREF _Toc74578751 \h </w:instrText>
            </w:r>
            <w:r>
              <w:rPr>
                <w:noProof/>
                <w:webHidden/>
              </w:rPr>
            </w:r>
            <w:r>
              <w:rPr>
                <w:noProof/>
                <w:webHidden/>
              </w:rPr>
              <w:fldChar w:fldCharType="separate"/>
            </w:r>
            <w:r>
              <w:rPr>
                <w:noProof/>
                <w:webHidden/>
              </w:rPr>
              <w:t>21</w:t>
            </w:r>
            <w:r>
              <w:rPr>
                <w:noProof/>
                <w:webHidden/>
              </w:rPr>
              <w:fldChar w:fldCharType="end"/>
            </w:r>
          </w:hyperlink>
        </w:p>
        <w:p w14:paraId="7510485D" w14:textId="684936B7" w:rsidR="00A52B12" w:rsidRDefault="00C90DE1">
          <w:pPr>
            <w:tabs>
              <w:tab w:val="right" w:pos="9360"/>
            </w:tabs>
            <w:spacing w:before="60" w:after="80" w:line="240" w:lineRule="auto"/>
            <w:ind w:left="360"/>
            <w:rPr>
              <w:rFonts w:ascii="Arial" w:eastAsia="Arial" w:hAnsi="Arial" w:cs="Arial"/>
              <w:color w:val="000000"/>
            </w:rPr>
          </w:pPr>
          <w:r>
            <w:fldChar w:fldCharType="end"/>
          </w:r>
        </w:p>
      </w:sdtContent>
    </w:sdt>
    <w:p w14:paraId="0CB51106" w14:textId="77777777" w:rsidR="00A52B12" w:rsidRDefault="00C90DE1">
      <w:pPr>
        <w:rPr>
          <w:rFonts w:ascii="Arial" w:eastAsia="Arial" w:hAnsi="Arial" w:cs="Arial"/>
          <w:color w:val="2F5496"/>
          <w:sz w:val="32"/>
          <w:szCs w:val="32"/>
        </w:rPr>
      </w:pPr>
      <w:r>
        <w:br w:type="page"/>
      </w:r>
    </w:p>
    <w:p w14:paraId="195AC2C3" w14:textId="77777777" w:rsidR="00A52B12" w:rsidRDefault="00C90DE1">
      <w:pPr>
        <w:pStyle w:val="Heading1"/>
        <w:rPr>
          <w:rFonts w:ascii="Arial" w:eastAsia="Arial" w:hAnsi="Arial" w:cs="Arial"/>
        </w:rPr>
      </w:pPr>
      <w:bookmarkStart w:id="0" w:name="_Toc74578724"/>
      <w:r>
        <w:rPr>
          <w:rFonts w:ascii="Arial" w:eastAsia="Arial" w:hAnsi="Arial" w:cs="Arial"/>
        </w:rPr>
        <w:lastRenderedPageBreak/>
        <w:t>Aim</w:t>
      </w:r>
      <w:bookmarkEnd w:id="0"/>
    </w:p>
    <w:p w14:paraId="49EE736E" w14:textId="77777777" w:rsidR="00A52B12" w:rsidRDefault="00C90DE1">
      <w:pPr>
        <w:rPr>
          <w:rFonts w:ascii="Arial" w:eastAsia="Arial" w:hAnsi="Arial" w:cs="Arial"/>
        </w:rPr>
      </w:pPr>
      <w:r>
        <w:rPr>
          <w:rFonts w:ascii="Arial" w:eastAsia="Arial" w:hAnsi="Arial" w:cs="Arial"/>
        </w:rPr>
        <w:t xml:space="preserve">The primary aim of this document is to provide transparency and guidance on how data is identified and collected for the COVID-19 Maternal Immunization Tracker. Outlined below are the data collection procedures on how to monitor country and organizational websites, identify pertinent documents, screen for relevant language, and extract the data through our data collection form. We also provide instructions on how to fill out the data collection form, answer frequently asked questions, and give examples for coding purposes. In addition to reading this document, every data collector will complete a training session with a supervisor and data will be regularly cross-checked for agreement. </w:t>
      </w:r>
    </w:p>
    <w:p w14:paraId="5BCF0C77" w14:textId="77777777" w:rsidR="00A52B12" w:rsidRDefault="00C90DE1">
      <w:pPr>
        <w:pStyle w:val="Heading1"/>
        <w:rPr>
          <w:rFonts w:ascii="Arial" w:eastAsia="Arial" w:hAnsi="Arial" w:cs="Arial"/>
        </w:rPr>
      </w:pPr>
      <w:bookmarkStart w:id="1" w:name="_Toc74578725"/>
      <w:r>
        <w:rPr>
          <w:rFonts w:ascii="Arial" w:eastAsia="Arial" w:hAnsi="Arial" w:cs="Arial"/>
        </w:rPr>
        <w:t>Background</w:t>
      </w:r>
      <w:bookmarkEnd w:id="1"/>
      <w:r>
        <w:rPr>
          <w:rFonts w:ascii="Arial" w:eastAsia="Arial" w:hAnsi="Arial" w:cs="Arial"/>
        </w:rPr>
        <w:t xml:space="preserve"> </w:t>
      </w:r>
    </w:p>
    <w:p w14:paraId="311E1257" w14:textId="77777777" w:rsidR="00A52B12" w:rsidRDefault="00C90DE1">
      <w:pPr>
        <w:spacing w:after="0" w:line="276" w:lineRule="auto"/>
        <w:rPr>
          <w:rFonts w:ascii="Arial" w:eastAsia="Arial" w:hAnsi="Arial" w:cs="Arial"/>
        </w:rPr>
      </w:pPr>
      <w:r>
        <w:rPr>
          <w:rFonts w:ascii="Arial" w:eastAsia="Arial" w:hAnsi="Arial" w:cs="Arial"/>
        </w:rPr>
        <w:t xml:space="preserve">Pregnant people face increased risk for severe disease and death from COVID-19 infection, but because pregnant people were excluded from all COVID-19 vaccine trials supporting current vaccine authorizations, there is limited evidence about vaccine use in pregnancy to guide policy recommendations. </w:t>
      </w:r>
      <w:proofErr w:type="gramStart"/>
      <w:r>
        <w:rPr>
          <w:rFonts w:ascii="Arial" w:eastAsia="Arial" w:hAnsi="Arial" w:cs="Arial"/>
        </w:rPr>
        <w:t>As a consequence of</w:t>
      </w:r>
      <w:proofErr w:type="gramEnd"/>
      <w:r>
        <w:rPr>
          <w:rFonts w:ascii="Arial" w:eastAsia="Arial" w:hAnsi="Arial" w:cs="Arial"/>
        </w:rPr>
        <w:t xml:space="preserve"> the evidence gap around COVID-19 vaccine safety and efficacy in pregnancy compared to other populations, there is wide global variance in public health policies about COVID vaccine use in pregnancy. When considering the same limited evidence about COVID-19 vaccination and disease in pregnancy alongside local epidemiology, different recommending bodies — public health authorities and professional obstetrics societies — have arrived at differing conclusions about </w:t>
      </w:r>
      <w:proofErr w:type="gramStart"/>
      <w:r>
        <w:rPr>
          <w:rFonts w:ascii="Arial" w:eastAsia="Arial" w:hAnsi="Arial" w:cs="Arial"/>
        </w:rPr>
        <w:t>whether or not</w:t>
      </w:r>
      <w:proofErr w:type="gramEnd"/>
      <w:r>
        <w:rPr>
          <w:rFonts w:ascii="Arial" w:eastAsia="Arial" w:hAnsi="Arial" w:cs="Arial"/>
        </w:rPr>
        <w:t xml:space="preserve"> the COVID-19 vaccines should be given in pregnancy at this time. Guidance and policies globally range from completely prohibitive to strongly supportive, and in some cases, pregnancy is absent from national vaccine plans. As new data on vaccination in pregnancy and lactation, and as new vaccine platforms get introduced, policies and guidance will continue to shift. Our aim is to capture the changing policy landscape around the globe and provide a visual representation of what we are observing. We hope this dashboard will provide researchers and policy makers with a better understanding of what policies are being adopted in each country, and how these change over time. </w:t>
      </w:r>
    </w:p>
    <w:p w14:paraId="69B256AA" w14:textId="77777777" w:rsidR="00A52B12" w:rsidRDefault="00C90DE1">
      <w:pPr>
        <w:pStyle w:val="Heading1"/>
        <w:rPr>
          <w:rFonts w:ascii="Arial" w:eastAsia="Arial" w:hAnsi="Arial" w:cs="Arial"/>
        </w:rPr>
      </w:pPr>
      <w:bookmarkStart w:id="2" w:name="_Toc74578726"/>
      <w:r>
        <w:rPr>
          <w:rFonts w:ascii="Arial" w:eastAsia="Arial" w:hAnsi="Arial" w:cs="Arial"/>
        </w:rPr>
        <w:t>Overview of Data Collection Methods and Materials</w:t>
      </w:r>
      <w:bookmarkEnd w:id="2"/>
    </w:p>
    <w:p w14:paraId="79B3A766" w14:textId="77777777" w:rsidR="00A52B12" w:rsidRDefault="00C90DE1">
      <w:pPr>
        <w:pStyle w:val="Heading2"/>
        <w:rPr>
          <w:rFonts w:ascii="Arial" w:eastAsia="Arial" w:hAnsi="Arial" w:cs="Arial"/>
        </w:rPr>
      </w:pPr>
      <w:bookmarkStart w:id="3" w:name="_Toc74578727"/>
      <w:r>
        <w:rPr>
          <w:rFonts w:ascii="Arial" w:eastAsia="Arial" w:hAnsi="Arial" w:cs="Arial"/>
        </w:rPr>
        <w:t>Purpose</w:t>
      </w:r>
      <w:bookmarkEnd w:id="3"/>
    </w:p>
    <w:p w14:paraId="7C29E69E" w14:textId="77777777" w:rsidR="00A52B12" w:rsidRDefault="00C90DE1">
      <w:pPr>
        <w:rPr>
          <w:rFonts w:ascii="Arial" w:eastAsia="Arial" w:hAnsi="Arial" w:cs="Arial"/>
        </w:rPr>
      </w:pPr>
      <w:r>
        <w:rPr>
          <w:rFonts w:ascii="Arial" w:eastAsia="Arial" w:hAnsi="Arial" w:cs="Arial"/>
        </w:rPr>
        <w:t xml:space="preserve">The purpose of this section is to provide an overview of the data collection methods and materials. Our aim is to identify publicly available country, regional, and global-level </w:t>
      </w:r>
      <w:proofErr w:type="gramStart"/>
      <w:r>
        <w:rPr>
          <w:rFonts w:ascii="Arial" w:eastAsia="Arial" w:hAnsi="Arial" w:cs="Arial"/>
        </w:rPr>
        <w:t>policies</w:t>
      </w:r>
      <w:proofErr w:type="gramEnd"/>
      <w:r>
        <w:rPr>
          <w:rFonts w:ascii="Arial" w:eastAsia="Arial" w:hAnsi="Arial" w:cs="Arial"/>
        </w:rPr>
        <w:t xml:space="preserve"> or recommendations on COVID-19 vaccination in persons trying to become pregnant, pregnant, and lactating people and tracking them over time. To achieve this aim, we have designed data collection methods illustrated in Figure 1 below. </w:t>
      </w:r>
    </w:p>
    <w:p w14:paraId="6E813142" w14:textId="77777777" w:rsidR="00A52B12" w:rsidRDefault="00C90DE1">
      <w:pPr>
        <w:pStyle w:val="Heading3"/>
        <w:rPr>
          <w:rFonts w:ascii="Arial" w:eastAsia="Arial" w:hAnsi="Arial" w:cs="Arial"/>
        </w:rPr>
      </w:pPr>
      <w:bookmarkStart w:id="4" w:name="_Toc74578728"/>
      <w:r>
        <w:rPr>
          <w:rFonts w:ascii="Arial" w:eastAsia="Arial" w:hAnsi="Arial" w:cs="Arial"/>
        </w:rPr>
        <w:lastRenderedPageBreak/>
        <w:t>Figure 1. Data collection methods and materials flow diagram</w:t>
      </w:r>
      <w:bookmarkEnd w:id="4"/>
      <w:r>
        <w:rPr>
          <w:rFonts w:ascii="Arial" w:eastAsia="Arial" w:hAnsi="Arial" w:cs="Arial"/>
        </w:rPr>
        <w:t xml:space="preserve"> </w:t>
      </w:r>
    </w:p>
    <w:p w14:paraId="6D4BA689" w14:textId="370E3B8B" w:rsidR="00A52B12" w:rsidRDefault="00976B28">
      <w:pPr>
        <w:rPr>
          <w:rFonts w:ascii="Arial" w:eastAsia="Arial" w:hAnsi="Arial" w:cs="Arial"/>
        </w:rPr>
      </w:pPr>
      <w:r>
        <w:rPr>
          <w:rFonts w:ascii="Arial" w:eastAsia="Arial" w:hAnsi="Arial" w:cs="Arial"/>
          <w:noProof/>
        </w:rPr>
        <w:drawing>
          <wp:inline distT="0" distB="0" distL="0" distR="0" wp14:anchorId="380F1FCF" wp14:editId="107D8ABF">
            <wp:extent cx="5943600" cy="2978785"/>
            <wp:effectExtent l="0" t="0" r="0" b="0"/>
            <wp:docPr id="1" name="Picture 1" descr="Diagram&#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Diagram&#10;&#10;Description automatically generated with medium confidence"/>
                    <pic:cNvPicPr/>
                  </pic:nvPicPr>
                  <pic:blipFill>
                    <a:blip r:embed="rId9">
                      <a:extLst>
                        <a:ext uri="{28A0092B-C50C-407E-A947-70E740481C1C}">
                          <a14:useLocalDpi xmlns:a14="http://schemas.microsoft.com/office/drawing/2010/main" val="0"/>
                        </a:ext>
                      </a:extLst>
                    </a:blip>
                    <a:stretch>
                      <a:fillRect/>
                    </a:stretch>
                  </pic:blipFill>
                  <pic:spPr>
                    <a:xfrm>
                      <a:off x="0" y="0"/>
                      <a:ext cx="5943600" cy="2978785"/>
                    </a:xfrm>
                    <a:prstGeom prst="rect">
                      <a:avLst/>
                    </a:prstGeom>
                  </pic:spPr>
                </pic:pic>
              </a:graphicData>
            </a:graphic>
          </wp:inline>
        </w:drawing>
      </w:r>
    </w:p>
    <w:p w14:paraId="0A40D5D3" w14:textId="77777777" w:rsidR="00A52B12" w:rsidRDefault="00C90DE1">
      <w:pPr>
        <w:pStyle w:val="Heading2"/>
        <w:rPr>
          <w:rFonts w:ascii="Arial" w:eastAsia="Arial" w:hAnsi="Arial" w:cs="Arial"/>
        </w:rPr>
      </w:pPr>
      <w:bookmarkStart w:id="5" w:name="_Toc74578729"/>
      <w:r>
        <w:rPr>
          <w:rFonts w:ascii="Arial" w:eastAsia="Arial" w:hAnsi="Arial" w:cs="Arial"/>
        </w:rPr>
        <w:t>Methods Overview</w:t>
      </w:r>
      <w:bookmarkEnd w:id="5"/>
    </w:p>
    <w:p w14:paraId="7457C376" w14:textId="77777777" w:rsidR="00A52B12" w:rsidRDefault="00C90DE1">
      <w:pPr>
        <w:rPr>
          <w:rFonts w:ascii="Arial" w:eastAsia="Arial" w:hAnsi="Arial" w:cs="Arial"/>
        </w:rPr>
      </w:pPr>
      <w:r>
        <w:rPr>
          <w:rFonts w:ascii="Arial" w:eastAsia="Arial" w:hAnsi="Arial" w:cs="Arial"/>
        </w:rPr>
        <w:t>All data collection will occur online, and information will be extracted via a data collection dashboard designed for this project using Air Tables. Detailed procedures for each step of data collection are described in the following section. Briefly, the key activities are:</w:t>
      </w:r>
    </w:p>
    <w:p w14:paraId="65F26E77" w14:textId="77777777" w:rsidR="00A52B12" w:rsidRDefault="00C90DE1">
      <w:pPr>
        <w:numPr>
          <w:ilvl w:val="0"/>
          <w:numId w:val="9"/>
        </w:numPr>
        <w:pBdr>
          <w:top w:val="nil"/>
          <w:left w:val="nil"/>
          <w:bottom w:val="nil"/>
          <w:right w:val="nil"/>
          <w:between w:val="nil"/>
        </w:pBdr>
        <w:spacing w:after="0"/>
      </w:pPr>
      <w:r>
        <w:rPr>
          <w:rFonts w:ascii="Arial" w:eastAsia="Arial" w:hAnsi="Arial" w:cs="Arial"/>
          <w:b/>
          <w:color w:val="000000"/>
        </w:rPr>
        <w:t>Finding new sources:</w:t>
      </w:r>
      <w:r>
        <w:rPr>
          <w:rFonts w:ascii="Arial" w:eastAsia="Arial" w:hAnsi="Arial" w:cs="Arial"/>
          <w:color w:val="000000"/>
        </w:rPr>
        <w:t xml:space="preserve"> By using </w:t>
      </w:r>
      <w:r>
        <w:rPr>
          <w:rFonts w:ascii="Arial" w:eastAsia="Arial" w:hAnsi="Arial" w:cs="Arial"/>
        </w:rPr>
        <w:t>keywords</w:t>
      </w:r>
      <w:r>
        <w:rPr>
          <w:rFonts w:ascii="Arial" w:eastAsia="Arial" w:hAnsi="Arial" w:cs="Arial"/>
          <w:color w:val="000000"/>
        </w:rPr>
        <w:t xml:space="preserve"> in google along with helpful links, data collectors will identify the official websites for country governments, ministries of health, regulatory bodies, and professional societies. Webpages are then screened for official documents, press releases, FAQs or other materials that </w:t>
      </w:r>
      <w:r>
        <w:rPr>
          <w:rFonts w:ascii="Arial" w:eastAsia="Arial" w:hAnsi="Arial" w:cs="Arial"/>
        </w:rPr>
        <w:t>contain</w:t>
      </w:r>
      <w:r>
        <w:rPr>
          <w:rFonts w:ascii="Arial" w:eastAsia="Arial" w:hAnsi="Arial" w:cs="Arial"/>
          <w:color w:val="000000"/>
        </w:rPr>
        <w:t xml:space="preserve"> information on COVID vaccination plans, priority groups, safety, and pregnancy/lactation/preconception language. If no such information is identified, the most appropriate link for the selected authority should be recorded in the </w:t>
      </w:r>
      <w:r>
        <w:rPr>
          <w:rFonts w:ascii="Arial" w:eastAsia="Arial" w:hAnsi="Arial" w:cs="Arial"/>
          <w:b/>
          <w:i/>
          <w:color w:val="000000"/>
        </w:rPr>
        <w:t>Authorities table</w:t>
      </w:r>
      <w:r>
        <w:rPr>
          <w:rFonts w:ascii="Arial" w:eastAsia="Arial" w:hAnsi="Arial" w:cs="Arial"/>
          <w:color w:val="000000"/>
        </w:rPr>
        <w:t xml:space="preserve"> of the data collection dashboard to facilitate future screenings. </w:t>
      </w:r>
    </w:p>
    <w:p w14:paraId="2084BAF3" w14:textId="77777777" w:rsidR="00A52B12" w:rsidRDefault="00C90DE1">
      <w:pPr>
        <w:numPr>
          <w:ilvl w:val="0"/>
          <w:numId w:val="9"/>
        </w:numPr>
        <w:pBdr>
          <w:top w:val="nil"/>
          <w:left w:val="nil"/>
          <w:bottom w:val="nil"/>
          <w:right w:val="nil"/>
          <w:between w:val="nil"/>
        </w:pBdr>
        <w:spacing w:after="0"/>
      </w:pPr>
      <w:r>
        <w:rPr>
          <w:rFonts w:ascii="Arial" w:eastAsia="Arial" w:hAnsi="Arial" w:cs="Arial"/>
          <w:b/>
          <w:color w:val="000000"/>
        </w:rPr>
        <w:t>Screening existing sources for updated information:</w:t>
      </w:r>
      <w:r>
        <w:rPr>
          <w:rFonts w:ascii="Arial" w:eastAsia="Arial" w:hAnsi="Arial" w:cs="Arial"/>
          <w:color w:val="000000"/>
        </w:rPr>
        <w:t xml:space="preserve"> Using the links accumulated in the </w:t>
      </w:r>
      <w:r>
        <w:rPr>
          <w:rFonts w:ascii="Arial" w:eastAsia="Arial" w:hAnsi="Arial" w:cs="Arial"/>
          <w:b/>
          <w:i/>
          <w:color w:val="000000"/>
        </w:rPr>
        <w:t>Authorities table</w:t>
      </w:r>
      <w:r>
        <w:rPr>
          <w:rFonts w:ascii="Arial" w:eastAsia="Arial" w:hAnsi="Arial" w:cs="Arial"/>
          <w:color w:val="000000"/>
        </w:rPr>
        <w:t xml:space="preserve">, data collectors will conduct bimonthly screens of all authorities with a working web address. Screening will involve the same procedures conducted in step 1, as well as identifying published or updated dates and seeing whether they differ from previously recorded data. Should new authorities be identified in the regular screening, they will be entered in the </w:t>
      </w:r>
      <w:r>
        <w:rPr>
          <w:rFonts w:ascii="Arial" w:eastAsia="Arial" w:hAnsi="Arial" w:cs="Arial"/>
          <w:b/>
          <w:i/>
          <w:color w:val="000000"/>
        </w:rPr>
        <w:t>Authorities table</w:t>
      </w:r>
      <w:r>
        <w:rPr>
          <w:rFonts w:ascii="Arial" w:eastAsia="Arial" w:hAnsi="Arial" w:cs="Arial"/>
          <w:color w:val="000000"/>
        </w:rPr>
        <w:t xml:space="preserve">. </w:t>
      </w:r>
    </w:p>
    <w:p w14:paraId="1F04CF73" w14:textId="77777777" w:rsidR="00A52B12" w:rsidRDefault="00C90DE1">
      <w:pPr>
        <w:numPr>
          <w:ilvl w:val="0"/>
          <w:numId w:val="9"/>
        </w:numPr>
        <w:pBdr>
          <w:top w:val="nil"/>
          <w:left w:val="nil"/>
          <w:bottom w:val="nil"/>
          <w:right w:val="nil"/>
          <w:between w:val="nil"/>
        </w:pBdr>
        <w:spacing w:after="0"/>
      </w:pPr>
      <w:r>
        <w:rPr>
          <w:rFonts w:ascii="Arial" w:eastAsia="Arial" w:hAnsi="Arial" w:cs="Arial"/>
          <w:b/>
          <w:color w:val="000000"/>
        </w:rPr>
        <w:t>Identifying relevant documents:</w:t>
      </w:r>
      <w:r>
        <w:rPr>
          <w:rFonts w:ascii="Arial" w:eastAsia="Arial" w:hAnsi="Arial" w:cs="Arial"/>
          <w:color w:val="000000"/>
        </w:rPr>
        <w:t xml:space="preserve"> Various document types are eligible for inclusion, including official vaccine guidance/recommendation statements, fact sheets or FAQs, press releases, official social media posts, screening checklists, and general government webpage content. The material must come from an authoritative body, such as a regulatory body (i.e., FDA), a public health authority (i.e., Ministry of Health), or a professional society (i.e., Obstetrics society) and must contain language pertinent to COVID-19 vaccines and preconception, pregnancy, or lactation. The document must also be translatable to English if in another language using google translate. </w:t>
      </w:r>
    </w:p>
    <w:p w14:paraId="16973A15" w14:textId="77777777" w:rsidR="00A52B12" w:rsidRDefault="00C90DE1">
      <w:pPr>
        <w:numPr>
          <w:ilvl w:val="0"/>
          <w:numId w:val="9"/>
        </w:numPr>
        <w:pBdr>
          <w:top w:val="nil"/>
          <w:left w:val="nil"/>
          <w:bottom w:val="nil"/>
          <w:right w:val="nil"/>
          <w:between w:val="nil"/>
        </w:pBdr>
        <w:spacing w:after="0"/>
      </w:pPr>
      <w:r>
        <w:rPr>
          <w:rFonts w:ascii="Arial" w:eastAsia="Arial" w:hAnsi="Arial" w:cs="Arial"/>
          <w:b/>
          <w:color w:val="000000"/>
        </w:rPr>
        <w:lastRenderedPageBreak/>
        <w:t>Extracting the data:</w:t>
      </w:r>
      <w:r>
        <w:rPr>
          <w:rFonts w:ascii="Arial" w:eastAsia="Arial" w:hAnsi="Arial" w:cs="Arial"/>
          <w:color w:val="000000"/>
        </w:rPr>
        <w:t xml:space="preserve"> Information such as document type, date published/updated, vaccine product, delay of pregnancy, free text, qualifications, requirements, and other information will be extracted from relevant documents and captured in the </w:t>
      </w:r>
      <w:r>
        <w:rPr>
          <w:rFonts w:ascii="Arial" w:eastAsia="Arial" w:hAnsi="Arial" w:cs="Arial"/>
          <w:b/>
          <w:i/>
          <w:color w:val="000000"/>
        </w:rPr>
        <w:t>Policy tracker table</w:t>
      </w:r>
      <w:r>
        <w:rPr>
          <w:rFonts w:ascii="Arial" w:eastAsia="Arial" w:hAnsi="Arial" w:cs="Arial"/>
          <w:color w:val="000000"/>
        </w:rPr>
        <w:t xml:space="preserve">. Data collectors will also be responsible for coding the recommendation according to specific criteria, detailed in the following sections. </w:t>
      </w:r>
    </w:p>
    <w:p w14:paraId="429C0029" w14:textId="77777777" w:rsidR="00A52B12" w:rsidRDefault="00C90DE1">
      <w:pPr>
        <w:numPr>
          <w:ilvl w:val="0"/>
          <w:numId w:val="9"/>
        </w:numPr>
        <w:pBdr>
          <w:top w:val="nil"/>
          <w:left w:val="nil"/>
          <w:bottom w:val="nil"/>
          <w:right w:val="nil"/>
          <w:between w:val="nil"/>
        </w:pBdr>
      </w:pPr>
      <w:r>
        <w:rPr>
          <w:rFonts w:ascii="Arial" w:eastAsia="Arial" w:hAnsi="Arial" w:cs="Arial"/>
          <w:b/>
          <w:color w:val="000000"/>
        </w:rPr>
        <w:t>Data checks:</w:t>
      </w:r>
      <w:r>
        <w:rPr>
          <w:rFonts w:ascii="Arial" w:eastAsia="Arial" w:hAnsi="Arial" w:cs="Arial"/>
          <w:color w:val="000000"/>
        </w:rPr>
        <w:t xml:space="preserve"> </w:t>
      </w:r>
      <w:r>
        <w:rPr>
          <w:rFonts w:ascii="Arial" w:eastAsia="Arial" w:hAnsi="Arial" w:cs="Arial"/>
        </w:rPr>
        <w:t xml:space="preserve">(supervisors only) </w:t>
      </w:r>
      <w:r>
        <w:rPr>
          <w:rFonts w:ascii="Arial" w:eastAsia="Arial" w:hAnsi="Arial" w:cs="Arial"/>
          <w:color w:val="000000"/>
        </w:rPr>
        <w:t xml:space="preserve">Not sure we want to include this as part of data collection methods but putting here as a placeholder. [needs discussion] </w:t>
      </w:r>
    </w:p>
    <w:p w14:paraId="75BEF823" w14:textId="77777777" w:rsidR="00A52B12" w:rsidRDefault="00C90DE1">
      <w:pPr>
        <w:pStyle w:val="Heading2"/>
        <w:rPr>
          <w:rFonts w:ascii="Arial" w:eastAsia="Arial" w:hAnsi="Arial" w:cs="Arial"/>
        </w:rPr>
      </w:pPr>
      <w:bookmarkStart w:id="6" w:name="_Toc74578730"/>
      <w:r>
        <w:rPr>
          <w:rFonts w:ascii="Arial" w:eastAsia="Arial" w:hAnsi="Arial" w:cs="Arial"/>
        </w:rPr>
        <w:t>Materials Overview</w:t>
      </w:r>
      <w:bookmarkEnd w:id="6"/>
    </w:p>
    <w:p w14:paraId="3A424F5A" w14:textId="77777777" w:rsidR="00A52B12" w:rsidRDefault="00C90DE1">
      <w:pPr>
        <w:rPr>
          <w:rFonts w:ascii="Arial" w:eastAsia="Arial" w:hAnsi="Arial" w:cs="Arial"/>
        </w:rPr>
      </w:pPr>
      <w:r>
        <w:rPr>
          <w:rFonts w:ascii="Arial" w:eastAsia="Arial" w:hAnsi="Arial" w:cs="Arial"/>
        </w:rPr>
        <w:t xml:space="preserve">We are using </w:t>
      </w:r>
      <w:proofErr w:type="spellStart"/>
      <w:r>
        <w:rPr>
          <w:rFonts w:ascii="Arial" w:eastAsia="Arial" w:hAnsi="Arial" w:cs="Arial"/>
        </w:rPr>
        <w:t>Airtable</w:t>
      </w:r>
      <w:proofErr w:type="spellEnd"/>
      <w:r>
        <w:rPr>
          <w:rFonts w:ascii="Arial" w:eastAsia="Arial" w:hAnsi="Arial" w:cs="Arial"/>
        </w:rPr>
        <w:t xml:space="preserve"> (</w:t>
      </w:r>
      <w:hyperlink r:id="rId10">
        <w:r>
          <w:rPr>
            <w:rFonts w:ascii="Arial" w:eastAsia="Arial" w:hAnsi="Arial" w:cs="Arial"/>
            <w:color w:val="0563C1"/>
            <w:u w:val="single"/>
          </w:rPr>
          <w:t>www.airtable.com</w:t>
        </w:r>
      </w:hyperlink>
      <w:r>
        <w:rPr>
          <w:rFonts w:ascii="Arial" w:eastAsia="Arial" w:hAnsi="Arial" w:cs="Arial"/>
        </w:rPr>
        <w:t>), an online platform for data collection and project management to extract, organize, and code our data. The software allows us to input various data sets, referred to as “Tables”, as they resemble a typical spreadsheet or .csv file with multiple columns with variables and rows with observations. These Tables can be populated by directly inputting into the grid, or by completing a data entry form. Different fields, or variables, can be connected across Tables, allowing for contiguous updates across datasets. Our data collection Tables include the following:</w:t>
      </w:r>
    </w:p>
    <w:p w14:paraId="1CEAF442" w14:textId="77777777" w:rsidR="00A52B12" w:rsidRDefault="00C90DE1">
      <w:pPr>
        <w:numPr>
          <w:ilvl w:val="0"/>
          <w:numId w:val="10"/>
        </w:numPr>
        <w:pBdr>
          <w:top w:val="nil"/>
          <w:left w:val="nil"/>
          <w:bottom w:val="nil"/>
          <w:right w:val="nil"/>
          <w:between w:val="nil"/>
        </w:pBdr>
        <w:spacing w:after="0"/>
        <w:rPr>
          <w:rFonts w:ascii="Arial" w:eastAsia="Arial" w:hAnsi="Arial" w:cs="Arial"/>
        </w:rPr>
      </w:pPr>
      <w:r>
        <w:rPr>
          <w:rFonts w:ascii="Arial" w:eastAsia="Arial" w:hAnsi="Arial" w:cs="Arial"/>
          <w:b/>
          <w:i/>
          <w:color w:val="000000"/>
        </w:rPr>
        <w:t>Countries table</w:t>
      </w:r>
      <w:r>
        <w:rPr>
          <w:rFonts w:ascii="Arial" w:eastAsia="Arial" w:hAnsi="Arial" w:cs="Arial"/>
          <w:color w:val="000000"/>
        </w:rPr>
        <w:t xml:space="preserve">: Includes country name (according to the World Bank list), and characteristics of countries, such as region and income level. </w:t>
      </w:r>
    </w:p>
    <w:p w14:paraId="7CA9432B" w14:textId="77777777" w:rsidR="00A52B12" w:rsidRDefault="00C90DE1">
      <w:pPr>
        <w:numPr>
          <w:ilvl w:val="0"/>
          <w:numId w:val="10"/>
        </w:numPr>
        <w:pBdr>
          <w:top w:val="nil"/>
          <w:left w:val="nil"/>
          <w:bottom w:val="nil"/>
          <w:right w:val="nil"/>
          <w:between w:val="nil"/>
        </w:pBdr>
        <w:spacing w:after="0"/>
        <w:rPr>
          <w:rFonts w:ascii="Arial" w:eastAsia="Arial" w:hAnsi="Arial" w:cs="Arial"/>
        </w:rPr>
      </w:pPr>
      <w:r>
        <w:rPr>
          <w:rFonts w:ascii="Arial" w:eastAsia="Arial" w:hAnsi="Arial" w:cs="Arial"/>
          <w:b/>
          <w:i/>
          <w:color w:val="000000"/>
        </w:rPr>
        <w:t>Authorities table</w:t>
      </w:r>
      <w:r>
        <w:rPr>
          <w:rFonts w:ascii="Arial" w:eastAsia="Arial" w:hAnsi="Arial" w:cs="Arial"/>
          <w:color w:val="000000"/>
        </w:rPr>
        <w:t xml:space="preserve">: Includes the names of public health authorities, professional societies, and regulatory bodies, with their country or regional association, type of authority, and weblinks. </w:t>
      </w:r>
    </w:p>
    <w:p w14:paraId="0482B57F" w14:textId="77777777" w:rsidR="00A52B12" w:rsidRDefault="00C90DE1">
      <w:pPr>
        <w:numPr>
          <w:ilvl w:val="0"/>
          <w:numId w:val="10"/>
        </w:numPr>
        <w:pBdr>
          <w:top w:val="nil"/>
          <w:left w:val="nil"/>
          <w:bottom w:val="nil"/>
          <w:right w:val="nil"/>
          <w:between w:val="nil"/>
        </w:pBdr>
        <w:spacing w:after="0"/>
        <w:rPr>
          <w:rFonts w:ascii="Arial" w:eastAsia="Arial" w:hAnsi="Arial" w:cs="Arial"/>
        </w:rPr>
      </w:pPr>
      <w:r>
        <w:rPr>
          <w:rFonts w:ascii="Arial" w:eastAsia="Arial" w:hAnsi="Arial" w:cs="Arial"/>
          <w:b/>
          <w:i/>
          <w:color w:val="000000"/>
        </w:rPr>
        <w:t>Policy tracker table</w:t>
      </w:r>
      <w:r>
        <w:rPr>
          <w:rFonts w:ascii="Arial" w:eastAsia="Arial" w:hAnsi="Arial" w:cs="Arial"/>
          <w:color w:val="000000"/>
        </w:rPr>
        <w:t xml:space="preserve">: This is the primary tool for data collection on recommendations regarding covid vaccination in pregnancy and lactation. This table captures the source link and type, whether the recommendation is specific to certain vaccines, details surrounding the recommendations in the preconception, pregnancy, and lactation periods, such as qualifications for vaccination, and the recommendation code assigned according to the specific language of the free text. </w:t>
      </w:r>
    </w:p>
    <w:p w14:paraId="257979C4" w14:textId="77777777" w:rsidR="00A52B12" w:rsidRDefault="00C90DE1">
      <w:pPr>
        <w:numPr>
          <w:ilvl w:val="0"/>
          <w:numId w:val="10"/>
        </w:numPr>
        <w:pBdr>
          <w:top w:val="nil"/>
          <w:left w:val="nil"/>
          <w:bottom w:val="nil"/>
          <w:right w:val="nil"/>
          <w:between w:val="nil"/>
        </w:pBdr>
        <w:spacing w:after="0"/>
        <w:rPr>
          <w:rFonts w:ascii="Arial" w:eastAsia="Arial" w:hAnsi="Arial" w:cs="Arial"/>
        </w:rPr>
      </w:pPr>
      <w:r>
        <w:rPr>
          <w:rFonts w:ascii="Arial" w:eastAsia="Arial" w:hAnsi="Arial" w:cs="Arial"/>
          <w:b/>
          <w:i/>
          <w:color w:val="000000"/>
        </w:rPr>
        <w:t>Vaccines table</w:t>
      </w:r>
      <w:r>
        <w:rPr>
          <w:rFonts w:ascii="Arial" w:eastAsia="Arial" w:hAnsi="Arial" w:cs="Arial"/>
          <w:color w:val="000000"/>
        </w:rPr>
        <w:t xml:space="preserve">: This table includes information on the products and platforms of the vaccines being administered globally. New vaccines are added as they become available. </w:t>
      </w:r>
    </w:p>
    <w:p w14:paraId="4041299F" w14:textId="77777777" w:rsidR="00A52B12" w:rsidRDefault="00A52B12">
      <w:pPr>
        <w:pBdr>
          <w:top w:val="nil"/>
          <w:left w:val="nil"/>
          <w:bottom w:val="nil"/>
          <w:right w:val="nil"/>
          <w:between w:val="nil"/>
        </w:pBdr>
        <w:spacing w:after="0"/>
        <w:ind w:left="720"/>
        <w:rPr>
          <w:rFonts w:ascii="Arial" w:eastAsia="Arial" w:hAnsi="Arial" w:cs="Arial"/>
        </w:rPr>
      </w:pPr>
    </w:p>
    <w:p w14:paraId="1EE6954D" w14:textId="77777777" w:rsidR="00A52B12" w:rsidRDefault="00C90DE1">
      <w:pPr>
        <w:rPr>
          <w:rFonts w:ascii="Arial" w:eastAsia="Arial" w:hAnsi="Arial" w:cs="Arial"/>
        </w:rPr>
      </w:pPr>
      <w:r>
        <w:rPr>
          <w:rFonts w:ascii="Arial" w:eastAsia="Arial" w:hAnsi="Arial" w:cs="Arial"/>
        </w:rPr>
        <w:t xml:space="preserve">In addition to </w:t>
      </w:r>
      <w:proofErr w:type="spellStart"/>
      <w:r>
        <w:rPr>
          <w:rFonts w:ascii="Arial" w:eastAsia="Arial" w:hAnsi="Arial" w:cs="Arial"/>
        </w:rPr>
        <w:t>Airtable</w:t>
      </w:r>
      <w:proofErr w:type="spellEnd"/>
      <w:r>
        <w:rPr>
          <w:rFonts w:ascii="Arial" w:eastAsia="Arial" w:hAnsi="Arial" w:cs="Arial"/>
        </w:rPr>
        <w:t>, we are using Google translate (</w:t>
      </w:r>
      <w:hyperlink r:id="rId11">
        <w:r>
          <w:rPr>
            <w:rFonts w:ascii="Arial" w:eastAsia="Arial" w:hAnsi="Arial" w:cs="Arial"/>
            <w:color w:val="0563C1"/>
            <w:u w:val="single"/>
          </w:rPr>
          <w:t>https://translate.google.com/</w:t>
        </w:r>
      </w:hyperlink>
      <w:r>
        <w:rPr>
          <w:rFonts w:ascii="Arial" w:eastAsia="Arial" w:hAnsi="Arial" w:cs="Arial"/>
        </w:rPr>
        <w:t xml:space="preserve">) to conduct text translations of COVID vaccine plans and recommendations in languages other than English. Other useful links, described below, that include information on Covid vaccination globally are being used to help identify sources of information. </w:t>
      </w:r>
    </w:p>
    <w:p w14:paraId="0EFA6AF7" w14:textId="77777777" w:rsidR="00A52B12" w:rsidRDefault="00C90DE1">
      <w:pPr>
        <w:pStyle w:val="Heading1"/>
        <w:rPr>
          <w:rFonts w:ascii="Arial" w:eastAsia="Arial" w:hAnsi="Arial" w:cs="Arial"/>
        </w:rPr>
      </w:pPr>
      <w:bookmarkStart w:id="7" w:name="_Toc74578731"/>
      <w:r>
        <w:rPr>
          <w:rFonts w:ascii="Arial" w:eastAsia="Arial" w:hAnsi="Arial" w:cs="Arial"/>
        </w:rPr>
        <w:t>Data Collection Procedures</w:t>
      </w:r>
      <w:bookmarkEnd w:id="7"/>
      <w:r>
        <w:rPr>
          <w:rFonts w:ascii="Arial" w:eastAsia="Arial" w:hAnsi="Arial" w:cs="Arial"/>
        </w:rPr>
        <w:t xml:space="preserve"> </w:t>
      </w:r>
    </w:p>
    <w:p w14:paraId="37E63DDA" w14:textId="77777777" w:rsidR="00A52B12" w:rsidRDefault="00C90DE1">
      <w:pPr>
        <w:pStyle w:val="Heading2"/>
        <w:rPr>
          <w:rFonts w:ascii="Arial" w:eastAsia="Arial" w:hAnsi="Arial" w:cs="Arial"/>
        </w:rPr>
      </w:pPr>
      <w:bookmarkStart w:id="8" w:name="_Toc74578732"/>
      <w:r>
        <w:rPr>
          <w:rFonts w:ascii="Arial" w:eastAsia="Arial" w:hAnsi="Arial" w:cs="Arial"/>
        </w:rPr>
        <w:t>Purpose</w:t>
      </w:r>
      <w:bookmarkEnd w:id="8"/>
    </w:p>
    <w:p w14:paraId="16DFAFE9" w14:textId="77777777" w:rsidR="00A52B12" w:rsidRDefault="00C90DE1">
      <w:pPr>
        <w:rPr>
          <w:rFonts w:ascii="Arial" w:eastAsia="Arial" w:hAnsi="Arial" w:cs="Arial"/>
        </w:rPr>
      </w:pPr>
      <w:r>
        <w:rPr>
          <w:rFonts w:ascii="Arial" w:eastAsia="Arial" w:hAnsi="Arial" w:cs="Arial"/>
        </w:rPr>
        <w:t xml:space="preserve">The purpose of this section is to provide detailed instructions on how data collectors are conducting searches and extracting data into our data collection tool. We provide examples and best practices for informed decision making. </w:t>
      </w:r>
    </w:p>
    <w:p w14:paraId="1E6C3DB6" w14:textId="77777777" w:rsidR="00A52B12" w:rsidRDefault="00C90DE1">
      <w:pPr>
        <w:pStyle w:val="Heading2"/>
        <w:rPr>
          <w:rFonts w:ascii="Arial" w:eastAsia="Arial" w:hAnsi="Arial" w:cs="Arial"/>
        </w:rPr>
      </w:pPr>
      <w:bookmarkStart w:id="9" w:name="_Toc74578733"/>
      <w:r>
        <w:rPr>
          <w:rFonts w:ascii="Arial" w:eastAsia="Arial" w:hAnsi="Arial" w:cs="Arial"/>
        </w:rPr>
        <w:t>1. Finding New Sources</w:t>
      </w:r>
      <w:bookmarkEnd w:id="9"/>
      <w:r>
        <w:rPr>
          <w:rFonts w:ascii="Arial" w:eastAsia="Arial" w:hAnsi="Arial" w:cs="Arial"/>
        </w:rPr>
        <w:t xml:space="preserve"> </w:t>
      </w:r>
    </w:p>
    <w:p w14:paraId="39882E35" w14:textId="77777777" w:rsidR="00A52B12" w:rsidRDefault="00C90DE1">
      <w:pPr>
        <w:rPr>
          <w:rFonts w:ascii="Arial" w:eastAsia="Arial" w:hAnsi="Arial" w:cs="Arial"/>
        </w:rPr>
      </w:pPr>
      <w:r>
        <w:rPr>
          <w:rFonts w:ascii="Arial" w:eastAsia="Arial" w:hAnsi="Arial" w:cs="Arial"/>
        </w:rPr>
        <w:t xml:space="preserve">New sources of information may be identified in a variety of ways. The first step is to identify the country being researched, and the type of authority being captured. Initially, the data collection team went through all the countries alphabetically, focusing on national public health authorities, </w:t>
      </w:r>
      <w:r>
        <w:rPr>
          <w:rFonts w:ascii="Arial" w:eastAsia="Arial" w:hAnsi="Arial" w:cs="Arial"/>
        </w:rPr>
        <w:lastRenderedPageBreak/>
        <w:t xml:space="preserve">as well as global recommendations from the World Health Organization. After selecting the country and type of authority (public health authority, regulatory body, or professional society), the following search strategies may be performed: </w:t>
      </w:r>
    </w:p>
    <w:p w14:paraId="38617ED9" w14:textId="77777777" w:rsidR="00A52B12" w:rsidRDefault="00C90DE1">
      <w:pPr>
        <w:pStyle w:val="Heading3"/>
        <w:rPr>
          <w:rFonts w:ascii="Arial" w:eastAsia="Arial" w:hAnsi="Arial" w:cs="Arial"/>
        </w:rPr>
      </w:pPr>
      <w:bookmarkStart w:id="10" w:name="_Toc74578734"/>
      <w:r>
        <w:rPr>
          <w:rFonts w:ascii="Arial" w:eastAsia="Arial" w:hAnsi="Arial" w:cs="Arial"/>
        </w:rPr>
        <w:t>Keywords in Google</w:t>
      </w:r>
      <w:bookmarkEnd w:id="10"/>
    </w:p>
    <w:p w14:paraId="0F4C0B46" w14:textId="77777777" w:rsidR="00A52B12" w:rsidRDefault="00C90DE1">
      <w:pPr>
        <w:rPr>
          <w:rFonts w:ascii="Arial" w:eastAsia="Arial" w:hAnsi="Arial" w:cs="Arial"/>
        </w:rPr>
      </w:pPr>
      <w:r>
        <w:rPr>
          <w:rFonts w:ascii="Arial" w:eastAsia="Arial" w:hAnsi="Arial" w:cs="Arial"/>
        </w:rPr>
        <w:t>Using google or other search engine, search the following key words:</w:t>
      </w:r>
    </w:p>
    <w:p w14:paraId="735937FF" w14:textId="77777777" w:rsidR="00A52B12" w:rsidRDefault="00C90DE1">
      <w:pPr>
        <w:numPr>
          <w:ilvl w:val="0"/>
          <w:numId w:val="11"/>
        </w:numPr>
        <w:pBdr>
          <w:top w:val="nil"/>
          <w:left w:val="nil"/>
          <w:bottom w:val="nil"/>
          <w:right w:val="nil"/>
          <w:between w:val="nil"/>
        </w:pBdr>
        <w:spacing w:after="0"/>
        <w:rPr>
          <w:rFonts w:ascii="Arial" w:eastAsia="Arial" w:hAnsi="Arial" w:cs="Arial"/>
        </w:rPr>
      </w:pPr>
      <w:r>
        <w:rPr>
          <w:rFonts w:ascii="Arial" w:eastAsia="Arial" w:hAnsi="Arial" w:cs="Arial"/>
          <w:color w:val="000000"/>
        </w:rPr>
        <w:t xml:space="preserve">[country name] and covid vaccine plan </w:t>
      </w:r>
    </w:p>
    <w:p w14:paraId="40C61AFC" w14:textId="77777777" w:rsidR="00A52B12" w:rsidRDefault="00C90DE1">
      <w:pPr>
        <w:numPr>
          <w:ilvl w:val="0"/>
          <w:numId w:val="11"/>
        </w:numPr>
        <w:pBdr>
          <w:top w:val="nil"/>
          <w:left w:val="nil"/>
          <w:bottom w:val="nil"/>
          <w:right w:val="nil"/>
          <w:between w:val="nil"/>
        </w:pBdr>
        <w:spacing w:after="0"/>
        <w:rPr>
          <w:rFonts w:ascii="Arial" w:eastAsia="Arial" w:hAnsi="Arial" w:cs="Arial"/>
        </w:rPr>
      </w:pPr>
      <w:r>
        <w:rPr>
          <w:rFonts w:ascii="Arial" w:eastAsia="Arial" w:hAnsi="Arial" w:cs="Arial"/>
          <w:color w:val="000000"/>
        </w:rPr>
        <w:t>[country name] and covid vaccine rollout</w:t>
      </w:r>
    </w:p>
    <w:p w14:paraId="0B061E60" w14:textId="77777777" w:rsidR="00A52B12" w:rsidRDefault="00C90DE1">
      <w:pPr>
        <w:numPr>
          <w:ilvl w:val="0"/>
          <w:numId w:val="11"/>
        </w:numPr>
        <w:pBdr>
          <w:top w:val="nil"/>
          <w:left w:val="nil"/>
          <w:bottom w:val="nil"/>
          <w:right w:val="nil"/>
          <w:between w:val="nil"/>
        </w:pBdr>
        <w:spacing w:after="0"/>
        <w:rPr>
          <w:rFonts w:ascii="Arial" w:eastAsia="Arial" w:hAnsi="Arial" w:cs="Arial"/>
        </w:rPr>
      </w:pPr>
      <w:r>
        <w:rPr>
          <w:rFonts w:ascii="Arial" w:eastAsia="Arial" w:hAnsi="Arial" w:cs="Arial"/>
          <w:color w:val="000000"/>
        </w:rPr>
        <w:t>[country name] and covid vaccine priority groups</w:t>
      </w:r>
    </w:p>
    <w:p w14:paraId="04C800C7" w14:textId="77777777" w:rsidR="00A52B12" w:rsidRDefault="00C90DE1">
      <w:pPr>
        <w:numPr>
          <w:ilvl w:val="0"/>
          <w:numId w:val="11"/>
        </w:numPr>
        <w:pBdr>
          <w:top w:val="nil"/>
          <w:left w:val="nil"/>
          <w:bottom w:val="nil"/>
          <w:right w:val="nil"/>
          <w:between w:val="nil"/>
        </w:pBdr>
        <w:spacing w:after="0"/>
        <w:rPr>
          <w:rFonts w:ascii="Arial" w:eastAsia="Arial" w:hAnsi="Arial" w:cs="Arial"/>
        </w:rPr>
      </w:pPr>
      <w:r>
        <w:rPr>
          <w:rFonts w:ascii="Arial" w:eastAsia="Arial" w:hAnsi="Arial" w:cs="Arial"/>
          <w:color w:val="000000"/>
        </w:rPr>
        <w:t>[country name] and covid vaccine in pregnancy</w:t>
      </w:r>
    </w:p>
    <w:p w14:paraId="07D272BE" w14:textId="77777777" w:rsidR="00A52B12" w:rsidRDefault="00C90DE1">
      <w:pPr>
        <w:numPr>
          <w:ilvl w:val="0"/>
          <w:numId w:val="11"/>
        </w:numPr>
        <w:pBdr>
          <w:top w:val="nil"/>
          <w:left w:val="nil"/>
          <w:bottom w:val="nil"/>
          <w:right w:val="nil"/>
          <w:between w:val="nil"/>
        </w:pBdr>
        <w:spacing w:after="0"/>
        <w:rPr>
          <w:rFonts w:ascii="Arial" w:eastAsia="Arial" w:hAnsi="Arial" w:cs="Arial"/>
        </w:rPr>
      </w:pPr>
      <w:r>
        <w:rPr>
          <w:rFonts w:ascii="Arial" w:eastAsia="Arial" w:hAnsi="Arial" w:cs="Arial"/>
          <w:color w:val="000000"/>
        </w:rPr>
        <w:t>[country name] and covid vaccine for pregnant women/persons</w:t>
      </w:r>
    </w:p>
    <w:p w14:paraId="2F888917" w14:textId="77777777" w:rsidR="00A52B12" w:rsidRDefault="00C90DE1">
      <w:pPr>
        <w:numPr>
          <w:ilvl w:val="0"/>
          <w:numId w:val="11"/>
        </w:numPr>
        <w:pBdr>
          <w:top w:val="nil"/>
          <w:left w:val="nil"/>
          <w:bottom w:val="nil"/>
          <w:right w:val="nil"/>
          <w:between w:val="nil"/>
        </w:pBdr>
        <w:spacing w:after="0"/>
        <w:rPr>
          <w:rFonts w:ascii="Arial" w:eastAsia="Arial" w:hAnsi="Arial" w:cs="Arial"/>
        </w:rPr>
      </w:pPr>
      <w:r>
        <w:rPr>
          <w:rFonts w:ascii="Arial" w:eastAsia="Arial" w:hAnsi="Arial" w:cs="Arial"/>
          <w:color w:val="000000"/>
        </w:rPr>
        <w:t>[country name] and covid vaccine in lactation</w:t>
      </w:r>
    </w:p>
    <w:p w14:paraId="23FFF553" w14:textId="77777777" w:rsidR="00A52B12" w:rsidRDefault="00C90DE1">
      <w:pPr>
        <w:numPr>
          <w:ilvl w:val="0"/>
          <w:numId w:val="11"/>
        </w:numPr>
        <w:pBdr>
          <w:top w:val="nil"/>
          <w:left w:val="nil"/>
          <w:bottom w:val="nil"/>
          <w:right w:val="nil"/>
          <w:between w:val="nil"/>
        </w:pBdr>
        <w:rPr>
          <w:rFonts w:ascii="Arial" w:eastAsia="Arial" w:hAnsi="Arial" w:cs="Arial"/>
        </w:rPr>
      </w:pPr>
      <w:r>
        <w:rPr>
          <w:rFonts w:ascii="Arial" w:eastAsia="Arial" w:hAnsi="Arial" w:cs="Arial"/>
          <w:color w:val="000000"/>
        </w:rPr>
        <w:t>[country name] and covid vaccine while breastfeeding</w:t>
      </w:r>
    </w:p>
    <w:p w14:paraId="2D732CF2" w14:textId="77777777" w:rsidR="00A52B12" w:rsidRDefault="00C90DE1">
      <w:pPr>
        <w:rPr>
          <w:rFonts w:ascii="Arial" w:eastAsia="Arial" w:hAnsi="Arial" w:cs="Arial"/>
        </w:rPr>
      </w:pPr>
      <w:r>
        <w:rPr>
          <w:rFonts w:ascii="Arial" w:eastAsia="Arial" w:hAnsi="Arial" w:cs="Arial"/>
        </w:rPr>
        <w:t>If the above do not provide results from authoritative bodies (i.e., only media outlets/articles), consider the following searches:</w:t>
      </w:r>
    </w:p>
    <w:p w14:paraId="369017CE" w14:textId="77777777" w:rsidR="00A52B12" w:rsidRDefault="00C90DE1">
      <w:pPr>
        <w:numPr>
          <w:ilvl w:val="0"/>
          <w:numId w:val="11"/>
        </w:numPr>
        <w:pBdr>
          <w:top w:val="nil"/>
          <w:left w:val="nil"/>
          <w:bottom w:val="nil"/>
          <w:right w:val="nil"/>
          <w:between w:val="nil"/>
        </w:pBdr>
        <w:spacing w:after="0"/>
        <w:rPr>
          <w:rFonts w:ascii="Arial" w:eastAsia="Arial" w:hAnsi="Arial" w:cs="Arial"/>
        </w:rPr>
      </w:pPr>
      <w:r>
        <w:rPr>
          <w:rFonts w:ascii="Arial" w:eastAsia="Arial" w:hAnsi="Arial" w:cs="Arial"/>
          <w:color w:val="000000"/>
        </w:rPr>
        <w:t xml:space="preserve">[country name] and ministry of health </w:t>
      </w:r>
    </w:p>
    <w:p w14:paraId="50EE1626" w14:textId="77777777" w:rsidR="00A52B12" w:rsidRDefault="00C90DE1">
      <w:pPr>
        <w:numPr>
          <w:ilvl w:val="0"/>
          <w:numId w:val="11"/>
        </w:numPr>
        <w:pBdr>
          <w:top w:val="nil"/>
          <w:left w:val="nil"/>
          <w:bottom w:val="nil"/>
          <w:right w:val="nil"/>
          <w:between w:val="nil"/>
        </w:pBdr>
        <w:spacing w:after="0"/>
        <w:rPr>
          <w:rFonts w:ascii="Arial" w:eastAsia="Arial" w:hAnsi="Arial" w:cs="Arial"/>
        </w:rPr>
      </w:pPr>
      <w:r>
        <w:rPr>
          <w:rFonts w:ascii="Arial" w:eastAsia="Arial" w:hAnsi="Arial" w:cs="Arial"/>
          <w:color w:val="000000"/>
        </w:rPr>
        <w:t>[country name] and obstetric society</w:t>
      </w:r>
    </w:p>
    <w:p w14:paraId="58D48140" w14:textId="77777777" w:rsidR="00A52B12" w:rsidRDefault="00C90DE1">
      <w:pPr>
        <w:numPr>
          <w:ilvl w:val="0"/>
          <w:numId w:val="11"/>
        </w:numPr>
        <w:pBdr>
          <w:top w:val="nil"/>
          <w:left w:val="nil"/>
          <w:bottom w:val="nil"/>
          <w:right w:val="nil"/>
          <w:between w:val="nil"/>
        </w:pBdr>
        <w:rPr>
          <w:rFonts w:ascii="Arial" w:eastAsia="Arial" w:hAnsi="Arial" w:cs="Arial"/>
        </w:rPr>
      </w:pPr>
      <w:r>
        <w:rPr>
          <w:rFonts w:ascii="Arial" w:eastAsia="Arial" w:hAnsi="Arial" w:cs="Arial"/>
          <w:color w:val="000000"/>
        </w:rPr>
        <w:t xml:space="preserve">[country name] and center for disease control </w:t>
      </w:r>
    </w:p>
    <w:p w14:paraId="6B6F5F18" w14:textId="77777777" w:rsidR="00A52B12" w:rsidRDefault="00C90DE1">
      <w:pPr>
        <w:pBdr>
          <w:top w:val="nil"/>
          <w:left w:val="nil"/>
          <w:bottom w:val="nil"/>
          <w:right w:val="nil"/>
          <w:between w:val="nil"/>
        </w:pBdr>
        <w:rPr>
          <w:rFonts w:ascii="Arial" w:eastAsia="Arial" w:hAnsi="Arial" w:cs="Arial"/>
        </w:rPr>
      </w:pPr>
      <w:r>
        <w:rPr>
          <w:rFonts w:ascii="Arial" w:eastAsia="Arial" w:hAnsi="Arial" w:cs="Arial"/>
        </w:rPr>
        <w:t xml:space="preserve">If English is not the primary language in a country and searching the above in English do not provide results that meet inclusion criteria, use google translate to find the term for “[country name] ministry of health” and search in country language. </w:t>
      </w:r>
    </w:p>
    <w:p w14:paraId="2AA01CAC" w14:textId="77777777" w:rsidR="00A52B12" w:rsidRDefault="00C90DE1">
      <w:pPr>
        <w:pStyle w:val="Heading3"/>
        <w:rPr>
          <w:rFonts w:ascii="Arial" w:eastAsia="Arial" w:hAnsi="Arial" w:cs="Arial"/>
        </w:rPr>
      </w:pPr>
      <w:bookmarkStart w:id="11" w:name="_Toc74578735"/>
      <w:r>
        <w:rPr>
          <w:rFonts w:ascii="Arial" w:eastAsia="Arial" w:hAnsi="Arial" w:cs="Arial"/>
        </w:rPr>
        <w:t>Useful links</w:t>
      </w:r>
      <w:bookmarkEnd w:id="11"/>
    </w:p>
    <w:p w14:paraId="5B78BD30" w14:textId="77777777" w:rsidR="00A52B12" w:rsidRDefault="00C90DE1">
      <w:pPr>
        <w:rPr>
          <w:rFonts w:ascii="Arial" w:eastAsia="Arial" w:hAnsi="Arial" w:cs="Arial"/>
        </w:rPr>
      </w:pPr>
      <w:r>
        <w:rPr>
          <w:rFonts w:ascii="Arial" w:eastAsia="Arial" w:hAnsi="Arial" w:cs="Arial"/>
        </w:rPr>
        <w:t>In instances where a search engine does not provide any new information, it may be useful to search these links and following the sources they identify for a specific country:</w:t>
      </w:r>
    </w:p>
    <w:p w14:paraId="41FEB7F3" w14:textId="77777777" w:rsidR="00A52B12" w:rsidRDefault="00C90DE1">
      <w:pPr>
        <w:numPr>
          <w:ilvl w:val="0"/>
          <w:numId w:val="1"/>
        </w:numPr>
        <w:pBdr>
          <w:top w:val="nil"/>
          <w:left w:val="nil"/>
          <w:bottom w:val="nil"/>
          <w:right w:val="nil"/>
          <w:between w:val="nil"/>
        </w:pBdr>
        <w:spacing w:after="0"/>
        <w:rPr>
          <w:rFonts w:ascii="Arial" w:eastAsia="Arial" w:hAnsi="Arial" w:cs="Arial"/>
        </w:rPr>
      </w:pPr>
      <w:r>
        <w:rPr>
          <w:rFonts w:ascii="Arial" w:eastAsia="Arial" w:hAnsi="Arial" w:cs="Arial"/>
          <w:color w:val="000000"/>
        </w:rPr>
        <w:t xml:space="preserve">Covid-19 Resources by Country: </w:t>
      </w:r>
      <w:hyperlink r:id="rId12">
        <w:r>
          <w:rPr>
            <w:rFonts w:ascii="Arial" w:eastAsia="Arial" w:hAnsi="Arial" w:cs="Arial"/>
            <w:color w:val="0563C1"/>
            <w:u w:val="single"/>
          </w:rPr>
          <w:t>https://www.globalpeoplestrategist.com/covid-19-resources-by-country/</w:t>
        </w:r>
      </w:hyperlink>
    </w:p>
    <w:p w14:paraId="63E3B320" w14:textId="77777777" w:rsidR="00A52B12" w:rsidRDefault="00C90DE1">
      <w:pPr>
        <w:numPr>
          <w:ilvl w:val="0"/>
          <w:numId w:val="1"/>
        </w:numPr>
        <w:pBdr>
          <w:top w:val="nil"/>
          <w:left w:val="nil"/>
          <w:bottom w:val="nil"/>
          <w:right w:val="nil"/>
          <w:between w:val="nil"/>
        </w:pBdr>
        <w:spacing w:after="0"/>
        <w:rPr>
          <w:rFonts w:ascii="Arial" w:eastAsia="Arial" w:hAnsi="Arial" w:cs="Arial"/>
        </w:rPr>
      </w:pPr>
      <w:r>
        <w:rPr>
          <w:rFonts w:ascii="Arial" w:eastAsia="Arial" w:hAnsi="Arial" w:cs="Arial"/>
          <w:color w:val="000000"/>
        </w:rPr>
        <w:t xml:space="preserve">Our World in Data Covid Vaccinations: </w:t>
      </w:r>
      <w:hyperlink r:id="rId13">
        <w:r>
          <w:rPr>
            <w:rFonts w:ascii="Arial" w:eastAsia="Arial" w:hAnsi="Arial" w:cs="Arial"/>
            <w:color w:val="0563C1"/>
            <w:u w:val="single"/>
          </w:rPr>
          <w:t>https://ourworldindata.org/covid-vaccinations</w:t>
        </w:r>
      </w:hyperlink>
      <w:r>
        <w:rPr>
          <w:rFonts w:ascii="Arial" w:eastAsia="Arial" w:hAnsi="Arial" w:cs="Arial"/>
          <w:color w:val="000000"/>
        </w:rPr>
        <w:t xml:space="preserve"> </w:t>
      </w:r>
    </w:p>
    <w:p w14:paraId="315BC843" w14:textId="77777777" w:rsidR="00A52B12" w:rsidRDefault="00C90DE1">
      <w:pPr>
        <w:numPr>
          <w:ilvl w:val="0"/>
          <w:numId w:val="1"/>
        </w:numPr>
        <w:pBdr>
          <w:top w:val="nil"/>
          <w:left w:val="nil"/>
          <w:bottom w:val="nil"/>
          <w:right w:val="nil"/>
          <w:between w:val="nil"/>
        </w:pBdr>
        <w:rPr>
          <w:rFonts w:ascii="Arial" w:eastAsia="Arial" w:hAnsi="Arial" w:cs="Arial"/>
        </w:rPr>
      </w:pPr>
      <w:r>
        <w:rPr>
          <w:rFonts w:ascii="Arial" w:eastAsia="Arial" w:hAnsi="Arial" w:cs="Arial"/>
          <w:color w:val="000000"/>
        </w:rPr>
        <w:t xml:space="preserve">UNICEF Covid-19 Vaccine Market Dashboard: </w:t>
      </w:r>
      <w:hyperlink r:id="rId14">
        <w:r>
          <w:rPr>
            <w:rFonts w:ascii="Arial" w:eastAsia="Arial" w:hAnsi="Arial" w:cs="Arial"/>
            <w:color w:val="0563C1"/>
            <w:u w:val="single"/>
          </w:rPr>
          <w:t>https://www.unicef.org/supply/covid-19-vaccine-market-dashboard</w:t>
        </w:r>
      </w:hyperlink>
      <w:r>
        <w:rPr>
          <w:rFonts w:ascii="Arial" w:eastAsia="Arial" w:hAnsi="Arial" w:cs="Arial"/>
          <w:color w:val="000000"/>
        </w:rPr>
        <w:t xml:space="preserve"> </w:t>
      </w:r>
    </w:p>
    <w:p w14:paraId="291E92ED" w14:textId="77777777" w:rsidR="00A52B12" w:rsidRDefault="00C90DE1">
      <w:pPr>
        <w:rPr>
          <w:rFonts w:ascii="Arial" w:eastAsia="Arial" w:hAnsi="Arial" w:cs="Arial"/>
        </w:rPr>
      </w:pPr>
      <w:r>
        <w:rPr>
          <w:rFonts w:ascii="Arial" w:eastAsia="Arial" w:hAnsi="Arial" w:cs="Arial"/>
        </w:rPr>
        <w:t xml:space="preserve">These sources provide information on whether countries are currently administering doses, and what kind of vaccines they are using. They also provide their data sources, which could be helpful for tracking down country-specific policy documents. </w:t>
      </w:r>
    </w:p>
    <w:p w14:paraId="14F746BF" w14:textId="77777777" w:rsidR="00A52B12" w:rsidRDefault="00C90DE1">
      <w:pPr>
        <w:pStyle w:val="Heading3"/>
        <w:rPr>
          <w:rFonts w:ascii="Arial" w:eastAsia="Arial" w:hAnsi="Arial" w:cs="Arial"/>
        </w:rPr>
      </w:pPr>
      <w:bookmarkStart w:id="12" w:name="_Toc74578736"/>
      <w:r>
        <w:rPr>
          <w:rFonts w:ascii="Arial" w:eastAsia="Arial" w:hAnsi="Arial" w:cs="Arial"/>
        </w:rPr>
        <w:t>Key informants</w:t>
      </w:r>
      <w:bookmarkEnd w:id="12"/>
    </w:p>
    <w:p w14:paraId="6D61CD26" w14:textId="3F0B1C6F" w:rsidR="00A52B12" w:rsidRDefault="00C90DE1">
      <w:r>
        <w:rPr>
          <w:rFonts w:ascii="Arial" w:eastAsia="Arial" w:hAnsi="Arial" w:cs="Arial"/>
        </w:rPr>
        <w:t xml:space="preserve">In instances where no sources can be found online for a given country, primary investigators (PIs) </w:t>
      </w:r>
      <w:r w:rsidR="001C1D5A">
        <w:rPr>
          <w:rFonts w:ascii="Arial" w:eastAsia="Arial" w:hAnsi="Arial" w:cs="Arial"/>
        </w:rPr>
        <w:t xml:space="preserve">and co-investigators </w:t>
      </w:r>
      <w:r>
        <w:rPr>
          <w:rFonts w:ascii="Arial" w:eastAsia="Arial" w:hAnsi="Arial" w:cs="Arial"/>
        </w:rPr>
        <w:t>may contact key informants requesting any information related to covid-19 vaccine policies in pregnancy</w:t>
      </w:r>
      <w:r w:rsidR="001C1D5A">
        <w:rPr>
          <w:rFonts w:ascii="Arial" w:eastAsia="Arial" w:hAnsi="Arial" w:cs="Arial"/>
        </w:rPr>
        <w:t xml:space="preserve"> or lactation</w:t>
      </w:r>
      <w:r>
        <w:rPr>
          <w:rFonts w:ascii="Arial" w:eastAsia="Arial" w:hAnsi="Arial" w:cs="Arial"/>
        </w:rPr>
        <w:t xml:space="preserve">. These key informants are generally in-country public health professionals, either in the government or NGO space. In some instances, they may direct us to sources we were unable to </w:t>
      </w:r>
      <w:r w:rsidR="001C1D5A">
        <w:rPr>
          <w:rFonts w:ascii="Arial" w:eastAsia="Arial" w:hAnsi="Arial" w:cs="Arial"/>
        </w:rPr>
        <w:t>find or</w:t>
      </w:r>
      <w:r>
        <w:rPr>
          <w:rFonts w:ascii="Arial" w:eastAsia="Arial" w:hAnsi="Arial" w:cs="Arial"/>
        </w:rPr>
        <w:t xml:space="preserve"> provide us with additional information that is not publicly available online. If the latter, we will request whether we can make the documentation accessible on our webpage.</w:t>
      </w:r>
      <w:r w:rsidR="001C1D5A">
        <w:rPr>
          <w:rFonts w:ascii="Arial" w:eastAsia="Arial" w:hAnsi="Arial" w:cs="Arial"/>
        </w:rPr>
        <w:t xml:space="preserve"> Only information that can be traced back to documentation will be used in these instances. Descriptions of policy via email or verbal communication will not be entered as a source or policy entry. </w:t>
      </w:r>
    </w:p>
    <w:p w14:paraId="5C081ABF" w14:textId="77777777" w:rsidR="00A52B12" w:rsidRDefault="00C90DE1">
      <w:pPr>
        <w:pStyle w:val="Heading3"/>
        <w:rPr>
          <w:rFonts w:ascii="Arial" w:eastAsia="Arial" w:hAnsi="Arial" w:cs="Arial"/>
        </w:rPr>
      </w:pPr>
      <w:bookmarkStart w:id="13" w:name="_Toc74578737"/>
      <w:r>
        <w:rPr>
          <w:rFonts w:ascii="Arial" w:eastAsia="Arial" w:hAnsi="Arial" w:cs="Arial"/>
        </w:rPr>
        <w:lastRenderedPageBreak/>
        <w:t xml:space="preserve">Criteria for entering a new </w:t>
      </w:r>
      <w:proofErr w:type="gramStart"/>
      <w:r>
        <w:rPr>
          <w:rFonts w:ascii="Arial" w:eastAsia="Arial" w:hAnsi="Arial" w:cs="Arial"/>
        </w:rPr>
        <w:t>authority</w:t>
      </w:r>
      <w:bookmarkEnd w:id="13"/>
      <w:proofErr w:type="gramEnd"/>
      <w:r>
        <w:rPr>
          <w:rFonts w:ascii="Arial" w:eastAsia="Arial" w:hAnsi="Arial" w:cs="Arial"/>
        </w:rPr>
        <w:t xml:space="preserve"> </w:t>
      </w:r>
    </w:p>
    <w:p w14:paraId="3DF6F99D" w14:textId="77777777" w:rsidR="00A52B12" w:rsidRDefault="00C90DE1">
      <w:pPr>
        <w:rPr>
          <w:rFonts w:ascii="Arial" w:eastAsia="Arial" w:hAnsi="Arial" w:cs="Arial"/>
        </w:rPr>
      </w:pPr>
      <w:r>
        <w:rPr>
          <w:rFonts w:ascii="Arial" w:eastAsia="Arial" w:hAnsi="Arial" w:cs="Arial"/>
        </w:rPr>
        <w:t>The goal of the above search is to find the location where there currently is, or there is likely to be, updated information on Covid19 vaccine policies and plans in a select country. For each of the authority types, the weblink should be one of the following:</w:t>
      </w:r>
    </w:p>
    <w:p w14:paraId="46D2C8E9" w14:textId="77777777" w:rsidR="00A52B12" w:rsidRDefault="00C90DE1">
      <w:pPr>
        <w:numPr>
          <w:ilvl w:val="0"/>
          <w:numId w:val="2"/>
        </w:numPr>
        <w:pBdr>
          <w:top w:val="nil"/>
          <w:left w:val="nil"/>
          <w:bottom w:val="nil"/>
          <w:right w:val="nil"/>
          <w:between w:val="nil"/>
        </w:pBdr>
        <w:spacing w:after="0"/>
        <w:rPr>
          <w:rFonts w:ascii="Arial" w:eastAsia="Arial" w:hAnsi="Arial" w:cs="Arial"/>
        </w:rPr>
      </w:pPr>
      <w:r>
        <w:rPr>
          <w:rFonts w:ascii="Arial" w:eastAsia="Arial" w:hAnsi="Arial" w:cs="Arial"/>
          <w:color w:val="000000"/>
        </w:rPr>
        <w:t xml:space="preserve">Public Health Authority: A national ministry of health (MOH) website, ideally zeroing in on a page that is specifically related to covid and vaccines; a national center for disease control and prevention agency or department website; a government website that may live outside the MOH, but that is specifically for national-level covid updates and vaccine plans; an official social media account page of the MOH or other public health authority that provides update on covid19 developments and vaccination information. </w:t>
      </w:r>
    </w:p>
    <w:p w14:paraId="1F727A6C" w14:textId="77777777" w:rsidR="00A52B12" w:rsidRDefault="00C90DE1">
      <w:pPr>
        <w:numPr>
          <w:ilvl w:val="0"/>
          <w:numId w:val="2"/>
        </w:numPr>
        <w:pBdr>
          <w:top w:val="nil"/>
          <w:left w:val="nil"/>
          <w:bottom w:val="nil"/>
          <w:right w:val="nil"/>
          <w:between w:val="nil"/>
        </w:pBdr>
        <w:spacing w:after="0"/>
        <w:rPr>
          <w:rFonts w:ascii="Arial" w:eastAsia="Arial" w:hAnsi="Arial" w:cs="Arial"/>
        </w:rPr>
      </w:pPr>
      <w:r>
        <w:rPr>
          <w:rFonts w:ascii="Arial" w:eastAsia="Arial" w:hAnsi="Arial" w:cs="Arial"/>
          <w:color w:val="000000"/>
        </w:rPr>
        <w:t>Professional societies: Official website of the professional obstetrics/gynecology in a country or region that has recommendations for COVID vaccination in pregnancy and lactation.</w:t>
      </w:r>
    </w:p>
    <w:p w14:paraId="05CF4AAB" w14:textId="77777777" w:rsidR="00A52B12" w:rsidRDefault="00C90DE1">
      <w:pPr>
        <w:numPr>
          <w:ilvl w:val="0"/>
          <w:numId w:val="2"/>
        </w:numPr>
        <w:pBdr>
          <w:top w:val="nil"/>
          <w:left w:val="nil"/>
          <w:bottom w:val="nil"/>
          <w:right w:val="nil"/>
          <w:between w:val="nil"/>
        </w:pBdr>
        <w:rPr>
          <w:rFonts w:ascii="Arial" w:eastAsia="Arial" w:hAnsi="Arial" w:cs="Arial"/>
        </w:rPr>
      </w:pPr>
      <w:r>
        <w:rPr>
          <w:rFonts w:ascii="Arial" w:eastAsia="Arial" w:hAnsi="Arial" w:cs="Arial"/>
          <w:color w:val="000000"/>
        </w:rPr>
        <w:t xml:space="preserve">Regulatory bodies: Official website where approvals for vaccines and pharmaceuticals are posted, such as the Food and Drug Administration (FDA) or the European Medicines Agency (EMA). </w:t>
      </w:r>
    </w:p>
    <w:p w14:paraId="7C7035E5" w14:textId="77777777" w:rsidR="00A52B12" w:rsidRDefault="00C90DE1">
      <w:pPr>
        <w:rPr>
          <w:rFonts w:ascii="Arial" w:eastAsia="Arial" w:hAnsi="Arial" w:cs="Arial"/>
        </w:rPr>
      </w:pPr>
      <w:r>
        <w:rPr>
          <w:rFonts w:ascii="Arial" w:eastAsia="Arial" w:hAnsi="Arial" w:cs="Arial"/>
          <w:b/>
          <w:i/>
        </w:rPr>
        <w:t>What not to enter</w:t>
      </w:r>
      <w:r>
        <w:rPr>
          <w:rFonts w:ascii="Arial" w:eastAsia="Arial" w:hAnsi="Arial" w:cs="Arial"/>
        </w:rPr>
        <w:t xml:space="preserve">: Media articles; social media accounts that are not official accounts of the above authorities. </w:t>
      </w:r>
    </w:p>
    <w:p w14:paraId="77D07FBC" w14:textId="77777777" w:rsidR="00A52B12" w:rsidRDefault="00C90DE1">
      <w:pPr>
        <w:rPr>
          <w:rFonts w:ascii="Arial" w:eastAsia="Arial" w:hAnsi="Arial" w:cs="Arial"/>
        </w:rPr>
      </w:pPr>
      <w:r>
        <w:rPr>
          <w:rFonts w:ascii="Arial" w:eastAsia="Arial" w:hAnsi="Arial" w:cs="Arial"/>
        </w:rPr>
        <w:t xml:space="preserve">For countries where there does not appear to be any publicly available guidelines on Covid vaccination in pregnancy or lactation, try to identify a web address where it would be likely this information would eventually appear. For example, if a government has a webpage strictly dedicated to covid or covid vaccination plans, enter that source in the Authorities table. If unable to find any information on Covid or Covid vaccines from a national authority, enter the MOH address in the Authorities table. These links will facilitate future screenings of authoritative bodies for updated plans and policies. </w:t>
      </w:r>
    </w:p>
    <w:p w14:paraId="14C13EB8" w14:textId="77777777" w:rsidR="00A52B12" w:rsidRDefault="00C90DE1">
      <w:pPr>
        <w:pStyle w:val="Heading3"/>
        <w:rPr>
          <w:rFonts w:ascii="Arial" w:eastAsia="Arial" w:hAnsi="Arial" w:cs="Arial"/>
          <w:i/>
        </w:rPr>
      </w:pPr>
      <w:bookmarkStart w:id="14" w:name="_Toc74578738"/>
      <w:r>
        <w:rPr>
          <w:rFonts w:ascii="Arial" w:eastAsia="Arial" w:hAnsi="Arial" w:cs="Arial"/>
        </w:rPr>
        <w:t xml:space="preserve">Entering a new authority in the </w:t>
      </w:r>
      <w:r>
        <w:rPr>
          <w:rFonts w:ascii="Arial" w:eastAsia="Arial" w:hAnsi="Arial" w:cs="Arial"/>
          <w:i/>
        </w:rPr>
        <w:t>Authorities Table</w:t>
      </w:r>
      <w:bookmarkEnd w:id="14"/>
    </w:p>
    <w:p w14:paraId="548FD037" w14:textId="77777777" w:rsidR="00A52B12" w:rsidRDefault="00C90DE1">
      <w:pPr>
        <w:rPr>
          <w:rFonts w:ascii="Arial" w:eastAsia="Arial" w:hAnsi="Arial" w:cs="Arial"/>
        </w:rPr>
      </w:pPr>
      <w:r>
        <w:rPr>
          <w:rFonts w:ascii="Arial" w:eastAsia="Arial" w:hAnsi="Arial" w:cs="Arial"/>
        </w:rPr>
        <w:t>Once you have identified a new source, conduct the following steps on the Authorities table:</w:t>
      </w:r>
    </w:p>
    <w:p w14:paraId="2C33B0BD" w14:textId="77777777" w:rsidR="00A52B12" w:rsidRDefault="00C90DE1">
      <w:pPr>
        <w:numPr>
          <w:ilvl w:val="0"/>
          <w:numId w:val="3"/>
        </w:numPr>
        <w:pBdr>
          <w:top w:val="nil"/>
          <w:left w:val="nil"/>
          <w:bottom w:val="nil"/>
          <w:right w:val="nil"/>
          <w:between w:val="nil"/>
        </w:pBdr>
        <w:spacing w:after="0"/>
        <w:rPr>
          <w:rFonts w:ascii="Arial" w:eastAsia="Arial" w:hAnsi="Arial" w:cs="Arial"/>
        </w:rPr>
      </w:pPr>
      <w:r>
        <w:rPr>
          <w:rFonts w:ascii="Arial" w:eastAsia="Arial" w:hAnsi="Arial" w:cs="Arial"/>
          <w:color w:val="000000"/>
        </w:rPr>
        <w:t xml:space="preserve">Enter a new record by clicking the + sign at the bottom of the grid, or by pressing </w:t>
      </w:r>
      <w:proofErr w:type="spellStart"/>
      <w:r>
        <w:rPr>
          <w:rFonts w:ascii="Arial" w:eastAsia="Arial" w:hAnsi="Arial" w:cs="Arial"/>
          <w:color w:val="000000"/>
        </w:rPr>
        <w:t>Shift+Enter</w:t>
      </w:r>
      <w:proofErr w:type="spellEnd"/>
      <w:r>
        <w:rPr>
          <w:rFonts w:ascii="Arial" w:eastAsia="Arial" w:hAnsi="Arial" w:cs="Arial"/>
          <w:color w:val="000000"/>
        </w:rPr>
        <w:t xml:space="preserve">. </w:t>
      </w:r>
    </w:p>
    <w:p w14:paraId="56100592" w14:textId="77777777" w:rsidR="00A52B12" w:rsidRDefault="00C90DE1">
      <w:pPr>
        <w:numPr>
          <w:ilvl w:val="0"/>
          <w:numId w:val="3"/>
        </w:numPr>
        <w:pBdr>
          <w:top w:val="nil"/>
          <w:left w:val="nil"/>
          <w:bottom w:val="nil"/>
          <w:right w:val="nil"/>
          <w:between w:val="nil"/>
        </w:pBdr>
        <w:spacing w:after="0"/>
        <w:rPr>
          <w:rFonts w:ascii="Arial" w:eastAsia="Arial" w:hAnsi="Arial" w:cs="Arial"/>
        </w:rPr>
      </w:pPr>
      <w:r>
        <w:rPr>
          <w:rFonts w:ascii="Arial" w:eastAsia="Arial" w:hAnsi="Arial" w:cs="Arial"/>
          <w:color w:val="000000"/>
        </w:rPr>
        <w:t>Under “Name”, type in the full name of the authority, as indicated on the source web link.</w:t>
      </w:r>
    </w:p>
    <w:p w14:paraId="3FB293BF" w14:textId="77777777" w:rsidR="00A52B12" w:rsidRDefault="00C90DE1">
      <w:pPr>
        <w:numPr>
          <w:ilvl w:val="0"/>
          <w:numId w:val="3"/>
        </w:numPr>
        <w:pBdr>
          <w:top w:val="nil"/>
          <w:left w:val="nil"/>
          <w:bottom w:val="nil"/>
          <w:right w:val="nil"/>
          <w:between w:val="nil"/>
        </w:pBdr>
        <w:spacing w:after="0"/>
        <w:rPr>
          <w:rFonts w:ascii="Arial" w:eastAsia="Arial" w:hAnsi="Arial" w:cs="Arial"/>
        </w:rPr>
      </w:pPr>
      <w:r>
        <w:rPr>
          <w:rFonts w:ascii="Arial" w:eastAsia="Arial" w:hAnsi="Arial" w:cs="Arial"/>
          <w:color w:val="000000"/>
        </w:rPr>
        <w:t xml:space="preserve">Under “Country”, select the country or region (i.e., global) for this authority. This list of countries links back to the Countries table and should not be altered. </w:t>
      </w:r>
    </w:p>
    <w:p w14:paraId="40DADAD5" w14:textId="77777777" w:rsidR="00A52B12" w:rsidRDefault="00C90DE1">
      <w:pPr>
        <w:numPr>
          <w:ilvl w:val="0"/>
          <w:numId w:val="3"/>
        </w:numPr>
        <w:pBdr>
          <w:top w:val="nil"/>
          <w:left w:val="nil"/>
          <w:bottom w:val="nil"/>
          <w:right w:val="nil"/>
          <w:between w:val="nil"/>
        </w:pBdr>
        <w:spacing w:after="0"/>
        <w:rPr>
          <w:rFonts w:ascii="Arial" w:eastAsia="Arial" w:hAnsi="Arial" w:cs="Arial"/>
        </w:rPr>
      </w:pPr>
      <w:r>
        <w:rPr>
          <w:rFonts w:ascii="Arial" w:eastAsia="Arial" w:hAnsi="Arial" w:cs="Arial"/>
          <w:color w:val="000000"/>
        </w:rPr>
        <w:t xml:space="preserve">Under “Authority Type”, select the authority type from the following: Public health authority; professional society; regulatory body. If the authority does not fall under one of these categories, it should not be included. If you are not sure which </w:t>
      </w:r>
      <w:proofErr w:type="gramStart"/>
      <w:r>
        <w:rPr>
          <w:rFonts w:ascii="Arial" w:eastAsia="Arial" w:hAnsi="Arial" w:cs="Arial"/>
          <w:color w:val="000000"/>
        </w:rPr>
        <w:t>category</w:t>
      </w:r>
      <w:proofErr w:type="gramEnd"/>
      <w:r>
        <w:rPr>
          <w:rFonts w:ascii="Arial" w:eastAsia="Arial" w:hAnsi="Arial" w:cs="Arial"/>
          <w:color w:val="000000"/>
        </w:rPr>
        <w:t xml:space="preserve"> it falls under, ask a colleague for clarification. If there </w:t>
      </w:r>
      <w:r>
        <w:rPr>
          <w:rFonts w:ascii="Arial" w:eastAsia="Arial" w:hAnsi="Arial" w:cs="Arial"/>
        </w:rPr>
        <w:t xml:space="preserve">is both a public health agency and a ministry of health, enter both as Public Health Authority but use separate </w:t>
      </w:r>
      <w:proofErr w:type="gramStart"/>
      <w:r>
        <w:rPr>
          <w:rFonts w:ascii="Arial" w:eastAsia="Arial" w:hAnsi="Arial" w:cs="Arial"/>
        </w:rPr>
        <w:t>entries</w:t>
      </w:r>
      <w:proofErr w:type="gramEnd"/>
    </w:p>
    <w:p w14:paraId="2709EC0E" w14:textId="77777777" w:rsidR="00A52B12" w:rsidRDefault="00C90DE1">
      <w:pPr>
        <w:numPr>
          <w:ilvl w:val="0"/>
          <w:numId w:val="3"/>
        </w:numPr>
        <w:pBdr>
          <w:top w:val="nil"/>
          <w:left w:val="nil"/>
          <w:bottom w:val="nil"/>
          <w:right w:val="nil"/>
          <w:between w:val="nil"/>
        </w:pBdr>
        <w:spacing w:after="0"/>
        <w:rPr>
          <w:rFonts w:ascii="Arial" w:eastAsia="Arial" w:hAnsi="Arial" w:cs="Arial"/>
        </w:rPr>
      </w:pPr>
      <w:r>
        <w:rPr>
          <w:rFonts w:ascii="Arial" w:eastAsia="Arial" w:hAnsi="Arial" w:cs="Arial"/>
          <w:color w:val="000000"/>
        </w:rPr>
        <w:t xml:space="preserve">Enter up to 3 website links relevant to that specific authority. For example, a Ministry of Health could have a webpage where their official recommendation or vaccine plan is located, and FAQ page, and a social media page. </w:t>
      </w:r>
    </w:p>
    <w:p w14:paraId="42B1A449" w14:textId="77777777" w:rsidR="00A52B12" w:rsidRDefault="00C90DE1">
      <w:pPr>
        <w:rPr>
          <w:rFonts w:ascii="Arial" w:eastAsia="Arial" w:hAnsi="Arial" w:cs="Arial"/>
        </w:rPr>
      </w:pPr>
      <w:r>
        <w:rPr>
          <w:rFonts w:ascii="Arial" w:eastAsia="Arial" w:hAnsi="Arial" w:cs="Arial"/>
        </w:rPr>
        <w:t xml:space="preserve">After entering this information, confirm the content is relevant to our data collection aims by following the instructions under 3. Identifying relevant documents. </w:t>
      </w:r>
    </w:p>
    <w:p w14:paraId="33F85E23" w14:textId="77777777" w:rsidR="00A52B12" w:rsidRDefault="00C90DE1">
      <w:pPr>
        <w:pStyle w:val="Heading2"/>
        <w:rPr>
          <w:rFonts w:ascii="Arial" w:eastAsia="Arial" w:hAnsi="Arial" w:cs="Arial"/>
        </w:rPr>
      </w:pPr>
      <w:bookmarkStart w:id="15" w:name="_Toc74578739"/>
      <w:r>
        <w:rPr>
          <w:rFonts w:ascii="Arial" w:eastAsia="Arial" w:hAnsi="Arial" w:cs="Arial"/>
        </w:rPr>
        <w:lastRenderedPageBreak/>
        <w:t>2. Screening existing sources for updated information</w:t>
      </w:r>
      <w:bookmarkEnd w:id="15"/>
    </w:p>
    <w:p w14:paraId="5A40217B" w14:textId="77777777" w:rsidR="00A52B12" w:rsidRDefault="00C90DE1">
      <w:pPr>
        <w:rPr>
          <w:rFonts w:ascii="Arial" w:eastAsia="Arial" w:hAnsi="Arial" w:cs="Arial"/>
        </w:rPr>
      </w:pPr>
      <w:r>
        <w:rPr>
          <w:rFonts w:ascii="Arial" w:eastAsia="Arial" w:hAnsi="Arial" w:cs="Arial"/>
        </w:rPr>
        <w:t xml:space="preserve">After the initial screening of all the countries, regular bi-monthly (every two weeks) screenings of all the sources will commence. These screenings will involve checking all the authorities, from the authorities table, that both have pre-existing policies and those that do not. Authorities can be identified as having pre-existing recommendations by viewing the “Policy tracker” field in the Authorities table, indicating which entry or entries in the Policy table are linked to that authority. Slightly different procedures will need to occur based on whether the authority does or does not have a pre-existing recommendation. </w:t>
      </w:r>
    </w:p>
    <w:p w14:paraId="6951516F" w14:textId="77777777" w:rsidR="00A52B12" w:rsidRDefault="00C90DE1">
      <w:pPr>
        <w:rPr>
          <w:rFonts w:ascii="Arial" w:eastAsia="Arial" w:hAnsi="Arial" w:cs="Arial"/>
        </w:rPr>
      </w:pPr>
      <w:r>
        <w:rPr>
          <w:rFonts w:ascii="Arial" w:eastAsia="Arial" w:hAnsi="Arial" w:cs="Arial"/>
        </w:rPr>
        <w:t>For authorities that DO have a pre-existing entry in the Policy table:</w:t>
      </w:r>
    </w:p>
    <w:p w14:paraId="6FAE02C9" w14:textId="77777777" w:rsidR="00A52B12" w:rsidRDefault="00C90DE1">
      <w:pPr>
        <w:numPr>
          <w:ilvl w:val="0"/>
          <w:numId w:val="4"/>
        </w:numPr>
        <w:pBdr>
          <w:top w:val="nil"/>
          <w:left w:val="nil"/>
          <w:bottom w:val="nil"/>
          <w:right w:val="nil"/>
          <w:between w:val="nil"/>
        </w:pBdr>
        <w:spacing w:after="0"/>
        <w:rPr>
          <w:rFonts w:ascii="Arial" w:eastAsia="Arial" w:hAnsi="Arial" w:cs="Arial"/>
        </w:rPr>
      </w:pPr>
      <w:r>
        <w:rPr>
          <w:rFonts w:ascii="Arial" w:eastAsia="Arial" w:hAnsi="Arial" w:cs="Arial"/>
          <w:color w:val="000000"/>
        </w:rPr>
        <w:t xml:space="preserve">Identify which entries in the Policy table correspond to the authority in question. </w:t>
      </w:r>
    </w:p>
    <w:p w14:paraId="01ADD5B4" w14:textId="77777777" w:rsidR="00A52B12" w:rsidRDefault="00C90DE1">
      <w:pPr>
        <w:numPr>
          <w:ilvl w:val="0"/>
          <w:numId w:val="4"/>
        </w:numPr>
        <w:pBdr>
          <w:top w:val="nil"/>
          <w:left w:val="nil"/>
          <w:bottom w:val="nil"/>
          <w:right w:val="nil"/>
          <w:between w:val="nil"/>
        </w:pBdr>
        <w:spacing w:after="0"/>
        <w:rPr>
          <w:rFonts w:ascii="Arial" w:eastAsia="Arial" w:hAnsi="Arial" w:cs="Arial"/>
        </w:rPr>
      </w:pPr>
      <w:r>
        <w:rPr>
          <w:rFonts w:ascii="Arial" w:eastAsia="Arial" w:hAnsi="Arial" w:cs="Arial"/>
          <w:color w:val="000000"/>
        </w:rPr>
        <w:t xml:space="preserve">Travel to the web address indicated in the entry of the Policy table. </w:t>
      </w:r>
    </w:p>
    <w:p w14:paraId="04EC1776" w14:textId="77777777" w:rsidR="00A52B12" w:rsidRDefault="00C90DE1">
      <w:pPr>
        <w:numPr>
          <w:ilvl w:val="0"/>
          <w:numId w:val="4"/>
        </w:numPr>
        <w:pBdr>
          <w:top w:val="nil"/>
          <w:left w:val="nil"/>
          <w:bottom w:val="nil"/>
          <w:right w:val="nil"/>
          <w:between w:val="nil"/>
        </w:pBdr>
        <w:spacing w:after="0"/>
        <w:rPr>
          <w:rFonts w:ascii="Arial" w:eastAsia="Arial" w:hAnsi="Arial" w:cs="Arial"/>
        </w:rPr>
      </w:pPr>
      <w:r>
        <w:rPr>
          <w:rFonts w:ascii="Arial" w:eastAsia="Arial" w:hAnsi="Arial" w:cs="Arial"/>
          <w:color w:val="000000"/>
        </w:rPr>
        <w:t xml:space="preserve">Check whether any new information </w:t>
      </w:r>
      <w:r>
        <w:rPr>
          <w:rFonts w:ascii="Arial" w:eastAsia="Arial" w:hAnsi="Arial" w:cs="Arial"/>
        </w:rPr>
        <w:t>has</w:t>
      </w:r>
      <w:r>
        <w:rPr>
          <w:rFonts w:ascii="Arial" w:eastAsia="Arial" w:hAnsi="Arial" w:cs="Arial"/>
          <w:color w:val="000000"/>
        </w:rPr>
        <w:t xml:space="preserve"> been published. Look for dates on the webpage or document itself. </w:t>
      </w:r>
    </w:p>
    <w:p w14:paraId="704CBEC4" w14:textId="77777777" w:rsidR="00A52B12" w:rsidRDefault="00C90DE1">
      <w:pPr>
        <w:numPr>
          <w:ilvl w:val="1"/>
          <w:numId w:val="4"/>
        </w:numPr>
        <w:pBdr>
          <w:top w:val="nil"/>
          <w:left w:val="nil"/>
          <w:bottom w:val="nil"/>
          <w:right w:val="nil"/>
          <w:between w:val="nil"/>
        </w:pBdr>
        <w:spacing w:after="0"/>
        <w:rPr>
          <w:rFonts w:ascii="Arial" w:eastAsia="Arial" w:hAnsi="Arial" w:cs="Arial"/>
        </w:rPr>
      </w:pPr>
      <w:r>
        <w:rPr>
          <w:rFonts w:ascii="Arial" w:eastAsia="Arial" w:hAnsi="Arial" w:cs="Arial"/>
          <w:color w:val="000000"/>
        </w:rPr>
        <w:t xml:space="preserve">If there is new information since the last screening, follow the procedures for entering a new entry in the Policy table. </w:t>
      </w:r>
    </w:p>
    <w:p w14:paraId="4B3F5F2D" w14:textId="77777777" w:rsidR="00A52B12" w:rsidRDefault="00C90DE1">
      <w:pPr>
        <w:numPr>
          <w:ilvl w:val="1"/>
          <w:numId w:val="4"/>
        </w:numPr>
        <w:pBdr>
          <w:top w:val="nil"/>
          <w:left w:val="nil"/>
          <w:bottom w:val="nil"/>
          <w:right w:val="nil"/>
          <w:between w:val="nil"/>
        </w:pBdr>
        <w:rPr>
          <w:rFonts w:ascii="Arial" w:eastAsia="Arial" w:hAnsi="Arial" w:cs="Arial"/>
        </w:rPr>
      </w:pPr>
      <w:r>
        <w:rPr>
          <w:rFonts w:ascii="Arial" w:eastAsia="Arial" w:hAnsi="Arial" w:cs="Arial"/>
          <w:color w:val="000000"/>
        </w:rPr>
        <w:t xml:space="preserve">If there is no new information, ensure you have checked all the links associated with that authority for any new information. If still no new information, check the “Reviewed” box in the corresponding authority entry on the Authorities table. </w:t>
      </w:r>
    </w:p>
    <w:p w14:paraId="59332753" w14:textId="77777777" w:rsidR="00A52B12" w:rsidRDefault="00C90DE1">
      <w:pPr>
        <w:rPr>
          <w:rFonts w:ascii="Arial" w:eastAsia="Arial" w:hAnsi="Arial" w:cs="Arial"/>
        </w:rPr>
      </w:pPr>
      <w:r>
        <w:rPr>
          <w:rFonts w:ascii="Arial" w:eastAsia="Arial" w:hAnsi="Arial" w:cs="Arial"/>
        </w:rPr>
        <w:t>For authorities that DO NOT have a pre-existing entry in the Policy table:</w:t>
      </w:r>
    </w:p>
    <w:p w14:paraId="1A787D29" w14:textId="77777777" w:rsidR="00A52B12" w:rsidRDefault="00C90DE1">
      <w:pPr>
        <w:numPr>
          <w:ilvl w:val="0"/>
          <w:numId w:val="6"/>
        </w:numPr>
        <w:pBdr>
          <w:top w:val="nil"/>
          <w:left w:val="nil"/>
          <w:bottom w:val="nil"/>
          <w:right w:val="nil"/>
          <w:between w:val="nil"/>
        </w:pBdr>
        <w:spacing w:after="0"/>
        <w:rPr>
          <w:rFonts w:ascii="Arial" w:eastAsia="Arial" w:hAnsi="Arial" w:cs="Arial"/>
        </w:rPr>
      </w:pPr>
      <w:r>
        <w:rPr>
          <w:rFonts w:ascii="Arial" w:eastAsia="Arial" w:hAnsi="Arial" w:cs="Arial"/>
          <w:color w:val="000000"/>
        </w:rPr>
        <w:t xml:space="preserve">Travel to the link(s) provided in the Authorities table for the authority of interest. </w:t>
      </w:r>
    </w:p>
    <w:p w14:paraId="1B6657DA" w14:textId="77777777" w:rsidR="00A52B12" w:rsidRDefault="00C90DE1">
      <w:pPr>
        <w:numPr>
          <w:ilvl w:val="0"/>
          <w:numId w:val="6"/>
        </w:numPr>
        <w:pBdr>
          <w:top w:val="nil"/>
          <w:left w:val="nil"/>
          <w:bottom w:val="nil"/>
          <w:right w:val="nil"/>
          <w:between w:val="nil"/>
        </w:pBdr>
        <w:spacing w:after="0"/>
        <w:rPr>
          <w:rFonts w:ascii="Arial" w:eastAsia="Arial" w:hAnsi="Arial" w:cs="Arial"/>
        </w:rPr>
      </w:pPr>
      <w:r>
        <w:rPr>
          <w:rFonts w:ascii="Arial" w:eastAsia="Arial" w:hAnsi="Arial" w:cs="Arial"/>
          <w:color w:val="000000"/>
        </w:rPr>
        <w:t xml:space="preserve">Check those links for any new information corresponding to Covid vaccination in pregnancy. If still no new information is found, hit “Reviewed”. </w:t>
      </w:r>
    </w:p>
    <w:p w14:paraId="40450463" w14:textId="77777777" w:rsidR="00A52B12" w:rsidRDefault="00C90DE1">
      <w:pPr>
        <w:numPr>
          <w:ilvl w:val="1"/>
          <w:numId w:val="6"/>
        </w:numPr>
        <w:pBdr>
          <w:top w:val="nil"/>
          <w:left w:val="nil"/>
          <w:bottom w:val="nil"/>
          <w:right w:val="nil"/>
          <w:between w:val="nil"/>
        </w:pBdr>
        <w:spacing w:after="0"/>
        <w:rPr>
          <w:b/>
          <w:color w:val="000000"/>
        </w:rPr>
      </w:pPr>
      <w:r>
        <w:rPr>
          <w:rFonts w:ascii="Arial" w:eastAsia="Arial" w:hAnsi="Arial" w:cs="Arial"/>
          <w:color w:val="000000"/>
        </w:rPr>
        <w:t xml:space="preserve">Conduct an additional search, following the guidelines in Step 1, to identify any potentially new authorities or links relevant to that country or authority where data is lacking. If a new source is identified, follow the instructions on </w:t>
      </w:r>
      <w:r>
        <w:rPr>
          <w:rFonts w:ascii="Arial" w:eastAsia="Arial" w:hAnsi="Arial" w:cs="Arial"/>
          <w:b/>
          <w:color w:val="000000"/>
        </w:rPr>
        <w:t xml:space="preserve">Entering a new authority in the </w:t>
      </w:r>
      <w:r>
        <w:rPr>
          <w:rFonts w:ascii="Arial" w:eastAsia="Arial" w:hAnsi="Arial" w:cs="Arial"/>
          <w:b/>
          <w:i/>
          <w:color w:val="000000"/>
        </w:rPr>
        <w:t>Authorities Table</w:t>
      </w:r>
      <w:r>
        <w:rPr>
          <w:rFonts w:ascii="Arial" w:eastAsia="Arial" w:hAnsi="Arial" w:cs="Arial"/>
          <w:color w:val="000000"/>
        </w:rPr>
        <w:t xml:space="preserve">, and then proceed to 3. Identifying relevant documents. </w:t>
      </w:r>
    </w:p>
    <w:p w14:paraId="32C61AAA" w14:textId="77777777" w:rsidR="00A52B12" w:rsidRDefault="00C90DE1">
      <w:pPr>
        <w:numPr>
          <w:ilvl w:val="0"/>
          <w:numId w:val="6"/>
        </w:numPr>
        <w:pBdr>
          <w:top w:val="nil"/>
          <w:left w:val="nil"/>
          <w:bottom w:val="nil"/>
          <w:right w:val="nil"/>
          <w:between w:val="nil"/>
        </w:pBdr>
        <w:rPr>
          <w:rFonts w:ascii="Arial" w:eastAsia="Arial" w:hAnsi="Arial" w:cs="Arial"/>
        </w:rPr>
      </w:pPr>
      <w:r>
        <w:rPr>
          <w:rFonts w:ascii="Arial" w:eastAsia="Arial" w:hAnsi="Arial" w:cs="Arial"/>
          <w:color w:val="000000"/>
        </w:rPr>
        <w:t xml:space="preserve">Where there is new information that seems relevant, follow the procedures in 3. Identifying relevant documents. </w:t>
      </w:r>
    </w:p>
    <w:p w14:paraId="74F9B748" w14:textId="77777777" w:rsidR="00A52B12" w:rsidRDefault="00C90DE1">
      <w:pPr>
        <w:pStyle w:val="Heading2"/>
        <w:rPr>
          <w:rFonts w:ascii="Arial" w:eastAsia="Arial" w:hAnsi="Arial" w:cs="Arial"/>
        </w:rPr>
      </w:pPr>
      <w:bookmarkStart w:id="16" w:name="_Toc74578740"/>
      <w:r>
        <w:rPr>
          <w:rFonts w:ascii="Arial" w:eastAsia="Arial" w:hAnsi="Arial" w:cs="Arial"/>
        </w:rPr>
        <w:t>3. Identifying relevant documents</w:t>
      </w:r>
      <w:bookmarkEnd w:id="16"/>
    </w:p>
    <w:p w14:paraId="2AF948F5" w14:textId="77777777" w:rsidR="00A52B12" w:rsidRDefault="00C90DE1">
      <w:pPr>
        <w:rPr>
          <w:rFonts w:ascii="Arial" w:eastAsia="Arial" w:hAnsi="Arial" w:cs="Arial"/>
        </w:rPr>
      </w:pPr>
      <w:r>
        <w:rPr>
          <w:rFonts w:ascii="Arial" w:eastAsia="Arial" w:hAnsi="Arial" w:cs="Arial"/>
        </w:rPr>
        <w:t>The following formats may be considered as a relevant document:</w:t>
      </w:r>
    </w:p>
    <w:p w14:paraId="3870A5F6" w14:textId="77777777" w:rsidR="00A52B12" w:rsidRDefault="00C90DE1">
      <w:pPr>
        <w:numPr>
          <w:ilvl w:val="0"/>
          <w:numId w:val="7"/>
        </w:numPr>
        <w:pBdr>
          <w:top w:val="nil"/>
          <w:left w:val="nil"/>
          <w:bottom w:val="nil"/>
          <w:right w:val="nil"/>
          <w:between w:val="nil"/>
        </w:pBdr>
        <w:spacing w:after="0"/>
        <w:rPr>
          <w:rFonts w:ascii="Arial" w:eastAsia="Arial" w:hAnsi="Arial" w:cs="Arial"/>
        </w:rPr>
      </w:pPr>
      <w:r>
        <w:rPr>
          <w:rFonts w:ascii="Arial" w:eastAsia="Arial" w:hAnsi="Arial" w:cs="Arial"/>
          <w:color w:val="000000"/>
        </w:rPr>
        <w:t>Official vaccine guidance or recommendation statement</w:t>
      </w:r>
    </w:p>
    <w:p w14:paraId="549BA8BB" w14:textId="77777777" w:rsidR="00A52B12" w:rsidRDefault="00C90DE1">
      <w:pPr>
        <w:numPr>
          <w:ilvl w:val="0"/>
          <w:numId w:val="7"/>
        </w:numPr>
        <w:pBdr>
          <w:top w:val="nil"/>
          <w:left w:val="nil"/>
          <w:bottom w:val="nil"/>
          <w:right w:val="nil"/>
          <w:between w:val="nil"/>
        </w:pBdr>
        <w:spacing w:after="0"/>
        <w:rPr>
          <w:rFonts w:ascii="Arial" w:eastAsia="Arial" w:hAnsi="Arial" w:cs="Arial"/>
        </w:rPr>
      </w:pPr>
      <w:r>
        <w:rPr>
          <w:rFonts w:ascii="Arial" w:eastAsia="Arial" w:hAnsi="Arial" w:cs="Arial"/>
          <w:color w:val="000000"/>
        </w:rPr>
        <w:t>Fact sheet</w:t>
      </w:r>
    </w:p>
    <w:p w14:paraId="72A4EA05" w14:textId="77777777" w:rsidR="00A52B12" w:rsidRDefault="00C90DE1">
      <w:pPr>
        <w:numPr>
          <w:ilvl w:val="0"/>
          <w:numId w:val="7"/>
        </w:numPr>
        <w:pBdr>
          <w:top w:val="nil"/>
          <w:left w:val="nil"/>
          <w:bottom w:val="nil"/>
          <w:right w:val="nil"/>
          <w:between w:val="nil"/>
        </w:pBdr>
        <w:spacing w:after="0"/>
        <w:rPr>
          <w:rFonts w:ascii="Arial" w:eastAsia="Arial" w:hAnsi="Arial" w:cs="Arial"/>
        </w:rPr>
      </w:pPr>
      <w:r>
        <w:rPr>
          <w:rFonts w:ascii="Arial" w:eastAsia="Arial" w:hAnsi="Arial" w:cs="Arial"/>
          <w:color w:val="000000"/>
        </w:rPr>
        <w:t xml:space="preserve">Consent form or screening checklist </w:t>
      </w:r>
    </w:p>
    <w:p w14:paraId="3BB2A4B9" w14:textId="77777777" w:rsidR="00A52B12" w:rsidRDefault="00C90DE1">
      <w:pPr>
        <w:numPr>
          <w:ilvl w:val="0"/>
          <w:numId w:val="7"/>
        </w:numPr>
        <w:pBdr>
          <w:top w:val="nil"/>
          <w:left w:val="nil"/>
          <w:bottom w:val="nil"/>
          <w:right w:val="nil"/>
          <w:between w:val="nil"/>
        </w:pBdr>
        <w:spacing w:after="0"/>
        <w:rPr>
          <w:rFonts w:ascii="Arial" w:eastAsia="Arial" w:hAnsi="Arial" w:cs="Arial"/>
        </w:rPr>
      </w:pPr>
      <w:r>
        <w:rPr>
          <w:rFonts w:ascii="Arial" w:eastAsia="Arial" w:hAnsi="Arial" w:cs="Arial"/>
          <w:color w:val="000000"/>
        </w:rPr>
        <w:t>Frequently asked questions (FAQ)</w:t>
      </w:r>
    </w:p>
    <w:p w14:paraId="4F661E0E" w14:textId="77777777" w:rsidR="00A52B12" w:rsidRDefault="00C90DE1">
      <w:pPr>
        <w:numPr>
          <w:ilvl w:val="0"/>
          <w:numId w:val="7"/>
        </w:numPr>
        <w:pBdr>
          <w:top w:val="nil"/>
          <w:left w:val="nil"/>
          <w:bottom w:val="nil"/>
          <w:right w:val="nil"/>
          <w:between w:val="nil"/>
        </w:pBdr>
        <w:spacing w:after="0"/>
        <w:rPr>
          <w:rFonts w:ascii="Arial" w:eastAsia="Arial" w:hAnsi="Arial" w:cs="Arial"/>
        </w:rPr>
      </w:pPr>
      <w:r>
        <w:rPr>
          <w:rFonts w:ascii="Arial" w:eastAsia="Arial" w:hAnsi="Arial" w:cs="Arial"/>
          <w:color w:val="000000"/>
        </w:rPr>
        <w:t>Government website</w:t>
      </w:r>
    </w:p>
    <w:p w14:paraId="1B9BD88E" w14:textId="77777777" w:rsidR="00A52B12" w:rsidRDefault="00C90DE1">
      <w:pPr>
        <w:numPr>
          <w:ilvl w:val="0"/>
          <w:numId w:val="7"/>
        </w:numPr>
        <w:pBdr>
          <w:top w:val="nil"/>
          <w:left w:val="nil"/>
          <w:bottom w:val="nil"/>
          <w:right w:val="nil"/>
          <w:between w:val="nil"/>
        </w:pBdr>
        <w:spacing w:after="0"/>
        <w:rPr>
          <w:rFonts w:ascii="Arial" w:eastAsia="Arial" w:hAnsi="Arial" w:cs="Arial"/>
        </w:rPr>
      </w:pPr>
      <w:r>
        <w:rPr>
          <w:rFonts w:ascii="Arial" w:eastAsia="Arial" w:hAnsi="Arial" w:cs="Arial"/>
          <w:color w:val="000000"/>
        </w:rPr>
        <w:t>Press release</w:t>
      </w:r>
    </w:p>
    <w:p w14:paraId="44CF6E6B" w14:textId="77777777" w:rsidR="00A52B12" w:rsidRDefault="00C90DE1">
      <w:pPr>
        <w:numPr>
          <w:ilvl w:val="0"/>
          <w:numId w:val="7"/>
        </w:numPr>
        <w:pBdr>
          <w:top w:val="nil"/>
          <w:left w:val="nil"/>
          <w:bottom w:val="nil"/>
          <w:right w:val="nil"/>
          <w:between w:val="nil"/>
        </w:pBdr>
        <w:rPr>
          <w:rFonts w:ascii="Arial" w:eastAsia="Arial" w:hAnsi="Arial" w:cs="Arial"/>
        </w:rPr>
      </w:pPr>
      <w:r>
        <w:rPr>
          <w:rFonts w:ascii="Arial" w:eastAsia="Arial" w:hAnsi="Arial" w:cs="Arial"/>
          <w:color w:val="000000"/>
        </w:rPr>
        <w:t xml:space="preserve">Official social media post </w:t>
      </w:r>
    </w:p>
    <w:p w14:paraId="64CBC680" w14:textId="77777777" w:rsidR="00A52B12" w:rsidRDefault="00C90DE1">
      <w:pPr>
        <w:rPr>
          <w:rFonts w:ascii="Arial" w:eastAsia="Arial" w:hAnsi="Arial" w:cs="Arial"/>
        </w:rPr>
      </w:pPr>
      <w:r>
        <w:rPr>
          <w:rFonts w:ascii="Arial" w:eastAsia="Arial" w:hAnsi="Arial" w:cs="Arial"/>
        </w:rPr>
        <w:t xml:space="preserve">In addition to being in one of these formats, the text must reference covid19 vaccination in the context of pregnancy, lactation, preconception, or fertility. The document must also come from an acceptable authority source, as described in </w:t>
      </w:r>
      <w:r>
        <w:rPr>
          <w:rFonts w:ascii="Arial" w:eastAsia="Arial" w:hAnsi="Arial" w:cs="Arial"/>
          <w:b/>
        </w:rPr>
        <w:t>Criteria for entering a new authority</w:t>
      </w:r>
      <w:r>
        <w:rPr>
          <w:rFonts w:ascii="Arial" w:eastAsia="Arial" w:hAnsi="Arial" w:cs="Arial"/>
        </w:rPr>
        <w:t xml:space="preserve">. Again, media articles or non-official sources are not acceptable sources. </w:t>
      </w:r>
    </w:p>
    <w:p w14:paraId="788B0F36" w14:textId="77777777" w:rsidR="00A52B12" w:rsidRDefault="00C90DE1">
      <w:pPr>
        <w:rPr>
          <w:rFonts w:ascii="Arial" w:eastAsia="Arial" w:hAnsi="Arial" w:cs="Arial"/>
        </w:rPr>
      </w:pPr>
      <w:r>
        <w:rPr>
          <w:rFonts w:ascii="Arial" w:eastAsia="Arial" w:hAnsi="Arial" w:cs="Arial"/>
        </w:rPr>
        <w:lastRenderedPageBreak/>
        <w:t>Tip: use the search function to find sections related to pregnancy/lactation/fertility/preconception (</w:t>
      </w:r>
      <w:proofErr w:type="gramStart"/>
      <w:r>
        <w:rPr>
          <w:rFonts w:ascii="Arial" w:eastAsia="Arial" w:hAnsi="Arial" w:cs="Arial"/>
        </w:rPr>
        <w:t>e.g.</w:t>
      </w:r>
      <w:proofErr w:type="gramEnd"/>
      <w:r>
        <w:rPr>
          <w:rFonts w:ascii="Arial" w:eastAsia="Arial" w:hAnsi="Arial" w:cs="Arial"/>
        </w:rPr>
        <w:t xml:space="preserve"> searching “</w:t>
      </w:r>
      <w:proofErr w:type="spellStart"/>
      <w:r>
        <w:rPr>
          <w:rFonts w:ascii="Arial" w:eastAsia="Arial" w:hAnsi="Arial" w:cs="Arial"/>
        </w:rPr>
        <w:t>pregn</w:t>
      </w:r>
      <w:proofErr w:type="spellEnd"/>
      <w:r>
        <w:rPr>
          <w:rFonts w:ascii="Arial" w:eastAsia="Arial" w:hAnsi="Arial" w:cs="Arial"/>
        </w:rPr>
        <w:t>”. If a PDF, use google translate to find correlates of key terms and copying into the search function in the document, rather than attempting to copy and paste the whole document into google translate).</w:t>
      </w:r>
    </w:p>
    <w:p w14:paraId="09D38E58" w14:textId="77777777" w:rsidR="00A52B12" w:rsidRDefault="00C90DE1">
      <w:pPr>
        <w:rPr>
          <w:rFonts w:ascii="Arial" w:eastAsia="Arial" w:hAnsi="Arial" w:cs="Arial"/>
        </w:rPr>
      </w:pPr>
      <w:r>
        <w:rPr>
          <w:rFonts w:ascii="Arial" w:eastAsia="Arial" w:hAnsi="Arial" w:cs="Arial"/>
        </w:rPr>
        <w:t xml:space="preserve">If there are two or more documents from the </w:t>
      </w:r>
      <w:r>
        <w:rPr>
          <w:rFonts w:ascii="Arial" w:eastAsia="Arial" w:hAnsi="Arial" w:cs="Arial"/>
          <w:b/>
          <w:i/>
        </w:rPr>
        <w:t>same source</w:t>
      </w:r>
      <w:r>
        <w:rPr>
          <w:rFonts w:ascii="Arial" w:eastAsia="Arial" w:hAnsi="Arial" w:cs="Arial"/>
        </w:rPr>
        <w:t xml:space="preserve"> that have the </w:t>
      </w:r>
      <w:r>
        <w:rPr>
          <w:rFonts w:ascii="Arial" w:eastAsia="Arial" w:hAnsi="Arial" w:cs="Arial"/>
          <w:u w:val="single"/>
        </w:rPr>
        <w:t>exact same</w:t>
      </w:r>
      <w:r>
        <w:rPr>
          <w:rFonts w:ascii="Arial" w:eastAsia="Arial" w:hAnsi="Arial" w:cs="Arial"/>
        </w:rPr>
        <w:t xml:space="preserve"> (verbatim) language, for example a vaccination plan and an FAQ, only enter the more ‘official’ document. Document types are ranked as follows:</w:t>
      </w:r>
    </w:p>
    <w:p w14:paraId="14088609" w14:textId="6B8441B7" w:rsidR="00A52B12" w:rsidRDefault="00C90DE1">
      <w:pPr>
        <w:numPr>
          <w:ilvl w:val="0"/>
          <w:numId w:val="8"/>
        </w:numPr>
        <w:spacing w:after="0"/>
        <w:rPr>
          <w:rFonts w:ascii="Arial" w:eastAsia="Arial" w:hAnsi="Arial" w:cs="Arial"/>
        </w:rPr>
      </w:pPr>
      <w:r>
        <w:rPr>
          <w:rFonts w:ascii="Arial" w:eastAsia="Arial" w:hAnsi="Arial" w:cs="Arial"/>
        </w:rPr>
        <w:t xml:space="preserve">Vaccine guidance statement (vaccination plans, priority groups, etc.) </w:t>
      </w:r>
    </w:p>
    <w:p w14:paraId="260AC65C" w14:textId="77777777" w:rsidR="00A52B12" w:rsidRDefault="00C90DE1">
      <w:pPr>
        <w:numPr>
          <w:ilvl w:val="0"/>
          <w:numId w:val="8"/>
        </w:numPr>
        <w:spacing w:after="0"/>
        <w:rPr>
          <w:rFonts w:ascii="Arial" w:eastAsia="Arial" w:hAnsi="Arial" w:cs="Arial"/>
        </w:rPr>
      </w:pPr>
      <w:r>
        <w:rPr>
          <w:rFonts w:ascii="Arial" w:eastAsia="Arial" w:hAnsi="Arial" w:cs="Arial"/>
        </w:rPr>
        <w:t>Consent form or screening checklist</w:t>
      </w:r>
    </w:p>
    <w:p w14:paraId="06688F04" w14:textId="77777777" w:rsidR="00A52B12" w:rsidRDefault="00C90DE1">
      <w:pPr>
        <w:numPr>
          <w:ilvl w:val="0"/>
          <w:numId w:val="8"/>
        </w:numPr>
        <w:spacing w:after="0"/>
        <w:rPr>
          <w:rFonts w:ascii="Arial" w:eastAsia="Arial" w:hAnsi="Arial" w:cs="Arial"/>
        </w:rPr>
      </w:pPr>
      <w:r>
        <w:rPr>
          <w:rFonts w:ascii="Arial" w:eastAsia="Arial" w:hAnsi="Arial" w:cs="Arial"/>
        </w:rPr>
        <w:t>Fact sheet</w:t>
      </w:r>
    </w:p>
    <w:p w14:paraId="74434CE3" w14:textId="77777777" w:rsidR="00A52B12" w:rsidRDefault="00C90DE1">
      <w:pPr>
        <w:numPr>
          <w:ilvl w:val="0"/>
          <w:numId w:val="8"/>
        </w:numPr>
        <w:spacing w:after="0"/>
        <w:rPr>
          <w:rFonts w:ascii="Arial" w:eastAsia="Arial" w:hAnsi="Arial" w:cs="Arial"/>
        </w:rPr>
      </w:pPr>
      <w:r>
        <w:rPr>
          <w:rFonts w:ascii="Arial" w:eastAsia="Arial" w:hAnsi="Arial" w:cs="Arial"/>
        </w:rPr>
        <w:t>Frequently asked questions (FAQ)</w:t>
      </w:r>
    </w:p>
    <w:p w14:paraId="54E9A8C2" w14:textId="77777777" w:rsidR="00A52B12" w:rsidRDefault="00C90DE1">
      <w:pPr>
        <w:numPr>
          <w:ilvl w:val="0"/>
          <w:numId w:val="8"/>
        </w:numPr>
        <w:spacing w:after="0"/>
        <w:rPr>
          <w:rFonts w:ascii="Arial" w:eastAsia="Arial" w:hAnsi="Arial" w:cs="Arial"/>
        </w:rPr>
      </w:pPr>
      <w:r>
        <w:rPr>
          <w:rFonts w:ascii="Arial" w:eastAsia="Arial" w:hAnsi="Arial" w:cs="Arial"/>
        </w:rPr>
        <w:t xml:space="preserve">Government website/webpage </w:t>
      </w:r>
    </w:p>
    <w:p w14:paraId="22FC03E7" w14:textId="77777777" w:rsidR="00A52B12" w:rsidRDefault="00C90DE1">
      <w:pPr>
        <w:numPr>
          <w:ilvl w:val="0"/>
          <w:numId w:val="8"/>
        </w:numPr>
        <w:spacing w:after="0"/>
        <w:rPr>
          <w:rFonts w:ascii="Arial" w:eastAsia="Arial" w:hAnsi="Arial" w:cs="Arial"/>
        </w:rPr>
      </w:pPr>
      <w:r>
        <w:rPr>
          <w:rFonts w:ascii="Arial" w:eastAsia="Arial" w:hAnsi="Arial" w:cs="Arial"/>
        </w:rPr>
        <w:t>Press release</w:t>
      </w:r>
    </w:p>
    <w:p w14:paraId="392E7E33" w14:textId="77777777" w:rsidR="00A52B12" w:rsidRDefault="00C90DE1">
      <w:pPr>
        <w:numPr>
          <w:ilvl w:val="0"/>
          <w:numId w:val="8"/>
        </w:numPr>
        <w:rPr>
          <w:rFonts w:ascii="Arial" w:eastAsia="Arial" w:hAnsi="Arial" w:cs="Arial"/>
        </w:rPr>
      </w:pPr>
      <w:r>
        <w:rPr>
          <w:rFonts w:ascii="Arial" w:eastAsia="Arial" w:hAnsi="Arial" w:cs="Arial"/>
        </w:rPr>
        <w:t>Official social media post</w:t>
      </w:r>
    </w:p>
    <w:p w14:paraId="47AC36BB" w14:textId="77777777" w:rsidR="00A52B12" w:rsidRDefault="00C90DE1">
      <w:pPr>
        <w:pStyle w:val="Heading3"/>
        <w:rPr>
          <w:rFonts w:ascii="Arial" w:eastAsia="Arial" w:hAnsi="Arial" w:cs="Arial"/>
        </w:rPr>
      </w:pPr>
      <w:bookmarkStart w:id="17" w:name="_Toc74578741"/>
      <w:r>
        <w:rPr>
          <w:rFonts w:ascii="Arial" w:eastAsia="Arial" w:hAnsi="Arial" w:cs="Arial"/>
        </w:rPr>
        <w:t>Translating documents</w:t>
      </w:r>
      <w:bookmarkEnd w:id="17"/>
    </w:p>
    <w:p w14:paraId="34BC735C" w14:textId="77777777" w:rsidR="00A52B12" w:rsidRDefault="00C90DE1">
      <w:pPr>
        <w:rPr>
          <w:rFonts w:ascii="Arial" w:eastAsia="Arial" w:hAnsi="Arial" w:cs="Arial"/>
        </w:rPr>
      </w:pPr>
      <w:r>
        <w:rPr>
          <w:rFonts w:ascii="Arial" w:eastAsia="Arial" w:hAnsi="Arial" w:cs="Arial"/>
        </w:rPr>
        <w:t xml:space="preserve">Many of the sources will be in a language other than English, which will require the use of Google translate. Entire documents may be translated by Google translate by uploading the document. Alternatively, text can be copied and pasted into the translate boxes. Webpages may also be translated by using the google translate extension. </w:t>
      </w:r>
    </w:p>
    <w:p w14:paraId="3CA25894" w14:textId="77777777" w:rsidR="00A52B12" w:rsidRDefault="00C90DE1">
      <w:pPr>
        <w:rPr>
          <w:rFonts w:ascii="Arial" w:eastAsia="Arial" w:hAnsi="Arial" w:cs="Arial"/>
        </w:rPr>
      </w:pPr>
      <w:r>
        <w:rPr>
          <w:rFonts w:ascii="Arial" w:eastAsia="Arial" w:hAnsi="Arial" w:cs="Arial"/>
        </w:rPr>
        <w:t xml:space="preserve">Once the documents have been translated and are identified as meeting the inclusion criteria set out above, the English-translated version of the webpage or document should be saved as a PDF, so it may be uploaded at the time of data entry. </w:t>
      </w:r>
    </w:p>
    <w:p w14:paraId="3B2CFC89" w14:textId="77777777" w:rsidR="00A52B12" w:rsidRDefault="00C90DE1">
      <w:pPr>
        <w:pStyle w:val="Heading2"/>
        <w:rPr>
          <w:rFonts w:ascii="Arial" w:eastAsia="Arial" w:hAnsi="Arial" w:cs="Arial"/>
        </w:rPr>
      </w:pPr>
      <w:bookmarkStart w:id="18" w:name="_Toc74578742"/>
      <w:r>
        <w:rPr>
          <w:rFonts w:ascii="Arial" w:eastAsia="Arial" w:hAnsi="Arial" w:cs="Arial"/>
        </w:rPr>
        <w:t>4. Extracting the data</w:t>
      </w:r>
      <w:bookmarkEnd w:id="18"/>
      <w:r>
        <w:rPr>
          <w:rFonts w:ascii="Arial" w:eastAsia="Arial" w:hAnsi="Arial" w:cs="Arial"/>
        </w:rPr>
        <w:t xml:space="preserve"> </w:t>
      </w:r>
    </w:p>
    <w:p w14:paraId="47E0D448" w14:textId="77777777" w:rsidR="00A52B12" w:rsidRDefault="00C90DE1">
      <w:pPr>
        <w:rPr>
          <w:rFonts w:ascii="Arial" w:eastAsia="Arial" w:hAnsi="Arial" w:cs="Arial"/>
        </w:rPr>
      </w:pPr>
      <w:r>
        <w:rPr>
          <w:rFonts w:ascii="Arial" w:eastAsia="Arial" w:hAnsi="Arial" w:cs="Arial"/>
        </w:rPr>
        <w:t xml:space="preserve">Once a source or document meeting our inclusion criteria is identified, a new entry in the Policy table must be completed. </w:t>
      </w:r>
    </w:p>
    <w:p w14:paraId="173CB70F" w14:textId="77777777" w:rsidR="00A52B12" w:rsidRDefault="00C90DE1">
      <w:pPr>
        <w:pStyle w:val="Heading3"/>
        <w:rPr>
          <w:rFonts w:ascii="Arial" w:eastAsia="Arial" w:hAnsi="Arial" w:cs="Arial"/>
        </w:rPr>
      </w:pPr>
      <w:bookmarkStart w:id="19" w:name="_Toc74578743"/>
      <w:r>
        <w:rPr>
          <w:rFonts w:ascii="Arial" w:eastAsia="Arial" w:hAnsi="Arial" w:cs="Arial"/>
        </w:rPr>
        <w:t xml:space="preserve">Entering a new document in the </w:t>
      </w:r>
      <w:r>
        <w:rPr>
          <w:rFonts w:ascii="Arial" w:eastAsia="Arial" w:hAnsi="Arial" w:cs="Arial"/>
          <w:i/>
        </w:rPr>
        <w:t>Policy table</w:t>
      </w:r>
      <w:r>
        <w:rPr>
          <w:rFonts w:ascii="Arial" w:eastAsia="Arial" w:hAnsi="Arial" w:cs="Arial"/>
        </w:rPr>
        <w:t>:</w:t>
      </w:r>
      <w:bookmarkEnd w:id="19"/>
    </w:p>
    <w:p w14:paraId="0F477951" w14:textId="77777777" w:rsidR="00A52B12" w:rsidRDefault="00C90DE1">
      <w:pPr>
        <w:numPr>
          <w:ilvl w:val="0"/>
          <w:numId w:val="5"/>
        </w:numPr>
        <w:pBdr>
          <w:top w:val="nil"/>
          <w:left w:val="nil"/>
          <w:bottom w:val="nil"/>
          <w:right w:val="nil"/>
          <w:between w:val="nil"/>
        </w:pBdr>
        <w:spacing w:after="0"/>
      </w:pPr>
      <w:r>
        <w:rPr>
          <w:rFonts w:ascii="Arial" w:eastAsia="Arial" w:hAnsi="Arial" w:cs="Arial"/>
          <w:color w:val="000000"/>
        </w:rPr>
        <w:t xml:space="preserve">Under </w:t>
      </w:r>
      <w:r>
        <w:rPr>
          <w:rFonts w:ascii="Arial" w:eastAsia="Arial" w:hAnsi="Arial" w:cs="Arial"/>
          <w:b/>
          <w:color w:val="000000"/>
        </w:rPr>
        <w:t>Authorities</w:t>
      </w:r>
      <w:r>
        <w:rPr>
          <w:rFonts w:ascii="Arial" w:eastAsia="Arial" w:hAnsi="Arial" w:cs="Arial"/>
          <w:color w:val="000000"/>
        </w:rPr>
        <w:t xml:space="preserve"> identify the correct authority/country for the document. Once selected, the fields </w:t>
      </w:r>
      <w:r>
        <w:rPr>
          <w:rFonts w:ascii="Arial" w:eastAsia="Arial" w:hAnsi="Arial" w:cs="Arial"/>
          <w:b/>
          <w:color w:val="000000"/>
        </w:rPr>
        <w:t>Authorities</w:t>
      </w:r>
      <w:r>
        <w:rPr>
          <w:rFonts w:ascii="Arial" w:eastAsia="Arial" w:hAnsi="Arial" w:cs="Arial"/>
          <w:color w:val="000000"/>
        </w:rPr>
        <w:t xml:space="preserve">, </w:t>
      </w:r>
      <w:r>
        <w:rPr>
          <w:rFonts w:ascii="Arial" w:eastAsia="Arial" w:hAnsi="Arial" w:cs="Arial"/>
          <w:b/>
          <w:color w:val="000000"/>
        </w:rPr>
        <w:t>Authority Countries</w:t>
      </w:r>
      <w:r>
        <w:rPr>
          <w:rFonts w:ascii="Arial" w:eastAsia="Arial" w:hAnsi="Arial" w:cs="Arial"/>
          <w:color w:val="000000"/>
        </w:rPr>
        <w:t xml:space="preserve">, and </w:t>
      </w:r>
      <w:r>
        <w:rPr>
          <w:rFonts w:ascii="Arial" w:eastAsia="Arial" w:hAnsi="Arial" w:cs="Arial"/>
          <w:b/>
          <w:color w:val="000000"/>
        </w:rPr>
        <w:t>Authority Types</w:t>
      </w:r>
      <w:r>
        <w:rPr>
          <w:rFonts w:ascii="Arial" w:eastAsia="Arial" w:hAnsi="Arial" w:cs="Arial"/>
          <w:color w:val="000000"/>
        </w:rPr>
        <w:t xml:space="preserve"> will be populated automatically. </w:t>
      </w:r>
    </w:p>
    <w:p w14:paraId="4405DB1D" w14:textId="77777777" w:rsidR="00A52B12" w:rsidRDefault="00C90DE1">
      <w:pPr>
        <w:numPr>
          <w:ilvl w:val="0"/>
          <w:numId w:val="5"/>
        </w:numPr>
        <w:pBdr>
          <w:top w:val="nil"/>
          <w:left w:val="nil"/>
          <w:bottom w:val="nil"/>
          <w:right w:val="nil"/>
          <w:between w:val="nil"/>
        </w:pBdr>
        <w:spacing w:after="0"/>
      </w:pPr>
      <w:r>
        <w:rPr>
          <w:rFonts w:ascii="Arial" w:eastAsia="Arial" w:hAnsi="Arial" w:cs="Arial"/>
          <w:b/>
          <w:color w:val="000000"/>
        </w:rPr>
        <w:t>Link</w:t>
      </w:r>
      <w:r>
        <w:rPr>
          <w:rFonts w:ascii="Arial" w:eastAsia="Arial" w:hAnsi="Arial" w:cs="Arial"/>
          <w:color w:val="000000"/>
        </w:rPr>
        <w:t xml:space="preserve">: Insert the link where the document or text was pulled from. Ensure the link brings you to the correct page when clicked on. </w:t>
      </w:r>
      <w:r>
        <w:rPr>
          <w:rFonts w:ascii="Arial" w:eastAsia="Arial" w:hAnsi="Arial" w:cs="Arial"/>
        </w:rPr>
        <w:t xml:space="preserve">This should not be the link for a PDF attachment, but a living webpage. If there is no living webpage for the document, for instance in the case of a key informant providing a document that is not publicly available online, leave this field blank. </w:t>
      </w:r>
      <w:r>
        <w:rPr>
          <w:rFonts w:ascii="Arial" w:eastAsia="Arial" w:hAnsi="Arial" w:cs="Arial"/>
          <w:color w:val="000000"/>
        </w:rPr>
        <w:t xml:space="preserve">  </w:t>
      </w:r>
    </w:p>
    <w:p w14:paraId="2FB3B457" w14:textId="77777777" w:rsidR="00A52B12" w:rsidRDefault="00C90DE1">
      <w:pPr>
        <w:numPr>
          <w:ilvl w:val="0"/>
          <w:numId w:val="5"/>
        </w:numPr>
        <w:pBdr>
          <w:top w:val="nil"/>
          <w:left w:val="nil"/>
          <w:bottom w:val="nil"/>
          <w:right w:val="nil"/>
          <w:between w:val="nil"/>
        </w:pBdr>
        <w:spacing w:after="0"/>
      </w:pPr>
      <w:r>
        <w:rPr>
          <w:rFonts w:ascii="Arial" w:eastAsia="Arial" w:hAnsi="Arial" w:cs="Arial"/>
          <w:b/>
          <w:color w:val="000000"/>
        </w:rPr>
        <w:t>Document attachment</w:t>
      </w:r>
      <w:r>
        <w:rPr>
          <w:rFonts w:ascii="Arial" w:eastAsia="Arial" w:hAnsi="Arial" w:cs="Arial"/>
          <w:color w:val="000000"/>
        </w:rPr>
        <w:t xml:space="preserve">: Attach the </w:t>
      </w:r>
      <w:r>
        <w:rPr>
          <w:rFonts w:ascii="Arial" w:eastAsia="Arial" w:hAnsi="Arial" w:cs="Arial"/>
        </w:rPr>
        <w:t xml:space="preserve">original, non-translated </w:t>
      </w:r>
      <w:r>
        <w:rPr>
          <w:rFonts w:ascii="Arial" w:eastAsia="Arial" w:hAnsi="Arial" w:cs="Arial"/>
          <w:color w:val="000000"/>
        </w:rPr>
        <w:t xml:space="preserve">PDF, Word document, or image file where the relevant information was found. </w:t>
      </w:r>
      <w:r>
        <w:rPr>
          <w:rFonts w:ascii="Arial" w:eastAsia="Arial" w:hAnsi="Arial" w:cs="Arial"/>
        </w:rPr>
        <w:t xml:space="preserve">Upload the entire document, not only the relevant page. If there is an English version of the same document, attach this as well. </w:t>
      </w:r>
    </w:p>
    <w:p w14:paraId="1C1A280D" w14:textId="77777777" w:rsidR="00A52B12" w:rsidRDefault="00C90DE1">
      <w:pPr>
        <w:numPr>
          <w:ilvl w:val="0"/>
          <w:numId w:val="5"/>
        </w:numPr>
        <w:pBdr>
          <w:top w:val="nil"/>
          <w:left w:val="nil"/>
          <w:bottom w:val="nil"/>
          <w:right w:val="nil"/>
          <w:between w:val="nil"/>
        </w:pBdr>
        <w:spacing w:after="0"/>
      </w:pPr>
      <w:r>
        <w:rPr>
          <w:rFonts w:ascii="Arial" w:eastAsia="Arial" w:hAnsi="Arial" w:cs="Arial"/>
          <w:b/>
          <w:color w:val="000000"/>
        </w:rPr>
        <w:t>Document type</w:t>
      </w:r>
      <w:r>
        <w:rPr>
          <w:rFonts w:ascii="Arial" w:eastAsia="Arial" w:hAnsi="Arial" w:cs="Arial"/>
          <w:color w:val="000000"/>
        </w:rPr>
        <w:t xml:space="preserve">: Select the document type from the drop down. </w:t>
      </w:r>
      <w:r>
        <w:rPr>
          <w:rFonts w:ascii="Arial" w:eastAsia="Arial" w:hAnsi="Arial" w:cs="Arial"/>
        </w:rPr>
        <w:t xml:space="preserve">Only enter one type of document. </w:t>
      </w:r>
    </w:p>
    <w:p w14:paraId="327F4846" w14:textId="13BAF8BF" w:rsidR="00A52B12" w:rsidRDefault="00C90DE1">
      <w:pPr>
        <w:numPr>
          <w:ilvl w:val="0"/>
          <w:numId w:val="5"/>
        </w:numPr>
        <w:pBdr>
          <w:top w:val="nil"/>
          <w:left w:val="nil"/>
          <w:bottom w:val="nil"/>
          <w:right w:val="nil"/>
          <w:between w:val="nil"/>
        </w:pBdr>
        <w:spacing w:after="0"/>
      </w:pPr>
      <w:r>
        <w:rPr>
          <w:rFonts w:ascii="Arial" w:eastAsia="Arial" w:hAnsi="Arial" w:cs="Arial"/>
          <w:b/>
          <w:color w:val="000000"/>
        </w:rPr>
        <w:t>Date published/last updated</w:t>
      </w:r>
      <w:r>
        <w:rPr>
          <w:rFonts w:ascii="Arial" w:eastAsia="Arial" w:hAnsi="Arial" w:cs="Arial"/>
          <w:color w:val="000000"/>
        </w:rPr>
        <w:t>: Insert the date the document or text was published, or the date of last update. Note that updated documents with new information should be entered as new entries. If</w:t>
      </w:r>
      <w:r>
        <w:rPr>
          <w:rFonts w:ascii="Arial" w:eastAsia="Arial" w:hAnsi="Arial" w:cs="Arial"/>
        </w:rPr>
        <w:t xml:space="preserve"> &gt;1 document uploaded, select the date of the most recently </w:t>
      </w:r>
      <w:r>
        <w:rPr>
          <w:rFonts w:ascii="Arial" w:eastAsia="Arial" w:hAnsi="Arial" w:cs="Arial"/>
        </w:rPr>
        <w:lastRenderedPageBreak/>
        <w:t>published document. If only a month is given, select the “15” day</w:t>
      </w:r>
      <w:r w:rsidR="008F0975">
        <w:rPr>
          <w:rFonts w:ascii="Arial" w:eastAsia="Arial" w:hAnsi="Arial" w:cs="Arial"/>
        </w:rPr>
        <w:t>, unless the 15</w:t>
      </w:r>
      <w:r w:rsidR="008F0975" w:rsidRPr="008F0975">
        <w:rPr>
          <w:rFonts w:ascii="Arial" w:eastAsia="Arial" w:hAnsi="Arial" w:cs="Arial"/>
          <w:vertAlign w:val="superscript"/>
        </w:rPr>
        <w:t>th</w:t>
      </w:r>
      <w:r w:rsidR="008F0975">
        <w:rPr>
          <w:rFonts w:ascii="Arial" w:eastAsia="Arial" w:hAnsi="Arial" w:cs="Arial"/>
        </w:rPr>
        <w:t xml:space="preserve"> of the month has not yet passed, in which case, select the “1” day</w:t>
      </w:r>
      <w:r>
        <w:rPr>
          <w:rFonts w:ascii="Arial" w:eastAsia="Arial" w:hAnsi="Arial" w:cs="Arial"/>
        </w:rPr>
        <w:t>. If no date is given, leave blank.</w:t>
      </w:r>
    </w:p>
    <w:p w14:paraId="58047F31" w14:textId="77777777" w:rsidR="00A52B12" w:rsidRDefault="00C90DE1">
      <w:pPr>
        <w:numPr>
          <w:ilvl w:val="0"/>
          <w:numId w:val="5"/>
        </w:numPr>
        <w:pBdr>
          <w:top w:val="nil"/>
          <w:left w:val="nil"/>
          <w:bottom w:val="nil"/>
          <w:right w:val="nil"/>
          <w:between w:val="nil"/>
        </w:pBdr>
        <w:spacing w:after="0"/>
      </w:pPr>
      <w:r>
        <w:rPr>
          <w:rFonts w:ascii="Arial" w:eastAsia="Arial" w:hAnsi="Arial" w:cs="Arial"/>
          <w:b/>
          <w:color w:val="000000"/>
        </w:rPr>
        <w:t>Vaccines non-specific</w:t>
      </w:r>
      <w:r>
        <w:rPr>
          <w:rFonts w:ascii="Arial" w:eastAsia="Arial" w:hAnsi="Arial" w:cs="Arial"/>
          <w:color w:val="000000"/>
        </w:rPr>
        <w:t xml:space="preserve">: If the document does not explicitly reference a type of vaccine, click on the check box. If the document does contain language about specific vaccines, but not explicitly in the section about pregnancy/lactation, do not check the box and instead enter the vaccines specified under </w:t>
      </w:r>
      <w:r>
        <w:rPr>
          <w:rFonts w:ascii="Arial" w:eastAsia="Arial" w:hAnsi="Arial" w:cs="Arial"/>
          <w:b/>
          <w:color w:val="000000"/>
        </w:rPr>
        <w:t>Vaccines</w:t>
      </w:r>
      <w:r>
        <w:rPr>
          <w:rFonts w:ascii="Arial" w:eastAsia="Arial" w:hAnsi="Arial" w:cs="Arial"/>
          <w:color w:val="000000"/>
        </w:rPr>
        <w:t xml:space="preserve">. </w:t>
      </w:r>
    </w:p>
    <w:p w14:paraId="3F906BDE" w14:textId="4935976A" w:rsidR="00A52B12" w:rsidRPr="00843021" w:rsidRDefault="00C90DE1">
      <w:pPr>
        <w:numPr>
          <w:ilvl w:val="0"/>
          <w:numId w:val="5"/>
        </w:numPr>
        <w:pBdr>
          <w:top w:val="nil"/>
          <w:left w:val="nil"/>
          <w:bottom w:val="nil"/>
          <w:right w:val="nil"/>
          <w:between w:val="nil"/>
        </w:pBdr>
        <w:spacing w:after="0"/>
      </w:pPr>
      <w:r>
        <w:rPr>
          <w:rFonts w:ascii="Arial" w:eastAsia="Arial" w:hAnsi="Arial" w:cs="Arial"/>
          <w:b/>
          <w:color w:val="000000"/>
        </w:rPr>
        <w:t>Vaccines</w:t>
      </w:r>
      <w:r>
        <w:rPr>
          <w:rFonts w:ascii="Arial" w:eastAsia="Arial" w:hAnsi="Arial" w:cs="Arial"/>
          <w:color w:val="000000"/>
        </w:rPr>
        <w:t xml:space="preserve">: Enter all the vaccine types referenced in the recommendation. If no specific vaccines are listed, check the box under </w:t>
      </w:r>
      <w:r>
        <w:rPr>
          <w:rFonts w:ascii="Arial" w:eastAsia="Arial" w:hAnsi="Arial" w:cs="Arial"/>
          <w:b/>
          <w:color w:val="000000"/>
        </w:rPr>
        <w:t>vaccines non-specific</w:t>
      </w:r>
      <w:r>
        <w:rPr>
          <w:rFonts w:ascii="Arial" w:eastAsia="Arial" w:hAnsi="Arial" w:cs="Arial"/>
          <w:color w:val="000000"/>
        </w:rPr>
        <w:t>.</w:t>
      </w:r>
    </w:p>
    <w:p w14:paraId="22870129" w14:textId="77777777" w:rsidR="00A52B12" w:rsidRDefault="00C90DE1">
      <w:pPr>
        <w:numPr>
          <w:ilvl w:val="0"/>
          <w:numId w:val="5"/>
        </w:numPr>
        <w:pBdr>
          <w:top w:val="nil"/>
          <w:left w:val="nil"/>
          <w:bottom w:val="nil"/>
          <w:right w:val="nil"/>
          <w:between w:val="nil"/>
        </w:pBdr>
        <w:spacing w:after="0"/>
      </w:pPr>
      <w:r>
        <w:rPr>
          <w:rFonts w:ascii="Arial" w:eastAsia="Arial" w:hAnsi="Arial" w:cs="Arial"/>
          <w:b/>
          <w:color w:val="000000"/>
        </w:rPr>
        <w:t>Pre-conception recommendation free text</w:t>
      </w:r>
      <w:r>
        <w:rPr>
          <w:rFonts w:ascii="Arial" w:eastAsia="Arial" w:hAnsi="Arial" w:cs="Arial"/>
          <w:color w:val="000000"/>
        </w:rPr>
        <w:t xml:space="preserve">: Insert here any </w:t>
      </w:r>
      <w:r>
        <w:rPr>
          <w:rFonts w:ascii="Arial" w:eastAsia="Arial" w:hAnsi="Arial" w:cs="Arial"/>
          <w:color w:val="000000"/>
          <w:u w:val="single"/>
        </w:rPr>
        <w:t>translated</w:t>
      </w:r>
      <w:r>
        <w:rPr>
          <w:rFonts w:ascii="Arial" w:eastAsia="Arial" w:hAnsi="Arial" w:cs="Arial"/>
          <w:color w:val="000000"/>
        </w:rPr>
        <w:t xml:space="preserve"> free text referring to vaccination in the preconception period. Often, this will be worded as “women trying to get pregnant” or “attempting pregnancy”. Many recommendations will not have information on preconception, but some </w:t>
      </w:r>
      <w:proofErr w:type="gramStart"/>
      <w:r>
        <w:rPr>
          <w:rFonts w:ascii="Arial" w:eastAsia="Arial" w:hAnsi="Arial" w:cs="Arial"/>
          <w:color w:val="000000"/>
        </w:rPr>
        <w:t>may</w:t>
      </w:r>
      <w:proofErr w:type="gramEnd"/>
      <w:r>
        <w:rPr>
          <w:rFonts w:ascii="Arial" w:eastAsia="Arial" w:hAnsi="Arial" w:cs="Arial"/>
          <w:color w:val="000000"/>
        </w:rPr>
        <w:t xml:space="preserve"> and they may indicate a recommendation for delaying pregnancy after vaccination. </w:t>
      </w:r>
    </w:p>
    <w:p w14:paraId="30444FBF" w14:textId="77777777" w:rsidR="00A52B12" w:rsidRDefault="00C90DE1">
      <w:pPr>
        <w:numPr>
          <w:ilvl w:val="0"/>
          <w:numId w:val="5"/>
        </w:numPr>
        <w:pBdr>
          <w:top w:val="nil"/>
          <w:left w:val="nil"/>
          <w:bottom w:val="nil"/>
          <w:right w:val="nil"/>
          <w:between w:val="nil"/>
        </w:pBdr>
        <w:spacing w:after="0"/>
      </w:pPr>
      <w:r>
        <w:rPr>
          <w:rFonts w:ascii="Arial" w:eastAsia="Arial" w:hAnsi="Arial" w:cs="Arial"/>
          <w:b/>
          <w:color w:val="000000"/>
        </w:rPr>
        <w:t>Pre-conception code</w:t>
      </w:r>
      <w:r>
        <w:rPr>
          <w:rFonts w:ascii="Arial" w:eastAsia="Arial" w:hAnsi="Arial" w:cs="Arial"/>
          <w:color w:val="000000"/>
        </w:rPr>
        <w:t>: If there is language regarding whether pregnancy should be delayed due to vaccination, indicate the appropriate code based on the text:</w:t>
      </w:r>
    </w:p>
    <w:p w14:paraId="47B421A9" w14:textId="77777777" w:rsidR="00A52B12" w:rsidRDefault="00C90DE1">
      <w:pPr>
        <w:numPr>
          <w:ilvl w:val="1"/>
          <w:numId w:val="5"/>
        </w:numPr>
        <w:pBdr>
          <w:top w:val="nil"/>
          <w:left w:val="nil"/>
          <w:bottom w:val="nil"/>
          <w:right w:val="nil"/>
          <w:between w:val="nil"/>
        </w:pBdr>
        <w:spacing w:after="0"/>
      </w:pPr>
      <w:r>
        <w:rPr>
          <w:rFonts w:ascii="Arial" w:eastAsia="Arial" w:hAnsi="Arial" w:cs="Arial"/>
          <w:b/>
          <w:i/>
          <w:color w:val="000000"/>
        </w:rPr>
        <w:t>Delay pregnancy/conception</w:t>
      </w:r>
      <w:r>
        <w:rPr>
          <w:rFonts w:ascii="Arial" w:eastAsia="Arial" w:hAnsi="Arial" w:cs="Arial"/>
          <w:color w:val="000000"/>
        </w:rPr>
        <w:t xml:space="preserve">: There is an explicit recommendation to delay pregnancy or conception until after vaccination has occurred. </w:t>
      </w:r>
    </w:p>
    <w:p w14:paraId="647C30FA" w14:textId="77777777" w:rsidR="00A52B12" w:rsidRDefault="00C90DE1">
      <w:pPr>
        <w:numPr>
          <w:ilvl w:val="1"/>
          <w:numId w:val="5"/>
        </w:numPr>
        <w:pBdr>
          <w:top w:val="nil"/>
          <w:left w:val="nil"/>
          <w:bottom w:val="nil"/>
          <w:right w:val="nil"/>
          <w:between w:val="nil"/>
        </w:pBdr>
        <w:spacing w:after="0"/>
      </w:pPr>
      <w:r>
        <w:rPr>
          <w:rFonts w:ascii="Arial" w:eastAsia="Arial" w:hAnsi="Arial" w:cs="Arial"/>
          <w:b/>
          <w:i/>
          <w:color w:val="000000"/>
        </w:rPr>
        <w:t>No need to delay</w:t>
      </w:r>
      <w:r>
        <w:rPr>
          <w:rFonts w:ascii="Arial" w:eastAsia="Arial" w:hAnsi="Arial" w:cs="Arial"/>
          <w:color w:val="000000"/>
        </w:rPr>
        <w:t xml:space="preserve">: There is explicit language indicating delaying pregnancy or conception until after vaccination is not recommended. </w:t>
      </w:r>
    </w:p>
    <w:p w14:paraId="0B6FC5D5" w14:textId="77777777" w:rsidR="00A52B12" w:rsidRDefault="00C90DE1">
      <w:pPr>
        <w:numPr>
          <w:ilvl w:val="1"/>
          <w:numId w:val="5"/>
        </w:numPr>
        <w:pBdr>
          <w:top w:val="nil"/>
          <w:left w:val="nil"/>
          <w:bottom w:val="nil"/>
          <w:right w:val="nil"/>
          <w:between w:val="nil"/>
        </w:pBdr>
        <w:spacing w:after="0"/>
      </w:pPr>
      <w:r>
        <w:rPr>
          <w:rFonts w:ascii="Arial" w:eastAsia="Arial" w:hAnsi="Arial" w:cs="Arial"/>
          <w:b/>
          <w:i/>
          <w:color w:val="000000"/>
        </w:rPr>
        <w:t>Unknown if need to delay</w:t>
      </w:r>
      <w:r>
        <w:rPr>
          <w:rFonts w:ascii="Arial" w:eastAsia="Arial" w:hAnsi="Arial" w:cs="Arial"/>
          <w:color w:val="000000"/>
        </w:rPr>
        <w:t xml:space="preserve">: The text explicitly states there is not enough information/data to recommend whether pregnancy should be delayed until after vaccination. </w:t>
      </w:r>
    </w:p>
    <w:p w14:paraId="5A053C24" w14:textId="77777777" w:rsidR="00A52B12" w:rsidRDefault="00C90DE1">
      <w:pPr>
        <w:numPr>
          <w:ilvl w:val="1"/>
          <w:numId w:val="5"/>
        </w:numPr>
        <w:pBdr>
          <w:top w:val="nil"/>
          <w:left w:val="nil"/>
          <w:bottom w:val="nil"/>
          <w:right w:val="nil"/>
          <w:between w:val="nil"/>
        </w:pBdr>
        <w:spacing w:after="0"/>
      </w:pPr>
      <w:r>
        <w:rPr>
          <w:rFonts w:ascii="Arial" w:eastAsia="Arial" w:hAnsi="Arial" w:cs="Arial"/>
          <w:b/>
          <w:i/>
          <w:color w:val="000000"/>
        </w:rPr>
        <w:t>No language</w:t>
      </w:r>
      <w:r>
        <w:rPr>
          <w:rFonts w:ascii="Arial" w:eastAsia="Arial" w:hAnsi="Arial" w:cs="Arial"/>
          <w:i/>
          <w:color w:val="000000"/>
        </w:rPr>
        <w:t>:</w:t>
      </w:r>
      <w:r>
        <w:rPr>
          <w:rFonts w:ascii="Arial" w:eastAsia="Arial" w:hAnsi="Arial" w:cs="Arial"/>
          <w:color w:val="000000"/>
        </w:rPr>
        <w:t xml:space="preserve"> There is no text in this document referencing covid vaccination in the preconception period. </w:t>
      </w:r>
    </w:p>
    <w:p w14:paraId="15E12106" w14:textId="575985ED" w:rsidR="00A52B12" w:rsidRPr="00843021" w:rsidRDefault="00C90DE1">
      <w:pPr>
        <w:numPr>
          <w:ilvl w:val="0"/>
          <w:numId w:val="5"/>
        </w:numPr>
        <w:pBdr>
          <w:top w:val="nil"/>
          <w:left w:val="nil"/>
          <w:bottom w:val="nil"/>
          <w:right w:val="nil"/>
          <w:between w:val="nil"/>
        </w:pBdr>
        <w:spacing w:after="0"/>
      </w:pPr>
      <w:r>
        <w:rPr>
          <w:rFonts w:ascii="Arial" w:eastAsia="Arial" w:hAnsi="Arial" w:cs="Arial"/>
          <w:b/>
          <w:color w:val="000000"/>
        </w:rPr>
        <w:t>Recommended delay</w:t>
      </w:r>
      <w:r>
        <w:rPr>
          <w:rFonts w:ascii="Arial" w:eastAsia="Arial" w:hAnsi="Arial" w:cs="Arial"/>
          <w:color w:val="000000"/>
        </w:rPr>
        <w:t xml:space="preserve">: If a specific </w:t>
      </w:r>
      <w:proofErr w:type="gramStart"/>
      <w:r>
        <w:rPr>
          <w:rFonts w:ascii="Arial" w:eastAsia="Arial" w:hAnsi="Arial" w:cs="Arial"/>
          <w:color w:val="000000"/>
        </w:rPr>
        <w:t>period of time</w:t>
      </w:r>
      <w:proofErr w:type="gramEnd"/>
      <w:r>
        <w:rPr>
          <w:rFonts w:ascii="Arial" w:eastAsia="Arial" w:hAnsi="Arial" w:cs="Arial"/>
          <w:color w:val="000000"/>
        </w:rPr>
        <w:t xml:space="preserve"> is recommended between vaccination and pregnancy, indicate the recommended delay in number of months. If there is no explicit number of months indicated, leave blank. </w:t>
      </w:r>
    </w:p>
    <w:p w14:paraId="113BDCAA" w14:textId="77777777" w:rsidR="00843021" w:rsidRDefault="00843021" w:rsidP="00843021">
      <w:pPr>
        <w:numPr>
          <w:ilvl w:val="0"/>
          <w:numId w:val="5"/>
        </w:numPr>
        <w:spacing w:after="0"/>
      </w:pPr>
      <w:r>
        <w:rPr>
          <w:rFonts w:ascii="Arial" w:eastAsia="Arial" w:hAnsi="Arial" w:cs="Arial"/>
          <w:b/>
        </w:rPr>
        <w:t>Fertility free text</w:t>
      </w:r>
      <w:r>
        <w:rPr>
          <w:rFonts w:ascii="Arial" w:eastAsia="Arial" w:hAnsi="Arial" w:cs="Arial"/>
        </w:rPr>
        <w:t xml:space="preserve">: Insert here any translated free text referring to vaccination and fertility effects. </w:t>
      </w:r>
    </w:p>
    <w:p w14:paraId="408D1F74" w14:textId="77777777" w:rsidR="00843021" w:rsidRDefault="00843021" w:rsidP="00843021">
      <w:pPr>
        <w:numPr>
          <w:ilvl w:val="0"/>
          <w:numId w:val="5"/>
        </w:numPr>
        <w:spacing w:after="0"/>
      </w:pPr>
      <w:r>
        <w:rPr>
          <w:rFonts w:ascii="Arial" w:eastAsia="Arial" w:hAnsi="Arial" w:cs="Arial"/>
          <w:b/>
        </w:rPr>
        <w:t>Fertility code</w:t>
      </w:r>
      <w:r>
        <w:rPr>
          <w:rFonts w:ascii="Arial" w:eastAsia="Arial" w:hAnsi="Arial" w:cs="Arial"/>
        </w:rPr>
        <w:t>: Based on the fertility text, select one of the following codes to characterize the language provided:</w:t>
      </w:r>
    </w:p>
    <w:p w14:paraId="00FC79BD" w14:textId="77777777" w:rsidR="00843021" w:rsidRDefault="00843021" w:rsidP="00843021">
      <w:pPr>
        <w:numPr>
          <w:ilvl w:val="1"/>
          <w:numId w:val="5"/>
        </w:numPr>
        <w:spacing w:after="0"/>
      </w:pPr>
      <w:r>
        <w:rPr>
          <w:rFonts w:ascii="Arial" w:eastAsia="Arial" w:hAnsi="Arial" w:cs="Arial"/>
          <w:b/>
          <w:i/>
        </w:rPr>
        <w:t>No known effect</w:t>
      </w:r>
      <w:r>
        <w:rPr>
          <w:rFonts w:ascii="Arial" w:eastAsia="Arial" w:hAnsi="Arial" w:cs="Arial"/>
        </w:rPr>
        <w:t xml:space="preserve">: Select this option when the text indicates there is no known effect of vaccination on fertility outcomes. Other wording could include: no evidence to suggest, no indication of, etc. </w:t>
      </w:r>
    </w:p>
    <w:p w14:paraId="70D6FDE8" w14:textId="77777777" w:rsidR="00843021" w:rsidRDefault="00843021" w:rsidP="00843021">
      <w:pPr>
        <w:numPr>
          <w:ilvl w:val="1"/>
          <w:numId w:val="5"/>
        </w:numPr>
        <w:spacing w:after="0"/>
      </w:pPr>
      <w:r>
        <w:rPr>
          <w:rFonts w:ascii="Arial" w:eastAsia="Arial" w:hAnsi="Arial" w:cs="Arial"/>
          <w:b/>
          <w:i/>
        </w:rPr>
        <w:t>Unknown effect</w:t>
      </w:r>
      <w:r>
        <w:rPr>
          <w:rFonts w:ascii="Arial" w:eastAsia="Arial" w:hAnsi="Arial" w:cs="Arial"/>
        </w:rPr>
        <w:t xml:space="preserve">: While </w:t>
      </w:r>
      <w:proofErr w:type="gramStart"/>
      <w:r>
        <w:rPr>
          <w:rFonts w:ascii="Arial" w:eastAsia="Arial" w:hAnsi="Arial" w:cs="Arial"/>
        </w:rPr>
        <w:t>similar to</w:t>
      </w:r>
      <w:proofErr w:type="gramEnd"/>
      <w:r>
        <w:rPr>
          <w:rFonts w:ascii="Arial" w:eastAsia="Arial" w:hAnsi="Arial" w:cs="Arial"/>
        </w:rPr>
        <w:t xml:space="preserve"> the above, this characterizes language that is more hesitant. If the text says, the effect of vaccination on fertility is unknown, select this option. </w:t>
      </w:r>
    </w:p>
    <w:p w14:paraId="02D79A9B" w14:textId="77777777" w:rsidR="00843021" w:rsidRDefault="00843021" w:rsidP="00843021">
      <w:pPr>
        <w:numPr>
          <w:ilvl w:val="1"/>
          <w:numId w:val="5"/>
        </w:numPr>
        <w:spacing w:after="0"/>
      </w:pPr>
      <w:r>
        <w:rPr>
          <w:rFonts w:ascii="Arial" w:eastAsia="Arial" w:hAnsi="Arial" w:cs="Arial"/>
          <w:b/>
          <w:i/>
        </w:rPr>
        <w:t>No effect</w:t>
      </w:r>
      <w:r>
        <w:rPr>
          <w:rFonts w:ascii="Arial" w:eastAsia="Arial" w:hAnsi="Arial" w:cs="Arial"/>
        </w:rPr>
        <w:t xml:space="preserve">: This statement is sometimes made and suggests there is a definitive opinion that vaccination does not affect fertility. Where the text explicitly states, ‘vaccination has no effect on fertility’, select this option. </w:t>
      </w:r>
    </w:p>
    <w:p w14:paraId="2073B036" w14:textId="532F122D" w:rsidR="00843021" w:rsidRDefault="00843021" w:rsidP="00843021">
      <w:pPr>
        <w:numPr>
          <w:ilvl w:val="1"/>
          <w:numId w:val="5"/>
        </w:numPr>
        <w:spacing w:after="0"/>
      </w:pPr>
      <w:r>
        <w:rPr>
          <w:rFonts w:ascii="Arial" w:eastAsia="Arial" w:hAnsi="Arial" w:cs="Arial"/>
          <w:b/>
          <w:i/>
        </w:rPr>
        <w:t>No language</w:t>
      </w:r>
      <w:r>
        <w:rPr>
          <w:rFonts w:ascii="Arial" w:eastAsia="Arial" w:hAnsi="Arial" w:cs="Arial"/>
        </w:rPr>
        <w:t>: If the text has no language regarding vaccination and fertility, select this option.</w:t>
      </w:r>
    </w:p>
    <w:p w14:paraId="32A12C34" w14:textId="77777777" w:rsidR="00A52B12" w:rsidRDefault="00C90DE1">
      <w:pPr>
        <w:numPr>
          <w:ilvl w:val="0"/>
          <w:numId w:val="5"/>
        </w:numPr>
        <w:pBdr>
          <w:top w:val="nil"/>
          <w:left w:val="nil"/>
          <w:bottom w:val="nil"/>
          <w:right w:val="nil"/>
          <w:between w:val="nil"/>
        </w:pBdr>
        <w:spacing w:after="0"/>
      </w:pPr>
      <w:r>
        <w:rPr>
          <w:rFonts w:ascii="Arial" w:eastAsia="Arial" w:hAnsi="Arial" w:cs="Arial"/>
          <w:b/>
          <w:color w:val="000000"/>
        </w:rPr>
        <w:t>Pregnancy recommendation free text</w:t>
      </w:r>
      <w:r>
        <w:rPr>
          <w:rFonts w:ascii="Arial" w:eastAsia="Arial" w:hAnsi="Arial" w:cs="Arial"/>
          <w:color w:val="000000"/>
        </w:rPr>
        <w:t xml:space="preserve">: Insert here any </w:t>
      </w:r>
      <w:r>
        <w:rPr>
          <w:rFonts w:ascii="Arial" w:eastAsia="Arial" w:hAnsi="Arial" w:cs="Arial"/>
          <w:color w:val="000000"/>
          <w:u w:val="single"/>
        </w:rPr>
        <w:t>translated</w:t>
      </w:r>
      <w:r>
        <w:rPr>
          <w:rFonts w:ascii="Arial" w:eastAsia="Arial" w:hAnsi="Arial" w:cs="Arial"/>
          <w:color w:val="000000"/>
        </w:rPr>
        <w:t xml:space="preserve"> free text referring to vaccination in the pregnancy period. If there are multiple areas in the document where pregnancy is mentioned, ensure all that text is included in the box. </w:t>
      </w:r>
    </w:p>
    <w:p w14:paraId="6C298FF1" w14:textId="5183C56E" w:rsidR="00A52B12" w:rsidRDefault="00C90DE1">
      <w:pPr>
        <w:numPr>
          <w:ilvl w:val="0"/>
          <w:numId w:val="5"/>
        </w:numPr>
        <w:pBdr>
          <w:top w:val="nil"/>
          <w:left w:val="nil"/>
          <w:bottom w:val="nil"/>
          <w:right w:val="nil"/>
          <w:between w:val="nil"/>
        </w:pBdr>
        <w:spacing w:after="0"/>
      </w:pPr>
      <w:r>
        <w:rPr>
          <w:rFonts w:ascii="Arial" w:eastAsia="Arial" w:hAnsi="Arial" w:cs="Arial"/>
          <w:b/>
          <w:color w:val="000000"/>
        </w:rPr>
        <w:lastRenderedPageBreak/>
        <w:t>Pregnancy</w:t>
      </w:r>
      <w:r>
        <w:rPr>
          <w:rFonts w:ascii="Arial" w:eastAsia="Arial" w:hAnsi="Arial" w:cs="Arial"/>
          <w:color w:val="000000"/>
        </w:rPr>
        <w:t xml:space="preserve"> </w:t>
      </w:r>
      <w:r>
        <w:rPr>
          <w:rFonts w:ascii="Arial" w:eastAsia="Arial" w:hAnsi="Arial" w:cs="Arial"/>
          <w:b/>
          <w:color w:val="000000"/>
        </w:rPr>
        <w:t>qualifications</w:t>
      </w:r>
      <w:r>
        <w:rPr>
          <w:rFonts w:ascii="Arial" w:eastAsia="Arial" w:hAnsi="Arial" w:cs="Arial"/>
          <w:color w:val="000000"/>
        </w:rPr>
        <w:t>: There are various qualifications</w:t>
      </w:r>
      <w:r w:rsidR="00843021">
        <w:rPr>
          <w:rFonts w:ascii="Arial" w:eastAsia="Arial" w:hAnsi="Arial" w:cs="Arial"/>
          <w:color w:val="000000"/>
        </w:rPr>
        <w:t>/sub-group specifications</w:t>
      </w:r>
      <w:r>
        <w:rPr>
          <w:rFonts w:ascii="Arial" w:eastAsia="Arial" w:hAnsi="Arial" w:cs="Arial"/>
          <w:color w:val="000000"/>
        </w:rPr>
        <w:t xml:space="preserve"> that may be indicated as part of the vaccination recommendation in pregnant individuals. These pregnancy qualifications help identify which code is likely to be applicable to the recommendation. If the below qualifications appear in the text, select </w:t>
      </w:r>
      <w:proofErr w:type="gramStart"/>
      <w:r>
        <w:rPr>
          <w:rFonts w:ascii="Arial" w:eastAsia="Arial" w:hAnsi="Arial" w:cs="Arial"/>
          <w:color w:val="000000"/>
        </w:rPr>
        <w:t>all of</w:t>
      </w:r>
      <w:proofErr w:type="gramEnd"/>
      <w:r>
        <w:rPr>
          <w:rFonts w:ascii="Arial" w:eastAsia="Arial" w:hAnsi="Arial" w:cs="Arial"/>
          <w:color w:val="000000"/>
        </w:rPr>
        <w:t xml:space="preserve"> the relevant ones from the drop down.</w:t>
      </w:r>
    </w:p>
    <w:p w14:paraId="11841494" w14:textId="4381917C" w:rsidR="00A52B12" w:rsidRDefault="00C90DE1">
      <w:pPr>
        <w:numPr>
          <w:ilvl w:val="1"/>
          <w:numId w:val="5"/>
        </w:numPr>
        <w:pBdr>
          <w:top w:val="nil"/>
          <w:left w:val="nil"/>
          <w:bottom w:val="nil"/>
          <w:right w:val="nil"/>
          <w:between w:val="nil"/>
        </w:pBdr>
        <w:spacing w:after="0"/>
      </w:pPr>
      <w:r>
        <w:rPr>
          <w:rFonts w:ascii="Arial" w:eastAsia="Arial" w:hAnsi="Arial" w:cs="Arial"/>
          <w:b/>
          <w:i/>
          <w:color w:val="000000"/>
        </w:rPr>
        <w:t>Provider</w:t>
      </w:r>
      <w:r>
        <w:rPr>
          <w:rFonts w:ascii="Arial" w:eastAsia="Arial" w:hAnsi="Arial" w:cs="Arial"/>
          <w:b/>
          <w:color w:val="000000"/>
        </w:rPr>
        <w:t xml:space="preserve"> </w:t>
      </w:r>
      <w:r>
        <w:rPr>
          <w:rFonts w:ascii="Arial" w:eastAsia="Arial" w:hAnsi="Arial" w:cs="Arial"/>
          <w:b/>
          <w:i/>
          <w:color w:val="000000"/>
        </w:rPr>
        <w:t>consultation</w:t>
      </w:r>
      <w:r w:rsidR="00843021">
        <w:rPr>
          <w:rFonts w:ascii="Arial" w:eastAsia="Arial" w:hAnsi="Arial" w:cs="Arial"/>
          <w:b/>
          <w:i/>
          <w:color w:val="000000"/>
        </w:rPr>
        <w:t xml:space="preserve"> required</w:t>
      </w:r>
      <w:r>
        <w:rPr>
          <w:rFonts w:ascii="Arial" w:eastAsia="Arial" w:hAnsi="Arial" w:cs="Arial"/>
          <w:color w:val="000000"/>
        </w:rPr>
        <w:t xml:space="preserve">: If a provider consultation is explicitly stated as a requirement for a pregnant person to be vaccinated, select this choice. </w:t>
      </w:r>
    </w:p>
    <w:p w14:paraId="13162758" w14:textId="77777777" w:rsidR="00A52B12" w:rsidRDefault="00C90DE1">
      <w:pPr>
        <w:numPr>
          <w:ilvl w:val="1"/>
          <w:numId w:val="5"/>
        </w:numPr>
        <w:pBdr>
          <w:top w:val="nil"/>
          <w:left w:val="nil"/>
          <w:bottom w:val="nil"/>
          <w:right w:val="nil"/>
          <w:between w:val="nil"/>
        </w:pBdr>
        <w:spacing w:after="0"/>
      </w:pPr>
      <w:r>
        <w:rPr>
          <w:rFonts w:ascii="Arial" w:eastAsia="Arial" w:hAnsi="Arial" w:cs="Arial"/>
          <w:b/>
          <w:i/>
          <w:color w:val="000000"/>
        </w:rPr>
        <w:t>Prescription</w:t>
      </w:r>
      <w:r>
        <w:rPr>
          <w:rFonts w:ascii="Arial" w:eastAsia="Arial" w:hAnsi="Arial" w:cs="Arial"/>
          <w:b/>
          <w:color w:val="000000"/>
        </w:rPr>
        <w:t xml:space="preserve"> </w:t>
      </w:r>
      <w:r>
        <w:rPr>
          <w:rFonts w:ascii="Arial" w:eastAsia="Arial" w:hAnsi="Arial" w:cs="Arial"/>
          <w:b/>
          <w:i/>
          <w:color w:val="000000"/>
        </w:rPr>
        <w:t>required</w:t>
      </w:r>
      <w:r>
        <w:rPr>
          <w:rFonts w:ascii="Arial" w:eastAsia="Arial" w:hAnsi="Arial" w:cs="Arial"/>
          <w:color w:val="000000"/>
        </w:rPr>
        <w:t xml:space="preserve">: If a prescription from a physician is explicitly stated as a requirement for a pregnant person to be vaccinated, select this choice. </w:t>
      </w:r>
    </w:p>
    <w:p w14:paraId="53F00993" w14:textId="77777777" w:rsidR="00A52B12" w:rsidRDefault="00C90DE1">
      <w:pPr>
        <w:numPr>
          <w:ilvl w:val="1"/>
          <w:numId w:val="5"/>
        </w:numPr>
        <w:pBdr>
          <w:top w:val="nil"/>
          <w:left w:val="nil"/>
          <w:bottom w:val="nil"/>
          <w:right w:val="nil"/>
          <w:between w:val="nil"/>
        </w:pBdr>
        <w:spacing w:after="0"/>
      </w:pPr>
      <w:r>
        <w:rPr>
          <w:rFonts w:ascii="Arial" w:eastAsia="Arial" w:hAnsi="Arial" w:cs="Arial"/>
          <w:b/>
          <w:i/>
          <w:color w:val="000000"/>
        </w:rPr>
        <w:t>Elevated risk of exposure (occupational, housing)</w:t>
      </w:r>
      <w:r>
        <w:rPr>
          <w:rFonts w:ascii="Arial" w:eastAsia="Arial" w:hAnsi="Arial" w:cs="Arial"/>
          <w:color w:val="000000"/>
        </w:rPr>
        <w:t xml:space="preserve">: If the text states pregnant women who are at an elevated risk of exposure due to their occupation (health care) or due to housing situation (high density), are either recommended or permitted to get the vaccine, select this choice. </w:t>
      </w:r>
    </w:p>
    <w:p w14:paraId="3AAC257E" w14:textId="67423031" w:rsidR="00A52B12" w:rsidRDefault="00C90DE1">
      <w:pPr>
        <w:numPr>
          <w:ilvl w:val="1"/>
          <w:numId w:val="5"/>
        </w:numPr>
        <w:pBdr>
          <w:top w:val="nil"/>
          <w:left w:val="nil"/>
          <w:bottom w:val="nil"/>
          <w:right w:val="nil"/>
          <w:between w:val="nil"/>
        </w:pBdr>
        <w:spacing w:after="0"/>
      </w:pPr>
      <w:r>
        <w:rPr>
          <w:rFonts w:ascii="Arial" w:eastAsia="Arial" w:hAnsi="Arial" w:cs="Arial"/>
          <w:b/>
          <w:i/>
          <w:color w:val="000000"/>
        </w:rPr>
        <w:t xml:space="preserve">Elevated risk of </w:t>
      </w:r>
      <w:r w:rsidR="002A4E1B">
        <w:rPr>
          <w:rFonts w:ascii="Arial" w:eastAsia="Arial" w:hAnsi="Arial" w:cs="Arial"/>
          <w:b/>
          <w:i/>
          <w:color w:val="000000"/>
        </w:rPr>
        <w:t>serious disease</w:t>
      </w:r>
      <w:r>
        <w:rPr>
          <w:rFonts w:ascii="Arial" w:eastAsia="Arial" w:hAnsi="Arial" w:cs="Arial"/>
          <w:b/>
          <w:i/>
          <w:color w:val="000000"/>
        </w:rPr>
        <w:t xml:space="preserve"> (underlying condition, comorbidity, age)</w:t>
      </w:r>
      <w:r>
        <w:rPr>
          <w:rFonts w:ascii="Arial" w:eastAsia="Arial" w:hAnsi="Arial" w:cs="Arial"/>
          <w:color w:val="000000"/>
        </w:rPr>
        <w:t xml:space="preserve">: If the text states pregnant women who are at an elevated risk of adverse outcome due to their condition (underlying health issues or comorbidities, age), are either recommended or permitted to get the vaccine, select this choice. </w:t>
      </w:r>
    </w:p>
    <w:p w14:paraId="79272B7C" w14:textId="63EAB413" w:rsidR="00A52B12" w:rsidRPr="00843021" w:rsidRDefault="00843021">
      <w:pPr>
        <w:numPr>
          <w:ilvl w:val="1"/>
          <w:numId w:val="5"/>
        </w:numPr>
        <w:pBdr>
          <w:top w:val="nil"/>
          <w:left w:val="nil"/>
          <w:bottom w:val="nil"/>
          <w:right w:val="nil"/>
          <w:between w:val="nil"/>
        </w:pBdr>
        <w:spacing w:after="0"/>
      </w:pPr>
      <w:r>
        <w:rPr>
          <w:rFonts w:ascii="Arial" w:eastAsia="Arial" w:hAnsi="Arial" w:cs="Arial"/>
          <w:b/>
          <w:i/>
          <w:color w:val="000000"/>
        </w:rPr>
        <w:t xml:space="preserve">Advises administration in </w:t>
      </w:r>
      <w:r w:rsidR="00C90DE1">
        <w:rPr>
          <w:rFonts w:ascii="Arial" w:eastAsia="Arial" w:hAnsi="Arial" w:cs="Arial"/>
          <w:b/>
          <w:i/>
          <w:color w:val="000000"/>
        </w:rPr>
        <w:t>2</w:t>
      </w:r>
      <w:r w:rsidR="00C90DE1">
        <w:rPr>
          <w:rFonts w:ascii="Arial" w:eastAsia="Arial" w:hAnsi="Arial" w:cs="Arial"/>
          <w:b/>
          <w:i/>
          <w:color w:val="000000"/>
          <w:vertAlign w:val="superscript"/>
        </w:rPr>
        <w:t>nd</w:t>
      </w:r>
      <w:r w:rsidR="00C90DE1">
        <w:rPr>
          <w:rFonts w:ascii="Arial" w:eastAsia="Arial" w:hAnsi="Arial" w:cs="Arial"/>
          <w:b/>
          <w:i/>
          <w:color w:val="000000"/>
        </w:rPr>
        <w:t xml:space="preserve"> and 3</w:t>
      </w:r>
      <w:r w:rsidR="00C90DE1">
        <w:rPr>
          <w:rFonts w:ascii="Arial" w:eastAsia="Arial" w:hAnsi="Arial" w:cs="Arial"/>
          <w:b/>
          <w:i/>
          <w:color w:val="000000"/>
          <w:vertAlign w:val="superscript"/>
        </w:rPr>
        <w:t>rd</w:t>
      </w:r>
      <w:r w:rsidR="00C90DE1">
        <w:rPr>
          <w:rFonts w:ascii="Arial" w:eastAsia="Arial" w:hAnsi="Arial" w:cs="Arial"/>
          <w:b/>
          <w:i/>
          <w:color w:val="000000"/>
        </w:rPr>
        <w:t xml:space="preserve"> trimester</w:t>
      </w:r>
      <w:r w:rsidR="00C90DE1">
        <w:rPr>
          <w:rFonts w:ascii="Arial" w:eastAsia="Arial" w:hAnsi="Arial" w:cs="Arial"/>
          <w:color w:val="000000"/>
        </w:rPr>
        <w:t>: If the text states pregnant persons</w:t>
      </w:r>
      <w:r>
        <w:rPr>
          <w:rFonts w:ascii="Arial" w:eastAsia="Arial" w:hAnsi="Arial" w:cs="Arial"/>
          <w:color w:val="000000"/>
        </w:rPr>
        <w:t xml:space="preserve"> </w:t>
      </w:r>
      <w:r w:rsidR="00C90DE1">
        <w:rPr>
          <w:rFonts w:ascii="Arial" w:eastAsia="Arial" w:hAnsi="Arial" w:cs="Arial"/>
          <w:color w:val="000000"/>
        </w:rPr>
        <w:t>are recommended or permitted to get the vaccine</w:t>
      </w:r>
      <w:r>
        <w:rPr>
          <w:rFonts w:ascii="Arial" w:eastAsia="Arial" w:hAnsi="Arial" w:cs="Arial"/>
          <w:color w:val="000000"/>
        </w:rPr>
        <w:t xml:space="preserve"> specifically </w:t>
      </w:r>
      <w:r>
        <w:rPr>
          <w:rFonts w:ascii="Arial" w:eastAsia="Arial" w:hAnsi="Arial" w:cs="Arial"/>
          <w:color w:val="000000"/>
        </w:rPr>
        <w:t>in their 2</w:t>
      </w:r>
      <w:r>
        <w:rPr>
          <w:rFonts w:ascii="Arial" w:eastAsia="Arial" w:hAnsi="Arial" w:cs="Arial"/>
          <w:color w:val="000000"/>
          <w:vertAlign w:val="superscript"/>
        </w:rPr>
        <w:t>nd</w:t>
      </w:r>
      <w:r>
        <w:rPr>
          <w:rFonts w:ascii="Arial" w:eastAsia="Arial" w:hAnsi="Arial" w:cs="Arial"/>
          <w:color w:val="000000"/>
        </w:rPr>
        <w:t xml:space="preserve"> or 3</w:t>
      </w:r>
      <w:r>
        <w:rPr>
          <w:rFonts w:ascii="Arial" w:eastAsia="Arial" w:hAnsi="Arial" w:cs="Arial"/>
          <w:color w:val="000000"/>
          <w:vertAlign w:val="superscript"/>
        </w:rPr>
        <w:t>rd</w:t>
      </w:r>
      <w:r>
        <w:rPr>
          <w:rFonts w:ascii="Arial" w:eastAsia="Arial" w:hAnsi="Arial" w:cs="Arial"/>
          <w:color w:val="000000"/>
        </w:rPr>
        <w:t xml:space="preserve"> trimester</w:t>
      </w:r>
      <w:r w:rsidR="00C90DE1">
        <w:rPr>
          <w:rFonts w:ascii="Arial" w:eastAsia="Arial" w:hAnsi="Arial" w:cs="Arial"/>
          <w:color w:val="000000"/>
        </w:rPr>
        <w:t xml:space="preserve">, select this choice. </w:t>
      </w:r>
    </w:p>
    <w:p w14:paraId="798FEFCB" w14:textId="3AC261C6" w:rsidR="00843021" w:rsidRDefault="00843021">
      <w:pPr>
        <w:numPr>
          <w:ilvl w:val="1"/>
          <w:numId w:val="5"/>
        </w:numPr>
        <w:pBdr>
          <w:top w:val="nil"/>
          <w:left w:val="nil"/>
          <w:bottom w:val="nil"/>
          <w:right w:val="nil"/>
          <w:between w:val="nil"/>
        </w:pBdr>
        <w:spacing w:after="0"/>
      </w:pPr>
      <w:r>
        <w:rPr>
          <w:rFonts w:ascii="Arial" w:eastAsia="Arial" w:hAnsi="Arial" w:cs="Arial"/>
          <w:b/>
          <w:i/>
          <w:color w:val="000000"/>
        </w:rPr>
        <w:t>Only if received 1</w:t>
      </w:r>
      <w:r w:rsidRPr="00843021">
        <w:rPr>
          <w:rFonts w:ascii="Arial" w:eastAsia="Arial" w:hAnsi="Arial" w:cs="Arial"/>
          <w:b/>
          <w:i/>
          <w:color w:val="000000"/>
          <w:vertAlign w:val="superscript"/>
        </w:rPr>
        <w:t>st</w:t>
      </w:r>
      <w:r>
        <w:rPr>
          <w:rFonts w:ascii="Arial" w:eastAsia="Arial" w:hAnsi="Arial" w:cs="Arial"/>
          <w:b/>
          <w:i/>
          <w:color w:val="000000"/>
        </w:rPr>
        <w:t xml:space="preserve"> dose with this vaccine: </w:t>
      </w:r>
      <w:r>
        <w:rPr>
          <w:rFonts w:ascii="Arial" w:eastAsia="Arial" w:hAnsi="Arial" w:cs="Arial"/>
          <w:bCs/>
          <w:iCs/>
          <w:color w:val="000000"/>
        </w:rPr>
        <w:t xml:space="preserve">Select this option when vaccine-specific guidance indicates that the </w:t>
      </w:r>
      <w:r w:rsidR="00E148EC">
        <w:rPr>
          <w:rFonts w:ascii="Arial" w:eastAsia="Arial" w:hAnsi="Arial" w:cs="Arial"/>
          <w:bCs/>
          <w:iCs/>
          <w:color w:val="000000"/>
        </w:rPr>
        <w:t>product</w:t>
      </w:r>
      <w:r>
        <w:rPr>
          <w:rFonts w:ascii="Arial" w:eastAsia="Arial" w:hAnsi="Arial" w:cs="Arial"/>
          <w:bCs/>
          <w:iCs/>
          <w:color w:val="000000"/>
        </w:rPr>
        <w:t xml:space="preserve"> should only be administered in pregnancy if the first dose of this vaccine</w:t>
      </w:r>
      <w:r w:rsidR="00E148EC">
        <w:rPr>
          <w:rFonts w:ascii="Arial" w:eastAsia="Arial" w:hAnsi="Arial" w:cs="Arial"/>
          <w:bCs/>
          <w:iCs/>
          <w:color w:val="000000"/>
        </w:rPr>
        <w:t xml:space="preserve"> was already administered. </w:t>
      </w:r>
      <w:r>
        <w:rPr>
          <w:rFonts w:ascii="Arial" w:eastAsia="Arial" w:hAnsi="Arial" w:cs="Arial"/>
          <w:bCs/>
          <w:iCs/>
          <w:color w:val="000000"/>
        </w:rPr>
        <w:t xml:space="preserve"> </w:t>
      </w:r>
    </w:p>
    <w:p w14:paraId="6EBC36A5" w14:textId="77777777" w:rsidR="00A52B12" w:rsidRDefault="00C90DE1">
      <w:pPr>
        <w:numPr>
          <w:ilvl w:val="1"/>
          <w:numId w:val="5"/>
        </w:numPr>
        <w:pBdr>
          <w:top w:val="nil"/>
          <w:left w:val="nil"/>
          <w:bottom w:val="nil"/>
          <w:right w:val="nil"/>
          <w:between w:val="nil"/>
        </w:pBdr>
        <w:spacing w:after="0"/>
      </w:pPr>
      <w:r>
        <w:rPr>
          <w:rFonts w:ascii="Arial" w:eastAsia="Arial" w:hAnsi="Arial" w:cs="Arial"/>
          <w:b/>
          <w:i/>
          <w:color w:val="000000"/>
        </w:rPr>
        <w:t>No language</w:t>
      </w:r>
      <w:r>
        <w:rPr>
          <w:rFonts w:ascii="Arial" w:eastAsia="Arial" w:hAnsi="Arial" w:cs="Arial"/>
          <w:color w:val="000000"/>
        </w:rPr>
        <w:t xml:space="preserve">: If there are no qualifications listed, for example in the case of complete prohibition or conversely, permitted for all, this choice should be selected. </w:t>
      </w:r>
    </w:p>
    <w:p w14:paraId="458948DC" w14:textId="77777777" w:rsidR="00A52B12" w:rsidRDefault="00C90DE1">
      <w:pPr>
        <w:numPr>
          <w:ilvl w:val="0"/>
          <w:numId w:val="5"/>
        </w:numPr>
        <w:pBdr>
          <w:top w:val="nil"/>
          <w:left w:val="nil"/>
          <w:bottom w:val="nil"/>
          <w:right w:val="nil"/>
          <w:between w:val="nil"/>
        </w:pBdr>
        <w:spacing w:after="0"/>
      </w:pPr>
      <w:r>
        <w:rPr>
          <w:rFonts w:ascii="Arial" w:eastAsia="Arial" w:hAnsi="Arial" w:cs="Arial"/>
          <w:b/>
          <w:color w:val="000000"/>
        </w:rPr>
        <w:t>Pregnancy code</w:t>
      </w:r>
      <w:r>
        <w:rPr>
          <w:rFonts w:ascii="Arial" w:eastAsia="Arial" w:hAnsi="Arial" w:cs="Arial"/>
          <w:color w:val="000000"/>
        </w:rPr>
        <w:t>: Based on the explicit language regarding covid vaccination in pregnancy, one of 6 codes should be selected:</w:t>
      </w:r>
    </w:p>
    <w:p w14:paraId="3EBCEF92" w14:textId="77777777" w:rsidR="00A52B12" w:rsidRDefault="00C90DE1">
      <w:pPr>
        <w:numPr>
          <w:ilvl w:val="1"/>
          <w:numId w:val="5"/>
        </w:numPr>
        <w:pBdr>
          <w:top w:val="nil"/>
          <w:left w:val="nil"/>
          <w:bottom w:val="nil"/>
          <w:right w:val="nil"/>
          <w:between w:val="nil"/>
        </w:pBdr>
        <w:spacing w:after="0"/>
      </w:pPr>
      <w:r>
        <w:rPr>
          <w:rFonts w:ascii="Arial" w:eastAsia="Arial" w:hAnsi="Arial" w:cs="Arial"/>
          <w:b/>
          <w:i/>
          <w:color w:val="000000"/>
        </w:rPr>
        <w:t>Recommended for some or all:</w:t>
      </w:r>
      <w:r>
        <w:rPr>
          <w:rFonts w:ascii="Arial" w:eastAsia="Arial" w:hAnsi="Arial" w:cs="Arial"/>
          <w:color w:val="000000"/>
        </w:rPr>
        <w:t xml:space="preserve"> </w:t>
      </w:r>
      <w:r>
        <w:rPr>
          <w:rFonts w:ascii="Arial" w:eastAsia="Arial" w:hAnsi="Arial" w:cs="Arial"/>
          <w:b/>
          <w:color w:val="000000"/>
        </w:rPr>
        <w:t> </w:t>
      </w:r>
      <w:r>
        <w:rPr>
          <w:rFonts w:ascii="Arial" w:eastAsia="Arial" w:hAnsi="Arial" w:cs="Arial"/>
          <w:color w:val="000000"/>
        </w:rPr>
        <w:t xml:space="preserve">A positive recommendation that pregnant people should be offered and administered a vaccine. </w:t>
      </w:r>
    </w:p>
    <w:p w14:paraId="713F9119" w14:textId="1F6E94EE" w:rsidR="00A52B12" w:rsidRDefault="00C90DE1">
      <w:pPr>
        <w:numPr>
          <w:ilvl w:val="1"/>
          <w:numId w:val="5"/>
        </w:numPr>
        <w:pBdr>
          <w:top w:val="nil"/>
          <w:left w:val="nil"/>
          <w:bottom w:val="nil"/>
          <w:right w:val="nil"/>
          <w:between w:val="nil"/>
        </w:pBdr>
        <w:spacing w:after="0"/>
      </w:pPr>
      <w:r>
        <w:rPr>
          <w:rFonts w:ascii="Arial" w:eastAsia="Arial" w:hAnsi="Arial" w:cs="Arial"/>
          <w:b/>
          <w:i/>
          <w:color w:val="000000"/>
        </w:rPr>
        <w:t>Permitted:</w:t>
      </w:r>
      <w:r>
        <w:rPr>
          <w:rFonts w:ascii="Arial" w:eastAsia="Arial" w:hAnsi="Arial" w:cs="Arial"/>
          <w:color w:val="000000"/>
        </w:rPr>
        <w:t xml:space="preserve"> Pregnant people </w:t>
      </w:r>
      <w:r>
        <w:rPr>
          <w:rFonts w:ascii="Arial" w:eastAsia="Arial" w:hAnsi="Arial" w:cs="Arial"/>
        </w:rPr>
        <w:t xml:space="preserve">may </w:t>
      </w:r>
      <w:r>
        <w:rPr>
          <w:rFonts w:ascii="Arial" w:eastAsia="Arial" w:hAnsi="Arial" w:cs="Arial"/>
          <w:color w:val="000000"/>
        </w:rPr>
        <w:t>be offered the vaccine and are able to receive it based on their own decision/assessment.</w:t>
      </w:r>
    </w:p>
    <w:p w14:paraId="2EAE5CDA" w14:textId="77777777" w:rsidR="00A52B12" w:rsidRDefault="00C90DE1">
      <w:pPr>
        <w:numPr>
          <w:ilvl w:val="1"/>
          <w:numId w:val="5"/>
        </w:numPr>
        <w:pBdr>
          <w:top w:val="nil"/>
          <w:left w:val="nil"/>
          <w:bottom w:val="nil"/>
          <w:right w:val="nil"/>
          <w:between w:val="nil"/>
        </w:pBdr>
        <w:spacing w:after="0"/>
      </w:pPr>
      <w:r>
        <w:rPr>
          <w:rFonts w:ascii="Arial" w:eastAsia="Arial" w:hAnsi="Arial" w:cs="Arial"/>
          <w:b/>
          <w:i/>
          <w:color w:val="000000"/>
        </w:rPr>
        <w:t>Permitted with qualifications</w:t>
      </w:r>
      <w:r>
        <w:rPr>
          <w:rFonts w:ascii="Arial" w:eastAsia="Arial" w:hAnsi="Arial" w:cs="Arial"/>
          <w:color w:val="000000"/>
        </w:rPr>
        <w:t>: Pregnant people can/may be offered and receive vaccines so long as certain conditions are met (</w:t>
      </w:r>
      <w:proofErr w:type="gramStart"/>
      <w:r>
        <w:rPr>
          <w:rFonts w:ascii="Arial" w:eastAsia="Arial" w:hAnsi="Arial" w:cs="Arial"/>
          <w:color w:val="000000"/>
        </w:rPr>
        <w:t>e.g.</w:t>
      </w:r>
      <w:proofErr w:type="gramEnd"/>
      <w:r>
        <w:rPr>
          <w:rFonts w:ascii="Arial" w:eastAsia="Arial" w:hAnsi="Arial" w:cs="Arial"/>
          <w:color w:val="000000"/>
        </w:rPr>
        <w:t xml:space="preserve"> underlying conditions, occupational risk). </w:t>
      </w:r>
    </w:p>
    <w:p w14:paraId="722CD8E8" w14:textId="77777777" w:rsidR="00A52B12" w:rsidRDefault="00C90DE1">
      <w:pPr>
        <w:numPr>
          <w:ilvl w:val="1"/>
          <w:numId w:val="5"/>
        </w:numPr>
        <w:pBdr>
          <w:top w:val="nil"/>
          <w:left w:val="nil"/>
          <w:bottom w:val="nil"/>
          <w:right w:val="nil"/>
          <w:between w:val="nil"/>
        </w:pBdr>
        <w:spacing w:after="0"/>
      </w:pPr>
      <w:r>
        <w:rPr>
          <w:rFonts w:ascii="Arial" w:eastAsia="Arial" w:hAnsi="Arial" w:cs="Arial"/>
          <w:b/>
          <w:i/>
          <w:color w:val="000000"/>
        </w:rPr>
        <w:t>Not recommended but with exceptions:</w:t>
      </w:r>
      <w:r>
        <w:rPr>
          <w:rFonts w:ascii="Arial" w:eastAsia="Arial" w:hAnsi="Arial" w:cs="Arial"/>
          <w:color w:val="000000"/>
        </w:rPr>
        <w:t xml:space="preserve"> A general recommendation not to administer vaccines in pregnancy, but with some exceptions. </w:t>
      </w:r>
    </w:p>
    <w:p w14:paraId="3D8A2196" w14:textId="7B0D807E" w:rsidR="00A52B12" w:rsidRDefault="001D5A60">
      <w:pPr>
        <w:numPr>
          <w:ilvl w:val="1"/>
          <w:numId w:val="5"/>
        </w:numPr>
        <w:pBdr>
          <w:top w:val="nil"/>
          <w:left w:val="nil"/>
          <w:bottom w:val="nil"/>
          <w:right w:val="nil"/>
          <w:between w:val="nil"/>
        </w:pBdr>
        <w:spacing w:after="0"/>
      </w:pPr>
      <w:r>
        <w:rPr>
          <w:rFonts w:ascii="Arial" w:eastAsia="Arial" w:hAnsi="Arial" w:cs="Arial"/>
          <w:b/>
          <w:i/>
          <w:color w:val="000000"/>
        </w:rPr>
        <w:t>Not recommended</w:t>
      </w:r>
      <w:r w:rsidR="00C90DE1">
        <w:rPr>
          <w:rFonts w:ascii="Arial" w:eastAsia="Arial" w:hAnsi="Arial" w:cs="Arial"/>
          <w:color w:val="000000"/>
        </w:rPr>
        <w:t xml:space="preserve">: A general recommendation not to administer vaccines in pregnancy with no exceptions or a statement that vaccines are prohibited in pregnancy. </w:t>
      </w:r>
    </w:p>
    <w:p w14:paraId="77374125" w14:textId="299B5624" w:rsidR="00A52B12" w:rsidRDefault="00C90DE1">
      <w:pPr>
        <w:numPr>
          <w:ilvl w:val="1"/>
          <w:numId w:val="5"/>
        </w:numPr>
        <w:pBdr>
          <w:top w:val="nil"/>
          <w:left w:val="nil"/>
          <w:bottom w:val="nil"/>
          <w:right w:val="nil"/>
          <w:between w:val="nil"/>
        </w:pBdr>
        <w:spacing w:after="0"/>
      </w:pPr>
      <w:r>
        <w:rPr>
          <w:rFonts w:ascii="Arial" w:eastAsia="Arial" w:hAnsi="Arial" w:cs="Arial"/>
          <w:b/>
          <w:i/>
          <w:color w:val="000000"/>
        </w:rPr>
        <w:t xml:space="preserve">No </w:t>
      </w:r>
      <w:r>
        <w:rPr>
          <w:rFonts w:ascii="Arial" w:eastAsia="Arial" w:hAnsi="Arial" w:cs="Arial"/>
          <w:b/>
          <w:i/>
        </w:rPr>
        <w:t>position</w:t>
      </w:r>
      <w:r w:rsidR="002A4E1B">
        <w:rPr>
          <w:rFonts w:ascii="Arial" w:eastAsia="Arial" w:hAnsi="Arial" w:cs="Arial"/>
          <w:b/>
          <w:i/>
        </w:rPr>
        <w:t xml:space="preserve"> found</w:t>
      </w:r>
      <w:r>
        <w:rPr>
          <w:rFonts w:ascii="Arial" w:eastAsia="Arial" w:hAnsi="Arial" w:cs="Arial"/>
          <w:color w:val="000000"/>
        </w:rPr>
        <w:t xml:space="preserve">: Where there is no </w:t>
      </w:r>
      <w:r>
        <w:rPr>
          <w:rFonts w:ascii="Arial" w:eastAsia="Arial" w:hAnsi="Arial" w:cs="Arial"/>
        </w:rPr>
        <w:t>clear position</w:t>
      </w:r>
      <w:r>
        <w:rPr>
          <w:rFonts w:ascii="Arial" w:eastAsia="Arial" w:hAnsi="Arial" w:cs="Arial"/>
          <w:color w:val="000000"/>
        </w:rPr>
        <w:t xml:space="preserve"> regarding pregnancy and vaccination, select this option. </w:t>
      </w:r>
    </w:p>
    <w:p w14:paraId="1DCB177D" w14:textId="77777777" w:rsidR="00A52B12" w:rsidRDefault="00C90DE1">
      <w:pPr>
        <w:numPr>
          <w:ilvl w:val="1"/>
          <w:numId w:val="5"/>
        </w:numPr>
        <w:pBdr>
          <w:top w:val="nil"/>
          <w:left w:val="nil"/>
          <w:bottom w:val="nil"/>
          <w:right w:val="nil"/>
          <w:between w:val="nil"/>
        </w:pBdr>
        <w:spacing w:after="0"/>
        <w:rPr>
          <w:rFonts w:ascii="Arial" w:eastAsia="Arial" w:hAnsi="Arial" w:cs="Arial"/>
        </w:rPr>
      </w:pPr>
      <w:r>
        <w:rPr>
          <w:rFonts w:ascii="Arial" w:eastAsia="Arial" w:hAnsi="Arial" w:cs="Arial"/>
        </w:rPr>
        <w:t xml:space="preserve">See </w:t>
      </w:r>
      <w:r>
        <w:rPr>
          <w:rFonts w:ascii="Arial" w:eastAsia="Arial" w:hAnsi="Arial" w:cs="Arial"/>
          <w:b/>
          <w:u w:val="single"/>
        </w:rPr>
        <w:t>Pregnancy Categories Table</w:t>
      </w:r>
      <w:r>
        <w:rPr>
          <w:rFonts w:ascii="Arial" w:eastAsia="Arial" w:hAnsi="Arial" w:cs="Arial"/>
        </w:rPr>
        <w:t xml:space="preserve"> for detailed information and examples on how to code policy positions. </w:t>
      </w:r>
    </w:p>
    <w:p w14:paraId="1350D162" w14:textId="77777777" w:rsidR="00A52B12" w:rsidRDefault="00C90DE1">
      <w:pPr>
        <w:numPr>
          <w:ilvl w:val="1"/>
          <w:numId w:val="5"/>
        </w:numPr>
        <w:pBdr>
          <w:top w:val="nil"/>
          <w:left w:val="nil"/>
          <w:bottom w:val="nil"/>
          <w:right w:val="nil"/>
          <w:between w:val="nil"/>
        </w:pBdr>
        <w:spacing w:after="0"/>
      </w:pPr>
      <w:r>
        <w:rPr>
          <w:rFonts w:ascii="Arial" w:eastAsia="Arial" w:hAnsi="Arial" w:cs="Arial"/>
        </w:rPr>
        <w:t>Rules for double coding pregnancy code:</w:t>
      </w:r>
      <w:r>
        <w:rPr>
          <w:rFonts w:ascii="Arial" w:eastAsia="Arial" w:hAnsi="Arial" w:cs="Arial"/>
          <w:i/>
        </w:rPr>
        <w:t xml:space="preserve"> </w:t>
      </w:r>
    </w:p>
    <w:p w14:paraId="1E7D4E35" w14:textId="77777777" w:rsidR="00A52B12" w:rsidRDefault="00C90DE1">
      <w:pPr>
        <w:numPr>
          <w:ilvl w:val="2"/>
          <w:numId w:val="5"/>
        </w:numPr>
        <w:pBdr>
          <w:top w:val="nil"/>
          <w:left w:val="nil"/>
          <w:bottom w:val="nil"/>
          <w:right w:val="nil"/>
          <w:between w:val="nil"/>
        </w:pBdr>
        <w:spacing w:after="0"/>
        <w:ind w:left="1890"/>
      </w:pPr>
      <w:r>
        <w:rPr>
          <w:rFonts w:ascii="Arial" w:eastAsia="Arial" w:hAnsi="Arial" w:cs="Arial"/>
        </w:rPr>
        <w:t>Unless true conflicts in policy in SAME document, only select one code.</w:t>
      </w:r>
    </w:p>
    <w:p w14:paraId="482E042C" w14:textId="77777777" w:rsidR="00A52B12" w:rsidRDefault="00243039">
      <w:pPr>
        <w:numPr>
          <w:ilvl w:val="2"/>
          <w:numId w:val="5"/>
        </w:numPr>
        <w:pBdr>
          <w:top w:val="nil"/>
          <w:left w:val="nil"/>
          <w:bottom w:val="nil"/>
          <w:right w:val="nil"/>
          <w:between w:val="nil"/>
        </w:pBdr>
        <w:spacing w:after="0"/>
        <w:ind w:left="1890"/>
      </w:pPr>
      <w:sdt>
        <w:sdtPr>
          <w:tag w:val="goog_rdk_0"/>
          <w:id w:val="-1709871166"/>
        </w:sdtPr>
        <w:sdtEndPr/>
        <w:sdtContent>
          <w:proofErr w:type="gramStart"/>
          <w:r w:rsidR="00C90DE1">
            <w:rPr>
              <w:rFonts w:ascii="Arial Unicode MS" w:eastAsia="Arial Unicode MS" w:hAnsi="Arial Unicode MS" w:cs="Arial Unicode MS"/>
            </w:rPr>
            <w:t>E.g.</w:t>
          </w:r>
          <w:proofErr w:type="gramEnd"/>
          <w:r w:rsidR="00C90DE1">
            <w:rPr>
              <w:rFonts w:ascii="Arial Unicode MS" w:eastAsia="Arial Unicode MS" w:hAnsi="Arial Unicode MS" w:cs="Arial Unicode MS"/>
            </w:rPr>
            <w:t xml:space="preserve"> Recommended for high risk groups and permitted for others → RECOMMENDED. </w:t>
          </w:r>
        </w:sdtContent>
      </w:sdt>
    </w:p>
    <w:p w14:paraId="2862D950" w14:textId="77777777" w:rsidR="00A52B12" w:rsidRDefault="00243039">
      <w:pPr>
        <w:numPr>
          <w:ilvl w:val="2"/>
          <w:numId w:val="5"/>
        </w:numPr>
        <w:pBdr>
          <w:top w:val="nil"/>
          <w:left w:val="nil"/>
          <w:bottom w:val="nil"/>
          <w:right w:val="nil"/>
          <w:between w:val="nil"/>
        </w:pBdr>
        <w:spacing w:after="0"/>
        <w:ind w:left="1890"/>
      </w:pPr>
      <w:sdt>
        <w:sdtPr>
          <w:tag w:val="goog_rdk_1"/>
          <w:id w:val="-1045524191"/>
        </w:sdtPr>
        <w:sdtEndPr/>
        <w:sdtContent>
          <w:r w:rsidR="00C90DE1">
            <w:rPr>
              <w:rFonts w:ascii="Arial Unicode MS" w:eastAsia="Arial Unicode MS" w:hAnsi="Arial Unicode MS" w:cs="Arial Unicode MS"/>
            </w:rPr>
            <w:t>BUT: Permitted in pregnancy and prohibited in pregnancy → double code 2 and 5.</w:t>
          </w:r>
        </w:sdtContent>
      </w:sdt>
    </w:p>
    <w:p w14:paraId="733796EB" w14:textId="6D2051DC" w:rsidR="00A52B12" w:rsidRPr="00193985" w:rsidRDefault="00C90DE1">
      <w:pPr>
        <w:numPr>
          <w:ilvl w:val="2"/>
          <w:numId w:val="5"/>
        </w:numPr>
        <w:pBdr>
          <w:top w:val="nil"/>
          <w:left w:val="nil"/>
          <w:bottom w:val="nil"/>
          <w:right w:val="nil"/>
          <w:between w:val="nil"/>
        </w:pBdr>
        <w:spacing w:after="0"/>
        <w:ind w:left="1890"/>
      </w:pPr>
      <w:r>
        <w:rPr>
          <w:rFonts w:ascii="Arial" w:eastAsia="Arial" w:hAnsi="Arial" w:cs="Arial"/>
        </w:rPr>
        <w:t xml:space="preserve">6 (no position) should not be double coded with anything. </w:t>
      </w:r>
    </w:p>
    <w:p w14:paraId="0BF165A7" w14:textId="54425C6D" w:rsidR="00193985" w:rsidRDefault="00193985" w:rsidP="00193985">
      <w:pPr>
        <w:numPr>
          <w:ilvl w:val="1"/>
          <w:numId w:val="5"/>
        </w:numPr>
        <w:pBdr>
          <w:top w:val="nil"/>
          <w:left w:val="nil"/>
          <w:bottom w:val="nil"/>
          <w:right w:val="nil"/>
          <w:between w:val="nil"/>
        </w:pBdr>
        <w:spacing w:after="0"/>
      </w:pPr>
      <w:r>
        <w:rPr>
          <w:rFonts w:ascii="Arial" w:eastAsia="Arial" w:hAnsi="Arial" w:cs="Arial"/>
        </w:rPr>
        <w:t xml:space="preserve">If a policy document states a vaccine product should be “used in accordance with WHO guidance,” or something </w:t>
      </w:r>
      <w:proofErr w:type="gramStart"/>
      <w:r>
        <w:rPr>
          <w:rFonts w:ascii="Arial" w:eastAsia="Arial" w:hAnsi="Arial" w:cs="Arial"/>
        </w:rPr>
        <w:t>similar to</w:t>
      </w:r>
      <w:proofErr w:type="gramEnd"/>
      <w:r>
        <w:rPr>
          <w:rFonts w:ascii="Arial" w:eastAsia="Arial" w:hAnsi="Arial" w:cs="Arial"/>
        </w:rPr>
        <w:t xml:space="preserve"> reflect the country is adopting WHO’s recommendations, code the policy as the most current WHO recommendation for that vaccine product. Ensure this language is captured in the free text box as well as the uploaded document. </w:t>
      </w:r>
    </w:p>
    <w:p w14:paraId="36A5B2CD" w14:textId="77777777" w:rsidR="00A52B12" w:rsidRDefault="00C90DE1">
      <w:pPr>
        <w:numPr>
          <w:ilvl w:val="1"/>
          <w:numId w:val="5"/>
        </w:numPr>
        <w:pBdr>
          <w:top w:val="nil"/>
          <w:left w:val="nil"/>
          <w:bottom w:val="nil"/>
          <w:right w:val="nil"/>
          <w:between w:val="nil"/>
        </w:pBdr>
        <w:spacing w:after="0"/>
        <w:rPr>
          <w:rFonts w:ascii="Arial" w:eastAsia="Arial" w:hAnsi="Arial" w:cs="Arial"/>
        </w:rPr>
      </w:pPr>
      <w:r>
        <w:rPr>
          <w:rFonts w:ascii="Arial" w:eastAsia="Arial" w:hAnsi="Arial" w:cs="Arial"/>
        </w:rPr>
        <w:t xml:space="preserve">If the policy language is unclear or difficult to categorize, follow your best judgement and indicate the pregnancy code ‘needs team review’ before submitting the form. </w:t>
      </w:r>
    </w:p>
    <w:p w14:paraId="0DC93F03" w14:textId="77777777" w:rsidR="00A52B12" w:rsidRDefault="00C90DE1">
      <w:pPr>
        <w:numPr>
          <w:ilvl w:val="0"/>
          <w:numId w:val="5"/>
        </w:numPr>
        <w:pBdr>
          <w:top w:val="nil"/>
          <w:left w:val="nil"/>
          <w:bottom w:val="nil"/>
          <w:right w:val="nil"/>
          <w:between w:val="nil"/>
        </w:pBdr>
        <w:spacing w:after="0"/>
      </w:pPr>
      <w:r>
        <w:rPr>
          <w:rFonts w:ascii="Arial" w:eastAsia="Arial" w:hAnsi="Arial" w:cs="Arial"/>
          <w:b/>
          <w:color w:val="000000"/>
        </w:rPr>
        <w:t>Pregnancy counseling and information</w:t>
      </w:r>
      <w:r>
        <w:rPr>
          <w:rFonts w:ascii="Arial" w:eastAsia="Arial" w:hAnsi="Arial" w:cs="Arial"/>
          <w:color w:val="000000"/>
        </w:rPr>
        <w:t xml:space="preserve">: In some instances, the recommendation will include information about seeking or receiving counseling and information form a health care provider when considering vaccination in pregnancy. The following options should be selected based on the indication provided: </w:t>
      </w:r>
    </w:p>
    <w:p w14:paraId="7C831613" w14:textId="77777777" w:rsidR="00A52B12" w:rsidRDefault="00C90DE1">
      <w:pPr>
        <w:numPr>
          <w:ilvl w:val="1"/>
          <w:numId w:val="5"/>
        </w:numPr>
        <w:pBdr>
          <w:top w:val="nil"/>
          <w:left w:val="nil"/>
          <w:bottom w:val="nil"/>
          <w:right w:val="nil"/>
          <w:between w:val="nil"/>
        </w:pBdr>
        <w:spacing w:after="0"/>
      </w:pPr>
      <w:r>
        <w:rPr>
          <w:rFonts w:ascii="Arial" w:eastAsia="Arial" w:hAnsi="Arial" w:cs="Arial"/>
          <w:b/>
          <w:i/>
          <w:color w:val="000000"/>
        </w:rPr>
        <w:t>Pregnant people MUST consult provider</w:t>
      </w:r>
      <w:r>
        <w:rPr>
          <w:rFonts w:ascii="Arial" w:eastAsia="Arial" w:hAnsi="Arial" w:cs="Arial"/>
          <w:color w:val="000000"/>
        </w:rPr>
        <w:t xml:space="preserve">: In this instance, the provider consultation qualification should also be selected under “Qualifications”. </w:t>
      </w:r>
    </w:p>
    <w:p w14:paraId="4BF2DBC0" w14:textId="77777777" w:rsidR="00A52B12" w:rsidRDefault="00C90DE1">
      <w:pPr>
        <w:numPr>
          <w:ilvl w:val="1"/>
          <w:numId w:val="5"/>
        </w:numPr>
        <w:pBdr>
          <w:top w:val="nil"/>
          <w:left w:val="nil"/>
          <w:bottom w:val="nil"/>
          <w:right w:val="nil"/>
          <w:between w:val="nil"/>
        </w:pBdr>
        <w:spacing w:after="0"/>
      </w:pPr>
      <w:r>
        <w:rPr>
          <w:rFonts w:ascii="Arial" w:eastAsia="Arial" w:hAnsi="Arial" w:cs="Arial"/>
          <w:b/>
          <w:i/>
          <w:color w:val="000000"/>
        </w:rPr>
        <w:t>Pregnant people SHOULD consult provider</w:t>
      </w:r>
      <w:r>
        <w:rPr>
          <w:rFonts w:ascii="Arial" w:eastAsia="Arial" w:hAnsi="Arial" w:cs="Arial"/>
          <w:color w:val="000000"/>
        </w:rPr>
        <w:t xml:space="preserve">: Where recommendations advise individuals to “talk to your doctor,” but a requirement is not explicitly stated. </w:t>
      </w:r>
    </w:p>
    <w:p w14:paraId="3EE5308A" w14:textId="77777777" w:rsidR="00A52B12" w:rsidRDefault="00C90DE1">
      <w:pPr>
        <w:numPr>
          <w:ilvl w:val="1"/>
          <w:numId w:val="5"/>
        </w:numPr>
        <w:pBdr>
          <w:top w:val="nil"/>
          <w:left w:val="nil"/>
          <w:bottom w:val="nil"/>
          <w:right w:val="nil"/>
          <w:between w:val="nil"/>
        </w:pBdr>
        <w:spacing w:after="0"/>
      </w:pPr>
      <w:r>
        <w:rPr>
          <w:rFonts w:ascii="Arial" w:eastAsia="Arial" w:hAnsi="Arial" w:cs="Arial"/>
          <w:b/>
          <w:i/>
          <w:color w:val="000000"/>
        </w:rPr>
        <w:t>Pregnant people MAY/CAN consult provider</w:t>
      </w:r>
      <w:r>
        <w:rPr>
          <w:rFonts w:ascii="Arial" w:eastAsia="Arial" w:hAnsi="Arial" w:cs="Arial"/>
          <w:color w:val="000000"/>
        </w:rPr>
        <w:t xml:space="preserve">: Where recommendations do not explicitly advise a consultation but suggest it as an option, particularly for those wanting more information. </w:t>
      </w:r>
    </w:p>
    <w:p w14:paraId="7983E529" w14:textId="77777777" w:rsidR="00A52B12" w:rsidRDefault="00C90DE1">
      <w:pPr>
        <w:numPr>
          <w:ilvl w:val="1"/>
          <w:numId w:val="5"/>
        </w:numPr>
        <w:pBdr>
          <w:top w:val="nil"/>
          <w:left w:val="nil"/>
          <w:bottom w:val="nil"/>
          <w:right w:val="nil"/>
          <w:between w:val="nil"/>
        </w:pBdr>
        <w:spacing w:after="0"/>
      </w:pPr>
      <w:r>
        <w:rPr>
          <w:rFonts w:ascii="Arial" w:eastAsia="Arial" w:hAnsi="Arial" w:cs="Arial"/>
          <w:b/>
          <w:i/>
          <w:color w:val="000000"/>
        </w:rPr>
        <w:t>Pregnancy provider consultation not required</w:t>
      </w:r>
      <w:r>
        <w:rPr>
          <w:rFonts w:ascii="Arial" w:eastAsia="Arial" w:hAnsi="Arial" w:cs="Arial"/>
          <w:color w:val="000000"/>
        </w:rPr>
        <w:t xml:space="preserve">: Where the recommendation explicitly indicates that a consultation is not required before vaccination in pregnancy. </w:t>
      </w:r>
    </w:p>
    <w:p w14:paraId="53FB5D97" w14:textId="77777777" w:rsidR="00A52B12" w:rsidRDefault="00C90DE1">
      <w:pPr>
        <w:numPr>
          <w:ilvl w:val="1"/>
          <w:numId w:val="5"/>
        </w:numPr>
        <w:pBdr>
          <w:top w:val="nil"/>
          <w:left w:val="nil"/>
          <w:bottom w:val="nil"/>
          <w:right w:val="nil"/>
          <w:between w:val="nil"/>
        </w:pBdr>
        <w:spacing w:after="0"/>
      </w:pPr>
      <w:r>
        <w:rPr>
          <w:rFonts w:ascii="Arial" w:eastAsia="Arial" w:hAnsi="Arial" w:cs="Arial"/>
          <w:b/>
          <w:i/>
          <w:color w:val="000000"/>
        </w:rPr>
        <w:t>No language</w:t>
      </w:r>
      <w:r>
        <w:rPr>
          <w:rFonts w:ascii="Arial" w:eastAsia="Arial" w:hAnsi="Arial" w:cs="Arial"/>
          <w:color w:val="000000"/>
        </w:rPr>
        <w:t xml:space="preserve">: If the text has no language regarding provider consultation or information, select this option. </w:t>
      </w:r>
    </w:p>
    <w:p w14:paraId="6D4241E5" w14:textId="77777777" w:rsidR="00A52B12" w:rsidRDefault="00C90DE1">
      <w:pPr>
        <w:numPr>
          <w:ilvl w:val="0"/>
          <w:numId w:val="5"/>
        </w:numPr>
        <w:pBdr>
          <w:top w:val="nil"/>
          <w:left w:val="nil"/>
          <w:bottom w:val="nil"/>
          <w:right w:val="nil"/>
          <w:between w:val="nil"/>
        </w:pBdr>
        <w:spacing w:after="0"/>
      </w:pPr>
      <w:r>
        <w:rPr>
          <w:rFonts w:ascii="Arial" w:eastAsia="Arial" w:hAnsi="Arial" w:cs="Arial"/>
          <w:b/>
          <w:color w:val="000000"/>
        </w:rPr>
        <w:t>Second dose after inadvertent pregnancy</w:t>
      </w:r>
      <w:r>
        <w:rPr>
          <w:rFonts w:ascii="Arial" w:eastAsia="Arial" w:hAnsi="Arial" w:cs="Arial"/>
          <w:color w:val="000000"/>
        </w:rPr>
        <w:t>: Sometimes recommendations may indicate information on whether women should get their second dose of the vaccine after discovering they are pregnant. If one of the following is indicated, select the appropriate choice:</w:t>
      </w:r>
    </w:p>
    <w:p w14:paraId="21E6D871" w14:textId="77777777" w:rsidR="00A52B12" w:rsidRDefault="00C90DE1">
      <w:pPr>
        <w:numPr>
          <w:ilvl w:val="1"/>
          <w:numId w:val="5"/>
        </w:numPr>
        <w:pBdr>
          <w:top w:val="nil"/>
          <w:left w:val="nil"/>
          <w:bottom w:val="nil"/>
          <w:right w:val="nil"/>
          <w:between w:val="nil"/>
        </w:pBdr>
        <w:spacing w:after="0"/>
      </w:pPr>
      <w:r>
        <w:rPr>
          <w:rFonts w:ascii="Arial" w:eastAsia="Arial" w:hAnsi="Arial" w:cs="Arial"/>
          <w:b/>
          <w:i/>
          <w:color w:val="000000"/>
        </w:rPr>
        <w:t>Receive second dose on schedule</w:t>
      </w:r>
      <w:r>
        <w:rPr>
          <w:rFonts w:ascii="Arial" w:eastAsia="Arial" w:hAnsi="Arial" w:cs="Arial"/>
          <w:color w:val="000000"/>
        </w:rPr>
        <w:t xml:space="preserve">: This may also be worded as ‘no need to delay’. </w:t>
      </w:r>
    </w:p>
    <w:p w14:paraId="300A3068" w14:textId="77777777" w:rsidR="00A52B12" w:rsidRDefault="00C90DE1">
      <w:pPr>
        <w:numPr>
          <w:ilvl w:val="1"/>
          <w:numId w:val="5"/>
        </w:numPr>
        <w:pBdr>
          <w:top w:val="nil"/>
          <w:left w:val="nil"/>
          <w:bottom w:val="nil"/>
          <w:right w:val="nil"/>
          <w:between w:val="nil"/>
        </w:pBdr>
        <w:spacing w:after="0"/>
      </w:pPr>
      <w:r>
        <w:rPr>
          <w:rFonts w:ascii="Arial" w:eastAsia="Arial" w:hAnsi="Arial" w:cs="Arial"/>
          <w:b/>
          <w:i/>
          <w:color w:val="000000"/>
        </w:rPr>
        <w:t>Delay second dose</w:t>
      </w:r>
      <w:r>
        <w:rPr>
          <w:rFonts w:ascii="Arial" w:eastAsia="Arial" w:hAnsi="Arial" w:cs="Arial"/>
          <w:color w:val="000000"/>
        </w:rPr>
        <w:t xml:space="preserve">: If the text suggests women consider delaying the second dose until after pregnancy has ended. </w:t>
      </w:r>
    </w:p>
    <w:p w14:paraId="11EFD8F4" w14:textId="77777777" w:rsidR="00A52B12" w:rsidRDefault="00C90DE1">
      <w:pPr>
        <w:numPr>
          <w:ilvl w:val="1"/>
          <w:numId w:val="5"/>
        </w:numPr>
        <w:pBdr>
          <w:top w:val="nil"/>
          <w:left w:val="nil"/>
          <w:bottom w:val="nil"/>
          <w:right w:val="nil"/>
          <w:between w:val="nil"/>
        </w:pBdr>
        <w:spacing w:after="0"/>
      </w:pPr>
      <w:r>
        <w:rPr>
          <w:rFonts w:ascii="Arial" w:eastAsia="Arial" w:hAnsi="Arial" w:cs="Arial"/>
          <w:b/>
          <w:i/>
          <w:color w:val="000000"/>
        </w:rPr>
        <w:t>Can choose to receive or delay</w:t>
      </w:r>
      <w:r>
        <w:rPr>
          <w:rFonts w:ascii="Arial" w:eastAsia="Arial" w:hAnsi="Arial" w:cs="Arial"/>
          <w:color w:val="000000"/>
        </w:rPr>
        <w:t xml:space="preserve">: If the text explicitly states women can make their own decision about whether to receive or delay their second dose. </w:t>
      </w:r>
    </w:p>
    <w:p w14:paraId="3962D3F2" w14:textId="77777777" w:rsidR="00A52B12" w:rsidRDefault="00C90DE1">
      <w:pPr>
        <w:numPr>
          <w:ilvl w:val="1"/>
          <w:numId w:val="5"/>
        </w:numPr>
        <w:pBdr>
          <w:top w:val="nil"/>
          <w:left w:val="nil"/>
          <w:bottom w:val="nil"/>
          <w:right w:val="nil"/>
          <w:between w:val="nil"/>
        </w:pBdr>
        <w:spacing w:after="0"/>
      </w:pPr>
      <w:r>
        <w:rPr>
          <w:rFonts w:ascii="Arial" w:eastAsia="Arial" w:hAnsi="Arial" w:cs="Arial"/>
          <w:b/>
          <w:i/>
          <w:color w:val="000000"/>
        </w:rPr>
        <w:t>No language</w:t>
      </w:r>
      <w:r>
        <w:rPr>
          <w:rFonts w:ascii="Arial" w:eastAsia="Arial" w:hAnsi="Arial" w:cs="Arial"/>
          <w:color w:val="000000"/>
        </w:rPr>
        <w:t xml:space="preserve">: If there is no language about pregnancy after the first dose, select this option. </w:t>
      </w:r>
    </w:p>
    <w:p w14:paraId="1F69B372" w14:textId="77777777" w:rsidR="00A52B12" w:rsidRDefault="00C90DE1">
      <w:pPr>
        <w:numPr>
          <w:ilvl w:val="0"/>
          <w:numId w:val="5"/>
        </w:numPr>
        <w:pBdr>
          <w:top w:val="nil"/>
          <w:left w:val="nil"/>
          <w:bottom w:val="nil"/>
          <w:right w:val="nil"/>
          <w:between w:val="nil"/>
        </w:pBdr>
        <w:spacing w:after="0"/>
      </w:pPr>
      <w:r>
        <w:rPr>
          <w:rFonts w:ascii="Arial" w:eastAsia="Arial" w:hAnsi="Arial" w:cs="Arial"/>
          <w:b/>
          <w:color w:val="000000"/>
        </w:rPr>
        <w:t>Pregnancy test</w:t>
      </w:r>
      <w:r>
        <w:rPr>
          <w:rFonts w:ascii="Arial" w:eastAsia="Arial" w:hAnsi="Arial" w:cs="Arial"/>
          <w:color w:val="000000"/>
        </w:rPr>
        <w:t>: Some recommendations may indicate whether a pregnancy test before vaccination is required or not required or not recommended. Select the appropriate option:</w:t>
      </w:r>
    </w:p>
    <w:p w14:paraId="3515EFA9" w14:textId="77777777" w:rsidR="00A52B12" w:rsidRDefault="00C90DE1">
      <w:pPr>
        <w:numPr>
          <w:ilvl w:val="1"/>
          <w:numId w:val="5"/>
        </w:numPr>
        <w:pBdr>
          <w:top w:val="nil"/>
          <w:left w:val="nil"/>
          <w:bottom w:val="nil"/>
          <w:right w:val="nil"/>
          <w:between w:val="nil"/>
        </w:pBdr>
        <w:spacing w:after="0"/>
      </w:pPr>
      <w:r>
        <w:rPr>
          <w:rFonts w:ascii="Arial" w:eastAsia="Arial" w:hAnsi="Arial" w:cs="Arial"/>
          <w:b/>
          <w:i/>
          <w:color w:val="000000"/>
        </w:rPr>
        <w:t>Required</w:t>
      </w:r>
      <w:r>
        <w:rPr>
          <w:rFonts w:ascii="Arial" w:eastAsia="Arial" w:hAnsi="Arial" w:cs="Arial"/>
          <w:color w:val="000000"/>
        </w:rPr>
        <w:t xml:space="preserve">: Should the recommendation explicitly state a pregnancy test is required before vaccination, select this option. This may occur when vaccination in pregnant persons is prohibited. </w:t>
      </w:r>
    </w:p>
    <w:p w14:paraId="2597F8AB" w14:textId="77777777" w:rsidR="00A52B12" w:rsidRDefault="00C90DE1">
      <w:pPr>
        <w:numPr>
          <w:ilvl w:val="1"/>
          <w:numId w:val="5"/>
        </w:numPr>
        <w:pBdr>
          <w:top w:val="nil"/>
          <w:left w:val="nil"/>
          <w:bottom w:val="nil"/>
          <w:right w:val="nil"/>
          <w:between w:val="nil"/>
        </w:pBdr>
        <w:spacing w:after="0"/>
      </w:pPr>
      <w:r>
        <w:rPr>
          <w:rFonts w:ascii="Arial" w:eastAsia="Arial" w:hAnsi="Arial" w:cs="Arial"/>
          <w:b/>
          <w:i/>
          <w:color w:val="000000"/>
        </w:rPr>
        <w:lastRenderedPageBreak/>
        <w:t>Not required</w:t>
      </w:r>
      <w:r>
        <w:rPr>
          <w:rFonts w:ascii="Arial" w:eastAsia="Arial" w:hAnsi="Arial" w:cs="Arial"/>
          <w:color w:val="000000"/>
        </w:rPr>
        <w:t xml:space="preserve">: If the text indicates a pregnancy test is not required or needed before vaccination, select this option. This differs from ‘not recommended’. </w:t>
      </w:r>
    </w:p>
    <w:p w14:paraId="522B7C88" w14:textId="77777777" w:rsidR="00A52B12" w:rsidRDefault="00C90DE1">
      <w:pPr>
        <w:numPr>
          <w:ilvl w:val="1"/>
          <w:numId w:val="5"/>
        </w:numPr>
        <w:pBdr>
          <w:top w:val="nil"/>
          <w:left w:val="nil"/>
          <w:bottom w:val="nil"/>
          <w:right w:val="nil"/>
          <w:between w:val="nil"/>
        </w:pBdr>
        <w:spacing w:after="0"/>
      </w:pPr>
      <w:r>
        <w:rPr>
          <w:rFonts w:ascii="Arial" w:eastAsia="Arial" w:hAnsi="Arial" w:cs="Arial"/>
          <w:b/>
          <w:i/>
          <w:color w:val="000000"/>
        </w:rPr>
        <w:t>Not recommended</w:t>
      </w:r>
      <w:r>
        <w:rPr>
          <w:rFonts w:ascii="Arial" w:eastAsia="Arial" w:hAnsi="Arial" w:cs="Arial"/>
          <w:color w:val="000000"/>
        </w:rPr>
        <w:t xml:space="preserve">: If the text explicitly states a pregnancy test before vaccination is not recommended, select this option. Not recommended is a stronger statement, usually directed towards health providers. </w:t>
      </w:r>
    </w:p>
    <w:p w14:paraId="69554106" w14:textId="77777777" w:rsidR="00A52B12" w:rsidRDefault="00C90DE1">
      <w:pPr>
        <w:numPr>
          <w:ilvl w:val="1"/>
          <w:numId w:val="5"/>
        </w:numPr>
        <w:pBdr>
          <w:top w:val="nil"/>
          <w:left w:val="nil"/>
          <w:bottom w:val="nil"/>
          <w:right w:val="nil"/>
          <w:between w:val="nil"/>
        </w:pBdr>
        <w:spacing w:after="0"/>
      </w:pPr>
      <w:r>
        <w:rPr>
          <w:rFonts w:ascii="Arial" w:eastAsia="Arial" w:hAnsi="Arial" w:cs="Arial"/>
          <w:b/>
          <w:i/>
          <w:color w:val="000000"/>
        </w:rPr>
        <w:t>No language</w:t>
      </w:r>
      <w:r>
        <w:rPr>
          <w:rFonts w:ascii="Arial" w:eastAsia="Arial" w:hAnsi="Arial" w:cs="Arial"/>
          <w:color w:val="000000"/>
        </w:rPr>
        <w:t xml:space="preserve">: If there is no information regarding pregnancy tests before vaccination, select this option. </w:t>
      </w:r>
    </w:p>
    <w:p w14:paraId="06AC784C" w14:textId="77777777" w:rsidR="00A52B12" w:rsidRDefault="00C90DE1">
      <w:pPr>
        <w:numPr>
          <w:ilvl w:val="0"/>
          <w:numId w:val="5"/>
        </w:numPr>
        <w:pBdr>
          <w:top w:val="nil"/>
          <w:left w:val="nil"/>
          <w:bottom w:val="nil"/>
          <w:right w:val="nil"/>
          <w:between w:val="nil"/>
        </w:pBdr>
        <w:spacing w:after="0"/>
      </w:pPr>
      <w:r>
        <w:rPr>
          <w:rFonts w:ascii="Arial" w:eastAsia="Arial" w:hAnsi="Arial" w:cs="Arial"/>
          <w:b/>
          <w:color w:val="000000"/>
        </w:rPr>
        <w:t>Risks benefits enumerated</w:t>
      </w:r>
      <w:r>
        <w:rPr>
          <w:rFonts w:ascii="Arial" w:eastAsia="Arial" w:hAnsi="Arial" w:cs="Arial"/>
          <w:color w:val="000000"/>
        </w:rPr>
        <w:t>: This field captures the various framings commonly used to explain the recommendation provided. Select all that apply:</w:t>
      </w:r>
    </w:p>
    <w:p w14:paraId="218FAB6A" w14:textId="77777777" w:rsidR="00A52B12" w:rsidRDefault="00C90DE1">
      <w:pPr>
        <w:numPr>
          <w:ilvl w:val="1"/>
          <w:numId w:val="5"/>
        </w:numPr>
        <w:pBdr>
          <w:top w:val="nil"/>
          <w:left w:val="nil"/>
          <w:bottom w:val="nil"/>
          <w:right w:val="nil"/>
          <w:between w:val="nil"/>
        </w:pBdr>
        <w:spacing w:after="0"/>
      </w:pPr>
      <w:r>
        <w:rPr>
          <w:rFonts w:ascii="Arial" w:eastAsia="Arial" w:hAnsi="Arial" w:cs="Arial"/>
          <w:b/>
          <w:i/>
          <w:color w:val="000000"/>
        </w:rPr>
        <w:t>Risk of covid in pregnancy</w:t>
      </w:r>
      <w:r>
        <w:rPr>
          <w:rFonts w:ascii="Arial" w:eastAsia="Arial" w:hAnsi="Arial" w:cs="Arial"/>
          <w:color w:val="000000"/>
        </w:rPr>
        <w:t xml:space="preserve">: This indicates when the text says something about the increased risks of covid in pregnancy or cites evidence regarding covid in pregnancy and its association with increased adverse outcomes. </w:t>
      </w:r>
    </w:p>
    <w:p w14:paraId="1FAFD701" w14:textId="77777777" w:rsidR="00A52B12" w:rsidRDefault="00C90DE1">
      <w:pPr>
        <w:numPr>
          <w:ilvl w:val="1"/>
          <w:numId w:val="5"/>
        </w:numPr>
        <w:pBdr>
          <w:top w:val="nil"/>
          <w:left w:val="nil"/>
          <w:bottom w:val="nil"/>
          <w:right w:val="nil"/>
          <w:between w:val="nil"/>
        </w:pBdr>
        <w:spacing w:after="0"/>
      </w:pPr>
      <w:r>
        <w:rPr>
          <w:rFonts w:ascii="Arial" w:eastAsia="Arial" w:hAnsi="Arial" w:cs="Arial"/>
          <w:b/>
          <w:i/>
          <w:color w:val="000000"/>
        </w:rPr>
        <w:t>Protective benefits of vaccine</w:t>
      </w:r>
      <w:r>
        <w:rPr>
          <w:rFonts w:ascii="Arial" w:eastAsia="Arial" w:hAnsi="Arial" w:cs="Arial"/>
          <w:color w:val="000000"/>
        </w:rPr>
        <w:t xml:space="preserve">: If the text provides information on the general protective benefits of vaccination, select this option. </w:t>
      </w:r>
    </w:p>
    <w:p w14:paraId="37D7FE81" w14:textId="77777777" w:rsidR="00A52B12" w:rsidRDefault="00C90DE1">
      <w:pPr>
        <w:numPr>
          <w:ilvl w:val="1"/>
          <w:numId w:val="5"/>
        </w:numPr>
        <w:pBdr>
          <w:top w:val="nil"/>
          <w:left w:val="nil"/>
          <w:bottom w:val="nil"/>
          <w:right w:val="nil"/>
          <w:between w:val="nil"/>
        </w:pBdr>
        <w:spacing w:after="0"/>
      </w:pPr>
      <w:r>
        <w:rPr>
          <w:rFonts w:ascii="Arial" w:eastAsia="Arial" w:hAnsi="Arial" w:cs="Arial"/>
          <w:b/>
          <w:i/>
          <w:color w:val="000000"/>
        </w:rPr>
        <w:t>Low theoretical risk of vaccine in pregnancy</w:t>
      </w:r>
      <w:r>
        <w:rPr>
          <w:rFonts w:ascii="Arial" w:eastAsia="Arial" w:hAnsi="Arial" w:cs="Arial"/>
          <w:color w:val="000000"/>
        </w:rPr>
        <w:t xml:space="preserve">: If there is language about the low (theoretical) risk of adverse outcomes due to vaccination in pregnancy, select this option. </w:t>
      </w:r>
    </w:p>
    <w:p w14:paraId="744B7D17" w14:textId="77777777" w:rsidR="00A52B12" w:rsidRDefault="00C90DE1">
      <w:pPr>
        <w:numPr>
          <w:ilvl w:val="1"/>
          <w:numId w:val="5"/>
        </w:numPr>
        <w:pBdr>
          <w:top w:val="nil"/>
          <w:left w:val="nil"/>
          <w:bottom w:val="nil"/>
          <w:right w:val="nil"/>
          <w:between w:val="nil"/>
        </w:pBdr>
        <w:spacing w:after="0"/>
      </w:pPr>
      <w:r>
        <w:rPr>
          <w:rFonts w:ascii="Arial" w:eastAsia="Arial" w:hAnsi="Arial" w:cs="Arial"/>
          <w:b/>
          <w:i/>
          <w:color w:val="000000"/>
        </w:rPr>
        <w:t>Absence of clinical vaccine data in pregnancy</w:t>
      </w:r>
      <w:r>
        <w:rPr>
          <w:rFonts w:ascii="Arial" w:eastAsia="Arial" w:hAnsi="Arial" w:cs="Arial"/>
          <w:color w:val="000000"/>
        </w:rPr>
        <w:t xml:space="preserve">: If the text has language about the lack of clinical vaccine trials among pregnant persons, select this option. Often, they may indicate the lack of pregnant persons included in Phase 3 trials. </w:t>
      </w:r>
    </w:p>
    <w:p w14:paraId="0F0AE095" w14:textId="77777777" w:rsidR="00A52B12" w:rsidRDefault="00C90DE1">
      <w:pPr>
        <w:numPr>
          <w:ilvl w:val="1"/>
          <w:numId w:val="5"/>
        </w:numPr>
        <w:pBdr>
          <w:top w:val="nil"/>
          <w:left w:val="nil"/>
          <w:bottom w:val="nil"/>
          <w:right w:val="nil"/>
          <w:between w:val="nil"/>
        </w:pBdr>
        <w:spacing w:after="0"/>
      </w:pPr>
      <w:r>
        <w:rPr>
          <w:rFonts w:ascii="Arial" w:eastAsia="Arial" w:hAnsi="Arial" w:cs="Arial"/>
          <w:b/>
          <w:i/>
          <w:color w:val="000000"/>
        </w:rPr>
        <w:t>Vaccination in pregnancy supported by preclinical/DART data</w:t>
      </w:r>
      <w:r>
        <w:rPr>
          <w:rFonts w:ascii="Arial" w:eastAsia="Arial" w:hAnsi="Arial" w:cs="Arial"/>
          <w:color w:val="000000"/>
        </w:rPr>
        <w:t xml:space="preserve">: If there is language citing results from animal studies indicating safety of the vaccine, select this option. </w:t>
      </w:r>
    </w:p>
    <w:p w14:paraId="2F56661C" w14:textId="51B2C49C" w:rsidR="00A52B12" w:rsidRPr="00466DF6" w:rsidRDefault="00C90DE1">
      <w:pPr>
        <w:numPr>
          <w:ilvl w:val="1"/>
          <w:numId w:val="5"/>
        </w:numPr>
        <w:pBdr>
          <w:top w:val="nil"/>
          <w:left w:val="nil"/>
          <w:bottom w:val="nil"/>
          <w:right w:val="nil"/>
          <w:between w:val="nil"/>
        </w:pBdr>
        <w:spacing w:after="0"/>
      </w:pPr>
      <w:r>
        <w:rPr>
          <w:rFonts w:ascii="Arial" w:eastAsia="Arial" w:hAnsi="Arial" w:cs="Arial"/>
          <w:b/>
          <w:i/>
          <w:color w:val="000000"/>
        </w:rPr>
        <w:t>Vaccination in pregnancy discouraged due to lack of preclinical/DART data</w:t>
      </w:r>
      <w:r>
        <w:rPr>
          <w:rFonts w:ascii="Arial" w:eastAsia="Arial" w:hAnsi="Arial" w:cs="Arial"/>
          <w:color w:val="000000"/>
        </w:rPr>
        <w:t>: If there is language citing the lack of animal studies to assess the safety of the vaccine, select this option.</w:t>
      </w:r>
    </w:p>
    <w:p w14:paraId="522D88E3" w14:textId="749B8A7D" w:rsidR="00466DF6" w:rsidRDefault="00466DF6">
      <w:pPr>
        <w:numPr>
          <w:ilvl w:val="1"/>
          <w:numId w:val="5"/>
        </w:numPr>
        <w:pBdr>
          <w:top w:val="nil"/>
          <w:left w:val="nil"/>
          <w:bottom w:val="nil"/>
          <w:right w:val="nil"/>
          <w:between w:val="nil"/>
        </w:pBdr>
        <w:spacing w:after="0"/>
      </w:pPr>
      <w:r>
        <w:rPr>
          <w:rFonts w:ascii="Arial" w:eastAsia="Arial" w:hAnsi="Arial" w:cs="Arial"/>
          <w:b/>
          <w:i/>
          <w:color w:val="000000"/>
        </w:rPr>
        <w:t>Available human data</w:t>
      </w:r>
      <w:r w:rsidRPr="00466DF6">
        <w:t>:</w:t>
      </w:r>
      <w:r>
        <w:t xml:space="preserve"> </w:t>
      </w:r>
      <w:r w:rsidRPr="00466DF6">
        <w:rPr>
          <w:rFonts w:ascii="Arial" w:hAnsi="Arial" w:cs="Arial"/>
        </w:rPr>
        <w:t>If there is language describing studies of pregnant persons who have received covid vaccines, select this option.</w:t>
      </w:r>
      <w:r>
        <w:t xml:space="preserve"> </w:t>
      </w:r>
    </w:p>
    <w:p w14:paraId="2097F992" w14:textId="77777777" w:rsidR="00A52B12" w:rsidRDefault="00C90DE1">
      <w:pPr>
        <w:numPr>
          <w:ilvl w:val="1"/>
          <w:numId w:val="5"/>
        </w:numPr>
        <w:pBdr>
          <w:top w:val="nil"/>
          <w:left w:val="nil"/>
          <w:bottom w:val="nil"/>
          <w:right w:val="nil"/>
          <w:between w:val="nil"/>
        </w:pBdr>
        <w:spacing w:after="0"/>
      </w:pPr>
      <w:r>
        <w:rPr>
          <w:rFonts w:ascii="Arial" w:eastAsia="Arial" w:hAnsi="Arial" w:cs="Arial"/>
          <w:b/>
          <w:i/>
          <w:color w:val="000000"/>
        </w:rPr>
        <w:t>None listed</w:t>
      </w:r>
      <w:r>
        <w:rPr>
          <w:rFonts w:ascii="Arial" w:eastAsia="Arial" w:hAnsi="Arial" w:cs="Arial"/>
          <w:color w:val="000000"/>
        </w:rPr>
        <w:t xml:space="preserve">: If none of the above language is provided, select this option. </w:t>
      </w:r>
    </w:p>
    <w:p w14:paraId="014E0EC4" w14:textId="77E396F6" w:rsidR="00A52B12" w:rsidRPr="00466DF6" w:rsidRDefault="00C90DE1">
      <w:pPr>
        <w:numPr>
          <w:ilvl w:val="0"/>
          <w:numId w:val="5"/>
        </w:numPr>
        <w:pBdr>
          <w:top w:val="nil"/>
          <w:left w:val="nil"/>
          <w:bottom w:val="nil"/>
          <w:right w:val="nil"/>
          <w:between w:val="nil"/>
        </w:pBdr>
        <w:spacing w:after="0"/>
      </w:pPr>
      <w:r>
        <w:rPr>
          <w:rFonts w:ascii="Arial" w:eastAsia="Arial" w:hAnsi="Arial" w:cs="Arial"/>
          <w:b/>
          <w:color w:val="000000"/>
        </w:rPr>
        <w:t>Pregnancy termination language</w:t>
      </w:r>
      <w:r>
        <w:rPr>
          <w:rFonts w:ascii="Arial" w:eastAsia="Arial" w:hAnsi="Arial" w:cs="Arial"/>
          <w:color w:val="000000"/>
        </w:rPr>
        <w:t xml:space="preserve">: Select the checkbox if the text explicitly states covid vaccination is NOT an indication or reason for termination of pregnancy. </w:t>
      </w:r>
    </w:p>
    <w:p w14:paraId="7123550C" w14:textId="7D4F599D" w:rsidR="00466DF6" w:rsidRDefault="00466DF6">
      <w:pPr>
        <w:numPr>
          <w:ilvl w:val="0"/>
          <w:numId w:val="5"/>
        </w:numPr>
        <w:pBdr>
          <w:top w:val="nil"/>
          <w:left w:val="nil"/>
          <w:bottom w:val="nil"/>
          <w:right w:val="nil"/>
          <w:between w:val="nil"/>
        </w:pBdr>
        <w:spacing w:after="0"/>
      </w:pPr>
      <w:r>
        <w:rPr>
          <w:rFonts w:ascii="Arial" w:eastAsia="Arial" w:hAnsi="Arial" w:cs="Arial"/>
          <w:b/>
          <w:color w:val="000000"/>
        </w:rPr>
        <w:t>Vaccine preference language</w:t>
      </w:r>
      <w:r w:rsidRPr="00466DF6">
        <w:t>:</w:t>
      </w:r>
      <w:r>
        <w:t xml:space="preserve"> </w:t>
      </w:r>
      <w:r w:rsidRPr="00466DF6">
        <w:rPr>
          <w:rFonts w:ascii="Arial" w:hAnsi="Arial" w:cs="Arial"/>
        </w:rPr>
        <w:t>If the policy position indicates a preference for certain vaccines above others in pregnant persons, check this box.</w:t>
      </w:r>
      <w:r>
        <w:t xml:space="preserve"> </w:t>
      </w:r>
    </w:p>
    <w:p w14:paraId="2A991593" w14:textId="77777777" w:rsidR="00A52B12" w:rsidRDefault="00C90DE1">
      <w:pPr>
        <w:numPr>
          <w:ilvl w:val="0"/>
          <w:numId w:val="5"/>
        </w:numPr>
        <w:spacing w:after="0"/>
      </w:pPr>
      <w:r>
        <w:rPr>
          <w:rFonts w:ascii="Arial" w:eastAsia="Arial" w:hAnsi="Arial" w:cs="Arial"/>
          <w:b/>
        </w:rPr>
        <w:t>Pregnancy WHO referenced</w:t>
      </w:r>
      <w:r>
        <w:rPr>
          <w:rFonts w:ascii="Arial" w:eastAsia="Arial" w:hAnsi="Arial" w:cs="Arial"/>
        </w:rPr>
        <w:t>: If the text cites recommendations from the World Health Organization, check this box.</w:t>
      </w:r>
    </w:p>
    <w:p w14:paraId="4DDD6DDD" w14:textId="77777777" w:rsidR="00A52B12" w:rsidRDefault="00C90DE1">
      <w:pPr>
        <w:numPr>
          <w:ilvl w:val="0"/>
          <w:numId w:val="5"/>
        </w:numPr>
        <w:pBdr>
          <w:top w:val="nil"/>
          <w:left w:val="nil"/>
          <w:bottom w:val="nil"/>
          <w:right w:val="nil"/>
          <w:between w:val="nil"/>
        </w:pBdr>
        <w:spacing w:after="0"/>
      </w:pPr>
      <w:r>
        <w:rPr>
          <w:rFonts w:ascii="Arial" w:eastAsia="Arial" w:hAnsi="Arial" w:cs="Arial"/>
          <w:b/>
          <w:color w:val="000000"/>
        </w:rPr>
        <w:t xml:space="preserve">Lactation recommendation free text: </w:t>
      </w:r>
      <w:r>
        <w:rPr>
          <w:rFonts w:ascii="Arial" w:eastAsia="Arial" w:hAnsi="Arial" w:cs="Arial"/>
          <w:color w:val="000000"/>
        </w:rPr>
        <w:t xml:space="preserve">Insert here any </w:t>
      </w:r>
      <w:r>
        <w:rPr>
          <w:rFonts w:ascii="Arial" w:eastAsia="Arial" w:hAnsi="Arial" w:cs="Arial"/>
          <w:color w:val="000000"/>
          <w:u w:val="single"/>
        </w:rPr>
        <w:t>translated</w:t>
      </w:r>
      <w:r>
        <w:rPr>
          <w:rFonts w:ascii="Arial" w:eastAsia="Arial" w:hAnsi="Arial" w:cs="Arial"/>
          <w:color w:val="000000"/>
        </w:rPr>
        <w:t xml:space="preserve"> free text referring to vaccination in the lactation/breastfeeding period. If there are multiple areas in the document where lactation/breastfeeding is mentioned, ensure all that text is included in the box. </w:t>
      </w:r>
    </w:p>
    <w:p w14:paraId="42CC84E0" w14:textId="77777777" w:rsidR="00A52B12" w:rsidRDefault="00C90DE1">
      <w:pPr>
        <w:numPr>
          <w:ilvl w:val="0"/>
          <w:numId w:val="5"/>
        </w:numPr>
        <w:pBdr>
          <w:top w:val="nil"/>
          <w:left w:val="nil"/>
          <w:bottom w:val="nil"/>
          <w:right w:val="nil"/>
          <w:between w:val="nil"/>
        </w:pBdr>
        <w:spacing w:after="0"/>
      </w:pPr>
      <w:r>
        <w:rPr>
          <w:rFonts w:ascii="Arial" w:eastAsia="Arial" w:hAnsi="Arial" w:cs="Arial"/>
          <w:b/>
          <w:color w:val="000000"/>
        </w:rPr>
        <w:t>Lactation code</w:t>
      </w:r>
      <w:r>
        <w:rPr>
          <w:rFonts w:ascii="Arial" w:eastAsia="Arial" w:hAnsi="Arial" w:cs="Arial"/>
          <w:color w:val="000000"/>
        </w:rPr>
        <w:t>: Based on the explicit language regarding covid vaccination during lactation/breastfeeding, one of 6 codes should be selected:</w:t>
      </w:r>
    </w:p>
    <w:p w14:paraId="3B124F68" w14:textId="498BD78E" w:rsidR="00A52B12" w:rsidRDefault="00C90DE1">
      <w:pPr>
        <w:numPr>
          <w:ilvl w:val="1"/>
          <w:numId w:val="5"/>
        </w:numPr>
        <w:pBdr>
          <w:top w:val="nil"/>
          <w:left w:val="nil"/>
          <w:bottom w:val="nil"/>
          <w:right w:val="nil"/>
          <w:between w:val="nil"/>
        </w:pBdr>
        <w:spacing w:after="0"/>
      </w:pPr>
      <w:r>
        <w:rPr>
          <w:rFonts w:ascii="Arial" w:eastAsia="Arial" w:hAnsi="Arial" w:cs="Arial"/>
          <w:b/>
          <w:i/>
          <w:color w:val="000000"/>
        </w:rPr>
        <w:t>Recommended</w:t>
      </w:r>
      <w:r w:rsidR="001D5A60">
        <w:rPr>
          <w:rFonts w:ascii="Arial" w:eastAsia="Arial" w:hAnsi="Arial" w:cs="Arial"/>
          <w:b/>
          <w:i/>
          <w:color w:val="000000"/>
        </w:rPr>
        <w:t xml:space="preserve"> for some or all</w:t>
      </w:r>
      <w:r>
        <w:rPr>
          <w:rFonts w:ascii="Arial" w:eastAsia="Arial" w:hAnsi="Arial" w:cs="Arial"/>
          <w:b/>
          <w:i/>
          <w:color w:val="000000"/>
        </w:rPr>
        <w:t>:</w:t>
      </w:r>
      <w:r>
        <w:rPr>
          <w:rFonts w:ascii="Arial" w:eastAsia="Arial" w:hAnsi="Arial" w:cs="Arial"/>
          <w:color w:val="000000"/>
        </w:rPr>
        <w:t xml:space="preserve"> </w:t>
      </w:r>
      <w:r>
        <w:rPr>
          <w:rFonts w:ascii="Arial" w:eastAsia="Arial" w:hAnsi="Arial" w:cs="Arial"/>
          <w:b/>
          <w:color w:val="000000"/>
        </w:rPr>
        <w:t> </w:t>
      </w:r>
      <w:r>
        <w:rPr>
          <w:rFonts w:ascii="Arial" w:eastAsia="Arial" w:hAnsi="Arial" w:cs="Arial"/>
          <w:color w:val="000000"/>
        </w:rPr>
        <w:t xml:space="preserve">A positive recommendation that lactating people should be offered and administered a vaccine. </w:t>
      </w:r>
    </w:p>
    <w:p w14:paraId="487D0DF1" w14:textId="5B4CFB6F" w:rsidR="00A52B12" w:rsidRDefault="00C90DE1">
      <w:pPr>
        <w:numPr>
          <w:ilvl w:val="1"/>
          <w:numId w:val="5"/>
        </w:numPr>
        <w:pBdr>
          <w:top w:val="nil"/>
          <w:left w:val="nil"/>
          <w:bottom w:val="nil"/>
          <w:right w:val="nil"/>
          <w:between w:val="nil"/>
        </w:pBdr>
        <w:spacing w:after="0"/>
      </w:pPr>
      <w:r>
        <w:rPr>
          <w:rFonts w:ascii="Arial" w:eastAsia="Arial" w:hAnsi="Arial" w:cs="Arial"/>
          <w:b/>
          <w:i/>
          <w:color w:val="000000"/>
        </w:rPr>
        <w:t>Permitted:</w:t>
      </w:r>
      <w:r>
        <w:rPr>
          <w:rFonts w:ascii="Arial" w:eastAsia="Arial" w:hAnsi="Arial" w:cs="Arial"/>
          <w:color w:val="000000"/>
        </w:rPr>
        <w:t xml:space="preserve"> Lactating people should be offered the vaccine and are able to receive it based on their own decision/assessment.</w:t>
      </w:r>
    </w:p>
    <w:p w14:paraId="008CA322" w14:textId="77777777" w:rsidR="00A52B12" w:rsidRDefault="00C90DE1">
      <w:pPr>
        <w:numPr>
          <w:ilvl w:val="1"/>
          <w:numId w:val="5"/>
        </w:numPr>
        <w:pBdr>
          <w:top w:val="nil"/>
          <w:left w:val="nil"/>
          <w:bottom w:val="nil"/>
          <w:right w:val="nil"/>
          <w:between w:val="nil"/>
        </w:pBdr>
        <w:spacing w:after="0"/>
      </w:pPr>
      <w:r>
        <w:rPr>
          <w:rFonts w:ascii="Arial" w:eastAsia="Arial" w:hAnsi="Arial" w:cs="Arial"/>
          <w:b/>
          <w:i/>
          <w:color w:val="000000"/>
        </w:rPr>
        <w:lastRenderedPageBreak/>
        <w:t>Permitted with qualifications</w:t>
      </w:r>
      <w:r>
        <w:rPr>
          <w:rFonts w:ascii="Arial" w:eastAsia="Arial" w:hAnsi="Arial" w:cs="Arial"/>
          <w:color w:val="000000"/>
        </w:rPr>
        <w:t>: Lactating people can/may be offered and receive vaccines so long as certain conditions are met (</w:t>
      </w:r>
      <w:proofErr w:type="gramStart"/>
      <w:r>
        <w:rPr>
          <w:rFonts w:ascii="Arial" w:eastAsia="Arial" w:hAnsi="Arial" w:cs="Arial"/>
          <w:color w:val="000000"/>
        </w:rPr>
        <w:t>e.g.</w:t>
      </w:r>
      <w:proofErr w:type="gramEnd"/>
      <w:r>
        <w:rPr>
          <w:rFonts w:ascii="Arial" w:eastAsia="Arial" w:hAnsi="Arial" w:cs="Arial"/>
          <w:color w:val="000000"/>
        </w:rPr>
        <w:t xml:space="preserve"> underlying conditions, occupational risk). </w:t>
      </w:r>
    </w:p>
    <w:p w14:paraId="2E5AF4E4" w14:textId="77777777" w:rsidR="00A52B12" w:rsidRDefault="00C90DE1">
      <w:pPr>
        <w:numPr>
          <w:ilvl w:val="1"/>
          <w:numId w:val="5"/>
        </w:numPr>
        <w:pBdr>
          <w:top w:val="nil"/>
          <w:left w:val="nil"/>
          <w:bottom w:val="nil"/>
          <w:right w:val="nil"/>
          <w:between w:val="nil"/>
        </w:pBdr>
        <w:spacing w:after="0"/>
      </w:pPr>
      <w:r>
        <w:rPr>
          <w:rFonts w:ascii="Arial" w:eastAsia="Arial" w:hAnsi="Arial" w:cs="Arial"/>
          <w:b/>
          <w:i/>
          <w:color w:val="000000"/>
        </w:rPr>
        <w:t>Not recommended but with exceptions:</w:t>
      </w:r>
      <w:r>
        <w:rPr>
          <w:rFonts w:ascii="Arial" w:eastAsia="Arial" w:hAnsi="Arial" w:cs="Arial"/>
          <w:color w:val="000000"/>
        </w:rPr>
        <w:t xml:space="preserve"> A general recommendation not to administer vaccines in lactation, but with some exceptions. </w:t>
      </w:r>
    </w:p>
    <w:p w14:paraId="7271A8BE" w14:textId="1B522C97" w:rsidR="00A52B12" w:rsidRDefault="001D5A60">
      <w:pPr>
        <w:numPr>
          <w:ilvl w:val="1"/>
          <w:numId w:val="5"/>
        </w:numPr>
        <w:pBdr>
          <w:top w:val="nil"/>
          <w:left w:val="nil"/>
          <w:bottom w:val="nil"/>
          <w:right w:val="nil"/>
          <w:between w:val="nil"/>
        </w:pBdr>
        <w:spacing w:after="0"/>
      </w:pPr>
      <w:r>
        <w:rPr>
          <w:rFonts w:ascii="Arial" w:eastAsia="Arial" w:hAnsi="Arial" w:cs="Arial"/>
          <w:b/>
          <w:i/>
          <w:color w:val="000000"/>
        </w:rPr>
        <w:t>Not recommended</w:t>
      </w:r>
      <w:r w:rsidR="00C90DE1">
        <w:rPr>
          <w:rFonts w:ascii="Arial" w:eastAsia="Arial" w:hAnsi="Arial" w:cs="Arial"/>
          <w:color w:val="000000"/>
        </w:rPr>
        <w:t xml:space="preserve">: A general recommendation not to administer vaccines during lactation with no exceptions or a statement that vaccines are prohibited during lactation/breastfeeding. </w:t>
      </w:r>
    </w:p>
    <w:p w14:paraId="0D63652B" w14:textId="2C82DE14" w:rsidR="00A52B12" w:rsidRDefault="00C90DE1">
      <w:pPr>
        <w:numPr>
          <w:ilvl w:val="1"/>
          <w:numId w:val="5"/>
        </w:numPr>
        <w:pBdr>
          <w:top w:val="nil"/>
          <w:left w:val="nil"/>
          <w:bottom w:val="nil"/>
          <w:right w:val="nil"/>
          <w:between w:val="nil"/>
        </w:pBdr>
        <w:spacing w:after="0"/>
      </w:pPr>
      <w:r>
        <w:rPr>
          <w:rFonts w:ascii="Arial" w:eastAsia="Arial" w:hAnsi="Arial" w:cs="Arial"/>
          <w:b/>
          <w:i/>
          <w:color w:val="000000"/>
        </w:rPr>
        <w:t xml:space="preserve">No </w:t>
      </w:r>
      <w:r>
        <w:rPr>
          <w:rFonts w:ascii="Arial" w:eastAsia="Arial" w:hAnsi="Arial" w:cs="Arial"/>
          <w:b/>
          <w:i/>
        </w:rPr>
        <w:t>position</w:t>
      </w:r>
      <w:r w:rsidR="002A4E1B">
        <w:rPr>
          <w:rFonts w:ascii="Arial" w:eastAsia="Arial" w:hAnsi="Arial" w:cs="Arial"/>
          <w:b/>
          <w:i/>
        </w:rPr>
        <w:t xml:space="preserve"> found</w:t>
      </w:r>
      <w:r>
        <w:rPr>
          <w:rFonts w:ascii="Arial" w:eastAsia="Arial" w:hAnsi="Arial" w:cs="Arial"/>
          <w:color w:val="000000"/>
        </w:rPr>
        <w:t xml:space="preserve">: </w:t>
      </w:r>
      <w:r>
        <w:rPr>
          <w:rFonts w:ascii="Arial" w:eastAsia="Arial" w:hAnsi="Arial" w:cs="Arial"/>
        </w:rPr>
        <w:t>Where there is no clear position regarding lactation and vaccination, select this option</w:t>
      </w:r>
      <w:r w:rsidR="002A4E1B">
        <w:rPr>
          <w:rFonts w:ascii="Arial" w:eastAsia="Arial" w:hAnsi="Arial" w:cs="Arial"/>
        </w:rPr>
        <w:t>.</w:t>
      </w:r>
      <w:r>
        <w:rPr>
          <w:rFonts w:ascii="Arial" w:eastAsia="Arial" w:hAnsi="Arial" w:cs="Arial"/>
          <w:color w:val="000000"/>
        </w:rPr>
        <w:t xml:space="preserve"> </w:t>
      </w:r>
    </w:p>
    <w:p w14:paraId="392CE04A" w14:textId="77777777" w:rsidR="00A52B12" w:rsidRDefault="00C90DE1">
      <w:pPr>
        <w:numPr>
          <w:ilvl w:val="1"/>
          <w:numId w:val="5"/>
        </w:numPr>
        <w:spacing w:after="0"/>
        <w:rPr>
          <w:rFonts w:ascii="Arial" w:eastAsia="Arial" w:hAnsi="Arial" w:cs="Arial"/>
        </w:rPr>
      </w:pPr>
      <w:r>
        <w:rPr>
          <w:rFonts w:ascii="Arial" w:eastAsia="Arial" w:hAnsi="Arial" w:cs="Arial"/>
        </w:rPr>
        <w:t xml:space="preserve">See </w:t>
      </w:r>
      <w:r>
        <w:rPr>
          <w:rFonts w:ascii="Arial" w:eastAsia="Arial" w:hAnsi="Arial" w:cs="Arial"/>
          <w:b/>
          <w:u w:val="single"/>
        </w:rPr>
        <w:t>Lactation Categories Table</w:t>
      </w:r>
      <w:r>
        <w:rPr>
          <w:rFonts w:ascii="Arial" w:eastAsia="Arial" w:hAnsi="Arial" w:cs="Arial"/>
        </w:rPr>
        <w:t xml:space="preserve"> for detailed information and examples on how to code policy positions. </w:t>
      </w:r>
    </w:p>
    <w:p w14:paraId="01312158" w14:textId="12180967" w:rsidR="00193985" w:rsidRPr="00193985" w:rsidRDefault="00193985" w:rsidP="00193985">
      <w:pPr>
        <w:numPr>
          <w:ilvl w:val="1"/>
          <w:numId w:val="5"/>
        </w:numPr>
        <w:pBdr>
          <w:top w:val="nil"/>
          <w:left w:val="nil"/>
          <w:bottom w:val="nil"/>
          <w:right w:val="nil"/>
          <w:between w:val="nil"/>
        </w:pBdr>
        <w:spacing w:after="0"/>
      </w:pPr>
      <w:r>
        <w:rPr>
          <w:rFonts w:ascii="Arial" w:eastAsia="Arial" w:hAnsi="Arial" w:cs="Arial"/>
        </w:rPr>
        <w:t xml:space="preserve">If a policy document states a vaccine product should be “used in accordance with WHO guidance,” or something </w:t>
      </w:r>
      <w:proofErr w:type="gramStart"/>
      <w:r>
        <w:rPr>
          <w:rFonts w:ascii="Arial" w:eastAsia="Arial" w:hAnsi="Arial" w:cs="Arial"/>
        </w:rPr>
        <w:t>similar to</w:t>
      </w:r>
      <w:proofErr w:type="gramEnd"/>
      <w:r>
        <w:rPr>
          <w:rFonts w:ascii="Arial" w:eastAsia="Arial" w:hAnsi="Arial" w:cs="Arial"/>
        </w:rPr>
        <w:t xml:space="preserve"> reflect the country is adopting WHO’s recommendations, code the policy as the most current WHO recommendation for that vaccine product. Ensure this language is captured in the free text box as well as the uploaded document. </w:t>
      </w:r>
    </w:p>
    <w:p w14:paraId="09A53D2B" w14:textId="0435C65F" w:rsidR="00A52B12" w:rsidRDefault="00C90DE1">
      <w:pPr>
        <w:numPr>
          <w:ilvl w:val="1"/>
          <w:numId w:val="5"/>
        </w:numPr>
        <w:spacing w:after="0"/>
        <w:rPr>
          <w:rFonts w:ascii="Arial" w:eastAsia="Arial" w:hAnsi="Arial" w:cs="Arial"/>
        </w:rPr>
      </w:pPr>
      <w:r>
        <w:rPr>
          <w:rFonts w:ascii="Arial" w:eastAsia="Arial" w:hAnsi="Arial" w:cs="Arial"/>
        </w:rPr>
        <w:t>If the policy language is unclear or difficult to categorize, follow your best</w:t>
      </w:r>
      <w:r w:rsidR="00193985">
        <w:rPr>
          <w:rFonts w:ascii="Arial" w:eastAsia="Arial" w:hAnsi="Arial" w:cs="Arial"/>
        </w:rPr>
        <w:t xml:space="preserve"> </w:t>
      </w:r>
      <w:r>
        <w:rPr>
          <w:rFonts w:ascii="Arial" w:eastAsia="Arial" w:hAnsi="Arial" w:cs="Arial"/>
        </w:rPr>
        <w:t xml:space="preserve">judgement and indicate the lactation code ‘needs team review’ before submitting the form. </w:t>
      </w:r>
    </w:p>
    <w:p w14:paraId="23285CA3" w14:textId="77777777" w:rsidR="00A52B12" w:rsidRDefault="00C90DE1">
      <w:pPr>
        <w:numPr>
          <w:ilvl w:val="0"/>
          <w:numId w:val="5"/>
        </w:numPr>
        <w:pBdr>
          <w:top w:val="nil"/>
          <w:left w:val="nil"/>
          <w:bottom w:val="nil"/>
          <w:right w:val="nil"/>
          <w:between w:val="nil"/>
        </w:pBdr>
        <w:spacing w:after="0"/>
      </w:pPr>
      <w:r>
        <w:rPr>
          <w:rFonts w:ascii="Arial" w:eastAsia="Arial" w:hAnsi="Arial" w:cs="Arial"/>
          <w:b/>
          <w:color w:val="000000"/>
        </w:rPr>
        <w:t>Lactation continuation after vaccine</w:t>
      </w:r>
      <w:r>
        <w:rPr>
          <w:rFonts w:ascii="Arial" w:eastAsia="Arial" w:hAnsi="Arial" w:cs="Arial"/>
          <w:color w:val="000000"/>
        </w:rPr>
        <w:t>: This field refers to advice regarding whether breastfeeding individuals should or should not continue breastfeeding after receiving a covid vaccine. Based on the text, select one of the following options:</w:t>
      </w:r>
    </w:p>
    <w:p w14:paraId="5E768DAA" w14:textId="77777777" w:rsidR="00A52B12" w:rsidRDefault="00C90DE1">
      <w:pPr>
        <w:numPr>
          <w:ilvl w:val="1"/>
          <w:numId w:val="5"/>
        </w:numPr>
        <w:pBdr>
          <w:top w:val="nil"/>
          <w:left w:val="nil"/>
          <w:bottom w:val="nil"/>
          <w:right w:val="nil"/>
          <w:between w:val="nil"/>
        </w:pBdr>
        <w:spacing w:after="0"/>
      </w:pPr>
      <w:r>
        <w:rPr>
          <w:rFonts w:ascii="Arial" w:eastAsia="Arial" w:hAnsi="Arial" w:cs="Arial"/>
          <w:b/>
          <w:i/>
          <w:color w:val="000000"/>
        </w:rPr>
        <w:t>Yes</w:t>
      </w:r>
      <w:r>
        <w:rPr>
          <w:rFonts w:ascii="Arial" w:eastAsia="Arial" w:hAnsi="Arial" w:cs="Arial"/>
          <w:color w:val="000000"/>
        </w:rPr>
        <w:t xml:space="preserve">: Where a recommendation explicitly states breastfeeding should be maintained after vaccination. </w:t>
      </w:r>
    </w:p>
    <w:p w14:paraId="0525924C" w14:textId="77777777" w:rsidR="00A52B12" w:rsidRDefault="00C90DE1">
      <w:pPr>
        <w:numPr>
          <w:ilvl w:val="1"/>
          <w:numId w:val="5"/>
        </w:numPr>
        <w:pBdr>
          <w:top w:val="nil"/>
          <w:left w:val="nil"/>
          <w:bottom w:val="nil"/>
          <w:right w:val="nil"/>
          <w:between w:val="nil"/>
        </w:pBdr>
        <w:spacing w:after="0"/>
      </w:pPr>
      <w:r>
        <w:rPr>
          <w:rFonts w:ascii="Arial" w:eastAsia="Arial" w:hAnsi="Arial" w:cs="Arial"/>
          <w:b/>
          <w:i/>
          <w:color w:val="000000"/>
        </w:rPr>
        <w:t>No</w:t>
      </w:r>
      <w:r>
        <w:rPr>
          <w:rFonts w:ascii="Arial" w:eastAsia="Arial" w:hAnsi="Arial" w:cs="Arial"/>
          <w:color w:val="000000"/>
        </w:rPr>
        <w:t xml:space="preserve">: Where a recommendation explicitly states breastfeeding should be halted after vaccination. </w:t>
      </w:r>
    </w:p>
    <w:p w14:paraId="0D6A116E" w14:textId="77777777" w:rsidR="00A52B12" w:rsidRDefault="00C90DE1">
      <w:pPr>
        <w:numPr>
          <w:ilvl w:val="1"/>
          <w:numId w:val="5"/>
        </w:numPr>
        <w:pBdr>
          <w:top w:val="nil"/>
          <w:left w:val="nil"/>
          <w:bottom w:val="nil"/>
          <w:right w:val="nil"/>
          <w:between w:val="nil"/>
        </w:pBdr>
        <w:spacing w:after="0"/>
      </w:pPr>
      <w:r>
        <w:rPr>
          <w:rFonts w:ascii="Arial" w:eastAsia="Arial" w:hAnsi="Arial" w:cs="Arial"/>
          <w:b/>
          <w:i/>
          <w:color w:val="000000"/>
        </w:rPr>
        <w:t>No language</w:t>
      </w:r>
      <w:r>
        <w:rPr>
          <w:rFonts w:ascii="Arial" w:eastAsia="Arial" w:hAnsi="Arial" w:cs="Arial"/>
          <w:color w:val="000000"/>
        </w:rPr>
        <w:t xml:space="preserve">: If there is no mention of lactation continuation after vaccination, select this option. </w:t>
      </w:r>
    </w:p>
    <w:p w14:paraId="392B55B2" w14:textId="5B47DAAC" w:rsidR="00A52B12" w:rsidRDefault="00C90DE1">
      <w:pPr>
        <w:numPr>
          <w:ilvl w:val="0"/>
          <w:numId w:val="5"/>
        </w:numPr>
        <w:pBdr>
          <w:top w:val="nil"/>
          <w:left w:val="nil"/>
          <w:bottom w:val="nil"/>
          <w:right w:val="nil"/>
          <w:between w:val="nil"/>
        </w:pBdr>
        <w:spacing w:after="0"/>
      </w:pPr>
      <w:r>
        <w:rPr>
          <w:rFonts w:ascii="Arial" w:eastAsia="Arial" w:hAnsi="Arial" w:cs="Arial"/>
          <w:b/>
          <w:color w:val="000000"/>
        </w:rPr>
        <w:t>Lactation</w:t>
      </w:r>
      <w:r>
        <w:rPr>
          <w:rFonts w:ascii="Arial" w:eastAsia="Arial" w:hAnsi="Arial" w:cs="Arial"/>
          <w:color w:val="000000"/>
        </w:rPr>
        <w:t xml:space="preserve"> </w:t>
      </w:r>
      <w:r>
        <w:rPr>
          <w:rFonts w:ascii="Arial" w:eastAsia="Arial" w:hAnsi="Arial" w:cs="Arial"/>
          <w:b/>
          <w:color w:val="000000"/>
        </w:rPr>
        <w:t>qualifications</w:t>
      </w:r>
      <w:r>
        <w:rPr>
          <w:rFonts w:ascii="Arial" w:eastAsia="Arial" w:hAnsi="Arial" w:cs="Arial"/>
          <w:color w:val="000000"/>
        </w:rPr>
        <w:t>: There are various qualifications</w:t>
      </w:r>
      <w:r w:rsidR="00466DF6">
        <w:rPr>
          <w:rFonts w:ascii="Arial" w:eastAsia="Arial" w:hAnsi="Arial" w:cs="Arial"/>
          <w:color w:val="000000"/>
        </w:rPr>
        <w:t>/sub-group specifications</w:t>
      </w:r>
      <w:r>
        <w:rPr>
          <w:rFonts w:ascii="Arial" w:eastAsia="Arial" w:hAnsi="Arial" w:cs="Arial"/>
          <w:color w:val="000000"/>
        </w:rPr>
        <w:t xml:space="preserve"> that may be indicated as part of the vaccination recommendation in breastfeeding individuals. These lactation qualifications help identify which code is likely to be applicable to the recommendation. If the below qualifications appear in the text, select </w:t>
      </w:r>
      <w:proofErr w:type="gramStart"/>
      <w:r>
        <w:rPr>
          <w:rFonts w:ascii="Arial" w:eastAsia="Arial" w:hAnsi="Arial" w:cs="Arial"/>
          <w:color w:val="000000"/>
        </w:rPr>
        <w:t>all of</w:t>
      </w:r>
      <w:proofErr w:type="gramEnd"/>
      <w:r>
        <w:rPr>
          <w:rFonts w:ascii="Arial" w:eastAsia="Arial" w:hAnsi="Arial" w:cs="Arial"/>
          <w:color w:val="000000"/>
        </w:rPr>
        <w:t xml:space="preserve"> the relevant ones from the drop down.</w:t>
      </w:r>
    </w:p>
    <w:p w14:paraId="4E835200" w14:textId="0CB944E4" w:rsidR="00A52B12" w:rsidRPr="00466DF6" w:rsidRDefault="00C90DE1">
      <w:pPr>
        <w:numPr>
          <w:ilvl w:val="1"/>
          <w:numId w:val="5"/>
        </w:numPr>
        <w:pBdr>
          <w:top w:val="nil"/>
          <w:left w:val="nil"/>
          <w:bottom w:val="nil"/>
          <w:right w:val="nil"/>
          <w:between w:val="nil"/>
        </w:pBdr>
        <w:spacing w:after="0"/>
      </w:pPr>
      <w:r>
        <w:rPr>
          <w:rFonts w:ascii="Arial" w:eastAsia="Arial" w:hAnsi="Arial" w:cs="Arial"/>
          <w:b/>
          <w:i/>
          <w:color w:val="000000"/>
        </w:rPr>
        <w:t>Provider</w:t>
      </w:r>
      <w:r>
        <w:rPr>
          <w:rFonts w:ascii="Arial" w:eastAsia="Arial" w:hAnsi="Arial" w:cs="Arial"/>
          <w:b/>
          <w:color w:val="000000"/>
        </w:rPr>
        <w:t xml:space="preserve"> </w:t>
      </w:r>
      <w:r>
        <w:rPr>
          <w:rFonts w:ascii="Arial" w:eastAsia="Arial" w:hAnsi="Arial" w:cs="Arial"/>
          <w:b/>
          <w:i/>
          <w:color w:val="000000"/>
        </w:rPr>
        <w:t>consultation</w:t>
      </w:r>
      <w:r>
        <w:rPr>
          <w:rFonts w:ascii="Arial" w:eastAsia="Arial" w:hAnsi="Arial" w:cs="Arial"/>
          <w:color w:val="000000"/>
        </w:rPr>
        <w:t xml:space="preserve">: If a provider consultation is explicitly stated as a requirement for a breastfeeding person to be vaccinated, select this choice. </w:t>
      </w:r>
    </w:p>
    <w:p w14:paraId="3A949AB2" w14:textId="6798A7CD" w:rsidR="00466DF6" w:rsidRDefault="00466DF6" w:rsidP="00466DF6">
      <w:pPr>
        <w:numPr>
          <w:ilvl w:val="1"/>
          <w:numId w:val="5"/>
        </w:numPr>
        <w:pBdr>
          <w:top w:val="nil"/>
          <w:left w:val="nil"/>
          <w:bottom w:val="nil"/>
          <w:right w:val="nil"/>
          <w:between w:val="nil"/>
        </w:pBdr>
        <w:spacing w:after="0"/>
      </w:pPr>
      <w:r>
        <w:rPr>
          <w:rFonts w:ascii="Arial" w:eastAsia="Arial" w:hAnsi="Arial" w:cs="Arial"/>
          <w:b/>
          <w:i/>
          <w:color w:val="000000"/>
        </w:rPr>
        <w:t>Prescription</w:t>
      </w:r>
      <w:r>
        <w:rPr>
          <w:rFonts w:ascii="Arial" w:eastAsia="Arial" w:hAnsi="Arial" w:cs="Arial"/>
          <w:b/>
          <w:color w:val="000000"/>
        </w:rPr>
        <w:t xml:space="preserve"> </w:t>
      </w:r>
      <w:r>
        <w:rPr>
          <w:rFonts w:ascii="Arial" w:eastAsia="Arial" w:hAnsi="Arial" w:cs="Arial"/>
          <w:b/>
          <w:i/>
          <w:color w:val="000000"/>
        </w:rPr>
        <w:t>required</w:t>
      </w:r>
      <w:r>
        <w:rPr>
          <w:rFonts w:ascii="Arial" w:eastAsia="Arial" w:hAnsi="Arial" w:cs="Arial"/>
          <w:color w:val="000000"/>
        </w:rPr>
        <w:t xml:space="preserve">: If a prescription from a physician is explicitly stated as a requirement for a </w:t>
      </w:r>
      <w:r>
        <w:rPr>
          <w:rFonts w:ascii="Arial" w:eastAsia="Arial" w:hAnsi="Arial" w:cs="Arial"/>
          <w:color w:val="000000"/>
        </w:rPr>
        <w:t>breastfeeding</w:t>
      </w:r>
      <w:r>
        <w:rPr>
          <w:rFonts w:ascii="Arial" w:eastAsia="Arial" w:hAnsi="Arial" w:cs="Arial"/>
          <w:color w:val="000000"/>
        </w:rPr>
        <w:t xml:space="preserve"> person to be vaccinated, select this choice. </w:t>
      </w:r>
    </w:p>
    <w:p w14:paraId="1EED96A7" w14:textId="77777777" w:rsidR="00A52B12" w:rsidRDefault="00C90DE1">
      <w:pPr>
        <w:numPr>
          <w:ilvl w:val="1"/>
          <w:numId w:val="5"/>
        </w:numPr>
        <w:pBdr>
          <w:top w:val="nil"/>
          <w:left w:val="nil"/>
          <w:bottom w:val="nil"/>
          <w:right w:val="nil"/>
          <w:between w:val="nil"/>
        </w:pBdr>
        <w:spacing w:after="0"/>
      </w:pPr>
      <w:r>
        <w:rPr>
          <w:rFonts w:ascii="Arial" w:eastAsia="Arial" w:hAnsi="Arial" w:cs="Arial"/>
          <w:b/>
          <w:i/>
          <w:color w:val="000000"/>
        </w:rPr>
        <w:t>Elevated risk of exposure (occupational, housing)</w:t>
      </w:r>
      <w:r>
        <w:rPr>
          <w:rFonts w:ascii="Arial" w:eastAsia="Arial" w:hAnsi="Arial" w:cs="Arial"/>
          <w:color w:val="000000"/>
        </w:rPr>
        <w:t xml:space="preserve">: If the text states lactating individuals who are at an elevated risk of exposure due to their occupation (health care) or due to housing situation (high density), are either recommended or permitted to get the vaccine, select this choice. </w:t>
      </w:r>
    </w:p>
    <w:p w14:paraId="1BB9578B" w14:textId="6E9CE979" w:rsidR="00A52B12" w:rsidRPr="00466DF6" w:rsidRDefault="00C90DE1">
      <w:pPr>
        <w:numPr>
          <w:ilvl w:val="1"/>
          <w:numId w:val="5"/>
        </w:numPr>
        <w:pBdr>
          <w:top w:val="nil"/>
          <w:left w:val="nil"/>
          <w:bottom w:val="nil"/>
          <w:right w:val="nil"/>
          <w:between w:val="nil"/>
        </w:pBdr>
        <w:spacing w:after="0"/>
      </w:pPr>
      <w:r>
        <w:rPr>
          <w:rFonts w:ascii="Arial" w:eastAsia="Arial" w:hAnsi="Arial" w:cs="Arial"/>
          <w:b/>
          <w:i/>
          <w:color w:val="000000"/>
        </w:rPr>
        <w:t xml:space="preserve">Elevated risk of </w:t>
      </w:r>
      <w:r w:rsidR="002A4E1B">
        <w:rPr>
          <w:rFonts w:ascii="Arial" w:eastAsia="Arial" w:hAnsi="Arial" w:cs="Arial"/>
          <w:b/>
          <w:i/>
          <w:color w:val="000000"/>
        </w:rPr>
        <w:t>serious disease</w:t>
      </w:r>
      <w:r>
        <w:rPr>
          <w:rFonts w:ascii="Arial" w:eastAsia="Arial" w:hAnsi="Arial" w:cs="Arial"/>
          <w:b/>
          <w:i/>
          <w:color w:val="000000"/>
        </w:rPr>
        <w:t xml:space="preserve"> (underlying condition, comorbidity, age)</w:t>
      </w:r>
      <w:r>
        <w:rPr>
          <w:rFonts w:ascii="Arial" w:eastAsia="Arial" w:hAnsi="Arial" w:cs="Arial"/>
          <w:color w:val="000000"/>
        </w:rPr>
        <w:t xml:space="preserve">: If the text states lactating individuals who are at an elevated risk of adverse outcome due to their condition (underlying health issues or comorbidities, age), are either recommended or permitted to get the vaccine, select this choice. </w:t>
      </w:r>
    </w:p>
    <w:p w14:paraId="14B5C3DE" w14:textId="2BBEA3A6" w:rsidR="00466DF6" w:rsidRDefault="00466DF6" w:rsidP="00466DF6">
      <w:pPr>
        <w:numPr>
          <w:ilvl w:val="1"/>
          <w:numId w:val="5"/>
        </w:numPr>
        <w:pBdr>
          <w:top w:val="nil"/>
          <w:left w:val="nil"/>
          <w:bottom w:val="nil"/>
          <w:right w:val="nil"/>
          <w:between w:val="nil"/>
        </w:pBdr>
        <w:spacing w:after="0"/>
      </w:pPr>
      <w:r>
        <w:rPr>
          <w:rFonts w:ascii="Arial" w:eastAsia="Arial" w:hAnsi="Arial" w:cs="Arial"/>
          <w:b/>
          <w:i/>
          <w:color w:val="000000"/>
        </w:rPr>
        <w:lastRenderedPageBreak/>
        <w:t>Only if received 1</w:t>
      </w:r>
      <w:r w:rsidRPr="00843021">
        <w:rPr>
          <w:rFonts w:ascii="Arial" w:eastAsia="Arial" w:hAnsi="Arial" w:cs="Arial"/>
          <w:b/>
          <w:i/>
          <w:color w:val="000000"/>
          <w:vertAlign w:val="superscript"/>
        </w:rPr>
        <w:t>st</w:t>
      </w:r>
      <w:r>
        <w:rPr>
          <w:rFonts w:ascii="Arial" w:eastAsia="Arial" w:hAnsi="Arial" w:cs="Arial"/>
          <w:b/>
          <w:i/>
          <w:color w:val="000000"/>
        </w:rPr>
        <w:t xml:space="preserve"> dose with this vaccine: </w:t>
      </w:r>
      <w:r>
        <w:rPr>
          <w:rFonts w:ascii="Arial" w:eastAsia="Arial" w:hAnsi="Arial" w:cs="Arial"/>
          <w:bCs/>
          <w:iCs/>
          <w:color w:val="000000"/>
        </w:rPr>
        <w:t xml:space="preserve">Select this option when vaccine-specific guidance indicates that the product should only be administered in </w:t>
      </w:r>
      <w:r>
        <w:rPr>
          <w:rFonts w:ascii="Arial" w:eastAsia="Arial" w:hAnsi="Arial" w:cs="Arial"/>
          <w:bCs/>
          <w:iCs/>
          <w:color w:val="000000"/>
        </w:rPr>
        <w:t>lactation</w:t>
      </w:r>
      <w:r>
        <w:rPr>
          <w:rFonts w:ascii="Arial" w:eastAsia="Arial" w:hAnsi="Arial" w:cs="Arial"/>
          <w:bCs/>
          <w:iCs/>
          <w:color w:val="000000"/>
        </w:rPr>
        <w:t xml:space="preserve"> if the first dose of this vaccine was already administered.  </w:t>
      </w:r>
    </w:p>
    <w:p w14:paraId="30601EED" w14:textId="77777777" w:rsidR="00A52B12" w:rsidRDefault="00C90DE1">
      <w:pPr>
        <w:numPr>
          <w:ilvl w:val="1"/>
          <w:numId w:val="5"/>
        </w:numPr>
        <w:pBdr>
          <w:top w:val="nil"/>
          <w:left w:val="nil"/>
          <w:bottom w:val="nil"/>
          <w:right w:val="nil"/>
          <w:between w:val="nil"/>
        </w:pBdr>
        <w:spacing w:after="0"/>
      </w:pPr>
      <w:r>
        <w:rPr>
          <w:rFonts w:ascii="Arial" w:eastAsia="Arial" w:hAnsi="Arial" w:cs="Arial"/>
          <w:b/>
          <w:i/>
          <w:color w:val="000000"/>
        </w:rPr>
        <w:t>No language</w:t>
      </w:r>
      <w:r>
        <w:rPr>
          <w:rFonts w:ascii="Arial" w:eastAsia="Arial" w:hAnsi="Arial" w:cs="Arial"/>
          <w:color w:val="000000"/>
        </w:rPr>
        <w:t xml:space="preserve">: If there are no qualifications listed, for example in the case of complete prohibition or conversely, permitted for all, this choice should be selected. </w:t>
      </w:r>
    </w:p>
    <w:p w14:paraId="728F431C" w14:textId="77777777" w:rsidR="00A52B12" w:rsidRDefault="00C90DE1">
      <w:pPr>
        <w:numPr>
          <w:ilvl w:val="0"/>
          <w:numId w:val="5"/>
        </w:numPr>
        <w:pBdr>
          <w:top w:val="nil"/>
          <w:left w:val="nil"/>
          <w:bottom w:val="nil"/>
          <w:right w:val="nil"/>
          <w:between w:val="nil"/>
        </w:pBdr>
        <w:spacing w:after="0"/>
      </w:pPr>
      <w:r>
        <w:rPr>
          <w:rFonts w:ascii="Arial" w:eastAsia="Arial" w:hAnsi="Arial" w:cs="Arial"/>
          <w:b/>
          <w:color w:val="000000"/>
        </w:rPr>
        <w:t>Lactation counseling and information</w:t>
      </w:r>
      <w:r>
        <w:rPr>
          <w:rFonts w:ascii="Arial" w:eastAsia="Arial" w:hAnsi="Arial" w:cs="Arial"/>
          <w:color w:val="000000"/>
        </w:rPr>
        <w:t xml:space="preserve">: In some instances, the recommendation will include information about seeking or receiving counseling and information form a health care provider when considering vaccination while breastfeeding. The following options should be selected based on the indication provided: </w:t>
      </w:r>
    </w:p>
    <w:p w14:paraId="7D0E8147" w14:textId="77777777" w:rsidR="00A52B12" w:rsidRDefault="00C90DE1">
      <w:pPr>
        <w:numPr>
          <w:ilvl w:val="1"/>
          <w:numId w:val="5"/>
        </w:numPr>
        <w:pBdr>
          <w:top w:val="nil"/>
          <w:left w:val="nil"/>
          <w:bottom w:val="nil"/>
          <w:right w:val="nil"/>
          <w:between w:val="nil"/>
        </w:pBdr>
        <w:spacing w:after="0"/>
      </w:pPr>
      <w:r>
        <w:rPr>
          <w:rFonts w:ascii="Arial" w:eastAsia="Arial" w:hAnsi="Arial" w:cs="Arial"/>
          <w:b/>
          <w:i/>
          <w:color w:val="000000"/>
        </w:rPr>
        <w:t>Lactating people MUST consult provider</w:t>
      </w:r>
      <w:r>
        <w:rPr>
          <w:rFonts w:ascii="Arial" w:eastAsia="Arial" w:hAnsi="Arial" w:cs="Arial"/>
          <w:color w:val="000000"/>
        </w:rPr>
        <w:t xml:space="preserve">: In this instance, the provider consultation qualification should also be selected under “Qualifications”. </w:t>
      </w:r>
    </w:p>
    <w:p w14:paraId="30828797" w14:textId="77777777" w:rsidR="00A52B12" w:rsidRDefault="00C90DE1">
      <w:pPr>
        <w:numPr>
          <w:ilvl w:val="1"/>
          <w:numId w:val="5"/>
        </w:numPr>
        <w:pBdr>
          <w:top w:val="nil"/>
          <w:left w:val="nil"/>
          <w:bottom w:val="nil"/>
          <w:right w:val="nil"/>
          <w:between w:val="nil"/>
        </w:pBdr>
        <w:spacing w:after="0"/>
      </w:pPr>
      <w:r>
        <w:rPr>
          <w:rFonts w:ascii="Arial" w:eastAsia="Arial" w:hAnsi="Arial" w:cs="Arial"/>
          <w:b/>
          <w:i/>
          <w:color w:val="000000"/>
        </w:rPr>
        <w:t>Lactating people SHOULD consult provider</w:t>
      </w:r>
      <w:r>
        <w:rPr>
          <w:rFonts w:ascii="Arial" w:eastAsia="Arial" w:hAnsi="Arial" w:cs="Arial"/>
          <w:color w:val="000000"/>
        </w:rPr>
        <w:t xml:space="preserve">: Where recommendations advise individuals to “talk to your doctor,” but a requirement is not explicitly stated. </w:t>
      </w:r>
    </w:p>
    <w:p w14:paraId="1A987D01" w14:textId="77777777" w:rsidR="00A52B12" w:rsidRDefault="00C90DE1">
      <w:pPr>
        <w:numPr>
          <w:ilvl w:val="1"/>
          <w:numId w:val="5"/>
        </w:numPr>
        <w:pBdr>
          <w:top w:val="nil"/>
          <w:left w:val="nil"/>
          <w:bottom w:val="nil"/>
          <w:right w:val="nil"/>
          <w:between w:val="nil"/>
        </w:pBdr>
        <w:spacing w:after="0"/>
      </w:pPr>
      <w:r>
        <w:rPr>
          <w:rFonts w:ascii="Arial" w:eastAsia="Arial" w:hAnsi="Arial" w:cs="Arial"/>
          <w:b/>
          <w:i/>
          <w:color w:val="000000"/>
        </w:rPr>
        <w:t>Lactating people MAY/CAN consult provider</w:t>
      </w:r>
      <w:r>
        <w:rPr>
          <w:rFonts w:ascii="Arial" w:eastAsia="Arial" w:hAnsi="Arial" w:cs="Arial"/>
          <w:color w:val="000000"/>
        </w:rPr>
        <w:t xml:space="preserve">: Where recommendations do not explicitly advise a consultation but suggest it as an option, particularly for those wanting more information. </w:t>
      </w:r>
    </w:p>
    <w:p w14:paraId="67005E56" w14:textId="77777777" w:rsidR="00A52B12" w:rsidRDefault="00C90DE1">
      <w:pPr>
        <w:numPr>
          <w:ilvl w:val="1"/>
          <w:numId w:val="5"/>
        </w:numPr>
        <w:pBdr>
          <w:top w:val="nil"/>
          <w:left w:val="nil"/>
          <w:bottom w:val="nil"/>
          <w:right w:val="nil"/>
          <w:between w:val="nil"/>
        </w:pBdr>
        <w:spacing w:after="0"/>
      </w:pPr>
      <w:r>
        <w:rPr>
          <w:rFonts w:ascii="Arial" w:eastAsia="Arial" w:hAnsi="Arial" w:cs="Arial"/>
          <w:b/>
          <w:i/>
          <w:color w:val="000000"/>
        </w:rPr>
        <w:t>Lactating provider consultation NOT required</w:t>
      </w:r>
      <w:r>
        <w:rPr>
          <w:rFonts w:ascii="Arial" w:eastAsia="Arial" w:hAnsi="Arial" w:cs="Arial"/>
          <w:color w:val="000000"/>
        </w:rPr>
        <w:t xml:space="preserve">: Where the recommendation explicitly indicates that a consultation is not required before vaccination in pregnancy. </w:t>
      </w:r>
    </w:p>
    <w:p w14:paraId="142FF451" w14:textId="77777777" w:rsidR="00A52B12" w:rsidRDefault="00C90DE1">
      <w:pPr>
        <w:numPr>
          <w:ilvl w:val="1"/>
          <w:numId w:val="5"/>
        </w:numPr>
        <w:pBdr>
          <w:top w:val="nil"/>
          <w:left w:val="nil"/>
          <w:bottom w:val="nil"/>
          <w:right w:val="nil"/>
          <w:between w:val="nil"/>
        </w:pBdr>
        <w:spacing w:after="0"/>
      </w:pPr>
      <w:r>
        <w:rPr>
          <w:rFonts w:ascii="Arial" w:eastAsia="Arial" w:hAnsi="Arial" w:cs="Arial"/>
          <w:b/>
          <w:i/>
          <w:color w:val="000000"/>
        </w:rPr>
        <w:t>No language</w:t>
      </w:r>
      <w:r>
        <w:rPr>
          <w:rFonts w:ascii="Arial" w:eastAsia="Arial" w:hAnsi="Arial" w:cs="Arial"/>
          <w:color w:val="000000"/>
        </w:rPr>
        <w:t xml:space="preserve">: If the text has no language regarding provider consultation or information, select this option. </w:t>
      </w:r>
    </w:p>
    <w:p w14:paraId="0EBC908F" w14:textId="77777777" w:rsidR="00A52B12" w:rsidRDefault="00C90DE1">
      <w:pPr>
        <w:numPr>
          <w:ilvl w:val="0"/>
          <w:numId w:val="5"/>
        </w:numPr>
        <w:pBdr>
          <w:top w:val="nil"/>
          <w:left w:val="nil"/>
          <w:bottom w:val="nil"/>
          <w:right w:val="nil"/>
          <w:between w:val="nil"/>
        </w:pBdr>
        <w:spacing w:after="0"/>
      </w:pPr>
      <w:r>
        <w:rPr>
          <w:rFonts w:ascii="Arial" w:eastAsia="Arial" w:hAnsi="Arial" w:cs="Arial"/>
          <w:b/>
          <w:color w:val="000000"/>
        </w:rPr>
        <w:t xml:space="preserve">Lactation </w:t>
      </w:r>
      <w:r>
        <w:rPr>
          <w:rFonts w:ascii="Arial" w:eastAsia="Arial" w:hAnsi="Arial" w:cs="Arial"/>
          <w:b/>
        </w:rPr>
        <w:t xml:space="preserve">WHO </w:t>
      </w:r>
      <w:r>
        <w:rPr>
          <w:rFonts w:ascii="Arial" w:eastAsia="Arial" w:hAnsi="Arial" w:cs="Arial"/>
          <w:b/>
          <w:color w:val="000000"/>
        </w:rPr>
        <w:t>referenced</w:t>
      </w:r>
      <w:r>
        <w:rPr>
          <w:rFonts w:ascii="Arial" w:eastAsia="Arial" w:hAnsi="Arial" w:cs="Arial"/>
          <w:color w:val="000000"/>
        </w:rPr>
        <w:t xml:space="preserve">: If the text cites recommendations from </w:t>
      </w:r>
      <w:r>
        <w:rPr>
          <w:rFonts w:ascii="Arial" w:eastAsia="Arial" w:hAnsi="Arial" w:cs="Arial"/>
        </w:rPr>
        <w:t>the World Health Organization</w:t>
      </w:r>
      <w:r>
        <w:rPr>
          <w:rFonts w:ascii="Arial" w:eastAsia="Arial" w:hAnsi="Arial" w:cs="Arial"/>
          <w:color w:val="000000"/>
        </w:rPr>
        <w:t xml:space="preserve">, </w:t>
      </w:r>
      <w:r>
        <w:rPr>
          <w:rFonts w:ascii="Arial" w:eastAsia="Arial" w:hAnsi="Arial" w:cs="Arial"/>
        </w:rPr>
        <w:t xml:space="preserve">check this box. </w:t>
      </w:r>
    </w:p>
    <w:p w14:paraId="73027C36" w14:textId="77777777" w:rsidR="00A52B12" w:rsidRDefault="00C90DE1">
      <w:pPr>
        <w:numPr>
          <w:ilvl w:val="0"/>
          <w:numId w:val="5"/>
        </w:numPr>
        <w:pBdr>
          <w:top w:val="nil"/>
          <w:left w:val="nil"/>
          <w:bottom w:val="nil"/>
          <w:right w:val="nil"/>
          <w:between w:val="nil"/>
        </w:pBdr>
        <w:spacing w:after="0"/>
      </w:pPr>
      <w:r>
        <w:rPr>
          <w:rFonts w:ascii="Arial" w:eastAsia="Arial" w:hAnsi="Arial" w:cs="Arial"/>
          <w:b/>
          <w:color w:val="000000"/>
        </w:rPr>
        <w:t>Translated</w:t>
      </w:r>
      <w:r>
        <w:rPr>
          <w:rFonts w:ascii="Arial" w:eastAsia="Arial" w:hAnsi="Arial" w:cs="Arial"/>
          <w:color w:val="000000"/>
        </w:rPr>
        <w:t xml:space="preserve">: If any portion of the text was translated, select this check box. </w:t>
      </w:r>
    </w:p>
    <w:p w14:paraId="416421A6" w14:textId="77777777" w:rsidR="00A52B12" w:rsidRDefault="00C90DE1">
      <w:pPr>
        <w:numPr>
          <w:ilvl w:val="0"/>
          <w:numId w:val="5"/>
        </w:numPr>
        <w:pBdr>
          <w:top w:val="nil"/>
          <w:left w:val="nil"/>
          <w:bottom w:val="nil"/>
          <w:right w:val="nil"/>
          <w:between w:val="nil"/>
        </w:pBdr>
        <w:spacing w:after="0"/>
      </w:pPr>
      <w:r>
        <w:rPr>
          <w:rFonts w:ascii="Arial" w:eastAsia="Arial" w:hAnsi="Arial" w:cs="Arial"/>
          <w:b/>
          <w:color w:val="000000"/>
        </w:rPr>
        <w:t>Translator</w:t>
      </w:r>
      <w:r>
        <w:rPr>
          <w:rFonts w:ascii="Arial" w:eastAsia="Arial" w:hAnsi="Arial" w:cs="Arial"/>
          <w:color w:val="000000"/>
        </w:rPr>
        <w:t xml:space="preserve">: Indicate who performed the translation, either a </w:t>
      </w:r>
      <w:r>
        <w:rPr>
          <w:rFonts w:ascii="Arial" w:eastAsia="Arial" w:hAnsi="Arial" w:cs="Arial"/>
          <w:b/>
          <w:i/>
          <w:color w:val="000000"/>
        </w:rPr>
        <w:t>human</w:t>
      </w:r>
      <w:r>
        <w:rPr>
          <w:rFonts w:ascii="Arial" w:eastAsia="Arial" w:hAnsi="Arial" w:cs="Arial"/>
          <w:color w:val="000000"/>
        </w:rPr>
        <w:t xml:space="preserve"> (yourself or team member), or </w:t>
      </w:r>
      <w:r>
        <w:rPr>
          <w:rFonts w:ascii="Arial" w:eastAsia="Arial" w:hAnsi="Arial" w:cs="Arial"/>
          <w:b/>
          <w:i/>
          <w:color w:val="000000"/>
        </w:rPr>
        <w:t>google translate</w:t>
      </w:r>
      <w:r>
        <w:rPr>
          <w:rFonts w:ascii="Arial" w:eastAsia="Arial" w:hAnsi="Arial" w:cs="Arial"/>
          <w:color w:val="000000"/>
        </w:rPr>
        <w:t xml:space="preserve">. </w:t>
      </w:r>
    </w:p>
    <w:p w14:paraId="396BA4DD" w14:textId="77777777" w:rsidR="00A52B12" w:rsidRDefault="00C90DE1">
      <w:pPr>
        <w:numPr>
          <w:ilvl w:val="0"/>
          <w:numId w:val="5"/>
        </w:numPr>
        <w:pBdr>
          <w:top w:val="nil"/>
          <w:left w:val="nil"/>
          <w:bottom w:val="nil"/>
          <w:right w:val="nil"/>
          <w:between w:val="nil"/>
        </w:pBdr>
        <w:spacing w:after="0"/>
      </w:pPr>
      <w:r>
        <w:rPr>
          <w:rFonts w:ascii="Arial" w:eastAsia="Arial" w:hAnsi="Arial" w:cs="Arial"/>
          <w:b/>
          <w:color w:val="000000"/>
        </w:rPr>
        <w:t>Needs team review</w:t>
      </w:r>
      <w:r>
        <w:rPr>
          <w:rFonts w:ascii="Arial" w:eastAsia="Arial" w:hAnsi="Arial" w:cs="Arial"/>
          <w:color w:val="000000"/>
        </w:rPr>
        <w:t>: In situations where you are unsure of the most appropriate coding, or there is another issue with the data entry, select which aspect you would like to have the data collection team review as a group:</w:t>
      </w:r>
    </w:p>
    <w:p w14:paraId="71A077AB" w14:textId="77777777" w:rsidR="00A52B12" w:rsidRDefault="00C90DE1">
      <w:pPr>
        <w:numPr>
          <w:ilvl w:val="1"/>
          <w:numId w:val="5"/>
        </w:numPr>
        <w:pBdr>
          <w:top w:val="nil"/>
          <w:left w:val="nil"/>
          <w:bottom w:val="nil"/>
          <w:right w:val="nil"/>
          <w:between w:val="nil"/>
        </w:pBdr>
        <w:spacing w:after="0"/>
        <w:rPr>
          <w:i/>
          <w:color w:val="000000"/>
        </w:rPr>
      </w:pPr>
      <w:r>
        <w:rPr>
          <w:rFonts w:ascii="Arial" w:eastAsia="Arial" w:hAnsi="Arial" w:cs="Arial"/>
          <w:b/>
          <w:i/>
          <w:color w:val="000000"/>
        </w:rPr>
        <w:t>Pre</w:t>
      </w:r>
      <w:r>
        <w:rPr>
          <w:rFonts w:ascii="Arial" w:eastAsia="Arial" w:hAnsi="Arial" w:cs="Arial"/>
          <w:i/>
          <w:color w:val="000000"/>
        </w:rPr>
        <w:t>-</w:t>
      </w:r>
      <w:r>
        <w:rPr>
          <w:rFonts w:ascii="Arial" w:eastAsia="Arial" w:hAnsi="Arial" w:cs="Arial"/>
          <w:b/>
          <w:i/>
          <w:color w:val="000000"/>
        </w:rPr>
        <w:t>conception code</w:t>
      </w:r>
    </w:p>
    <w:p w14:paraId="341BBC9B" w14:textId="77777777" w:rsidR="00A52B12" w:rsidRDefault="00C90DE1">
      <w:pPr>
        <w:numPr>
          <w:ilvl w:val="1"/>
          <w:numId w:val="5"/>
        </w:numPr>
        <w:pBdr>
          <w:top w:val="nil"/>
          <w:left w:val="nil"/>
          <w:bottom w:val="nil"/>
          <w:right w:val="nil"/>
          <w:between w:val="nil"/>
        </w:pBdr>
        <w:spacing w:after="0"/>
        <w:rPr>
          <w:rFonts w:ascii="Arial" w:eastAsia="Arial" w:hAnsi="Arial" w:cs="Arial"/>
          <w:i/>
          <w:color w:val="000000"/>
        </w:rPr>
      </w:pPr>
      <w:r>
        <w:rPr>
          <w:rFonts w:ascii="Arial" w:eastAsia="Arial" w:hAnsi="Arial" w:cs="Arial"/>
          <w:b/>
          <w:i/>
          <w:color w:val="000000"/>
        </w:rPr>
        <w:t>Pregnancy code</w:t>
      </w:r>
    </w:p>
    <w:p w14:paraId="271F45ED" w14:textId="77777777" w:rsidR="00A52B12" w:rsidRDefault="00C90DE1">
      <w:pPr>
        <w:numPr>
          <w:ilvl w:val="1"/>
          <w:numId w:val="5"/>
        </w:numPr>
        <w:pBdr>
          <w:top w:val="nil"/>
          <w:left w:val="nil"/>
          <w:bottom w:val="nil"/>
          <w:right w:val="nil"/>
          <w:between w:val="nil"/>
        </w:pBdr>
        <w:spacing w:after="0"/>
        <w:rPr>
          <w:rFonts w:ascii="Arial" w:eastAsia="Arial" w:hAnsi="Arial" w:cs="Arial"/>
          <w:i/>
          <w:color w:val="000000"/>
        </w:rPr>
      </w:pPr>
      <w:r>
        <w:rPr>
          <w:rFonts w:ascii="Arial" w:eastAsia="Arial" w:hAnsi="Arial" w:cs="Arial"/>
          <w:b/>
          <w:i/>
          <w:color w:val="000000"/>
        </w:rPr>
        <w:t>Lactation code</w:t>
      </w:r>
    </w:p>
    <w:p w14:paraId="75CA50BD" w14:textId="77777777" w:rsidR="00A52B12" w:rsidRDefault="00C90DE1">
      <w:pPr>
        <w:numPr>
          <w:ilvl w:val="1"/>
          <w:numId w:val="5"/>
        </w:numPr>
        <w:pBdr>
          <w:top w:val="nil"/>
          <w:left w:val="nil"/>
          <w:bottom w:val="nil"/>
          <w:right w:val="nil"/>
          <w:between w:val="nil"/>
        </w:pBdr>
        <w:spacing w:after="0"/>
        <w:rPr>
          <w:rFonts w:ascii="Arial" w:eastAsia="Arial" w:hAnsi="Arial" w:cs="Arial"/>
          <w:i/>
          <w:color w:val="000000"/>
        </w:rPr>
      </w:pPr>
      <w:r>
        <w:rPr>
          <w:rFonts w:ascii="Arial" w:eastAsia="Arial" w:hAnsi="Arial" w:cs="Arial"/>
          <w:b/>
          <w:i/>
          <w:color w:val="000000"/>
        </w:rPr>
        <w:t>Fertility code</w:t>
      </w:r>
    </w:p>
    <w:p w14:paraId="6D8852FA" w14:textId="409F80BB" w:rsidR="00A52B12" w:rsidRPr="002A4E1B" w:rsidRDefault="00C90DE1">
      <w:pPr>
        <w:numPr>
          <w:ilvl w:val="1"/>
          <w:numId w:val="5"/>
        </w:numPr>
        <w:pBdr>
          <w:top w:val="nil"/>
          <w:left w:val="nil"/>
          <w:bottom w:val="nil"/>
          <w:right w:val="nil"/>
          <w:between w:val="nil"/>
        </w:pBdr>
        <w:spacing w:after="0"/>
        <w:rPr>
          <w:rFonts w:ascii="Arial" w:eastAsia="Arial" w:hAnsi="Arial" w:cs="Arial"/>
          <w:i/>
          <w:color w:val="000000"/>
        </w:rPr>
      </w:pPr>
      <w:r w:rsidRPr="002A4E1B">
        <w:rPr>
          <w:rFonts w:ascii="Arial" w:eastAsia="Arial" w:hAnsi="Arial" w:cs="Arial"/>
          <w:b/>
          <w:i/>
          <w:color w:val="000000"/>
        </w:rPr>
        <w:t xml:space="preserve">Other issue </w:t>
      </w:r>
    </w:p>
    <w:p w14:paraId="21E42574" w14:textId="77777777" w:rsidR="00A52B12" w:rsidRDefault="00C90DE1">
      <w:pPr>
        <w:numPr>
          <w:ilvl w:val="0"/>
          <w:numId w:val="5"/>
        </w:numPr>
        <w:pBdr>
          <w:top w:val="nil"/>
          <w:left w:val="nil"/>
          <w:bottom w:val="nil"/>
          <w:right w:val="nil"/>
          <w:between w:val="nil"/>
        </w:pBdr>
        <w:spacing w:after="0"/>
      </w:pPr>
      <w:r>
        <w:rPr>
          <w:rFonts w:ascii="Arial" w:eastAsia="Arial" w:hAnsi="Arial" w:cs="Arial"/>
          <w:b/>
          <w:color w:val="000000"/>
        </w:rPr>
        <w:t>Date accessed</w:t>
      </w:r>
      <w:r>
        <w:rPr>
          <w:rFonts w:ascii="Arial" w:eastAsia="Arial" w:hAnsi="Arial" w:cs="Arial"/>
          <w:color w:val="000000"/>
        </w:rPr>
        <w:t xml:space="preserve">: Indicate the date you accessed the website or document and completed the data entry. </w:t>
      </w:r>
    </w:p>
    <w:p w14:paraId="487D8485" w14:textId="6580FB66" w:rsidR="00A52B12" w:rsidRPr="00290C8C" w:rsidRDefault="00C90DE1">
      <w:pPr>
        <w:numPr>
          <w:ilvl w:val="0"/>
          <w:numId w:val="5"/>
        </w:numPr>
        <w:pBdr>
          <w:top w:val="nil"/>
          <w:left w:val="nil"/>
          <w:bottom w:val="nil"/>
          <w:right w:val="nil"/>
          <w:between w:val="nil"/>
        </w:pBdr>
      </w:pPr>
      <w:r>
        <w:rPr>
          <w:rFonts w:ascii="Arial" w:eastAsia="Arial" w:hAnsi="Arial" w:cs="Arial"/>
          <w:b/>
          <w:color w:val="000000"/>
        </w:rPr>
        <w:t>Team member:</w:t>
      </w:r>
      <w:r>
        <w:rPr>
          <w:rFonts w:ascii="Arial" w:eastAsia="Arial" w:hAnsi="Arial" w:cs="Arial"/>
          <w:color w:val="000000"/>
        </w:rPr>
        <w:t xml:space="preserve"> Select your name from the drop down. </w:t>
      </w:r>
    </w:p>
    <w:p w14:paraId="20395FC2" w14:textId="77777777" w:rsidR="00290C8C" w:rsidRDefault="00290C8C" w:rsidP="00290C8C">
      <w:pPr>
        <w:pBdr>
          <w:top w:val="nil"/>
          <w:left w:val="nil"/>
          <w:bottom w:val="nil"/>
          <w:right w:val="nil"/>
          <w:between w:val="nil"/>
        </w:pBdr>
        <w:ind w:left="720"/>
      </w:pPr>
    </w:p>
    <w:p w14:paraId="1251B0B2" w14:textId="77777777" w:rsidR="00A52B12" w:rsidRDefault="00C90DE1">
      <w:pPr>
        <w:pStyle w:val="Heading2"/>
        <w:rPr>
          <w:rFonts w:ascii="Arial" w:eastAsia="Arial" w:hAnsi="Arial" w:cs="Arial"/>
        </w:rPr>
      </w:pPr>
      <w:bookmarkStart w:id="20" w:name="_Toc74578744"/>
      <w:r>
        <w:rPr>
          <w:rFonts w:ascii="Arial" w:eastAsia="Arial" w:hAnsi="Arial" w:cs="Arial"/>
        </w:rPr>
        <w:t>5. Data Checks</w:t>
      </w:r>
      <w:bookmarkEnd w:id="20"/>
    </w:p>
    <w:p w14:paraId="62F44FFD" w14:textId="2516F3E8" w:rsidR="00A52B12" w:rsidRDefault="00C90DE1">
      <w:pPr>
        <w:rPr>
          <w:rFonts w:ascii="Arial" w:eastAsia="Arial" w:hAnsi="Arial" w:cs="Arial"/>
        </w:rPr>
      </w:pPr>
      <w:r>
        <w:rPr>
          <w:rFonts w:ascii="Arial" w:eastAsia="Arial" w:hAnsi="Arial" w:cs="Arial"/>
        </w:rPr>
        <w:t xml:space="preserve">The purpose of conducting regular data checks is to ensure the quality of the data collection and to resolve issues in coding. </w:t>
      </w:r>
      <w:r w:rsidR="002A4E1B">
        <w:rPr>
          <w:rFonts w:ascii="Arial" w:eastAsia="Arial" w:hAnsi="Arial" w:cs="Arial"/>
        </w:rPr>
        <w:t>Every week, policy entries that have been flagged a</w:t>
      </w:r>
      <w:r w:rsidR="004D5652">
        <w:rPr>
          <w:rFonts w:ascii="Arial" w:eastAsia="Arial" w:hAnsi="Arial" w:cs="Arial"/>
        </w:rPr>
        <w:t>s</w:t>
      </w:r>
      <w:r w:rsidR="002A4E1B">
        <w:rPr>
          <w:rFonts w:ascii="Arial" w:eastAsia="Arial" w:hAnsi="Arial" w:cs="Arial"/>
        </w:rPr>
        <w:t xml:space="preserve"> “need review” will be collected and reviewed by a senior data collector. All policies that have been flagged for </w:t>
      </w:r>
      <w:r w:rsidR="004D5652">
        <w:rPr>
          <w:rFonts w:ascii="Arial" w:eastAsia="Arial" w:hAnsi="Arial" w:cs="Arial"/>
        </w:rPr>
        <w:t xml:space="preserve">team </w:t>
      </w:r>
      <w:r w:rsidR="002A4E1B">
        <w:rPr>
          <w:rFonts w:ascii="Arial" w:eastAsia="Arial" w:hAnsi="Arial" w:cs="Arial"/>
        </w:rPr>
        <w:t xml:space="preserve">review will be sent to the PIs </w:t>
      </w:r>
      <w:r w:rsidR="004D5652">
        <w:rPr>
          <w:rFonts w:ascii="Arial" w:eastAsia="Arial" w:hAnsi="Arial" w:cs="Arial"/>
        </w:rPr>
        <w:t>bimonthly</w:t>
      </w:r>
      <w:r w:rsidR="002A4E1B">
        <w:rPr>
          <w:rFonts w:ascii="Arial" w:eastAsia="Arial" w:hAnsi="Arial" w:cs="Arial"/>
        </w:rPr>
        <w:t>. They will indepen</w:t>
      </w:r>
      <w:r w:rsidR="004D5652">
        <w:rPr>
          <w:rFonts w:ascii="Arial" w:eastAsia="Arial" w:hAnsi="Arial" w:cs="Arial"/>
        </w:rPr>
        <w:t xml:space="preserve">dently code the entries and </w:t>
      </w:r>
      <w:r w:rsidR="004D5652">
        <w:rPr>
          <w:rFonts w:ascii="Arial" w:eastAsia="Arial" w:hAnsi="Arial" w:cs="Arial"/>
        </w:rPr>
        <w:lastRenderedPageBreak/>
        <w:t xml:space="preserve">resubmit them to the senior data collector. Where codes conflict, discussion among a minimum of 3 team members (2 PIs and 1 data collector) will be conducted to reach consensus. </w:t>
      </w:r>
      <w:r w:rsidR="002A4E1B">
        <w:rPr>
          <w:rFonts w:ascii="Arial" w:eastAsia="Arial" w:hAnsi="Arial" w:cs="Arial"/>
        </w:rPr>
        <w:t xml:space="preserve"> </w:t>
      </w:r>
    </w:p>
    <w:p w14:paraId="63E59B87" w14:textId="541B57F0" w:rsidR="004D5652" w:rsidRDefault="004D5652">
      <w:pPr>
        <w:rPr>
          <w:rFonts w:ascii="Arial" w:eastAsia="Arial" w:hAnsi="Arial" w:cs="Arial"/>
        </w:rPr>
      </w:pPr>
      <w:r>
        <w:rPr>
          <w:rFonts w:ascii="Arial" w:eastAsia="Arial" w:hAnsi="Arial" w:cs="Arial"/>
        </w:rPr>
        <w:t xml:space="preserve">In addition to reviewing entries flagged for review, random checks by a senior data collector will occur monthly. The senior data collector will review 5 policy entries submitted by each data collector and double code them. If a disagreement occurs, the senior data collector will work with the data collector and PIs, if necessary, to resolve conflicts. Should more than 3 of the 5 entries result in a conflict, the data collector will require another training session. </w:t>
      </w:r>
    </w:p>
    <w:p w14:paraId="3FF6434F" w14:textId="0B519358" w:rsidR="00290C8C" w:rsidRDefault="00290C8C" w:rsidP="00290C8C">
      <w:pPr>
        <w:pStyle w:val="Heading2"/>
        <w:rPr>
          <w:rFonts w:ascii="Arial" w:eastAsia="Arial" w:hAnsi="Arial" w:cs="Arial"/>
        </w:rPr>
      </w:pPr>
    </w:p>
    <w:p w14:paraId="1737AD28" w14:textId="4657DDF7" w:rsidR="00290C8C" w:rsidRPr="001D5A60" w:rsidRDefault="00290C8C" w:rsidP="00290C8C">
      <w:pPr>
        <w:pStyle w:val="Heading1"/>
        <w:rPr>
          <w:rFonts w:ascii="Arial" w:eastAsia="Arial" w:hAnsi="Arial" w:cs="Arial"/>
        </w:rPr>
      </w:pPr>
      <w:bookmarkStart w:id="21" w:name="_Toc74578745"/>
      <w:r w:rsidRPr="001D5A60">
        <w:rPr>
          <w:rFonts w:ascii="Arial" w:eastAsia="Arial" w:hAnsi="Arial" w:cs="Arial"/>
        </w:rPr>
        <w:t xml:space="preserve">Data Management and </w:t>
      </w:r>
      <w:r w:rsidR="00806B47" w:rsidRPr="001D5A60">
        <w:rPr>
          <w:rFonts w:ascii="Arial" w:eastAsia="Arial" w:hAnsi="Arial" w:cs="Arial"/>
        </w:rPr>
        <w:t>Map</w:t>
      </w:r>
      <w:r w:rsidRPr="001D5A60">
        <w:rPr>
          <w:rFonts w:ascii="Arial" w:eastAsia="Arial" w:hAnsi="Arial" w:cs="Arial"/>
        </w:rPr>
        <w:t xml:space="preserve"> Display</w:t>
      </w:r>
      <w:bookmarkEnd w:id="21"/>
    </w:p>
    <w:p w14:paraId="0386E799" w14:textId="77777777" w:rsidR="00290C8C" w:rsidRPr="001D5A60" w:rsidRDefault="00290C8C" w:rsidP="00290C8C">
      <w:pPr>
        <w:pStyle w:val="Heading2"/>
        <w:rPr>
          <w:rFonts w:ascii="Arial" w:eastAsia="Arial" w:hAnsi="Arial" w:cs="Arial"/>
        </w:rPr>
      </w:pPr>
      <w:bookmarkStart w:id="22" w:name="_Toc74578746"/>
      <w:r w:rsidRPr="001D5A60">
        <w:rPr>
          <w:rFonts w:ascii="Arial" w:eastAsia="Arial" w:hAnsi="Arial" w:cs="Arial"/>
        </w:rPr>
        <w:t>Purpose</w:t>
      </w:r>
      <w:bookmarkEnd w:id="22"/>
    </w:p>
    <w:p w14:paraId="4C16033C" w14:textId="559E6657" w:rsidR="00290C8C" w:rsidRPr="001D5A60" w:rsidRDefault="00290C8C" w:rsidP="00290C8C">
      <w:pPr>
        <w:rPr>
          <w:rFonts w:ascii="Arial" w:hAnsi="Arial" w:cs="Arial"/>
        </w:rPr>
      </w:pPr>
      <w:r w:rsidRPr="001D5A60">
        <w:rPr>
          <w:rFonts w:ascii="Arial" w:hAnsi="Arial" w:cs="Arial"/>
        </w:rPr>
        <w:t xml:space="preserve">The purpose of this section is to provide transparency on </w:t>
      </w:r>
      <w:r w:rsidR="003B19E2" w:rsidRPr="001D5A60">
        <w:rPr>
          <w:rFonts w:ascii="Arial" w:hAnsi="Arial" w:cs="Arial"/>
        </w:rPr>
        <w:t>how the data we are collecting is translated over to the website</w:t>
      </w:r>
      <w:r w:rsidR="00806B47" w:rsidRPr="001D5A60">
        <w:rPr>
          <w:rFonts w:ascii="Arial" w:hAnsi="Arial" w:cs="Arial"/>
        </w:rPr>
        <w:t xml:space="preserve"> and display on the map</w:t>
      </w:r>
      <w:r w:rsidR="003B19E2" w:rsidRPr="001D5A60">
        <w:rPr>
          <w:rFonts w:ascii="Arial" w:hAnsi="Arial" w:cs="Arial"/>
        </w:rPr>
        <w:t>.</w:t>
      </w:r>
    </w:p>
    <w:p w14:paraId="4F2D4CF4" w14:textId="78D1D9D5" w:rsidR="00D1596C" w:rsidRPr="001D5A60" w:rsidRDefault="00D1596C" w:rsidP="00D1596C">
      <w:pPr>
        <w:pStyle w:val="Heading2"/>
        <w:rPr>
          <w:rFonts w:ascii="Arial" w:eastAsia="Arial" w:hAnsi="Arial" w:cs="Arial"/>
        </w:rPr>
      </w:pPr>
      <w:bookmarkStart w:id="23" w:name="_Toc74578747"/>
      <w:r w:rsidRPr="001D5A60">
        <w:rPr>
          <w:rFonts w:ascii="Arial" w:eastAsia="Arial" w:hAnsi="Arial" w:cs="Arial"/>
        </w:rPr>
        <w:t>1. Policy display on global map</w:t>
      </w:r>
      <w:bookmarkEnd w:id="23"/>
    </w:p>
    <w:p w14:paraId="259EC022" w14:textId="23F4758C" w:rsidR="00D1596C" w:rsidRPr="001D5A60" w:rsidRDefault="0058345B" w:rsidP="00D1596C">
      <w:pPr>
        <w:rPr>
          <w:rFonts w:ascii="Arial" w:hAnsi="Arial" w:cs="Arial"/>
        </w:rPr>
      </w:pPr>
      <w:r w:rsidRPr="001D5A60">
        <w:rPr>
          <w:rFonts w:ascii="Arial" w:hAnsi="Arial" w:cs="Arial"/>
        </w:rPr>
        <w:t xml:space="preserve">On the landing page of ‘explore the data,’ the map is programmed to display the most permissive pregnancy or lactation policy position found for each country’s federal public health authority, regardless of vaccine product or document type. </w:t>
      </w:r>
      <w:r w:rsidR="001D5A60" w:rsidRPr="001D5A60">
        <w:rPr>
          <w:rFonts w:ascii="Arial" w:hAnsi="Arial" w:cs="Arial"/>
        </w:rPr>
        <w:t>When filtered by vaccine product, the map displays the most permissive pregnancy or lactation code for that vaccine in each country. If there are multiple policy entries for a vaccine product, the most recent policy position is displayed. The logic for both the pregnancy and lactation policy displays are the same. For step-by-step guidance on how the policy algorithm works</w:t>
      </w:r>
      <w:r w:rsidR="001D5A60">
        <w:rPr>
          <w:rFonts w:ascii="Arial" w:hAnsi="Arial" w:cs="Arial"/>
        </w:rPr>
        <w:t xml:space="preserve"> for each country</w:t>
      </w:r>
      <w:r w:rsidR="001D5A60" w:rsidRPr="001D5A60">
        <w:rPr>
          <w:rFonts w:ascii="Arial" w:hAnsi="Arial" w:cs="Arial"/>
        </w:rPr>
        <w:t>, see the details below</w:t>
      </w:r>
      <w:r w:rsidR="001D5A60">
        <w:rPr>
          <w:rFonts w:ascii="Arial" w:hAnsi="Arial" w:cs="Arial"/>
        </w:rPr>
        <w:t>.</w:t>
      </w:r>
    </w:p>
    <w:p w14:paraId="61C111C9" w14:textId="7A0BBBB8" w:rsidR="001D5A60" w:rsidRPr="001D5A60" w:rsidRDefault="001D5A60" w:rsidP="00D1596C">
      <w:pPr>
        <w:rPr>
          <w:rFonts w:ascii="Arial" w:hAnsi="Arial" w:cs="Arial"/>
        </w:rPr>
      </w:pPr>
      <w:bookmarkStart w:id="24" w:name="_Toc74578748"/>
      <w:r>
        <w:rPr>
          <w:rStyle w:val="Heading3Char"/>
        </w:rPr>
        <w:t>Policy display algorithm</w:t>
      </w:r>
      <w:bookmarkEnd w:id="24"/>
    </w:p>
    <w:p w14:paraId="2A105D99" w14:textId="77777777" w:rsidR="001D5A60" w:rsidRPr="001D5A60" w:rsidRDefault="001D5A60" w:rsidP="001D5A60">
      <w:pPr>
        <w:numPr>
          <w:ilvl w:val="0"/>
          <w:numId w:val="13"/>
        </w:numPr>
        <w:spacing w:after="0"/>
        <w:rPr>
          <w:rFonts w:ascii="Arial" w:hAnsi="Arial" w:cs="Arial"/>
        </w:rPr>
      </w:pPr>
      <w:r w:rsidRPr="001D5A60">
        <w:rPr>
          <w:rFonts w:ascii="Arial" w:hAnsi="Arial" w:cs="Arial"/>
        </w:rPr>
        <w:t>Get a list of the country’s public health authorities (in other words, filter out regulatory bodies and professional societies)</w:t>
      </w:r>
    </w:p>
    <w:p w14:paraId="50E37825" w14:textId="77777777" w:rsidR="001D5A60" w:rsidRPr="001D5A60" w:rsidRDefault="001D5A60" w:rsidP="001D5A60">
      <w:pPr>
        <w:numPr>
          <w:ilvl w:val="1"/>
          <w:numId w:val="13"/>
        </w:numPr>
        <w:spacing w:after="0"/>
        <w:rPr>
          <w:rFonts w:ascii="Arial" w:hAnsi="Arial" w:cs="Arial"/>
        </w:rPr>
      </w:pPr>
      <w:r w:rsidRPr="001D5A60">
        <w:rPr>
          <w:rFonts w:ascii="Arial" w:hAnsi="Arial" w:cs="Arial"/>
        </w:rPr>
        <w:t xml:space="preserve">If the list is empty, the algorithm stops and </w:t>
      </w:r>
      <w:proofErr w:type="gramStart"/>
      <w:r w:rsidRPr="001D5A60">
        <w:rPr>
          <w:rFonts w:ascii="Arial" w:hAnsi="Arial" w:cs="Arial"/>
        </w:rPr>
        <w:t>doesn’t</w:t>
      </w:r>
      <w:proofErr w:type="gramEnd"/>
      <w:r w:rsidRPr="001D5A60">
        <w:rPr>
          <w:rFonts w:ascii="Arial" w:hAnsi="Arial" w:cs="Arial"/>
        </w:rPr>
        <w:t xml:space="preserve"> try to evaluate permissiveness.</w:t>
      </w:r>
    </w:p>
    <w:p w14:paraId="4184FACF" w14:textId="77777777" w:rsidR="001D5A60" w:rsidRPr="001D5A60" w:rsidRDefault="001D5A60" w:rsidP="001D5A60">
      <w:pPr>
        <w:numPr>
          <w:ilvl w:val="0"/>
          <w:numId w:val="13"/>
        </w:numPr>
        <w:spacing w:after="0"/>
        <w:rPr>
          <w:rFonts w:ascii="Arial" w:hAnsi="Arial" w:cs="Arial"/>
        </w:rPr>
      </w:pPr>
      <w:r w:rsidRPr="001D5A60">
        <w:rPr>
          <w:rFonts w:ascii="Arial" w:hAnsi="Arial" w:cs="Arial"/>
        </w:rPr>
        <w:t>From each of these authorities, get the list of policies (</w:t>
      </w:r>
      <w:proofErr w:type="gramStart"/>
      <w:r w:rsidRPr="001D5A60">
        <w:rPr>
          <w:rFonts w:ascii="Arial" w:hAnsi="Arial" w:cs="Arial"/>
        </w:rPr>
        <w:t>e.g.</w:t>
      </w:r>
      <w:proofErr w:type="gramEnd"/>
      <w:r w:rsidRPr="001D5A60">
        <w:rPr>
          <w:rFonts w:ascii="Arial" w:hAnsi="Arial" w:cs="Arial"/>
        </w:rPr>
        <w:t xml:space="preserve"> policy tracker records)</w:t>
      </w:r>
    </w:p>
    <w:p w14:paraId="2596A919" w14:textId="77777777" w:rsidR="001D5A60" w:rsidRPr="001D5A60" w:rsidRDefault="001D5A60" w:rsidP="001D5A60">
      <w:pPr>
        <w:numPr>
          <w:ilvl w:val="0"/>
          <w:numId w:val="13"/>
        </w:numPr>
        <w:spacing w:after="0"/>
        <w:rPr>
          <w:rFonts w:ascii="Arial" w:hAnsi="Arial" w:cs="Arial"/>
        </w:rPr>
      </w:pPr>
      <w:r w:rsidRPr="001D5A60">
        <w:rPr>
          <w:rFonts w:ascii="Arial" w:hAnsi="Arial" w:cs="Arial"/>
        </w:rPr>
        <w:t>With this list of policies:</w:t>
      </w:r>
    </w:p>
    <w:p w14:paraId="1FE1EC04" w14:textId="77777777" w:rsidR="001D5A60" w:rsidRPr="001D5A60" w:rsidRDefault="001D5A60" w:rsidP="001D5A60">
      <w:pPr>
        <w:numPr>
          <w:ilvl w:val="1"/>
          <w:numId w:val="13"/>
        </w:numPr>
        <w:spacing w:after="0"/>
        <w:rPr>
          <w:rFonts w:ascii="Arial" w:hAnsi="Arial" w:cs="Arial"/>
        </w:rPr>
      </w:pPr>
      <w:r w:rsidRPr="001D5A60">
        <w:rPr>
          <w:rFonts w:ascii="Arial" w:hAnsi="Arial" w:cs="Arial"/>
        </w:rPr>
        <w:t xml:space="preserve">remove any which </w:t>
      </w:r>
      <w:proofErr w:type="gramStart"/>
      <w:r w:rsidRPr="001D5A60">
        <w:rPr>
          <w:rFonts w:ascii="Arial" w:hAnsi="Arial" w:cs="Arial"/>
        </w:rPr>
        <w:t>don’t</w:t>
      </w:r>
      <w:proofErr w:type="gramEnd"/>
      <w:r w:rsidRPr="001D5A60">
        <w:rPr>
          <w:rFonts w:ascii="Arial" w:hAnsi="Arial" w:cs="Arial"/>
        </w:rPr>
        <w:t xml:space="preserve"> have a code for Pregnancy/Lactation (whichever one we are trying to determine)</w:t>
      </w:r>
    </w:p>
    <w:p w14:paraId="39281751" w14:textId="77777777" w:rsidR="001D5A60" w:rsidRPr="001D5A60" w:rsidRDefault="001D5A60" w:rsidP="001D5A60">
      <w:pPr>
        <w:numPr>
          <w:ilvl w:val="1"/>
          <w:numId w:val="13"/>
        </w:numPr>
        <w:spacing w:after="0"/>
        <w:rPr>
          <w:rFonts w:ascii="Arial" w:hAnsi="Arial" w:cs="Arial"/>
        </w:rPr>
      </w:pPr>
      <w:r w:rsidRPr="001D5A60">
        <w:rPr>
          <w:rFonts w:ascii="Arial" w:hAnsi="Arial" w:cs="Arial"/>
        </w:rPr>
        <w:t>sort them in date order with the most recent policy record first, the oldest/unknown last.</w:t>
      </w:r>
    </w:p>
    <w:p w14:paraId="52134B4D" w14:textId="77777777" w:rsidR="001D5A60" w:rsidRPr="001D5A60" w:rsidRDefault="001D5A60" w:rsidP="001D5A60">
      <w:pPr>
        <w:numPr>
          <w:ilvl w:val="2"/>
          <w:numId w:val="13"/>
        </w:numPr>
        <w:spacing w:after="0"/>
        <w:rPr>
          <w:rFonts w:ascii="Arial" w:hAnsi="Arial" w:cs="Arial"/>
        </w:rPr>
      </w:pPr>
      <w:r w:rsidRPr="001D5A60">
        <w:rPr>
          <w:rFonts w:ascii="Arial" w:hAnsi="Arial" w:cs="Arial"/>
        </w:rPr>
        <w:t>use "Date Published / Last Updated" first</w:t>
      </w:r>
    </w:p>
    <w:p w14:paraId="493CB0C0" w14:textId="77777777" w:rsidR="001D5A60" w:rsidRPr="001D5A60" w:rsidRDefault="001D5A60" w:rsidP="001D5A60">
      <w:pPr>
        <w:numPr>
          <w:ilvl w:val="2"/>
          <w:numId w:val="13"/>
        </w:numPr>
        <w:spacing w:after="0"/>
        <w:rPr>
          <w:rFonts w:ascii="Arial" w:hAnsi="Arial" w:cs="Arial"/>
        </w:rPr>
      </w:pPr>
      <w:r w:rsidRPr="001D5A60">
        <w:rPr>
          <w:rFonts w:ascii="Arial" w:hAnsi="Arial" w:cs="Arial"/>
        </w:rPr>
        <w:t>if that’s not available use “Date Accessed"</w:t>
      </w:r>
    </w:p>
    <w:p w14:paraId="38557F2E" w14:textId="77777777" w:rsidR="001D5A60" w:rsidRPr="001D5A60" w:rsidRDefault="001D5A60" w:rsidP="001D5A60">
      <w:pPr>
        <w:numPr>
          <w:ilvl w:val="2"/>
          <w:numId w:val="13"/>
        </w:numPr>
        <w:spacing w:after="0"/>
        <w:rPr>
          <w:rFonts w:ascii="Arial" w:hAnsi="Arial" w:cs="Arial"/>
        </w:rPr>
      </w:pPr>
      <w:r w:rsidRPr="001D5A60">
        <w:rPr>
          <w:rFonts w:ascii="Arial" w:hAnsi="Arial" w:cs="Arial"/>
        </w:rPr>
        <w:t xml:space="preserve">if that’s not available, put it on the bottom of the </w:t>
      </w:r>
      <w:proofErr w:type="gramStart"/>
      <w:r w:rsidRPr="001D5A60">
        <w:rPr>
          <w:rFonts w:ascii="Arial" w:hAnsi="Arial" w:cs="Arial"/>
        </w:rPr>
        <w:t>list</w:t>
      </w:r>
      <w:proofErr w:type="gramEnd"/>
    </w:p>
    <w:p w14:paraId="42FCE1DA" w14:textId="77777777" w:rsidR="001D5A60" w:rsidRPr="001D5A60" w:rsidRDefault="001D5A60" w:rsidP="001D5A60">
      <w:pPr>
        <w:numPr>
          <w:ilvl w:val="0"/>
          <w:numId w:val="13"/>
        </w:numPr>
        <w:spacing w:after="0"/>
        <w:rPr>
          <w:rFonts w:ascii="Arial" w:hAnsi="Arial" w:cs="Arial"/>
        </w:rPr>
      </w:pPr>
      <w:r w:rsidRPr="001D5A60">
        <w:rPr>
          <w:rFonts w:ascii="Arial" w:hAnsi="Arial" w:cs="Arial"/>
        </w:rPr>
        <w:t xml:space="preserve">If we are left with no policies, the algorithm stops and </w:t>
      </w:r>
      <w:proofErr w:type="gramStart"/>
      <w:r w:rsidRPr="001D5A60">
        <w:rPr>
          <w:rFonts w:ascii="Arial" w:hAnsi="Arial" w:cs="Arial"/>
        </w:rPr>
        <w:t>doesn’t</w:t>
      </w:r>
      <w:proofErr w:type="gramEnd"/>
      <w:r w:rsidRPr="001D5A60">
        <w:rPr>
          <w:rFonts w:ascii="Arial" w:hAnsi="Arial" w:cs="Arial"/>
        </w:rPr>
        <w:t xml:space="preserve"> try to evaluate permissiveness.</w:t>
      </w:r>
    </w:p>
    <w:p w14:paraId="7A712F60" w14:textId="77777777" w:rsidR="001D5A60" w:rsidRPr="001D5A60" w:rsidRDefault="001D5A60" w:rsidP="001D5A60">
      <w:pPr>
        <w:numPr>
          <w:ilvl w:val="0"/>
          <w:numId w:val="13"/>
        </w:numPr>
        <w:spacing w:after="0"/>
        <w:rPr>
          <w:rFonts w:ascii="Arial" w:hAnsi="Arial" w:cs="Arial"/>
        </w:rPr>
      </w:pPr>
      <w:r w:rsidRPr="001D5A60">
        <w:rPr>
          <w:rFonts w:ascii="Arial" w:hAnsi="Arial" w:cs="Arial"/>
        </w:rPr>
        <w:t>With these remaining, sorted policies:</w:t>
      </w:r>
    </w:p>
    <w:p w14:paraId="63336524" w14:textId="77777777" w:rsidR="001D5A60" w:rsidRPr="001D5A60" w:rsidRDefault="001D5A60" w:rsidP="001D5A60">
      <w:pPr>
        <w:numPr>
          <w:ilvl w:val="1"/>
          <w:numId w:val="13"/>
        </w:numPr>
        <w:spacing w:after="0"/>
        <w:rPr>
          <w:rFonts w:ascii="Arial" w:hAnsi="Arial" w:cs="Arial"/>
        </w:rPr>
      </w:pPr>
      <w:r w:rsidRPr="001D5A60">
        <w:rPr>
          <w:rFonts w:ascii="Arial" w:hAnsi="Arial" w:cs="Arial"/>
        </w:rPr>
        <w:t>collect a unique list of all the vaccines each policy mentions.</w:t>
      </w:r>
    </w:p>
    <w:p w14:paraId="45BC0C3D" w14:textId="77777777" w:rsidR="001D5A60" w:rsidRPr="001D5A60" w:rsidRDefault="001D5A60" w:rsidP="001D5A60">
      <w:pPr>
        <w:numPr>
          <w:ilvl w:val="2"/>
          <w:numId w:val="13"/>
        </w:numPr>
        <w:spacing w:after="0"/>
        <w:rPr>
          <w:rFonts w:ascii="Arial" w:hAnsi="Arial" w:cs="Arial"/>
        </w:rPr>
      </w:pPr>
      <w:r w:rsidRPr="001D5A60">
        <w:rPr>
          <w:rFonts w:ascii="Arial" w:hAnsi="Arial" w:cs="Arial"/>
        </w:rPr>
        <w:t>If multiple policies mention the same vaccine, it is only included in this list once.</w:t>
      </w:r>
    </w:p>
    <w:p w14:paraId="5A2E6B28" w14:textId="77777777" w:rsidR="001D5A60" w:rsidRPr="001D5A60" w:rsidRDefault="001D5A60" w:rsidP="001D5A60">
      <w:pPr>
        <w:numPr>
          <w:ilvl w:val="1"/>
          <w:numId w:val="13"/>
        </w:numPr>
        <w:spacing w:after="0"/>
        <w:rPr>
          <w:rFonts w:ascii="Arial" w:hAnsi="Arial" w:cs="Arial"/>
        </w:rPr>
      </w:pPr>
      <w:r w:rsidRPr="001D5A60">
        <w:rPr>
          <w:rFonts w:ascii="Arial" w:hAnsi="Arial" w:cs="Arial"/>
        </w:rPr>
        <w:t>If any have “vaccine non-specific”, add that as an entry to the unique vaccines list too.</w:t>
      </w:r>
    </w:p>
    <w:p w14:paraId="41D1C60E" w14:textId="77777777" w:rsidR="001D5A60" w:rsidRPr="001D5A60" w:rsidRDefault="001D5A60" w:rsidP="001D5A60">
      <w:pPr>
        <w:numPr>
          <w:ilvl w:val="0"/>
          <w:numId w:val="13"/>
        </w:numPr>
        <w:spacing w:after="0"/>
        <w:rPr>
          <w:rFonts w:ascii="Arial" w:hAnsi="Arial" w:cs="Arial"/>
        </w:rPr>
      </w:pPr>
      <w:r w:rsidRPr="001D5A60">
        <w:rPr>
          <w:rFonts w:ascii="Arial" w:hAnsi="Arial" w:cs="Arial"/>
        </w:rPr>
        <w:lastRenderedPageBreak/>
        <w:t>With this unique list of vaccines mentioned:</w:t>
      </w:r>
    </w:p>
    <w:p w14:paraId="27A7EFD6" w14:textId="77777777" w:rsidR="001D5A60" w:rsidRPr="001D5A60" w:rsidRDefault="001D5A60" w:rsidP="001D5A60">
      <w:pPr>
        <w:numPr>
          <w:ilvl w:val="1"/>
          <w:numId w:val="13"/>
        </w:numPr>
        <w:spacing w:after="0"/>
        <w:rPr>
          <w:rFonts w:ascii="Arial" w:hAnsi="Arial" w:cs="Arial"/>
        </w:rPr>
      </w:pPr>
      <w:r w:rsidRPr="001D5A60">
        <w:rPr>
          <w:rFonts w:ascii="Arial" w:hAnsi="Arial" w:cs="Arial"/>
        </w:rPr>
        <w:t>make a new list of policies, keeping only the most recent policies (first) policy step 3 which references any of the uniquely listed vaccines.</w:t>
      </w:r>
    </w:p>
    <w:p w14:paraId="70A8BC08" w14:textId="77777777" w:rsidR="001D5A60" w:rsidRPr="001D5A60" w:rsidRDefault="001D5A60" w:rsidP="001D5A60">
      <w:pPr>
        <w:numPr>
          <w:ilvl w:val="0"/>
          <w:numId w:val="13"/>
        </w:numPr>
        <w:spacing w:after="0"/>
        <w:rPr>
          <w:rFonts w:ascii="Arial" w:hAnsi="Arial" w:cs="Arial"/>
        </w:rPr>
      </w:pPr>
      <w:r w:rsidRPr="001D5A60">
        <w:rPr>
          <w:rFonts w:ascii="Arial" w:hAnsi="Arial" w:cs="Arial"/>
        </w:rPr>
        <w:t>Sort the list of policies produced in step 5 by permissiveness, from most permissive to least permissive (using the “rank” value associated with the Pregnancy/Lactation code),</w:t>
      </w:r>
    </w:p>
    <w:p w14:paraId="14427033" w14:textId="77777777" w:rsidR="001D5A60" w:rsidRPr="001D5A60" w:rsidRDefault="001D5A60" w:rsidP="001D5A60">
      <w:pPr>
        <w:numPr>
          <w:ilvl w:val="0"/>
          <w:numId w:val="13"/>
        </w:numPr>
        <w:spacing w:after="0"/>
        <w:rPr>
          <w:rFonts w:ascii="Arial" w:hAnsi="Arial" w:cs="Arial"/>
        </w:rPr>
      </w:pPr>
      <w:r w:rsidRPr="001D5A60">
        <w:rPr>
          <w:rFonts w:ascii="Arial" w:hAnsi="Arial" w:cs="Arial"/>
        </w:rPr>
        <w:t xml:space="preserve">If we are left with no policies, the algorithm stops and </w:t>
      </w:r>
      <w:proofErr w:type="gramStart"/>
      <w:r w:rsidRPr="001D5A60">
        <w:rPr>
          <w:rFonts w:ascii="Arial" w:hAnsi="Arial" w:cs="Arial"/>
        </w:rPr>
        <w:t>doesn’t</w:t>
      </w:r>
      <w:proofErr w:type="gramEnd"/>
      <w:r w:rsidRPr="001D5A60">
        <w:rPr>
          <w:rFonts w:ascii="Arial" w:hAnsi="Arial" w:cs="Arial"/>
        </w:rPr>
        <w:t xml:space="preserve"> try to evaluate permissiveness.</w:t>
      </w:r>
    </w:p>
    <w:p w14:paraId="53D72094" w14:textId="77777777" w:rsidR="001D5A60" w:rsidRPr="001D5A60" w:rsidRDefault="001D5A60" w:rsidP="001D5A60">
      <w:pPr>
        <w:numPr>
          <w:ilvl w:val="0"/>
          <w:numId w:val="13"/>
        </w:numPr>
        <w:spacing w:after="0"/>
        <w:rPr>
          <w:rFonts w:ascii="Arial" w:hAnsi="Arial" w:cs="Arial"/>
        </w:rPr>
      </w:pPr>
      <w:r w:rsidRPr="001D5A60">
        <w:rPr>
          <w:rFonts w:ascii="Arial" w:hAnsi="Arial" w:cs="Arial"/>
        </w:rPr>
        <w:t>Return the first policy in the list from step 7, which will be the most permissive.</w:t>
      </w:r>
    </w:p>
    <w:p w14:paraId="31AF79BF" w14:textId="77777777" w:rsidR="001D5A60" w:rsidRPr="00D1596C" w:rsidRDefault="001D5A60" w:rsidP="00D1596C"/>
    <w:p w14:paraId="36D1401F" w14:textId="77777777" w:rsidR="00D1596C" w:rsidRPr="00290C8C" w:rsidRDefault="00D1596C" w:rsidP="00290C8C"/>
    <w:p w14:paraId="538E5AA1" w14:textId="77777777" w:rsidR="00290C8C" w:rsidRPr="00290C8C" w:rsidRDefault="00290C8C" w:rsidP="00290C8C"/>
    <w:p w14:paraId="2637A65F" w14:textId="77777777" w:rsidR="00290C8C" w:rsidRDefault="00290C8C">
      <w:pPr>
        <w:rPr>
          <w:rFonts w:ascii="Arial" w:eastAsia="Arial" w:hAnsi="Arial" w:cs="Arial"/>
        </w:rPr>
      </w:pPr>
    </w:p>
    <w:p w14:paraId="5AA24BE5" w14:textId="434DC7DE" w:rsidR="00A52B12" w:rsidRDefault="00C90DE1">
      <w:pPr>
        <w:pStyle w:val="Heading1"/>
        <w:rPr>
          <w:rFonts w:ascii="Arial" w:eastAsia="Arial" w:hAnsi="Arial" w:cs="Arial"/>
        </w:rPr>
        <w:sectPr w:rsidR="00A52B12">
          <w:pgSz w:w="12240" w:h="15840"/>
          <w:pgMar w:top="1440" w:right="1440" w:bottom="1440" w:left="1440" w:header="720" w:footer="720" w:gutter="0"/>
          <w:pgNumType w:start="1"/>
          <w:cols w:space="720"/>
        </w:sectPr>
      </w:pPr>
      <w:bookmarkStart w:id="25" w:name="_heading=h.5l8o4hh5g9pg" w:colFirst="0" w:colLast="0"/>
      <w:bookmarkEnd w:id="25"/>
      <w:r>
        <w:br w:type="page"/>
      </w:r>
      <w:bookmarkStart w:id="26" w:name="_heading=h.hnbrarmo8sjm" w:colFirst="0" w:colLast="0"/>
      <w:bookmarkEnd w:id="26"/>
    </w:p>
    <w:p w14:paraId="1F46895A" w14:textId="77777777" w:rsidR="00A52B12" w:rsidRDefault="00C90DE1">
      <w:pPr>
        <w:pStyle w:val="Heading1"/>
        <w:rPr>
          <w:rFonts w:ascii="Arial" w:eastAsia="Arial" w:hAnsi="Arial" w:cs="Arial"/>
        </w:rPr>
      </w:pPr>
      <w:bookmarkStart w:id="27" w:name="_heading=h.ondnhtq143ua" w:colFirst="0" w:colLast="0"/>
      <w:bookmarkStart w:id="28" w:name="_Toc74578749"/>
      <w:bookmarkEnd w:id="27"/>
      <w:r>
        <w:rPr>
          <w:rFonts w:ascii="Arial" w:eastAsia="Arial" w:hAnsi="Arial" w:cs="Arial"/>
        </w:rPr>
        <w:lastRenderedPageBreak/>
        <w:t>Appendix</w:t>
      </w:r>
      <w:bookmarkEnd w:id="28"/>
    </w:p>
    <w:p w14:paraId="70101084" w14:textId="1102D1F8" w:rsidR="00A52B12" w:rsidRDefault="00C323A2">
      <w:pPr>
        <w:pStyle w:val="Heading2"/>
        <w:rPr>
          <w:rFonts w:ascii="Arial" w:eastAsia="Arial" w:hAnsi="Arial" w:cs="Arial"/>
        </w:rPr>
      </w:pPr>
      <w:bookmarkStart w:id="29" w:name="_heading=h.z42kgxvsrp76" w:colFirst="0" w:colLast="0"/>
      <w:bookmarkStart w:id="30" w:name="_Toc74578750"/>
      <w:bookmarkEnd w:id="29"/>
      <w:r>
        <w:rPr>
          <w:rFonts w:ascii="Arial" w:eastAsia="Arial" w:hAnsi="Arial" w:cs="Arial"/>
        </w:rPr>
        <w:t xml:space="preserve">Table </w:t>
      </w:r>
      <w:r w:rsidR="00C90DE1">
        <w:rPr>
          <w:rFonts w:ascii="Arial" w:eastAsia="Arial" w:hAnsi="Arial" w:cs="Arial"/>
        </w:rPr>
        <w:t>1. Pregnancy Categories and Examples</w:t>
      </w:r>
      <w:bookmarkEnd w:id="30"/>
      <w:r w:rsidR="00691910">
        <w:rPr>
          <w:rFonts w:ascii="Arial" w:eastAsia="Arial" w:hAnsi="Arial" w:cs="Arial"/>
        </w:rPr>
        <w:t xml:space="preserve"> </w:t>
      </w:r>
    </w:p>
    <w:tbl>
      <w:tblPr>
        <w:tblW w:w="14320" w:type="dxa"/>
        <w:tblInd w:w="-65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60"/>
        <w:gridCol w:w="1620"/>
        <w:gridCol w:w="2610"/>
        <w:gridCol w:w="6660"/>
        <w:gridCol w:w="2970"/>
      </w:tblGrid>
      <w:tr w:rsidR="00691910" w14:paraId="4E47B76C" w14:textId="77777777" w:rsidTr="000313EA">
        <w:tc>
          <w:tcPr>
            <w:tcW w:w="460" w:type="dxa"/>
            <w:shd w:val="clear" w:color="auto" w:fill="auto"/>
            <w:tcMar>
              <w:top w:w="100" w:type="dxa"/>
              <w:left w:w="100" w:type="dxa"/>
              <w:bottom w:w="100" w:type="dxa"/>
              <w:right w:w="100" w:type="dxa"/>
            </w:tcMar>
          </w:tcPr>
          <w:p w14:paraId="00C0BBDC" w14:textId="77777777" w:rsidR="00691910" w:rsidRDefault="00691910" w:rsidP="000313EA">
            <w:pPr>
              <w:widowControl w:val="0"/>
              <w:pBdr>
                <w:top w:val="nil"/>
                <w:left w:val="nil"/>
                <w:bottom w:val="nil"/>
                <w:right w:val="nil"/>
                <w:between w:val="nil"/>
              </w:pBdr>
              <w:rPr>
                <w:rFonts w:ascii="Arial" w:eastAsia="Arial" w:hAnsi="Arial" w:cs="Arial"/>
                <w:sz w:val="20"/>
                <w:szCs w:val="20"/>
              </w:rPr>
            </w:pPr>
          </w:p>
        </w:tc>
        <w:tc>
          <w:tcPr>
            <w:tcW w:w="1620" w:type="dxa"/>
            <w:shd w:val="clear" w:color="auto" w:fill="auto"/>
            <w:tcMar>
              <w:top w:w="100" w:type="dxa"/>
              <w:left w:w="100" w:type="dxa"/>
              <w:bottom w:w="100" w:type="dxa"/>
              <w:right w:w="100" w:type="dxa"/>
            </w:tcMar>
          </w:tcPr>
          <w:p w14:paraId="7CF396CC" w14:textId="77777777" w:rsidR="00691910" w:rsidRDefault="00691910" w:rsidP="000313EA">
            <w:pPr>
              <w:widowControl w:val="0"/>
              <w:pBdr>
                <w:top w:val="nil"/>
                <w:left w:val="nil"/>
                <w:bottom w:val="nil"/>
                <w:right w:val="nil"/>
                <w:between w:val="nil"/>
              </w:pBdr>
              <w:rPr>
                <w:rFonts w:ascii="Arial" w:eastAsia="Arial" w:hAnsi="Arial" w:cs="Arial"/>
                <w:sz w:val="20"/>
                <w:szCs w:val="20"/>
              </w:rPr>
            </w:pPr>
            <w:r>
              <w:rPr>
                <w:rFonts w:ascii="Arial" w:eastAsia="Arial" w:hAnsi="Arial" w:cs="Arial"/>
                <w:sz w:val="20"/>
                <w:szCs w:val="20"/>
              </w:rPr>
              <w:t>Code</w:t>
            </w:r>
          </w:p>
        </w:tc>
        <w:tc>
          <w:tcPr>
            <w:tcW w:w="2610" w:type="dxa"/>
            <w:shd w:val="clear" w:color="auto" w:fill="auto"/>
            <w:tcMar>
              <w:top w:w="100" w:type="dxa"/>
              <w:left w:w="100" w:type="dxa"/>
              <w:bottom w:w="100" w:type="dxa"/>
              <w:right w:w="100" w:type="dxa"/>
            </w:tcMar>
          </w:tcPr>
          <w:p w14:paraId="27ED12F0" w14:textId="77777777" w:rsidR="00691910" w:rsidRDefault="00691910" w:rsidP="000313EA">
            <w:pPr>
              <w:widowControl w:val="0"/>
              <w:pBdr>
                <w:top w:val="nil"/>
                <w:left w:val="nil"/>
                <w:bottom w:val="nil"/>
                <w:right w:val="nil"/>
                <w:between w:val="nil"/>
              </w:pBdr>
              <w:rPr>
                <w:rFonts w:ascii="Arial" w:eastAsia="Arial" w:hAnsi="Arial" w:cs="Arial"/>
                <w:sz w:val="20"/>
                <w:szCs w:val="20"/>
              </w:rPr>
            </w:pPr>
            <w:r>
              <w:rPr>
                <w:rFonts w:ascii="Arial" w:eastAsia="Arial" w:hAnsi="Arial" w:cs="Arial"/>
                <w:sz w:val="20"/>
                <w:szCs w:val="20"/>
              </w:rPr>
              <w:t>Description</w:t>
            </w:r>
          </w:p>
        </w:tc>
        <w:tc>
          <w:tcPr>
            <w:tcW w:w="6660" w:type="dxa"/>
            <w:shd w:val="clear" w:color="auto" w:fill="auto"/>
            <w:tcMar>
              <w:top w:w="100" w:type="dxa"/>
              <w:left w:w="100" w:type="dxa"/>
              <w:bottom w:w="100" w:type="dxa"/>
              <w:right w:w="100" w:type="dxa"/>
            </w:tcMar>
          </w:tcPr>
          <w:p w14:paraId="4CFC45BF" w14:textId="77777777" w:rsidR="00691910" w:rsidRPr="00847DEE" w:rsidRDefault="00691910" w:rsidP="000313EA">
            <w:pPr>
              <w:widowControl w:val="0"/>
              <w:pBdr>
                <w:top w:val="nil"/>
                <w:left w:val="nil"/>
                <w:bottom w:val="nil"/>
                <w:right w:val="nil"/>
                <w:between w:val="nil"/>
              </w:pBdr>
              <w:rPr>
                <w:rFonts w:ascii="Arial" w:eastAsia="Arial" w:hAnsi="Arial" w:cs="Arial"/>
                <w:sz w:val="20"/>
                <w:szCs w:val="20"/>
              </w:rPr>
            </w:pPr>
            <w:r w:rsidRPr="00847DEE">
              <w:rPr>
                <w:rFonts w:ascii="Arial" w:eastAsia="Arial" w:hAnsi="Arial" w:cs="Arial"/>
                <w:sz w:val="20"/>
                <w:szCs w:val="20"/>
              </w:rPr>
              <w:t>Examples</w:t>
            </w:r>
          </w:p>
        </w:tc>
        <w:tc>
          <w:tcPr>
            <w:tcW w:w="2970" w:type="dxa"/>
            <w:shd w:val="clear" w:color="auto" w:fill="auto"/>
            <w:tcMar>
              <w:top w:w="100" w:type="dxa"/>
              <w:left w:w="100" w:type="dxa"/>
              <w:bottom w:w="100" w:type="dxa"/>
              <w:right w:w="100" w:type="dxa"/>
            </w:tcMar>
          </w:tcPr>
          <w:p w14:paraId="050C91F3" w14:textId="77777777" w:rsidR="00691910" w:rsidRDefault="00691910" w:rsidP="000313EA">
            <w:pPr>
              <w:widowControl w:val="0"/>
              <w:pBdr>
                <w:top w:val="nil"/>
                <w:left w:val="nil"/>
                <w:bottom w:val="nil"/>
                <w:right w:val="nil"/>
                <w:between w:val="nil"/>
              </w:pBdr>
              <w:rPr>
                <w:rFonts w:ascii="Arial" w:eastAsia="Arial" w:hAnsi="Arial" w:cs="Arial"/>
                <w:sz w:val="20"/>
                <w:szCs w:val="20"/>
              </w:rPr>
            </w:pPr>
            <w:r>
              <w:rPr>
                <w:rFonts w:ascii="Arial" w:eastAsia="Arial" w:hAnsi="Arial" w:cs="Arial"/>
                <w:sz w:val="20"/>
                <w:szCs w:val="20"/>
              </w:rPr>
              <w:t>Specifications</w:t>
            </w:r>
          </w:p>
        </w:tc>
      </w:tr>
      <w:tr w:rsidR="00691910" w14:paraId="0BF7D2EE" w14:textId="77777777" w:rsidTr="000313EA">
        <w:tc>
          <w:tcPr>
            <w:tcW w:w="460" w:type="dxa"/>
            <w:shd w:val="clear" w:color="auto" w:fill="auto"/>
            <w:tcMar>
              <w:top w:w="100" w:type="dxa"/>
              <w:left w:w="100" w:type="dxa"/>
              <w:bottom w:w="100" w:type="dxa"/>
              <w:right w:w="100" w:type="dxa"/>
            </w:tcMar>
          </w:tcPr>
          <w:p w14:paraId="30548127" w14:textId="77777777" w:rsidR="00691910" w:rsidRPr="00847DEE" w:rsidRDefault="00691910" w:rsidP="00DB4A71">
            <w:pPr>
              <w:widowControl w:val="0"/>
              <w:pBdr>
                <w:top w:val="nil"/>
                <w:left w:val="nil"/>
                <w:bottom w:val="nil"/>
                <w:right w:val="nil"/>
                <w:between w:val="nil"/>
              </w:pBdr>
              <w:spacing w:after="0"/>
              <w:rPr>
                <w:rFonts w:ascii="Arial" w:eastAsia="Arial" w:hAnsi="Arial" w:cs="Arial"/>
                <w:b/>
                <w:color w:val="1BABAF"/>
                <w:sz w:val="20"/>
                <w:szCs w:val="20"/>
              </w:rPr>
            </w:pPr>
            <w:r w:rsidRPr="00847DEE">
              <w:rPr>
                <w:rFonts w:ascii="Arial" w:eastAsia="Arial" w:hAnsi="Arial" w:cs="Arial"/>
                <w:b/>
                <w:color w:val="1BABAF"/>
                <w:sz w:val="36"/>
                <w:szCs w:val="20"/>
              </w:rPr>
              <w:t>1</w:t>
            </w:r>
          </w:p>
        </w:tc>
        <w:tc>
          <w:tcPr>
            <w:tcW w:w="1620" w:type="dxa"/>
            <w:shd w:val="clear" w:color="auto" w:fill="auto"/>
            <w:tcMar>
              <w:top w:w="100" w:type="dxa"/>
              <w:left w:w="100" w:type="dxa"/>
              <w:bottom w:w="100" w:type="dxa"/>
              <w:right w:w="100" w:type="dxa"/>
            </w:tcMar>
          </w:tcPr>
          <w:p w14:paraId="34EB839E" w14:textId="77777777" w:rsidR="00691910" w:rsidRDefault="00691910" w:rsidP="00DB4A71">
            <w:pPr>
              <w:widowControl w:val="0"/>
              <w:pBdr>
                <w:top w:val="nil"/>
                <w:left w:val="nil"/>
                <w:bottom w:val="nil"/>
                <w:right w:val="nil"/>
                <w:between w:val="nil"/>
              </w:pBdr>
              <w:spacing w:after="0"/>
              <w:rPr>
                <w:rFonts w:ascii="Arial" w:eastAsia="Arial" w:hAnsi="Arial" w:cs="Arial"/>
                <w:sz w:val="20"/>
                <w:szCs w:val="20"/>
              </w:rPr>
            </w:pPr>
            <w:r>
              <w:rPr>
                <w:rFonts w:ascii="Arial" w:eastAsia="Arial" w:hAnsi="Arial" w:cs="Arial"/>
                <w:sz w:val="20"/>
                <w:szCs w:val="20"/>
              </w:rPr>
              <w:t>Recommended for some or all</w:t>
            </w:r>
          </w:p>
        </w:tc>
        <w:tc>
          <w:tcPr>
            <w:tcW w:w="2610" w:type="dxa"/>
            <w:shd w:val="clear" w:color="auto" w:fill="auto"/>
            <w:tcMar>
              <w:top w:w="100" w:type="dxa"/>
              <w:left w:w="100" w:type="dxa"/>
              <w:bottom w:w="100" w:type="dxa"/>
              <w:right w:w="100" w:type="dxa"/>
            </w:tcMar>
          </w:tcPr>
          <w:p w14:paraId="4A25250E" w14:textId="77777777" w:rsidR="00691910" w:rsidRDefault="00691910" w:rsidP="00DB4A71">
            <w:pPr>
              <w:widowControl w:val="0"/>
              <w:pBdr>
                <w:top w:val="nil"/>
                <w:left w:val="nil"/>
                <w:bottom w:val="nil"/>
                <w:right w:val="nil"/>
                <w:between w:val="nil"/>
              </w:pBdr>
              <w:spacing w:after="0"/>
              <w:rPr>
                <w:rFonts w:ascii="Arial" w:eastAsia="Arial" w:hAnsi="Arial" w:cs="Arial"/>
                <w:sz w:val="20"/>
                <w:szCs w:val="20"/>
              </w:rPr>
            </w:pPr>
            <w:r w:rsidRPr="003E2EF8">
              <w:rPr>
                <w:rFonts w:ascii="Arial" w:eastAsia="Arial" w:hAnsi="Arial" w:cs="Arial"/>
                <w:b/>
                <w:bCs/>
                <w:sz w:val="20"/>
                <w:szCs w:val="20"/>
              </w:rPr>
              <w:t>Explicit recommendation</w:t>
            </w:r>
            <w:r>
              <w:rPr>
                <w:rFonts w:ascii="Arial" w:eastAsia="Arial" w:hAnsi="Arial" w:cs="Arial"/>
                <w:sz w:val="20"/>
                <w:szCs w:val="20"/>
              </w:rPr>
              <w:t xml:space="preserve"> that </w:t>
            </w:r>
            <w:r w:rsidRPr="005F1914">
              <w:rPr>
                <w:rFonts w:ascii="Arial" w:eastAsia="Arial" w:hAnsi="Arial" w:cs="Arial"/>
                <w:i/>
                <w:sz w:val="20"/>
                <w:szCs w:val="20"/>
              </w:rPr>
              <w:t>some or all</w:t>
            </w:r>
            <w:r>
              <w:rPr>
                <w:rFonts w:ascii="Arial" w:eastAsia="Arial" w:hAnsi="Arial" w:cs="Arial"/>
                <w:sz w:val="20"/>
                <w:szCs w:val="20"/>
              </w:rPr>
              <w:t xml:space="preserve"> pregnant people SHOULD </w:t>
            </w:r>
            <w:r w:rsidRPr="007C1A51">
              <w:rPr>
                <w:rFonts w:ascii="Arial" w:eastAsia="Arial" w:hAnsi="Arial" w:cs="Arial"/>
                <w:sz w:val="20"/>
                <w:szCs w:val="20"/>
              </w:rPr>
              <w:t>RECEIVE</w:t>
            </w:r>
            <w:r w:rsidRPr="003E2EF8">
              <w:rPr>
                <w:rFonts w:ascii="Arial" w:eastAsia="Arial" w:hAnsi="Arial" w:cs="Arial"/>
                <w:b/>
                <w:bCs/>
                <w:sz w:val="20"/>
                <w:szCs w:val="20"/>
              </w:rPr>
              <w:t xml:space="preserve"> </w:t>
            </w:r>
            <w:r>
              <w:rPr>
                <w:rFonts w:ascii="Arial" w:eastAsia="Arial" w:hAnsi="Arial" w:cs="Arial"/>
                <w:sz w:val="20"/>
                <w:szCs w:val="20"/>
              </w:rPr>
              <w:t xml:space="preserve">vaccination /be </w:t>
            </w:r>
            <w:proofErr w:type="gramStart"/>
            <w:r>
              <w:rPr>
                <w:rFonts w:ascii="Arial" w:eastAsia="Arial" w:hAnsi="Arial" w:cs="Arial"/>
                <w:sz w:val="20"/>
                <w:szCs w:val="20"/>
              </w:rPr>
              <w:t>vaccinated</w:t>
            </w:r>
            <w:proofErr w:type="gramEnd"/>
          </w:p>
          <w:p w14:paraId="0E0B7011" w14:textId="77777777" w:rsidR="00691910" w:rsidRDefault="00691910" w:rsidP="00DB4A71">
            <w:pPr>
              <w:widowControl w:val="0"/>
              <w:pBdr>
                <w:top w:val="nil"/>
                <w:left w:val="nil"/>
                <w:bottom w:val="nil"/>
                <w:right w:val="nil"/>
                <w:between w:val="nil"/>
              </w:pBdr>
              <w:spacing w:after="0"/>
              <w:rPr>
                <w:rFonts w:ascii="Arial" w:eastAsia="Arial" w:hAnsi="Arial" w:cs="Arial"/>
                <w:sz w:val="20"/>
                <w:szCs w:val="20"/>
              </w:rPr>
            </w:pPr>
          </w:p>
          <w:p w14:paraId="67D6F7D1" w14:textId="77777777" w:rsidR="00691910" w:rsidRDefault="00691910" w:rsidP="00DB4A71">
            <w:pPr>
              <w:widowControl w:val="0"/>
              <w:pBdr>
                <w:top w:val="nil"/>
                <w:left w:val="nil"/>
                <w:bottom w:val="nil"/>
                <w:right w:val="nil"/>
                <w:between w:val="nil"/>
              </w:pBdr>
              <w:spacing w:after="0"/>
              <w:rPr>
                <w:rFonts w:ascii="Arial" w:eastAsia="Arial" w:hAnsi="Arial" w:cs="Arial"/>
                <w:sz w:val="20"/>
                <w:szCs w:val="20"/>
              </w:rPr>
            </w:pPr>
          </w:p>
          <w:p w14:paraId="3CEDFD3E" w14:textId="77777777" w:rsidR="00691910" w:rsidRDefault="00691910" w:rsidP="00DB4A71">
            <w:pPr>
              <w:widowControl w:val="0"/>
              <w:pBdr>
                <w:top w:val="nil"/>
                <w:left w:val="nil"/>
                <w:bottom w:val="nil"/>
                <w:right w:val="nil"/>
                <w:between w:val="nil"/>
              </w:pBdr>
              <w:spacing w:after="0"/>
              <w:rPr>
                <w:rFonts w:ascii="Arial" w:eastAsia="Arial" w:hAnsi="Arial" w:cs="Arial"/>
                <w:sz w:val="20"/>
                <w:szCs w:val="20"/>
              </w:rPr>
            </w:pPr>
            <w:r>
              <w:rPr>
                <w:rFonts w:ascii="Arial" w:eastAsia="Arial" w:hAnsi="Arial" w:cs="Arial"/>
                <w:sz w:val="20"/>
                <w:szCs w:val="20"/>
              </w:rPr>
              <w:t>[if language uses “should be offered” – must assess context and should be reviewed by PIs]</w:t>
            </w:r>
          </w:p>
        </w:tc>
        <w:tc>
          <w:tcPr>
            <w:tcW w:w="6660" w:type="dxa"/>
            <w:shd w:val="clear" w:color="auto" w:fill="auto"/>
            <w:tcMar>
              <w:top w:w="100" w:type="dxa"/>
              <w:left w:w="100" w:type="dxa"/>
              <w:bottom w:w="100" w:type="dxa"/>
              <w:right w:w="100" w:type="dxa"/>
            </w:tcMar>
          </w:tcPr>
          <w:p w14:paraId="11191815" w14:textId="77777777" w:rsidR="00691910" w:rsidRPr="00847DEE" w:rsidRDefault="00691910" w:rsidP="00DB4A71">
            <w:pPr>
              <w:spacing w:after="0"/>
              <w:rPr>
                <w:rFonts w:ascii="Arial" w:eastAsia="Arial" w:hAnsi="Arial" w:cs="Arial"/>
                <w:b/>
                <w:sz w:val="20"/>
                <w:szCs w:val="20"/>
              </w:rPr>
            </w:pPr>
            <w:r w:rsidRPr="00847DEE">
              <w:rPr>
                <w:rFonts w:ascii="Arial" w:eastAsia="Arial" w:hAnsi="Arial" w:cs="Arial"/>
                <w:b/>
                <w:sz w:val="20"/>
                <w:szCs w:val="20"/>
              </w:rPr>
              <w:t>Israel:</w:t>
            </w:r>
          </w:p>
          <w:p w14:paraId="0ABD87F8" w14:textId="77777777" w:rsidR="00691910" w:rsidRPr="00847DEE" w:rsidRDefault="00691910" w:rsidP="00DB4A71">
            <w:pPr>
              <w:spacing w:after="0"/>
              <w:rPr>
                <w:rFonts w:ascii="Arial" w:hAnsi="Arial" w:cs="Arial"/>
                <w:sz w:val="20"/>
                <w:szCs w:val="20"/>
              </w:rPr>
            </w:pPr>
            <w:r w:rsidRPr="00847DEE">
              <w:rPr>
                <w:rFonts w:ascii="Arial" w:hAnsi="Arial" w:cs="Arial"/>
                <w:color w:val="111111"/>
                <w:sz w:val="20"/>
                <w:szCs w:val="20"/>
                <w:shd w:val="clear" w:color="auto" w:fill="FFFFFF"/>
              </w:rPr>
              <w:t>“The committee also recommends that pregnant women who are highly exposed to the public or who have background illnesses - be vaccinated during pregnancy to prevent morbidity with a higher likelihood of corona complications….Pregnant women who are highly exposed to the public or have background diseases - it is recommended that you be vaccinated during pregnancy to prevent morbidity with a higher probability of coronary complications.</w:t>
            </w:r>
            <w:r w:rsidRPr="00847DEE">
              <w:rPr>
                <w:rFonts w:ascii="Arial" w:hAnsi="Arial" w:cs="Arial"/>
                <w:color w:val="111111"/>
                <w:sz w:val="20"/>
                <w:szCs w:val="20"/>
              </w:rPr>
              <w:t xml:space="preserve"> </w:t>
            </w:r>
            <w:r w:rsidRPr="00847DEE">
              <w:rPr>
                <w:rFonts w:ascii="Arial" w:hAnsi="Arial" w:cs="Arial"/>
                <w:color w:val="111111"/>
                <w:sz w:val="20"/>
                <w:szCs w:val="20"/>
                <w:shd w:val="clear" w:color="auto" w:fill="FFFFFF"/>
              </w:rPr>
              <w:t>Women who are not at high risk will consider their decision according to the publications of the Ministry of Health.”</w:t>
            </w:r>
          </w:p>
          <w:p w14:paraId="2415DA43" w14:textId="77777777" w:rsidR="00691910" w:rsidRPr="00847DEE" w:rsidRDefault="00691910" w:rsidP="00DB4A71">
            <w:pPr>
              <w:widowControl w:val="0"/>
              <w:pBdr>
                <w:top w:val="nil"/>
                <w:left w:val="nil"/>
                <w:bottom w:val="nil"/>
                <w:right w:val="nil"/>
                <w:between w:val="nil"/>
              </w:pBdr>
              <w:spacing w:after="0"/>
              <w:rPr>
                <w:rFonts w:ascii="Arial" w:eastAsia="Arial" w:hAnsi="Arial" w:cs="Arial"/>
                <w:sz w:val="20"/>
                <w:szCs w:val="20"/>
              </w:rPr>
            </w:pPr>
          </w:p>
          <w:p w14:paraId="7562F369" w14:textId="77777777" w:rsidR="00691910" w:rsidRPr="00847DEE" w:rsidRDefault="00691910" w:rsidP="00DB4A71">
            <w:pPr>
              <w:widowControl w:val="0"/>
              <w:pBdr>
                <w:top w:val="nil"/>
                <w:left w:val="nil"/>
                <w:bottom w:val="nil"/>
                <w:right w:val="nil"/>
                <w:between w:val="nil"/>
              </w:pBdr>
              <w:spacing w:after="0"/>
              <w:rPr>
                <w:rFonts w:ascii="Arial" w:eastAsia="Arial" w:hAnsi="Arial" w:cs="Arial"/>
                <w:b/>
                <w:sz w:val="20"/>
                <w:szCs w:val="20"/>
              </w:rPr>
            </w:pPr>
            <w:r w:rsidRPr="00847DEE">
              <w:rPr>
                <w:rFonts w:ascii="Arial" w:eastAsia="Arial" w:hAnsi="Arial" w:cs="Arial"/>
                <w:b/>
                <w:sz w:val="20"/>
                <w:szCs w:val="20"/>
              </w:rPr>
              <w:t>Hungary:</w:t>
            </w:r>
          </w:p>
          <w:p w14:paraId="7020F063" w14:textId="77777777" w:rsidR="00691910" w:rsidRPr="00847DEE" w:rsidRDefault="00691910" w:rsidP="00DB4A71">
            <w:pPr>
              <w:widowControl w:val="0"/>
              <w:pBdr>
                <w:top w:val="nil"/>
                <w:left w:val="nil"/>
                <w:bottom w:val="nil"/>
                <w:right w:val="nil"/>
                <w:between w:val="nil"/>
              </w:pBdr>
              <w:spacing w:after="0"/>
              <w:rPr>
                <w:rFonts w:ascii="Arial" w:eastAsia="Arial" w:hAnsi="Arial" w:cs="Arial"/>
                <w:color w:val="111111"/>
                <w:sz w:val="20"/>
                <w:szCs w:val="20"/>
                <w:highlight w:val="white"/>
              </w:rPr>
            </w:pPr>
            <w:r w:rsidRPr="00847DEE">
              <w:rPr>
                <w:rFonts w:ascii="Arial" w:eastAsia="Arial" w:hAnsi="Arial" w:cs="Arial"/>
                <w:color w:val="111111"/>
                <w:sz w:val="20"/>
                <w:szCs w:val="20"/>
                <w:highlight w:val="white"/>
              </w:rPr>
              <w:t>If there is a high risk of infection because e.g. “If a healthcare worker is pregnant or has a high risk of developing a serious illness due to a viral infection, vaccination is recommended.”</w:t>
            </w:r>
          </w:p>
          <w:p w14:paraId="3AB2FFE0" w14:textId="77777777" w:rsidR="00691910" w:rsidRPr="00847DEE" w:rsidRDefault="00691910" w:rsidP="00DB4A71">
            <w:pPr>
              <w:widowControl w:val="0"/>
              <w:pBdr>
                <w:top w:val="nil"/>
                <w:left w:val="nil"/>
                <w:bottom w:val="nil"/>
                <w:right w:val="nil"/>
                <w:between w:val="nil"/>
              </w:pBdr>
              <w:spacing w:after="0"/>
              <w:rPr>
                <w:rFonts w:ascii="Arial" w:eastAsia="Arial" w:hAnsi="Arial" w:cs="Arial"/>
                <w:sz w:val="20"/>
                <w:szCs w:val="20"/>
              </w:rPr>
            </w:pPr>
          </w:p>
          <w:p w14:paraId="000EFC3C" w14:textId="77777777" w:rsidR="00691910" w:rsidRPr="00847DEE" w:rsidRDefault="00691910" w:rsidP="00DB4A71">
            <w:pPr>
              <w:widowControl w:val="0"/>
              <w:pBdr>
                <w:top w:val="nil"/>
                <w:left w:val="nil"/>
                <w:bottom w:val="nil"/>
                <w:right w:val="nil"/>
                <w:between w:val="nil"/>
              </w:pBdr>
              <w:spacing w:after="0"/>
              <w:rPr>
                <w:rFonts w:ascii="Arial" w:eastAsia="Arial" w:hAnsi="Arial" w:cs="Arial"/>
                <w:sz w:val="20"/>
                <w:szCs w:val="20"/>
              </w:rPr>
            </w:pPr>
            <w:r w:rsidRPr="00847DEE">
              <w:rPr>
                <w:rFonts w:ascii="Arial" w:eastAsia="Arial" w:hAnsi="Arial" w:cs="Arial"/>
                <w:b/>
                <w:sz w:val="20"/>
                <w:szCs w:val="20"/>
              </w:rPr>
              <w:t>Brazil:</w:t>
            </w:r>
            <w:r w:rsidRPr="00847DEE">
              <w:rPr>
                <w:rFonts w:ascii="Arial" w:eastAsia="Arial" w:hAnsi="Arial" w:cs="Arial"/>
                <w:sz w:val="20"/>
                <w:szCs w:val="20"/>
              </w:rPr>
              <w:t xml:space="preserve"> </w:t>
            </w:r>
          </w:p>
          <w:p w14:paraId="59EF44B0" w14:textId="77777777" w:rsidR="00691910" w:rsidRPr="00847DEE" w:rsidRDefault="00691910" w:rsidP="00DB4A71">
            <w:pPr>
              <w:widowControl w:val="0"/>
              <w:pBdr>
                <w:top w:val="nil"/>
                <w:left w:val="nil"/>
                <w:bottom w:val="nil"/>
                <w:right w:val="nil"/>
                <w:between w:val="nil"/>
              </w:pBdr>
              <w:spacing w:after="0"/>
              <w:rPr>
                <w:rFonts w:ascii="Arial" w:eastAsia="Roboto" w:hAnsi="Arial" w:cs="Arial"/>
                <w:color w:val="333333"/>
                <w:sz w:val="20"/>
                <w:szCs w:val="20"/>
                <w:highlight w:val="white"/>
              </w:rPr>
            </w:pPr>
            <w:r w:rsidRPr="00847DEE">
              <w:rPr>
                <w:rFonts w:ascii="Arial" w:eastAsia="Arial" w:hAnsi="Arial" w:cs="Arial"/>
                <w:sz w:val="20"/>
                <w:szCs w:val="20"/>
              </w:rPr>
              <w:t>“</w:t>
            </w:r>
            <w:r w:rsidRPr="00847DEE">
              <w:rPr>
                <w:rFonts w:ascii="Arial" w:eastAsia="Roboto" w:hAnsi="Arial" w:cs="Arial"/>
                <w:color w:val="333333"/>
                <w:sz w:val="20"/>
                <w:szCs w:val="20"/>
                <w:highlight w:val="white"/>
              </w:rPr>
              <w:t xml:space="preserve">1. it is recommended to vaccinate pregnant women who have some pre-existing comorbidity, described in the National Plan for Operationalization of Vaccination against covid-19: people with diabetes, chronic arterial hypertension, obesity (BMI&gt; 30), cardiovascular disease, bronchial </w:t>
            </w:r>
            <w:proofErr w:type="gramStart"/>
            <w:r w:rsidRPr="00847DEE">
              <w:rPr>
                <w:rFonts w:ascii="Arial" w:eastAsia="Roboto" w:hAnsi="Arial" w:cs="Arial"/>
                <w:color w:val="333333"/>
                <w:sz w:val="20"/>
                <w:szCs w:val="20"/>
                <w:highlight w:val="white"/>
              </w:rPr>
              <w:t>asthma</w:t>
            </w:r>
            <w:proofErr w:type="gramEnd"/>
          </w:p>
          <w:p w14:paraId="4B2B0B4D" w14:textId="77777777" w:rsidR="00691910" w:rsidRPr="00847DEE" w:rsidRDefault="00691910" w:rsidP="00DB4A71">
            <w:pPr>
              <w:widowControl w:val="0"/>
              <w:pBdr>
                <w:top w:val="nil"/>
                <w:left w:val="nil"/>
                <w:bottom w:val="nil"/>
                <w:right w:val="nil"/>
                <w:between w:val="nil"/>
              </w:pBdr>
              <w:spacing w:after="0"/>
              <w:rPr>
                <w:rFonts w:ascii="Arial" w:eastAsia="Arial" w:hAnsi="Arial" w:cs="Arial"/>
                <w:sz w:val="20"/>
                <w:szCs w:val="20"/>
              </w:rPr>
            </w:pPr>
          </w:p>
          <w:p w14:paraId="4D5D57A6" w14:textId="77777777" w:rsidR="00691910" w:rsidRPr="00847DEE" w:rsidRDefault="00691910" w:rsidP="00DB4A71">
            <w:pPr>
              <w:widowControl w:val="0"/>
              <w:pBdr>
                <w:top w:val="nil"/>
                <w:left w:val="nil"/>
                <w:bottom w:val="nil"/>
                <w:right w:val="nil"/>
                <w:between w:val="nil"/>
              </w:pBdr>
              <w:spacing w:after="0"/>
              <w:rPr>
                <w:rFonts w:ascii="Arial" w:eastAsia="Arial" w:hAnsi="Arial" w:cs="Arial"/>
                <w:sz w:val="20"/>
                <w:szCs w:val="20"/>
              </w:rPr>
            </w:pPr>
            <w:r w:rsidRPr="00847DEE">
              <w:rPr>
                <w:rFonts w:ascii="Arial" w:eastAsia="Roboto" w:hAnsi="Arial" w:cs="Arial"/>
                <w:color w:val="333333"/>
                <w:sz w:val="20"/>
                <w:szCs w:val="20"/>
                <w:highlight w:val="white"/>
              </w:rPr>
              <w:t>2. The vaccine can be offered to pregnant women without comorbidities after assessing the risks and benefits, especially in relation to the activities developed by the woman”</w:t>
            </w:r>
          </w:p>
        </w:tc>
        <w:tc>
          <w:tcPr>
            <w:tcW w:w="2970" w:type="dxa"/>
            <w:shd w:val="clear" w:color="auto" w:fill="auto"/>
            <w:tcMar>
              <w:top w:w="100" w:type="dxa"/>
              <w:left w:w="100" w:type="dxa"/>
              <w:bottom w:w="100" w:type="dxa"/>
              <w:right w:w="100" w:type="dxa"/>
            </w:tcMar>
          </w:tcPr>
          <w:p w14:paraId="10F84A82" w14:textId="77777777" w:rsidR="00691910" w:rsidRDefault="00691910" w:rsidP="00DB4A71">
            <w:pPr>
              <w:widowControl w:val="0"/>
              <w:spacing w:after="0"/>
              <w:rPr>
                <w:rFonts w:ascii="Arial" w:eastAsia="Arial" w:hAnsi="Arial" w:cs="Arial"/>
                <w:sz w:val="20"/>
                <w:szCs w:val="20"/>
              </w:rPr>
            </w:pPr>
            <w:r>
              <w:rPr>
                <w:rFonts w:ascii="Arial" w:eastAsia="Arial" w:hAnsi="Arial" w:cs="Arial"/>
                <w:sz w:val="20"/>
                <w:szCs w:val="20"/>
              </w:rPr>
              <w:t>Specifications indicate groups explicitly recommended for vaccination access/offering:</w:t>
            </w:r>
          </w:p>
          <w:p w14:paraId="204F107B" w14:textId="77777777" w:rsidR="00691910" w:rsidRDefault="00691910" w:rsidP="00DB4A71">
            <w:pPr>
              <w:widowControl w:val="0"/>
              <w:spacing w:after="0"/>
              <w:rPr>
                <w:rFonts w:ascii="Arial" w:eastAsia="Arial" w:hAnsi="Arial" w:cs="Arial"/>
                <w:sz w:val="20"/>
                <w:szCs w:val="20"/>
              </w:rPr>
            </w:pPr>
          </w:p>
          <w:p w14:paraId="1437FB74" w14:textId="77777777" w:rsidR="00691910" w:rsidRDefault="00691910" w:rsidP="00DB4A71">
            <w:pPr>
              <w:widowControl w:val="0"/>
              <w:spacing w:after="0"/>
              <w:rPr>
                <w:rFonts w:ascii="Arial" w:eastAsia="Arial" w:hAnsi="Arial" w:cs="Arial"/>
                <w:sz w:val="20"/>
                <w:szCs w:val="20"/>
              </w:rPr>
            </w:pPr>
            <w:r>
              <w:rPr>
                <w:rFonts w:ascii="Arial" w:eastAsia="Arial" w:hAnsi="Arial" w:cs="Arial"/>
                <w:sz w:val="20"/>
                <w:szCs w:val="20"/>
              </w:rPr>
              <w:t xml:space="preserve">Can be: </w:t>
            </w:r>
          </w:p>
          <w:p w14:paraId="42B65088" w14:textId="77777777" w:rsidR="00691910" w:rsidRDefault="00691910" w:rsidP="00DB4A71">
            <w:pPr>
              <w:widowControl w:val="0"/>
              <w:numPr>
                <w:ilvl w:val="0"/>
                <w:numId w:val="12"/>
              </w:numPr>
              <w:spacing w:after="0" w:line="240" w:lineRule="auto"/>
              <w:ind w:left="180"/>
              <w:rPr>
                <w:rFonts w:ascii="Arial" w:eastAsia="Arial" w:hAnsi="Arial" w:cs="Arial"/>
                <w:sz w:val="20"/>
                <w:szCs w:val="20"/>
              </w:rPr>
            </w:pPr>
            <w:r>
              <w:rPr>
                <w:rFonts w:ascii="Arial" w:eastAsia="Arial" w:hAnsi="Arial" w:cs="Arial"/>
                <w:sz w:val="20"/>
                <w:szCs w:val="20"/>
              </w:rPr>
              <w:t>Elevated exposure</w:t>
            </w:r>
          </w:p>
          <w:p w14:paraId="673C3E81" w14:textId="77777777" w:rsidR="00691910" w:rsidRDefault="00691910" w:rsidP="00DB4A71">
            <w:pPr>
              <w:widowControl w:val="0"/>
              <w:numPr>
                <w:ilvl w:val="0"/>
                <w:numId w:val="12"/>
              </w:numPr>
              <w:spacing w:after="0" w:line="240" w:lineRule="auto"/>
              <w:ind w:left="180"/>
              <w:rPr>
                <w:rFonts w:ascii="Arial" w:eastAsia="Arial" w:hAnsi="Arial" w:cs="Arial"/>
                <w:sz w:val="20"/>
                <w:szCs w:val="20"/>
              </w:rPr>
            </w:pPr>
            <w:r>
              <w:rPr>
                <w:rFonts w:ascii="Arial" w:eastAsia="Arial" w:hAnsi="Arial" w:cs="Arial"/>
                <w:sz w:val="20"/>
                <w:szCs w:val="20"/>
              </w:rPr>
              <w:t>Elevated risk of severe disease</w:t>
            </w:r>
          </w:p>
          <w:p w14:paraId="0D36D78C" w14:textId="77777777" w:rsidR="00691910" w:rsidRDefault="00691910" w:rsidP="00DB4A71">
            <w:pPr>
              <w:widowControl w:val="0"/>
              <w:numPr>
                <w:ilvl w:val="0"/>
                <w:numId w:val="12"/>
              </w:numPr>
              <w:spacing w:after="0" w:line="240" w:lineRule="auto"/>
              <w:ind w:left="180"/>
              <w:rPr>
                <w:rFonts w:ascii="Arial" w:eastAsia="Arial" w:hAnsi="Arial" w:cs="Arial"/>
                <w:sz w:val="20"/>
                <w:szCs w:val="20"/>
              </w:rPr>
            </w:pPr>
            <w:r>
              <w:rPr>
                <w:rFonts w:ascii="Arial" w:eastAsia="Arial" w:hAnsi="Arial" w:cs="Arial"/>
                <w:sz w:val="20"/>
                <w:szCs w:val="20"/>
              </w:rPr>
              <w:t>Trimester specific</w:t>
            </w:r>
          </w:p>
        </w:tc>
      </w:tr>
      <w:tr w:rsidR="00691910" w14:paraId="37AAF28C" w14:textId="77777777" w:rsidTr="000313EA">
        <w:tc>
          <w:tcPr>
            <w:tcW w:w="460" w:type="dxa"/>
            <w:shd w:val="clear" w:color="auto" w:fill="auto"/>
            <w:tcMar>
              <w:top w:w="100" w:type="dxa"/>
              <w:left w:w="100" w:type="dxa"/>
              <w:bottom w:w="100" w:type="dxa"/>
              <w:right w:w="100" w:type="dxa"/>
            </w:tcMar>
          </w:tcPr>
          <w:p w14:paraId="3D63A95C" w14:textId="77777777" w:rsidR="00691910" w:rsidRPr="00264786" w:rsidRDefault="00691910" w:rsidP="00DB4A71">
            <w:pPr>
              <w:widowControl w:val="0"/>
              <w:pBdr>
                <w:top w:val="nil"/>
                <w:left w:val="nil"/>
                <w:bottom w:val="nil"/>
                <w:right w:val="nil"/>
                <w:between w:val="nil"/>
              </w:pBdr>
              <w:spacing w:after="0"/>
              <w:rPr>
                <w:rFonts w:ascii="Arial" w:eastAsia="Arial" w:hAnsi="Arial" w:cs="Arial"/>
                <w:b/>
                <w:color w:val="3C7531"/>
                <w:sz w:val="20"/>
                <w:szCs w:val="20"/>
              </w:rPr>
            </w:pPr>
            <w:r w:rsidRPr="00847DEE">
              <w:rPr>
                <w:rFonts w:ascii="Arial" w:eastAsia="Arial" w:hAnsi="Arial" w:cs="Arial"/>
                <w:b/>
                <w:color w:val="70AD47" w:themeColor="accent6"/>
                <w:sz w:val="36"/>
                <w:szCs w:val="20"/>
              </w:rPr>
              <w:t>2</w:t>
            </w:r>
          </w:p>
        </w:tc>
        <w:tc>
          <w:tcPr>
            <w:tcW w:w="1620" w:type="dxa"/>
            <w:shd w:val="clear" w:color="auto" w:fill="auto"/>
            <w:tcMar>
              <w:top w:w="100" w:type="dxa"/>
              <w:left w:w="100" w:type="dxa"/>
              <w:bottom w:w="100" w:type="dxa"/>
              <w:right w:w="100" w:type="dxa"/>
            </w:tcMar>
          </w:tcPr>
          <w:p w14:paraId="33651167" w14:textId="7775A48E" w:rsidR="00691910" w:rsidRDefault="00691910" w:rsidP="00DB4A71">
            <w:pPr>
              <w:widowControl w:val="0"/>
              <w:pBdr>
                <w:top w:val="nil"/>
                <w:left w:val="nil"/>
                <w:bottom w:val="nil"/>
                <w:right w:val="nil"/>
                <w:between w:val="nil"/>
              </w:pBdr>
              <w:spacing w:after="0"/>
              <w:rPr>
                <w:rFonts w:ascii="Arial" w:eastAsia="Arial" w:hAnsi="Arial" w:cs="Arial"/>
                <w:sz w:val="20"/>
                <w:szCs w:val="20"/>
              </w:rPr>
            </w:pPr>
            <w:r>
              <w:rPr>
                <w:rFonts w:ascii="Arial" w:eastAsia="Arial" w:hAnsi="Arial" w:cs="Arial"/>
                <w:sz w:val="20"/>
                <w:szCs w:val="20"/>
              </w:rPr>
              <w:t>Permitted</w:t>
            </w:r>
          </w:p>
        </w:tc>
        <w:tc>
          <w:tcPr>
            <w:tcW w:w="2610" w:type="dxa"/>
            <w:shd w:val="clear" w:color="auto" w:fill="auto"/>
            <w:tcMar>
              <w:top w:w="100" w:type="dxa"/>
              <w:left w:w="100" w:type="dxa"/>
              <w:bottom w:w="100" w:type="dxa"/>
              <w:right w:w="100" w:type="dxa"/>
            </w:tcMar>
          </w:tcPr>
          <w:p w14:paraId="4759743C" w14:textId="77777777" w:rsidR="00691910" w:rsidRDefault="00691910" w:rsidP="00DB4A71">
            <w:pPr>
              <w:widowControl w:val="0"/>
              <w:pBdr>
                <w:top w:val="nil"/>
                <w:left w:val="nil"/>
                <w:bottom w:val="nil"/>
                <w:right w:val="nil"/>
                <w:between w:val="nil"/>
              </w:pBdr>
              <w:spacing w:after="0"/>
              <w:rPr>
                <w:rFonts w:ascii="Arial" w:eastAsia="Arial" w:hAnsi="Arial" w:cs="Arial"/>
                <w:sz w:val="20"/>
                <w:szCs w:val="20"/>
              </w:rPr>
            </w:pPr>
            <w:r>
              <w:rPr>
                <w:rFonts w:ascii="Arial" w:eastAsia="Arial" w:hAnsi="Arial" w:cs="Arial"/>
                <w:sz w:val="20"/>
                <w:szCs w:val="20"/>
              </w:rPr>
              <w:t xml:space="preserve">All pregnant people CAN receive, MAY receive, or CAN CHOOSE. </w:t>
            </w:r>
            <w:proofErr w:type="gramStart"/>
            <w:r>
              <w:rPr>
                <w:rFonts w:ascii="Arial" w:eastAsia="Arial" w:hAnsi="Arial" w:cs="Arial"/>
                <w:sz w:val="20"/>
                <w:szCs w:val="20"/>
              </w:rPr>
              <w:t>Also</w:t>
            </w:r>
            <w:proofErr w:type="gramEnd"/>
            <w:r>
              <w:rPr>
                <w:rFonts w:ascii="Arial" w:eastAsia="Arial" w:hAnsi="Arial" w:cs="Arial"/>
                <w:sz w:val="20"/>
                <w:szCs w:val="20"/>
              </w:rPr>
              <w:t xml:space="preserve"> may </w:t>
            </w:r>
            <w:r>
              <w:rPr>
                <w:rFonts w:ascii="Arial" w:eastAsia="Arial" w:hAnsi="Arial" w:cs="Arial"/>
                <w:sz w:val="20"/>
                <w:szCs w:val="20"/>
              </w:rPr>
              <w:lastRenderedPageBreak/>
              <w:t xml:space="preserve">say “pregnant people can be offered vaccine” </w:t>
            </w:r>
          </w:p>
          <w:p w14:paraId="4DCCF724" w14:textId="77777777" w:rsidR="00691910" w:rsidRDefault="00691910" w:rsidP="00DB4A71">
            <w:pPr>
              <w:widowControl w:val="0"/>
              <w:pBdr>
                <w:top w:val="nil"/>
                <w:left w:val="nil"/>
                <w:bottom w:val="nil"/>
                <w:right w:val="nil"/>
                <w:between w:val="nil"/>
              </w:pBdr>
              <w:spacing w:after="0"/>
              <w:rPr>
                <w:rFonts w:ascii="Arial" w:eastAsia="Arial" w:hAnsi="Arial" w:cs="Arial"/>
                <w:sz w:val="20"/>
                <w:szCs w:val="20"/>
              </w:rPr>
            </w:pPr>
          </w:p>
          <w:p w14:paraId="4B31F5A5" w14:textId="77777777" w:rsidR="00691910" w:rsidRDefault="00691910" w:rsidP="00DB4A71">
            <w:pPr>
              <w:widowControl w:val="0"/>
              <w:pBdr>
                <w:top w:val="nil"/>
                <w:left w:val="nil"/>
                <w:bottom w:val="nil"/>
                <w:right w:val="nil"/>
                <w:between w:val="nil"/>
              </w:pBdr>
              <w:spacing w:after="0"/>
              <w:rPr>
                <w:rFonts w:ascii="Arial" w:eastAsia="Arial" w:hAnsi="Arial" w:cs="Arial"/>
                <w:sz w:val="20"/>
                <w:szCs w:val="20"/>
              </w:rPr>
            </w:pPr>
            <w:r>
              <w:rPr>
                <w:rFonts w:ascii="Arial" w:eastAsia="Arial" w:hAnsi="Arial" w:cs="Arial"/>
                <w:sz w:val="20"/>
                <w:szCs w:val="20"/>
              </w:rPr>
              <w:t xml:space="preserve">There may be a general statement about risks and benefits, including a note to discuss risks and benefits or a general note about offering vaccine whenever benefits outweigh risks. </w:t>
            </w:r>
          </w:p>
          <w:p w14:paraId="56A9A56A" w14:textId="77777777" w:rsidR="00691910" w:rsidRDefault="00691910" w:rsidP="00DB4A71">
            <w:pPr>
              <w:widowControl w:val="0"/>
              <w:pBdr>
                <w:top w:val="nil"/>
                <w:left w:val="nil"/>
                <w:bottom w:val="nil"/>
                <w:right w:val="nil"/>
                <w:between w:val="nil"/>
              </w:pBdr>
              <w:spacing w:after="0"/>
              <w:rPr>
                <w:rFonts w:ascii="Arial" w:eastAsia="Arial" w:hAnsi="Arial" w:cs="Arial"/>
                <w:sz w:val="20"/>
                <w:szCs w:val="20"/>
              </w:rPr>
            </w:pPr>
          </w:p>
          <w:p w14:paraId="453BB19E" w14:textId="77777777" w:rsidR="00691910" w:rsidRDefault="00691910" w:rsidP="00DB4A71">
            <w:pPr>
              <w:widowControl w:val="0"/>
              <w:spacing w:after="0"/>
              <w:rPr>
                <w:rFonts w:ascii="Arial" w:eastAsia="Arial" w:hAnsi="Arial" w:cs="Arial"/>
                <w:sz w:val="20"/>
                <w:szCs w:val="20"/>
              </w:rPr>
            </w:pPr>
            <w:r>
              <w:rPr>
                <w:rFonts w:ascii="Arial" w:eastAsia="Arial" w:hAnsi="Arial" w:cs="Arial"/>
                <w:sz w:val="20"/>
                <w:szCs w:val="20"/>
              </w:rPr>
              <w:t xml:space="preserve">Some in this category may also offer examples of specific groups </w:t>
            </w:r>
            <w:r w:rsidRPr="003E2EF8">
              <w:rPr>
                <w:rFonts w:ascii="Arial" w:eastAsia="Arial" w:hAnsi="Arial" w:cs="Arial"/>
                <w:b/>
                <w:bCs/>
                <w:sz w:val="20"/>
                <w:szCs w:val="20"/>
              </w:rPr>
              <w:t>where/when</w:t>
            </w:r>
            <w:r>
              <w:rPr>
                <w:rFonts w:ascii="Arial" w:eastAsia="Arial" w:hAnsi="Arial" w:cs="Arial"/>
                <w:sz w:val="20"/>
                <w:szCs w:val="20"/>
              </w:rPr>
              <w:t xml:space="preserve"> the benefit is likely to be great than risk, without limiting the offer of vaccine to those groups. </w:t>
            </w:r>
            <w:proofErr w:type="gramStart"/>
            <w:r>
              <w:rPr>
                <w:rFonts w:ascii="Arial" w:eastAsia="Arial" w:hAnsi="Arial" w:cs="Arial"/>
                <w:sz w:val="20"/>
                <w:szCs w:val="20"/>
              </w:rPr>
              <w:t>So</w:t>
            </w:r>
            <w:proofErr w:type="gramEnd"/>
            <w:r>
              <w:rPr>
                <w:rFonts w:ascii="Arial" w:eastAsia="Arial" w:hAnsi="Arial" w:cs="Arial"/>
                <w:sz w:val="20"/>
                <w:szCs w:val="20"/>
              </w:rPr>
              <w:t xml:space="preserve"> if says “</w:t>
            </w:r>
            <w:r w:rsidRPr="003E2EF8">
              <w:rPr>
                <w:rFonts w:ascii="Arial" w:eastAsia="Arial" w:hAnsi="Arial" w:cs="Arial"/>
                <w:b/>
                <w:bCs/>
                <w:sz w:val="20"/>
                <w:szCs w:val="20"/>
              </w:rPr>
              <w:t>if /when</w:t>
            </w:r>
            <w:r>
              <w:rPr>
                <w:rFonts w:ascii="Arial" w:eastAsia="Arial" w:hAnsi="Arial" w:cs="Arial"/>
                <w:sz w:val="20"/>
                <w:szCs w:val="20"/>
              </w:rPr>
              <w:t xml:space="preserve"> benefit outweighs risk e.g. in X, Y categories” or “such as in X, Y categories” that would be a 2 – if there is an “</w:t>
            </w:r>
            <w:r w:rsidRPr="003E2EF8">
              <w:rPr>
                <w:rFonts w:ascii="Arial" w:eastAsia="Arial" w:hAnsi="Arial" w:cs="Arial"/>
                <w:b/>
                <w:bCs/>
                <w:i/>
                <w:iCs/>
                <w:sz w:val="20"/>
                <w:szCs w:val="20"/>
              </w:rPr>
              <w:t>only</w:t>
            </w:r>
            <w:r>
              <w:rPr>
                <w:rFonts w:ascii="Arial" w:eastAsia="Arial" w:hAnsi="Arial" w:cs="Arial"/>
                <w:b/>
                <w:bCs/>
                <w:i/>
                <w:iCs/>
                <w:sz w:val="20"/>
                <w:szCs w:val="20"/>
              </w:rPr>
              <w:t xml:space="preserve"> if</w:t>
            </w:r>
            <w:r>
              <w:rPr>
                <w:rFonts w:ascii="Arial" w:eastAsia="Arial" w:hAnsi="Arial" w:cs="Arial"/>
                <w:sz w:val="20"/>
                <w:szCs w:val="20"/>
              </w:rPr>
              <w:t>” it becomes a 3.</w:t>
            </w:r>
          </w:p>
        </w:tc>
        <w:tc>
          <w:tcPr>
            <w:tcW w:w="6660" w:type="dxa"/>
            <w:shd w:val="clear" w:color="auto" w:fill="auto"/>
            <w:tcMar>
              <w:top w:w="100" w:type="dxa"/>
              <w:left w:w="100" w:type="dxa"/>
              <w:bottom w:w="100" w:type="dxa"/>
              <w:right w:w="100" w:type="dxa"/>
            </w:tcMar>
          </w:tcPr>
          <w:p w14:paraId="1E19D9A2" w14:textId="257D8A8B" w:rsidR="00691910" w:rsidRPr="00847DEE" w:rsidRDefault="00691910" w:rsidP="00DB4A71">
            <w:pPr>
              <w:widowControl w:val="0"/>
              <w:pBdr>
                <w:top w:val="nil"/>
                <w:left w:val="nil"/>
                <w:bottom w:val="nil"/>
                <w:right w:val="nil"/>
                <w:between w:val="nil"/>
              </w:pBdr>
              <w:spacing w:after="0"/>
              <w:rPr>
                <w:rFonts w:ascii="Arial" w:eastAsia="Arial" w:hAnsi="Arial" w:cs="Arial"/>
                <w:sz w:val="20"/>
                <w:szCs w:val="20"/>
              </w:rPr>
            </w:pPr>
            <w:r w:rsidRPr="00847DEE">
              <w:rPr>
                <w:rFonts w:ascii="Arial" w:eastAsia="Arial" w:hAnsi="Arial" w:cs="Arial"/>
                <w:b/>
                <w:sz w:val="20"/>
                <w:szCs w:val="20"/>
              </w:rPr>
              <w:lastRenderedPageBreak/>
              <w:t>U</w:t>
            </w:r>
            <w:r w:rsidR="00DB4A71">
              <w:rPr>
                <w:rFonts w:ascii="Arial" w:eastAsia="Arial" w:hAnsi="Arial" w:cs="Arial"/>
                <w:b/>
                <w:sz w:val="20"/>
                <w:szCs w:val="20"/>
              </w:rPr>
              <w:t xml:space="preserve">nited States </w:t>
            </w:r>
          </w:p>
          <w:p w14:paraId="60BEF085" w14:textId="77777777" w:rsidR="00691910" w:rsidRPr="00847DEE" w:rsidRDefault="00691910" w:rsidP="00DB4A71">
            <w:pPr>
              <w:widowControl w:val="0"/>
              <w:pBdr>
                <w:top w:val="nil"/>
                <w:left w:val="nil"/>
                <w:bottom w:val="nil"/>
                <w:right w:val="nil"/>
                <w:between w:val="nil"/>
              </w:pBdr>
              <w:spacing w:after="0"/>
              <w:rPr>
                <w:rFonts w:ascii="Arial" w:eastAsia="Arial" w:hAnsi="Arial" w:cs="Arial"/>
                <w:color w:val="111111"/>
                <w:sz w:val="20"/>
                <w:szCs w:val="20"/>
                <w:highlight w:val="white"/>
              </w:rPr>
            </w:pPr>
            <w:r w:rsidRPr="00847DEE">
              <w:rPr>
                <w:rFonts w:ascii="Arial" w:eastAsia="Arial" w:hAnsi="Arial" w:cs="Arial"/>
                <w:sz w:val="20"/>
                <w:szCs w:val="20"/>
              </w:rPr>
              <w:t>“</w:t>
            </w:r>
            <w:r w:rsidRPr="00847DEE">
              <w:rPr>
                <w:rFonts w:ascii="Arial" w:eastAsia="Arial" w:hAnsi="Arial" w:cs="Arial"/>
                <w:color w:val="111111"/>
                <w:sz w:val="20"/>
                <w:szCs w:val="20"/>
                <w:highlight w:val="white"/>
              </w:rPr>
              <w:t xml:space="preserve">Pregnant people may choose to receive a COVID-19 vaccine. A conversation between the patient and their clinical team may assist with </w:t>
            </w:r>
            <w:r w:rsidRPr="00847DEE">
              <w:rPr>
                <w:rFonts w:ascii="Arial" w:eastAsia="Arial" w:hAnsi="Arial" w:cs="Arial"/>
                <w:color w:val="111111"/>
                <w:sz w:val="20"/>
                <w:szCs w:val="20"/>
                <w:highlight w:val="white"/>
              </w:rPr>
              <w:lastRenderedPageBreak/>
              <w:t>decisions about the use of a COVID-19 vaccine, though a conversation with a healthcare provider is not required before vaccination.”</w:t>
            </w:r>
          </w:p>
          <w:p w14:paraId="181E01E6" w14:textId="77777777" w:rsidR="00691910" w:rsidRPr="00847DEE" w:rsidRDefault="00691910" w:rsidP="00DB4A71">
            <w:pPr>
              <w:widowControl w:val="0"/>
              <w:pBdr>
                <w:top w:val="nil"/>
                <w:left w:val="nil"/>
                <w:bottom w:val="nil"/>
                <w:right w:val="nil"/>
                <w:between w:val="nil"/>
              </w:pBdr>
              <w:spacing w:after="0"/>
              <w:rPr>
                <w:rFonts w:ascii="Arial" w:eastAsia="Arial" w:hAnsi="Arial" w:cs="Arial"/>
                <w:color w:val="111111"/>
                <w:sz w:val="20"/>
                <w:szCs w:val="20"/>
                <w:highlight w:val="white"/>
              </w:rPr>
            </w:pPr>
          </w:p>
          <w:p w14:paraId="523B9764" w14:textId="77777777" w:rsidR="00691910" w:rsidRPr="00847DEE" w:rsidRDefault="00691910" w:rsidP="00DB4A71">
            <w:pPr>
              <w:widowControl w:val="0"/>
              <w:pBdr>
                <w:top w:val="nil"/>
                <w:left w:val="nil"/>
                <w:bottom w:val="nil"/>
                <w:right w:val="nil"/>
                <w:between w:val="nil"/>
              </w:pBdr>
              <w:spacing w:after="0"/>
              <w:rPr>
                <w:rFonts w:ascii="Arial" w:eastAsia="Arial" w:hAnsi="Arial" w:cs="Arial"/>
                <w:b/>
                <w:color w:val="111111"/>
                <w:sz w:val="20"/>
                <w:szCs w:val="20"/>
                <w:highlight w:val="white"/>
              </w:rPr>
            </w:pPr>
            <w:r w:rsidRPr="00847DEE">
              <w:rPr>
                <w:rFonts w:ascii="Arial" w:eastAsia="Arial" w:hAnsi="Arial" w:cs="Arial"/>
                <w:b/>
                <w:color w:val="111111"/>
                <w:sz w:val="20"/>
                <w:szCs w:val="20"/>
                <w:highlight w:val="white"/>
              </w:rPr>
              <w:t>Iceland:</w:t>
            </w:r>
          </w:p>
          <w:p w14:paraId="532BB211" w14:textId="77777777" w:rsidR="00691910" w:rsidRPr="00847DEE" w:rsidRDefault="00691910" w:rsidP="00DB4A71">
            <w:pPr>
              <w:spacing w:after="0"/>
              <w:rPr>
                <w:rFonts w:ascii="Arial" w:hAnsi="Arial" w:cs="Arial"/>
                <w:sz w:val="20"/>
                <w:szCs w:val="20"/>
              </w:rPr>
            </w:pPr>
            <w:r w:rsidRPr="00847DEE">
              <w:rPr>
                <w:rFonts w:ascii="Arial" w:eastAsia="Arial" w:hAnsi="Arial" w:cs="Arial"/>
                <w:color w:val="111111"/>
                <w:sz w:val="20"/>
                <w:szCs w:val="20"/>
                <w:highlight w:val="white"/>
              </w:rPr>
              <w:t>“</w:t>
            </w:r>
            <w:r w:rsidRPr="00847DEE">
              <w:rPr>
                <w:rFonts w:ascii="Arial" w:hAnsi="Arial" w:cs="Arial"/>
                <w:color w:val="111111"/>
                <w:sz w:val="20"/>
                <w:szCs w:val="20"/>
                <w:shd w:val="clear" w:color="auto" w:fill="FFFFFF"/>
              </w:rPr>
              <w:t xml:space="preserve">Pregnant women can be vaccinated if they wish. They belong to the group to which they belong before pregnancy, for example healthcare professionals or with underlying risk factors such as </w:t>
            </w:r>
            <w:proofErr w:type="gramStart"/>
            <w:r w:rsidRPr="00847DEE">
              <w:rPr>
                <w:rFonts w:ascii="Arial" w:hAnsi="Arial" w:cs="Arial"/>
                <w:color w:val="111111"/>
                <w:sz w:val="20"/>
                <w:szCs w:val="20"/>
                <w:shd w:val="clear" w:color="auto" w:fill="FFFFFF"/>
              </w:rPr>
              <w:t>hypertension, but</w:t>
            </w:r>
            <w:proofErr w:type="gramEnd"/>
            <w:r w:rsidRPr="00847DEE">
              <w:rPr>
                <w:rFonts w:ascii="Arial" w:hAnsi="Arial" w:cs="Arial"/>
                <w:color w:val="111111"/>
                <w:sz w:val="20"/>
                <w:szCs w:val="20"/>
                <w:shd w:val="clear" w:color="auto" w:fill="FFFFFF"/>
              </w:rPr>
              <w:t xml:space="preserve"> are not considered a special risk.”</w:t>
            </w:r>
          </w:p>
          <w:p w14:paraId="4E5B0EBE" w14:textId="77777777" w:rsidR="00691910" w:rsidRPr="00847DEE" w:rsidRDefault="00691910" w:rsidP="00DB4A71">
            <w:pPr>
              <w:widowControl w:val="0"/>
              <w:pBdr>
                <w:top w:val="nil"/>
                <w:left w:val="nil"/>
                <w:bottom w:val="nil"/>
                <w:right w:val="nil"/>
                <w:between w:val="nil"/>
              </w:pBdr>
              <w:spacing w:after="0"/>
              <w:rPr>
                <w:rFonts w:ascii="Arial" w:eastAsia="Arial" w:hAnsi="Arial" w:cs="Arial"/>
                <w:color w:val="111111"/>
                <w:sz w:val="20"/>
                <w:szCs w:val="20"/>
                <w:highlight w:val="white"/>
              </w:rPr>
            </w:pPr>
          </w:p>
          <w:p w14:paraId="16515D54" w14:textId="77777777" w:rsidR="00691910" w:rsidRPr="00847DEE" w:rsidRDefault="00691910" w:rsidP="00DB4A71">
            <w:pPr>
              <w:widowControl w:val="0"/>
              <w:pBdr>
                <w:top w:val="nil"/>
                <w:left w:val="nil"/>
                <w:bottom w:val="nil"/>
                <w:right w:val="nil"/>
                <w:between w:val="nil"/>
              </w:pBdr>
              <w:spacing w:after="0"/>
              <w:rPr>
                <w:rFonts w:ascii="Arial" w:eastAsia="Roboto" w:hAnsi="Arial" w:cs="Arial"/>
                <w:color w:val="111111"/>
                <w:sz w:val="20"/>
                <w:szCs w:val="20"/>
                <w:highlight w:val="white"/>
              </w:rPr>
            </w:pPr>
          </w:p>
          <w:p w14:paraId="4A760BDF" w14:textId="77777777" w:rsidR="00691910" w:rsidRPr="00847DEE" w:rsidRDefault="00691910" w:rsidP="00DB4A71">
            <w:pPr>
              <w:widowControl w:val="0"/>
              <w:pBdr>
                <w:top w:val="nil"/>
                <w:left w:val="nil"/>
                <w:bottom w:val="nil"/>
                <w:right w:val="nil"/>
                <w:between w:val="nil"/>
              </w:pBdr>
              <w:spacing w:after="0"/>
              <w:rPr>
                <w:rFonts w:ascii="Arial" w:eastAsia="Roboto" w:hAnsi="Arial" w:cs="Arial"/>
                <w:b/>
                <w:color w:val="111111"/>
                <w:sz w:val="20"/>
                <w:szCs w:val="20"/>
                <w:highlight w:val="white"/>
              </w:rPr>
            </w:pPr>
            <w:r w:rsidRPr="00847DEE">
              <w:rPr>
                <w:rFonts w:ascii="Arial" w:eastAsia="Roboto" w:hAnsi="Arial" w:cs="Arial"/>
                <w:b/>
                <w:color w:val="111111"/>
                <w:sz w:val="20"/>
                <w:szCs w:val="20"/>
                <w:highlight w:val="white"/>
              </w:rPr>
              <w:t>France:</w:t>
            </w:r>
          </w:p>
          <w:p w14:paraId="2DB2583C" w14:textId="77777777" w:rsidR="00691910" w:rsidRPr="00847DEE" w:rsidRDefault="00691910" w:rsidP="00DB4A71">
            <w:pPr>
              <w:spacing w:after="0"/>
              <w:rPr>
                <w:rFonts w:ascii="Arial" w:hAnsi="Arial" w:cs="Arial"/>
                <w:sz w:val="20"/>
                <w:szCs w:val="20"/>
              </w:rPr>
            </w:pPr>
            <w:r w:rsidRPr="00847DEE">
              <w:rPr>
                <w:rFonts w:ascii="Arial" w:eastAsia="Roboto" w:hAnsi="Arial" w:cs="Arial"/>
                <w:b/>
                <w:color w:val="111111"/>
                <w:sz w:val="20"/>
                <w:szCs w:val="20"/>
                <w:highlight w:val="white"/>
              </w:rPr>
              <w:t>“</w:t>
            </w:r>
            <w:r w:rsidRPr="00847DEE">
              <w:rPr>
                <w:rFonts w:ascii="Arial" w:hAnsi="Arial" w:cs="Arial"/>
                <w:color w:val="111111"/>
                <w:sz w:val="20"/>
                <w:szCs w:val="20"/>
                <w:shd w:val="clear" w:color="auto" w:fill="FFFFFF"/>
              </w:rPr>
              <w:t xml:space="preserve">For pregnant women, the HAS recalls that the administration of vaccines against Covid-19 to pregnant women is not contraindicated; it should be considered if the potential benefits outweigh the risks to the mother and fetus. </w:t>
            </w:r>
            <w:proofErr w:type="gramStart"/>
            <w:r w:rsidRPr="00847DEE">
              <w:rPr>
                <w:rFonts w:ascii="Arial" w:hAnsi="Arial" w:cs="Arial"/>
                <w:color w:val="111111"/>
                <w:sz w:val="20"/>
                <w:szCs w:val="20"/>
                <w:shd w:val="clear" w:color="auto" w:fill="FFFFFF"/>
              </w:rPr>
              <w:t>In particular, pregnant</w:t>
            </w:r>
            <w:proofErr w:type="gramEnd"/>
            <w:r w:rsidRPr="00847DEE">
              <w:rPr>
                <w:rFonts w:ascii="Arial" w:hAnsi="Arial" w:cs="Arial"/>
                <w:color w:val="111111"/>
                <w:sz w:val="20"/>
                <w:szCs w:val="20"/>
                <w:shd w:val="clear" w:color="auto" w:fill="FFFFFF"/>
              </w:rPr>
              <w:t xml:space="preserve"> women over 35 or those with other comorbidities such as obesity, diabetes or cardiovascular diseases, or pregnant women likely to be in contact with infected people due to their professional activity may be offered vaccination.”</w:t>
            </w:r>
          </w:p>
        </w:tc>
        <w:tc>
          <w:tcPr>
            <w:tcW w:w="2970" w:type="dxa"/>
            <w:shd w:val="clear" w:color="auto" w:fill="auto"/>
            <w:tcMar>
              <w:top w:w="100" w:type="dxa"/>
              <w:left w:w="100" w:type="dxa"/>
              <w:bottom w:w="100" w:type="dxa"/>
              <w:right w:w="100" w:type="dxa"/>
            </w:tcMar>
          </w:tcPr>
          <w:p w14:paraId="2DEFB0B1" w14:textId="77777777" w:rsidR="00691910" w:rsidRDefault="00691910" w:rsidP="00DB4A71">
            <w:pPr>
              <w:widowControl w:val="0"/>
              <w:pBdr>
                <w:top w:val="nil"/>
                <w:left w:val="nil"/>
                <w:bottom w:val="nil"/>
                <w:right w:val="nil"/>
                <w:between w:val="nil"/>
              </w:pBdr>
              <w:spacing w:after="0"/>
              <w:rPr>
                <w:rFonts w:ascii="Arial" w:eastAsia="Arial" w:hAnsi="Arial" w:cs="Arial"/>
                <w:sz w:val="20"/>
                <w:szCs w:val="20"/>
              </w:rPr>
            </w:pPr>
            <w:r>
              <w:rPr>
                <w:rFonts w:ascii="Arial" w:eastAsia="Arial" w:hAnsi="Arial" w:cs="Arial"/>
                <w:sz w:val="20"/>
                <w:szCs w:val="20"/>
              </w:rPr>
              <w:lastRenderedPageBreak/>
              <w:t xml:space="preserve">Specifications indicate groups emphasized for vaccination. All are permitted to receive </w:t>
            </w:r>
            <w:r>
              <w:rPr>
                <w:rFonts w:ascii="Arial" w:eastAsia="Arial" w:hAnsi="Arial" w:cs="Arial"/>
                <w:sz w:val="20"/>
                <w:szCs w:val="20"/>
              </w:rPr>
              <w:lastRenderedPageBreak/>
              <w:t>vaccine, but specifications correspond to groups where the benefit-risk ratio may more strongly favor vaccination (or strong suggestion that certain groups be offered vaccination)</w:t>
            </w:r>
          </w:p>
          <w:p w14:paraId="5F5A474C" w14:textId="77777777" w:rsidR="00691910" w:rsidRDefault="00691910" w:rsidP="00DB4A71">
            <w:pPr>
              <w:widowControl w:val="0"/>
              <w:spacing w:after="0"/>
              <w:rPr>
                <w:rFonts w:ascii="Arial" w:eastAsia="Arial" w:hAnsi="Arial" w:cs="Arial"/>
                <w:sz w:val="20"/>
                <w:szCs w:val="20"/>
              </w:rPr>
            </w:pPr>
            <w:r>
              <w:rPr>
                <w:rFonts w:ascii="Arial" w:eastAsia="Arial" w:hAnsi="Arial" w:cs="Arial"/>
                <w:sz w:val="20"/>
                <w:szCs w:val="20"/>
              </w:rPr>
              <w:t xml:space="preserve">Can be: </w:t>
            </w:r>
          </w:p>
          <w:p w14:paraId="256E1603" w14:textId="77777777" w:rsidR="00691910" w:rsidRDefault="00691910" w:rsidP="00DB4A71">
            <w:pPr>
              <w:widowControl w:val="0"/>
              <w:numPr>
                <w:ilvl w:val="0"/>
                <w:numId w:val="12"/>
              </w:numPr>
              <w:spacing w:after="0" w:line="240" w:lineRule="auto"/>
              <w:ind w:left="180"/>
              <w:rPr>
                <w:rFonts w:ascii="Arial" w:eastAsia="Arial" w:hAnsi="Arial" w:cs="Arial"/>
                <w:sz w:val="20"/>
                <w:szCs w:val="20"/>
              </w:rPr>
            </w:pPr>
            <w:r>
              <w:rPr>
                <w:rFonts w:ascii="Arial" w:eastAsia="Arial" w:hAnsi="Arial" w:cs="Arial"/>
                <w:sz w:val="20"/>
                <w:szCs w:val="20"/>
              </w:rPr>
              <w:t>Elevated exposure</w:t>
            </w:r>
          </w:p>
          <w:p w14:paraId="0B4F3E0B" w14:textId="77777777" w:rsidR="00691910" w:rsidRDefault="00691910" w:rsidP="00DB4A71">
            <w:pPr>
              <w:widowControl w:val="0"/>
              <w:numPr>
                <w:ilvl w:val="0"/>
                <w:numId w:val="12"/>
              </w:numPr>
              <w:spacing w:after="0" w:line="240" w:lineRule="auto"/>
              <w:ind w:left="180"/>
              <w:rPr>
                <w:rFonts w:ascii="Arial" w:eastAsia="Arial" w:hAnsi="Arial" w:cs="Arial"/>
                <w:sz w:val="20"/>
                <w:szCs w:val="20"/>
              </w:rPr>
            </w:pPr>
            <w:r>
              <w:rPr>
                <w:rFonts w:ascii="Arial" w:eastAsia="Arial" w:hAnsi="Arial" w:cs="Arial"/>
                <w:sz w:val="20"/>
                <w:szCs w:val="20"/>
              </w:rPr>
              <w:t>Elevated risk of severe disease</w:t>
            </w:r>
          </w:p>
          <w:p w14:paraId="7A0BF460" w14:textId="77777777" w:rsidR="00691910" w:rsidRDefault="00691910" w:rsidP="00DB4A71">
            <w:pPr>
              <w:widowControl w:val="0"/>
              <w:numPr>
                <w:ilvl w:val="0"/>
                <w:numId w:val="12"/>
              </w:numPr>
              <w:spacing w:after="0" w:line="240" w:lineRule="auto"/>
              <w:ind w:left="180"/>
              <w:rPr>
                <w:rFonts w:ascii="Arial" w:eastAsia="Arial" w:hAnsi="Arial" w:cs="Arial"/>
                <w:sz w:val="20"/>
                <w:szCs w:val="20"/>
              </w:rPr>
            </w:pPr>
            <w:r>
              <w:rPr>
                <w:rFonts w:ascii="Arial" w:eastAsia="Arial" w:hAnsi="Arial" w:cs="Arial"/>
                <w:sz w:val="20"/>
                <w:szCs w:val="20"/>
              </w:rPr>
              <w:t>Trimester specific</w:t>
            </w:r>
          </w:p>
        </w:tc>
      </w:tr>
      <w:tr w:rsidR="00691910" w14:paraId="1B6FFDE5" w14:textId="77777777" w:rsidTr="000313EA">
        <w:tc>
          <w:tcPr>
            <w:tcW w:w="460" w:type="dxa"/>
            <w:shd w:val="clear" w:color="auto" w:fill="auto"/>
            <w:tcMar>
              <w:top w:w="100" w:type="dxa"/>
              <w:left w:w="100" w:type="dxa"/>
              <w:bottom w:w="100" w:type="dxa"/>
              <w:right w:w="100" w:type="dxa"/>
            </w:tcMar>
          </w:tcPr>
          <w:p w14:paraId="3427BF73" w14:textId="77777777" w:rsidR="00691910" w:rsidRPr="00264786" w:rsidRDefault="00691910" w:rsidP="00DB4A71">
            <w:pPr>
              <w:widowControl w:val="0"/>
              <w:pBdr>
                <w:top w:val="nil"/>
                <w:left w:val="nil"/>
                <w:bottom w:val="nil"/>
                <w:right w:val="nil"/>
                <w:between w:val="nil"/>
              </w:pBdr>
              <w:spacing w:after="0"/>
              <w:rPr>
                <w:rFonts w:ascii="Arial" w:eastAsia="Arial" w:hAnsi="Arial" w:cs="Arial"/>
                <w:b/>
                <w:color w:val="E7A937"/>
                <w:sz w:val="20"/>
                <w:szCs w:val="20"/>
              </w:rPr>
            </w:pPr>
            <w:r w:rsidRPr="00847DEE">
              <w:rPr>
                <w:rFonts w:ascii="Arial" w:eastAsia="Arial" w:hAnsi="Arial" w:cs="Arial"/>
                <w:b/>
                <w:color w:val="FFC000" w:themeColor="accent4"/>
                <w:sz w:val="36"/>
                <w:szCs w:val="20"/>
              </w:rPr>
              <w:lastRenderedPageBreak/>
              <w:t>3</w:t>
            </w:r>
          </w:p>
        </w:tc>
        <w:tc>
          <w:tcPr>
            <w:tcW w:w="1620" w:type="dxa"/>
            <w:shd w:val="clear" w:color="auto" w:fill="auto"/>
            <w:tcMar>
              <w:top w:w="100" w:type="dxa"/>
              <w:left w:w="100" w:type="dxa"/>
              <w:bottom w:w="100" w:type="dxa"/>
              <w:right w:w="100" w:type="dxa"/>
            </w:tcMar>
          </w:tcPr>
          <w:p w14:paraId="73E86967" w14:textId="77777777" w:rsidR="00691910" w:rsidRDefault="00691910" w:rsidP="00DB4A71">
            <w:pPr>
              <w:widowControl w:val="0"/>
              <w:pBdr>
                <w:top w:val="nil"/>
                <w:left w:val="nil"/>
                <w:bottom w:val="nil"/>
                <w:right w:val="nil"/>
                <w:between w:val="nil"/>
              </w:pBdr>
              <w:spacing w:after="0"/>
              <w:rPr>
                <w:rFonts w:ascii="Arial" w:eastAsia="Arial" w:hAnsi="Arial" w:cs="Arial"/>
                <w:sz w:val="20"/>
                <w:szCs w:val="20"/>
              </w:rPr>
            </w:pPr>
            <w:r>
              <w:rPr>
                <w:rFonts w:ascii="Arial" w:eastAsia="Arial" w:hAnsi="Arial" w:cs="Arial"/>
                <w:sz w:val="20"/>
                <w:szCs w:val="20"/>
              </w:rPr>
              <w:t>Permitted with qualifications</w:t>
            </w:r>
          </w:p>
        </w:tc>
        <w:tc>
          <w:tcPr>
            <w:tcW w:w="2610" w:type="dxa"/>
            <w:shd w:val="clear" w:color="auto" w:fill="auto"/>
            <w:tcMar>
              <w:top w:w="100" w:type="dxa"/>
              <w:left w:w="100" w:type="dxa"/>
              <w:bottom w:w="100" w:type="dxa"/>
              <w:right w:w="100" w:type="dxa"/>
            </w:tcMar>
          </w:tcPr>
          <w:p w14:paraId="36209153" w14:textId="77777777" w:rsidR="00691910" w:rsidRDefault="00691910" w:rsidP="00DB4A71">
            <w:pPr>
              <w:widowControl w:val="0"/>
              <w:pBdr>
                <w:top w:val="nil"/>
                <w:left w:val="nil"/>
                <w:bottom w:val="nil"/>
                <w:right w:val="nil"/>
                <w:between w:val="nil"/>
              </w:pBdr>
              <w:spacing w:after="0"/>
              <w:rPr>
                <w:rFonts w:ascii="Arial" w:eastAsia="Arial" w:hAnsi="Arial" w:cs="Arial"/>
                <w:sz w:val="20"/>
                <w:szCs w:val="20"/>
              </w:rPr>
            </w:pPr>
            <w:r>
              <w:rPr>
                <w:rFonts w:ascii="Arial" w:eastAsia="Arial" w:hAnsi="Arial" w:cs="Arial"/>
                <w:sz w:val="20"/>
                <w:szCs w:val="20"/>
              </w:rPr>
              <w:t xml:space="preserve">Certain groups of pregnant people, e.g., pregnant health workers, pregnant people with underlying conditions, CAN, MAY, CAN CHOOSE to receive, or SHOULD BE OFFERED. </w:t>
            </w:r>
          </w:p>
          <w:p w14:paraId="1A73EF34" w14:textId="77777777" w:rsidR="00691910" w:rsidRDefault="00691910" w:rsidP="00DB4A71">
            <w:pPr>
              <w:widowControl w:val="0"/>
              <w:pBdr>
                <w:top w:val="nil"/>
                <w:left w:val="nil"/>
                <w:bottom w:val="nil"/>
                <w:right w:val="nil"/>
                <w:between w:val="nil"/>
              </w:pBdr>
              <w:spacing w:after="0"/>
              <w:rPr>
                <w:rFonts w:ascii="Arial" w:eastAsia="Arial" w:hAnsi="Arial" w:cs="Arial"/>
                <w:sz w:val="20"/>
                <w:szCs w:val="20"/>
              </w:rPr>
            </w:pPr>
          </w:p>
          <w:p w14:paraId="6CAC4D65" w14:textId="77777777" w:rsidR="00691910" w:rsidRDefault="00691910" w:rsidP="00DB4A71">
            <w:pPr>
              <w:widowControl w:val="0"/>
              <w:pBdr>
                <w:top w:val="nil"/>
                <w:left w:val="nil"/>
                <w:bottom w:val="nil"/>
                <w:right w:val="nil"/>
                <w:between w:val="nil"/>
              </w:pBdr>
              <w:spacing w:after="0"/>
              <w:rPr>
                <w:rFonts w:ascii="Arial" w:eastAsia="Arial" w:hAnsi="Arial" w:cs="Arial"/>
                <w:sz w:val="20"/>
                <w:szCs w:val="20"/>
              </w:rPr>
            </w:pPr>
            <w:r>
              <w:rPr>
                <w:rFonts w:ascii="Arial" w:eastAsia="Arial" w:hAnsi="Arial" w:cs="Arial"/>
                <w:sz w:val="20"/>
                <w:szCs w:val="20"/>
              </w:rPr>
              <w:t xml:space="preserve">OR Vaccination of these </w:t>
            </w:r>
            <w:r>
              <w:rPr>
                <w:rFonts w:ascii="Arial" w:eastAsia="Arial" w:hAnsi="Arial" w:cs="Arial"/>
                <w:sz w:val="20"/>
                <w:szCs w:val="20"/>
              </w:rPr>
              <w:lastRenderedPageBreak/>
              <w:t>groups SHOULD BE CONSIDERED.</w:t>
            </w:r>
          </w:p>
          <w:p w14:paraId="2921FBAD" w14:textId="77777777" w:rsidR="00691910" w:rsidRDefault="00691910" w:rsidP="00DB4A71">
            <w:pPr>
              <w:widowControl w:val="0"/>
              <w:pBdr>
                <w:top w:val="nil"/>
                <w:left w:val="nil"/>
                <w:bottom w:val="nil"/>
                <w:right w:val="nil"/>
                <w:between w:val="nil"/>
              </w:pBdr>
              <w:spacing w:after="0"/>
              <w:rPr>
                <w:rFonts w:ascii="Arial" w:eastAsia="Arial" w:hAnsi="Arial" w:cs="Arial"/>
                <w:sz w:val="20"/>
                <w:szCs w:val="20"/>
              </w:rPr>
            </w:pPr>
          </w:p>
          <w:p w14:paraId="17C0E98D" w14:textId="77777777" w:rsidR="00691910" w:rsidRDefault="00691910" w:rsidP="00DB4A71">
            <w:pPr>
              <w:widowControl w:val="0"/>
              <w:pBdr>
                <w:top w:val="nil"/>
                <w:left w:val="nil"/>
                <w:bottom w:val="nil"/>
                <w:right w:val="nil"/>
                <w:between w:val="nil"/>
              </w:pBdr>
              <w:spacing w:after="0"/>
              <w:rPr>
                <w:rFonts w:ascii="Arial" w:eastAsia="Arial" w:hAnsi="Arial" w:cs="Arial"/>
                <w:sz w:val="20"/>
                <w:szCs w:val="20"/>
              </w:rPr>
            </w:pPr>
            <w:r>
              <w:rPr>
                <w:rFonts w:ascii="Arial" w:eastAsia="Arial" w:hAnsi="Arial" w:cs="Arial"/>
                <w:sz w:val="20"/>
                <w:szCs w:val="20"/>
              </w:rPr>
              <w:t xml:space="preserve">OR Vaccination of pregnant people is permitted IF there is an extra process involved as a gatekeeper step, such as having a prescription, provider consultation, or special consent procedure. </w:t>
            </w:r>
          </w:p>
          <w:p w14:paraId="5ECC878F" w14:textId="77777777" w:rsidR="00691910" w:rsidRDefault="00691910" w:rsidP="00DB4A71">
            <w:pPr>
              <w:widowControl w:val="0"/>
              <w:pBdr>
                <w:top w:val="nil"/>
                <w:left w:val="nil"/>
                <w:bottom w:val="nil"/>
                <w:right w:val="nil"/>
                <w:between w:val="nil"/>
              </w:pBdr>
              <w:spacing w:after="0"/>
              <w:rPr>
                <w:rFonts w:ascii="Arial" w:eastAsia="Arial" w:hAnsi="Arial" w:cs="Arial"/>
                <w:sz w:val="20"/>
                <w:szCs w:val="20"/>
              </w:rPr>
            </w:pPr>
          </w:p>
          <w:p w14:paraId="677961C6" w14:textId="77777777" w:rsidR="00691910" w:rsidRDefault="00691910" w:rsidP="00DB4A71">
            <w:pPr>
              <w:widowControl w:val="0"/>
              <w:pBdr>
                <w:top w:val="nil"/>
                <w:left w:val="nil"/>
                <w:bottom w:val="nil"/>
                <w:right w:val="nil"/>
                <w:between w:val="nil"/>
              </w:pBdr>
              <w:spacing w:after="0"/>
              <w:rPr>
                <w:rFonts w:ascii="Arial" w:eastAsia="Arial" w:hAnsi="Arial" w:cs="Arial"/>
                <w:sz w:val="20"/>
                <w:szCs w:val="20"/>
              </w:rPr>
            </w:pPr>
            <w:r>
              <w:rPr>
                <w:rFonts w:ascii="Arial" w:eastAsia="Arial" w:hAnsi="Arial" w:cs="Arial"/>
                <w:sz w:val="20"/>
                <w:szCs w:val="20"/>
              </w:rPr>
              <w:t>OR Vaccination should be offered after 1</w:t>
            </w:r>
            <w:r w:rsidRPr="00847DEE">
              <w:rPr>
                <w:rFonts w:ascii="Arial" w:eastAsia="Arial" w:hAnsi="Arial" w:cs="Arial"/>
                <w:sz w:val="20"/>
                <w:szCs w:val="20"/>
                <w:vertAlign w:val="superscript"/>
              </w:rPr>
              <w:t>st</w:t>
            </w:r>
            <w:r>
              <w:rPr>
                <w:rFonts w:ascii="Arial" w:eastAsia="Arial" w:hAnsi="Arial" w:cs="Arial"/>
                <w:sz w:val="20"/>
                <w:szCs w:val="20"/>
              </w:rPr>
              <w:t xml:space="preserve"> trimester or only in 2</w:t>
            </w:r>
            <w:r w:rsidRPr="00847DEE">
              <w:rPr>
                <w:rFonts w:ascii="Arial" w:eastAsia="Arial" w:hAnsi="Arial" w:cs="Arial"/>
                <w:sz w:val="20"/>
                <w:szCs w:val="20"/>
                <w:vertAlign w:val="superscript"/>
              </w:rPr>
              <w:t>nd</w:t>
            </w:r>
            <w:r>
              <w:rPr>
                <w:rFonts w:ascii="Arial" w:eastAsia="Arial" w:hAnsi="Arial" w:cs="Arial"/>
                <w:sz w:val="20"/>
                <w:szCs w:val="20"/>
              </w:rPr>
              <w:t xml:space="preserve"> &amp; 3</w:t>
            </w:r>
            <w:r w:rsidRPr="00847DEE">
              <w:rPr>
                <w:rFonts w:ascii="Arial" w:eastAsia="Arial" w:hAnsi="Arial" w:cs="Arial"/>
                <w:sz w:val="20"/>
                <w:szCs w:val="20"/>
                <w:vertAlign w:val="superscript"/>
              </w:rPr>
              <w:t>rd</w:t>
            </w:r>
            <w:r>
              <w:rPr>
                <w:rFonts w:ascii="Arial" w:eastAsia="Arial" w:hAnsi="Arial" w:cs="Arial"/>
                <w:sz w:val="20"/>
                <w:szCs w:val="20"/>
              </w:rPr>
              <w:t xml:space="preserve"> trimester.</w:t>
            </w:r>
          </w:p>
          <w:p w14:paraId="36A8C731" w14:textId="77777777" w:rsidR="00691910" w:rsidRDefault="00691910" w:rsidP="00DB4A71">
            <w:pPr>
              <w:widowControl w:val="0"/>
              <w:pBdr>
                <w:top w:val="nil"/>
                <w:left w:val="nil"/>
                <w:bottom w:val="nil"/>
                <w:right w:val="nil"/>
                <w:between w:val="nil"/>
              </w:pBdr>
              <w:spacing w:after="0"/>
              <w:rPr>
                <w:rFonts w:ascii="Arial" w:eastAsia="Arial" w:hAnsi="Arial" w:cs="Arial"/>
                <w:sz w:val="20"/>
                <w:szCs w:val="20"/>
              </w:rPr>
            </w:pPr>
          </w:p>
          <w:p w14:paraId="03EE699D" w14:textId="77777777" w:rsidR="00691910" w:rsidRDefault="00691910" w:rsidP="00DB4A71">
            <w:pPr>
              <w:widowControl w:val="0"/>
              <w:pBdr>
                <w:top w:val="nil"/>
                <w:left w:val="nil"/>
                <w:bottom w:val="nil"/>
                <w:right w:val="nil"/>
                <w:between w:val="nil"/>
              </w:pBdr>
              <w:spacing w:after="0"/>
              <w:rPr>
                <w:rFonts w:ascii="Arial" w:eastAsia="Arial" w:hAnsi="Arial" w:cs="Arial"/>
                <w:sz w:val="20"/>
                <w:szCs w:val="20"/>
              </w:rPr>
            </w:pPr>
            <w:r>
              <w:rPr>
                <w:rFonts w:ascii="Arial" w:eastAsia="Arial" w:hAnsi="Arial" w:cs="Arial"/>
                <w:sz w:val="20"/>
                <w:szCs w:val="20"/>
              </w:rPr>
              <w:t>OR includes “</w:t>
            </w:r>
            <w:r w:rsidRPr="00847DEE">
              <w:rPr>
                <w:rFonts w:ascii="Arial" w:eastAsia="Arial" w:hAnsi="Arial" w:cs="Arial"/>
                <w:b/>
                <w:bCs/>
                <w:sz w:val="20"/>
                <w:szCs w:val="20"/>
              </w:rPr>
              <w:t>only</w:t>
            </w:r>
            <w:r>
              <w:rPr>
                <w:rFonts w:ascii="Arial" w:eastAsia="Arial" w:hAnsi="Arial" w:cs="Arial"/>
                <w:sz w:val="20"/>
                <w:szCs w:val="20"/>
              </w:rPr>
              <w:t xml:space="preserve"> if” or “</w:t>
            </w:r>
            <w:r w:rsidRPr="00847DEE">
              <w:rPr>
                <w:rFonts w:ascii="Arial" w:eastAsia="Arial" w:hAnsi="Arial" w:cs="Arial"/>
                <w:b/>
                <w:bCs/>
                <w:sz w:val="20"/>
                <w:szCs w:val="20"/>
              </w:rPr>
              <w:t xml:space="preserve">only </w:t>
            </w:r>
            <w:r>
              <w:rPr>
                <w:rFonts w:ascii="Arial" w:eastAsia="Arial" w:hAnsi="Arial" w:cs="Arial"/>
                <w:sz w:val="20"/>
                <w:szCs w:val="20"/>
              </w:rPr>
              <w:t>when”.</w:t>
            </w:r>
          </w:p>
        </w:tc>
        <w:tc>
          <w:tcPr>
            <w:tcW w:w="6660" w:type="dxa"/>
            <w:shd w:val="clear" w:color="auto" w:fill="auto"/>
            <w:tcMar>
              <w:top w:w="100" w:type="dxa"/>
              <w:left w:w="100" w:type="dxa"/>
              <w:bottom w:w="100" w:type="dxa"/>
              <w:right w:w="100" w:type="dxa"/>
            </w:tcMar>
          </w:tcPr>
          <w:p w14:paraId="6C565219" w14:textId="77777777" w:rsidR="00691910" w:rsidRPr="00847DEE" w:rsidRDefault="00691910" w:rsidP="00DB4A71">
            <w:pPr>
              <w:widowControl w:val="0"/>
              <w:pBdr>
                <w:top w:val="nil"/>
                <w:left w:val="nil"/>
                <w:bottom w:val="nil"/>
                <w:right w:val="nil"/>
                <w:between w:val="nil"/>
              </w:pBdr>
              <w:spacing w:after="0"/>
              <w:rPr>
                <w:rFonts w:ascii="Arial" w:eastAsia="Roboto" w:hAnsi="Arial" w:cs="Arial"/>
                <w:b/>
                <w:color w:val="111111"/>
                <w:sz w:val="20"/>
                <w:szCs w:val="20"/>
                <w:highlight w:val="white"/>
              </w:rPr>
            </w:pPr>
            <w:r w:rsidRPr="00847DEE">
              <w:rPr>
                <w:rFonts w:ascii="Arial" w:eastAsia="Roboto" w:hAnsi="Arial" w:cs="Arial"/>
                <w:b/>
                <w:color w:val="111111"/>
                <w:sz w:val="20"/>
                <w:szCs w:val="20"/>
                <w:highlight w:val="white"/>
              </w:rPr>
              <w:lastRenderedPageBreak/>
              <w:t xml:space="preserve">Argentina: </w:t>
            </w:r>
          </w:p>
          <w:p w14:paraId="46986D69" w14:textId="77777777" w:rsidR="00691910" w:rsidRPr="00847DEE" w:rsidRDefault="00691910" w:rsidP="00DB4A71">
            <w:pPr>
              <w:spacing w:after="0"/>
              <w:rPr>
                <w:rFonts w:ascii="Arial" w:hAnsi="Arial" w:cs="Arial"/>
                <w:color w:val="333333"/>
                <w:sz w:val="20"/>
                <w:szCs w:val="20"/>
                <w:shd w:val="clear" w:color="auto" w:fill="FFFFFF"/>
              </w:rPr>
            </w:pPr>
            <w:r w:rsidRPr="00847DEE">
              <w:rPr>
                <w:rFonts w:ascii="Arial" w:hAnsi="Arial" w:cs="Arial"/>
                <w:color w:val="333333"/>
                <w:sz w:val="20"/>
                <w:szCs w:val="20"/>
                <w:shd w:val="clear" w:color="auto" w:fill="FFFFFF"/>
              </w:rPr>
              <w:t>“</w:t>
            </w:r>
            <w:proofErr w:type="gramStart"/>
            <w:r w:rsidRPr="00847DEE">
              <w:rPr>
                <w:rFonts w:ascii="Arial" w:hAnsi="Arial" w:cs="Arial"/>
                <w:color w:val="333333"/>
                <w:sz w:val="20"/>
                <w:szCs w:val="20"/>
                <w:shd w:val="clear" w:color="auto" w:fill="FFFFFF"/>
              </w:rPr>
              <w:t>pregnant</w:t>
            </w:r>
            <w:proofErr w:type="gramEnd"/>
            <w:r w:rsidRPr="00847DEE">
              <w:rPr>
                <w:rFonts w:ascii="Arial" w:hAnsi="Arial" w:cs="Arial"/>
                <w:color w:val="333333"/>
                <w:sz w:val="20"/>
                <w:szCs w:val="20"/>
                <w:shd w:val="clear" w:color="auto" w:fill="FFFFFF"/>
              </w:rPr>
              <w:t xml:space="preserve"> women, breastfeeding women, can be vaccinated if they also:</w:t>
            </w:r>
          </w:p>
          <w:p w14:paraId="60AA3760" w14:textId="77777777" w:rsidR="00691910" w:rsidRPr="00847DEE" w:rsidRDefault="00691910" w:rsidP="00DB4A71">
            <w:pPr>
              <w:spacing w:after="0"/>
              <w:ind w:left="720"/>
              <w:rPr>
                <w:rFonts w:ascii="Arial" w:hAnsi="Arial" w:cs="Arial"/>
                <w:sz w:val="20"/>
                <w:szCs w:val="20"/>
              </w:rPr>
            </w:pPr>
            <w:r w:rsidRPr="00847DEE">
              <w:rPr>
                <w:rFonts w:ascii="Arial" w:hAnsi="Arial" w:cs="Arial"/>
                <w:color w:val="333333"/>
                <w:sz w:val="20"/>
                <w:szCs w:val="20"/>
                <w:shd w:val="clear" w:color="auto" w:fill="FFFFFF"/>
              </w:rPr>
              <w:t>- Present a high risk of exposure to SARS-CoV-2 infection that it cannot be avoided: health personnel, strategic personnel, teaching and non-teaching staff (initial, primary and secondary level).</w:t>
            </w:r>
            <w:r w:rsidRPr="00847DEE">
              <w:rPr>
                <w:rFonts w:ascii="Arial" w:hAnsi="Arial" w:cs="Arial"/>
                <w:color w:val="333333"/>
                <w:sz w:val="20"/>
                <w:szCs w:val="20"/>
              </w:rPr>
              <w:br/>
            </w:r>
            <w:r w:rsidRPr="00847DEE">
              <w:rPr>
                <w:rFonts w:ascii="Arial" w:hAnsi="Arial" w:cs="Arial"/>
                <w:color w:val="333333"/>
                <w:sz w:val="20"/>
                <w:szCs w:val="20"/>
                <w:shd w:val="clear" w:color="auto" w:fill="FFFFFF"/>
              </w:rPr>
              <w:t xml:space="preserve">- Present underlying diseases that include them within the “high risk groups for serious complications and / or death from COVID-19”: diabetes, obesity grade 2 or greater (BMI greater than or </w:t>
            </w:r>
            <w:r w:rsidRPr="00847DEE">
              <w:rPr>
                <w:rFonts w:ascii="Arial" w:hAnsi="Arial" w:cs="Arial"/>
                <w:color w:val="333333"/>
                <w:sz w:val="20"/>
                <w:szCs w:val="20"/>
                <w:shd w:val="clear" w:color="auto" w:fill="FFFFFF"/>
              </w:rPr>
              <w:lastRenderedPageBreak/>
              <w:t>equal to 35 kg / m2), and / or diseases chronic kidney, respiratory or heart disease.</w:t>
            </w:r>
          </w:p>
          <w:p w14:paraId="7D1B3CBB" w14:textId="77777777" w:rsidR="00691910" w:rsidRPr="00847DEE" w:rsidRDefault="00691910" w:rsidP="00DB4A71">
            <w:pPr>
              <w:widowControl w:val="0"/>
              <w:pBdr>
                <w:top w:val="nil"/>
                <w:left w:val="nil"/>
                <w:bottom w:val="nil"/>
                <w:right w:val="nil"/>
                <w:between w:val="nil"/>
              </w:pBdr>
              <w:spacing w:after="0"/>
              <w:rPr>
                <w:rFonts w:ascii="Arial" w:eastAsia="Roboto" w:hAnsi="Arial" w:cs="Arial"/>
                <w:color w:val="111111"/>
                <w:sz w:val="20"/>
                <w:szCs w:val="20"/>
                <w:highlight w:val="white"/>
              </w:rPr>
            </w:pPr>
          </w:p>
          <w:p w14:paraId="18F5D07D" w14:textId="77777777" w:rsidR="00691910" w:rsidRPr="00847DEE" w:rsidRDefault="00691910" w:rsidP="00DB4A71">
            <w:pPr>
              <w:widowControl w:val="0"/>
              <w:spacing w:after="0"/>
              <w:rPr>
                <w:rFonts w:ascii="Arial" w:eastAsia="Roboto" w:hAnsi="Arial" w:cs="Arial"/>
                <w:color w:val="111111"/>
                <w:sz w:val="20"/>
                <w:szCs w:val="20"/>
                <w:highlight w:val="white"/>
              </w:rPr>
            </w:pPr>
            <w:r w:rsidRPr="00847DEE">
              <w:rPr>
                <w:rFonts w:ascii="Arial" w:eastAsia="Arial" w:hAnsi="Arial" w:cs="Arial"/>
                <w:b/>
                <w:sz w:val="20"/>
                <w:szCs w:val="20"/>
              </w:rPr>
              <w:t>Turkey:</w:t>
            </w:r>
            <w:r w:rsidRPr="00847DEE">
              <w:rPr>
                <w:rFonts w:ascii="Arial" w:eastAsia="Arial" w:hAnsi="Arial" w:cs="Arial"/>
                <w:sz w:val="20"/>
                <w:szCs w:val="20"/>
              </w:rPr>
              <w:t xml:space="preserve">  </w:t>
            </w:r>
          </w:p>
          <w:p w14:paraId="294C1D4F" w14:textId="77777777" w:rsidR="00691910" w:rsidRPr="00847DEE" w:rsidRDefault="00691910" w:rsidP="00DB4A71">
            <w:pPr>
              <w:widowControl w:val="0"/>
              <w:spacing w:after="0"/>
              <w:rPr>
                <w:rFonts w:ascii="Arial" w:eastAsia="Arial" w:hAnsi="Arial" w:cs="Arial"/>
                <w:sz w:val="20"/>
                <w:szCs w:val="20"/>
              </w:rPr>
            </w:pPr>
            <w:r w:rsidRPr="00847DEE">
              <w:rPr>
                <w:rFonts w:ascii="Arial" w:eastAsia="Roboto" w:hAnsi="Arial" w:cs="Arial"/>
                <w:color w:val="111111"/>
                <w:sz w:val="20"/>
                <w:szCs w:val="20"/>
                <w:highlight w:val="white"/>
              </w:rPr>
              <w:t xml:space="preserve">“Pregnant women </w:t>
            </w:r>
            <w:r w:rsidRPr="00847DEE">
              <w:rPr>
                <w:rFonts w:ascii="Arial" w:eastAsia="Roboto" w:hAnsi="Arial" w:cs="Arial"/>
                <w:color w:val="111111"/>
                <w:sz w:val="20"/>
                <w:szCs w:val="20"/>
              </w:rPr>
              <w:t xml:space="preserve">at high risk </w:t>
            </w:r>
            <w:r w:rsidRPr="00847DEE">
              <w:rPr>
                <w:rFonts w:ascii="Arial" w:eastAsia="Roboto" w:hAnsi="Arial" w:cs="Arial"/>
                <w:color w:val="111111"/>
                <w:sz w:val="20"/>
                <w:szCs w:val="20"/>
                <w:highlight w:val="white"/>
              </w:rPr>
              <w:t xml:space="preserve">of having COVID-19 can be vaccinated upon their request. It is preferred that the vaccine is not administered in the first trimester of pregnancy.” </w:t>
            </w:r>
          </w:p>
          <w:p w14:paraId="680D27A1" w14:textId="77777777" w:rsidR="00691910" w:rsidRPr="00847DEE" w:rsidRDefault="00691910" w:rsidP="00DB4A71">
            <w:pPr>
              <w:widowControl w:val="0"/>
              <w:pBdr>
                <w:top w:val="nil"/>
                <w:left w:val="nil"/>
                <w:bottom w:val="nil"/>
                <w:right w:val="nil"/>
                <w:between w:val="nil"/>
              </w:pBdr>
              <w:spacing w:after="0"/>
              <w:rPr>
                <w:rFonts w:ascii="Arial" w:eastAsia="Arial" w:hAnsi="Arial" w:cs="Arial"/>
                <w:sz w:val="20"/>
                <w:szCs w:val="20"/>
              </w:rPr>
            </w:pPr>
          </w:p>
          <w:p w14:paraId="5BB633B6" w14:textId="77777777" w:rsidR="00691910" w:rsidRPr="00847DEE" w:rsidRDefault="00691910" w:rsidP="00DB4A71">
            <w:pPr>
              <w:widowControl w:val="0"/>
              <w:pBdr>
                <w:top w:val="nil"/>
                <w:left w:val="nil"/>
                <w:bottom w:val="nil"/>
                <w:right w:val="nil"/>
                <w:between w:val="nil"/>
              </w:pBdr>
              <w:spacing w:after="0"/>
              <w:rPr>
                <w:rFonts w:ascii="Arial" w:eastAsia="Arial" w:hAnsi="Arial" w:cs="Arial"/>
                <w:b/>
                <w:color w:val="111111"/>
                <w:sz w:val="20"/>
                <w:szCs w:val="20"/>
                <w:highlight w:val="white"/>
              </w:rPr>
            </w:pPr>
          </w:p>
          <w:p w14:paraId="77EAC05B" w14:textId="77777777" w:rsidR="00691910" w:rsidRPr="00847DEE" w:rsidRDefault="00691910" w:rsidP="00DB4A71">
            <w:pPr>
              <w:widowControl w:val="0"/>
              <w:pBdr>
                <w:top w:val="nil"/>
                <w:left w:val="nil"/>
                <w:bottom w:val="nil"/>
                <w:right w:val="nil"/>
                <w:between w:val="nil"/>
              </w:pBdr>
              <w:spacing w:after="0"/>
              <w:rPr>
                <w:rFonts w:ascii="Arial" w:eastAsia="Arial" w:hAnsi="Arial" w:cs="Arial"/>
                <w:color w:val="111111"/>
                <w:sz w:val="20"/>
                <w:szCs w:val="20"/>
                <w:highlight w:val="white"/>
              </w:rPr>
            </w:pPr>
            <w:r w:rsidRPr="00847DEE">
              <w:rPr>
                <w:rFonts w:ascii="Arial" w:eastAsia="Arial" w:hAnsi="Arial" w:cs="Arial"/>
                <w:b/>
                <w:color w:val="111111"/>
                <w:sz w:val="20"/>
                <w:szCs w:val="20"/>
                <w:highlight w:val="white"/>
              </w:rPr>
              <w:t>Croatia:</w:t>
            </w:r>
            <w:r w:rsidRPr="00847DEE">
              <w:rPr>
                <w:rFonts w:ascii="Arial" w:eastAsia="Arial" w:hAnsi="Arial" w:cs="Arial"/>
                <w:color w:val="111111"/>
                <w:sz w:val="20"/>
                <w:szCs w:val="20"/>
                <w:highlight w:val="white"/>
              </w:rPr>
              <w:t xml:space="preserve"> </w:t>
            </w:r>
          </w:p>
          <w:p w14:paraId="03E24AD7" w14:textId="77777777" w:rsidR="00691910" w:rsidRPr="00847DEE" w:rsidRDefault="00691910" w:rsidP="00DB4A71">
            <w:pPr>
              <w:widowControl w:val="0"/>
              <w:pBdr>
                <w:top w:val="nil"/>
                <w:left w:val="nil"/>
                <w:bottom w:val="nil"/>
                <w:right w:val="nil"/>
                <w:between w:val="nil"/>
              </w:pBdr>
              <w:spacing w:after="0"/>
              <w:rPr>
                <w:rFonts w:ascii="Arial" w:eastAsia="Roboto" w:hAnsi="Arial" w:cs="Arial"/>
                <w:color w:val="111111"/>
                <w:sz w:val="20"/>
                <w:szCs w:val="20"/>
              </w:rPr>
            </w:pPr>
            <w:r w:rsidRPr="00847DEE">
              <w:rPr>
                <w:rFonts w:ascii="Arial" w:eastAsia="Arial" w:hAnsi="Arial" w:cs="Arial"/>
                <w:color w:val="111111"/>
                <w:sz w:val="20"/>
                <w:szCs w:val="20"/>
                <w:highlight w:val="white"/>
              </w:rPr>
              <w:t>“</w:t>
            </w:r>
            <w:r w:rsidRPr="00847DEE">
              <w:rPr>
                <w:rFonts w:ascii="Arial" w:eastAsia="Roboto" w:hAnsi="Arial" w:cs="Arial"/>
                <w:color w:val="111111"/>
                <w:sz w:val="20"/>
                <w:szCs w:val="20"/>
                <w:highlight w:val="white"/>
              </w:rPr>
              <w:t xml:space="preserve">Due to limited and insufficient knowledge of the effects of the vaccine on pregnant women, the use of the vaccine during pregnancy </w:t>
            </w:r>
            <w:r w:rsidRPr="00847DEE">
              <w:rPr>
                <w:rFonts w:ascii="Arial" w:eastAsia="Roboto" w:hAnsi="Arial" w:cs="Arial"/>
                <w:color w:val="111111"/>
                <w:sz w:val="20"/>
                <w:szCs w:val="20"/>
              </w:rPr>
              <w:t>should only be considered when the potential benefits outweigh any potential risks to the mother and fetus.”</w:t>
            </w:r>
          </w:p>
          <w:p w14:paraId="1B5DBD40" w14:textId="77777777" w:rsidR="00691910" w:rsidRPr="00847DEE" w:rsidRDefault="00691910" w:rsidP="00DB4A71">
            <w:pPr>
              <w:widowControl w:val="0"/>
              <w:pBdr>
                <w:top w:val="nil"/>
                <w:left w:val="nil"/>
                <w:bottom w:val="nil"/>
                <w:right w:val="nil"/>
                <w:between w:val="nil"/>
              </w:pBdr>
              <w:spacing w:after="0"/>
              <w:rPr>
                <w:rFonts w:ascii="Arial" w:eastAsia="Arial" w:hAnsi="Arial" w:cs="Arial"/>
                <w:sz w:val="20"/>
                <w:szCs w:val="20"/>
              </w:rPr>
            </w:pPr>
          </w:p>
        </w:tc>
        <w:tc>
          <w:tcPr>
            <w:tcW w:w="2970" w:type="dxa"/>
            <w:shd w:val="clear" w:color="auto" w:fill="auto"/>
            <w:tcMar>
              <w:top w:w="100" w:type="dxa"/>
              <w:left w:w="100" w:type="dxa"/>
              <w:bottom w:w="100" w:type="dxa"/>
              <w:right w:w="100" w:type="dxa"/>
            </w:tcMar>
          </w:tcPr>
          <w:p w14:paraId="7631FAFE" w14:textId="77777777" w:rsidR="00691910" w:rsidRDefault="00691910" w:rsidP="00DB4A71">
            <w:pPr>
              <w:widowControl w:val="0"/>
              <w:pBdr>
                <w:top w:val="nil"/>
                <w:left w:val="nil"/>
                <w:bottom w:val="nil"/>
                <w:right w:val="nil"/>
                <w:between w:val="nil"/>
              </w:pBdr>
              <w:spacing w:after="0"/>
              <w:rPr>
                <w:rFonts w:ascii="Arial" w:eastAsia="Arial" w:hAnsi="Arial" w:cs="Arial"/>
                <w:sz w:val="20"/>
                <w:szCs w:val="20"/>
              </w:rPr>
            </w:pPr>
            <w:r>
              <w:rPr>
                <w:rFonts w:ascii="Arial" w:eastAsia="Arial" w:hAnsi="Arial" w:cs="Arial"/>
                <w:sz w:val="20"/>
                <w:szCs w:val="20"/>
              </w:rPr>
              <w:lastRenderedPageBreak/>
              <w:t>Qualifications indicate the groups for whom the vaccine is permitted:</w:t>
            </w:r>
          </w:p>
          <w:p w14:paraId="7676CBB2" w14:textId="77777777" w:rsidR="00691910" w:rsidRDefault="00691910" w:rsidP="00DB4A71">
            <w:pPr>
              <w:widowControl w:val="0"/>
              <w:numPr>
                <w:ilvl w:val="0"/>
                <w:numId w:val="12"/>
              </w:numPr>
              <w:spacing w:after="0" w:line="240" w:lineRule="auto"/>
              <w:ind w:left="180"/>
              <w:rPr>
                <w:rFonts w:ascii="Arial" w:eastAsia="Arial" w:hAnsi="Arial" w:cs="Arial"/>
                <w:sz w:val="20"/>
                <w:szCs w:val="20"/>
              </w:rPr>
            </w:pPr>
            <w:r>
              <w:rPr>
                <w:rFonts w:ascii="Arial" w:eastAsia="Arial" w:hAnsi="Arial" w:cs="Arial"/>
                <w:sz w:val="20"/>
                <w:szCs w:val="20"/>
              </w:rPr>
              <w:t>Elevated exposure</w:t>
            </w:r>
          </w:p>
          <w:p w14:paraId="46715B62" w14:textId="77777777" w:rsidR="00691910" w:rsidRDefault="00691910" w:rsidP="00DB4A71">
            <w:pPr>
              <w:widowControl w:val="0"/>
              <w:numPr>
                <w:ilvl w:val="0"/>
                <w:numId w:val="12"/>
              </w:numPr>
              <w:spacing w:after="0" w:line="240" w:lineRule="auto"/>
              <w:ind w:left="180"/>
              <w:rPr>
                <w:rFonts w:ascii="Arial" w:eastAsia="Arial" w:hAnsi="Arial" w:cs="Arial"/>
                <w:sz w:val="20"/>
                <w:szCs w:val="20"/>
              </w:rPr>
            </w:pPr>
            <w:r>
              <w:rPr>
                <w:rFonts w:ascii="Arial" w:eastAsia="Arial" w:hAnsi="Arial" w:cs="Arial"/>
                <w:sz w:val="20"/>
                <w:szCs w:val="20"/>
              </w:rPr>
              <w:t>Elevated risk of severe disease</w:t>
            </w:r>
          </w:p>
          <w:p w14:paraId="05CB91DA" w14:textId="77777777" w:rsidR="00691910" w:rsidRDefault="00691910" w:rsidP="00DB4A71">
            <w:pPr>
              <w:widowControl w:val="0"/>
              <w:numPr>
                <w:ilvl w:val="0"/>
                <w:numId w:val="12"/>
              </w:numPr>
              <w:spacing w:after="0" w:line="240" w:lineRule="auto"/>
              <w:ind w:left="180"/>
              <w:rPr>
                <w:rFonts w:ascii="Arial" w:eastAsia="Arial" w:hAnsi="Arial" w:cs="Arial"/>
                <w:sz w:val="20"/>
                <w:szCs w:val="20"/>
              </w:rPr>
            </w:pPr>
            <w:r>
              <w:rPr>
                <w:rFonts w:ascii="Arial" w:eastAsia="Arial" w:hAnsi="Arial" w:cs="Arial"/>
                <w:sz w:val="20"/>
                <w:szCs w:val="20"/>
              </w:rPr>
              <w:t>Trimester specific</w:t>
            </w:r>
          </w:p>
          <w:p w14:paraId="6DA7041A" w14:textId="77777777" w:rsidR="00691910" w:rsidRDefault="00691910" w:rsidP="00DB4A71">
            <w:pPr>
              <w:widowControl w:val="0"/>
              <w:numPr>
                <w:ilvl w:val="0"/>
                <w:numId w:val="12"/>
              </w:numPr>
              <w:spacing w:after="0" w:line="240" w:lineRule="auto"/>
              <w:ind w:left="180"/>
              <w:rPr>
                <w:rFonts w:ascii="Arial" w:eastAsia="Arial" w:hAnsi="Arial" w:cs="Arial"/>
                <w:sz w:val="20"/>
                <w:szCs w:val="20"/>
              </w:rPr>
            </w:pPr>
          </w:p>
          <w:p w14:paraId="3B554438" w14:textId="77777777" w:rsidR="00691910" w:rsidRDefault="00691910" w:rsidP="00DB4A71">
            <w:pPr>
              <w:widowControl w:val="0"/>
              <w:pBdr>
                <w:top w:val="nil"/>
                <w:left w:val="nil"/>
                <w:bottom w:val="nil"/>
                <w:right w:val="nil"/>
                <w:between w:val="nil"/>
              </w:pBdr>
              <w:spacing w:after="0"/>
              <w:rPr>
                <w:rFonts w:ascii="Arial" w:eastAsia="Arial" w:hAnsi="Arial" w:cs="Arial"/>
              </w:rPr>
            </w:pPr>
            <w:r>
              <w:rPr>
                <w:rFonts w:ascii="Arial" w:eastAsia="Arial" w:hAnsi="Arial" w:cs="Arial"/>
                <w:sz w:val="20"/>
                <w:szCs w:val="20"/>
              </w:rPr>
              <w:t xml:space="preserve">OR other qualifiers on access </w:t>
            </w:r>
            <w:r>
              <w:rPr>
                <w:rFonts w:ascii="Arial" w:eastAsia="Arial" w:hAnsi="Arial" w:cs="Arial"/>
              </w:rPr>
              <w:t xml:space="preserve"> </w:t>
            </w:r>
          </w:p>
          <w:p w14:paraId="5126EC0A" w14:textId="77777777" w:rsidR="00691910" w:rsidRDefault="00691910" w:rsidP="00DB4A71">
            <w:pPr>
              <w:widowControl w:val="0"/>
              <w:numPr>
                <w:ilvl w:val="0"/>
                <w:numId w:val="12"/>
              </w:numPr>
              <w:spacing w:after="0" w:line="240" w:lineRule="auto"/>
              <w:ind w:left="180"/>
              <w:rPr>
                <w:rFonts w:ascii="Arial" w:eastAsia="Arial" w:hAnsi="Arial" w:cs="Arial"/>
                <w:sz w:val="20"/>
                <w:szCs w:val="20"/>
              </w:rPr>
            </w:pPr>
            <w:r>
              <w:rPr>
                <w:rFonts w:ascii="Arial" w:eastAsia="Arial" w:hAnsi="Arial" w:cs="Arial"/>
                <w:sz w:val="20"/>
                <w:szCs w:val="20"/>
              </w:rPr>
              <w:t xml:space="preserve">Prescription </w:t>
            </w:r>
            <w:proofErr w:type="gramStart"/>
            <w:r>
              <w:rPr>
                <w:rFonts w:ascii="Arial" w:eastAsia="Arial" w:hAnsi="Arial" w:cs="Arial"/>
                <w:sz w:val="20"/>
                <w:szCs w:val="20"/>
              </w:rPr>
              <w:t>required</w:t>
            </w:r>
            <w:proofErr w:type="gramEnd"/>
          </w:p>
          <w:p w14:paraId="5D3A1159" w14:textId="77777777" w:rsidR="00691910" w:rsidRDefault="00691910" w:rsidP="00DB4A71">
            <w:pPr>
              <w:widowControl w:val="0"/>
              <w:numPr>
                <w:ilvl w:val="0"/>
                <w:numId w:val="12"/>
              </w:numPr>
              <w:spacing w:after="0" w:line="240" w:lineRule="auto"/>
              <w:ind w:left="180"/>
              <w:rPr>
                <w:rFonts w:ascii="Arial" w:eastAsia="Arial" w:hAnsi="Arial" w:cs="Arial"/>
                <w:sz w:val="20"/>
                <w:szCs w:val="20"/>
              </w:rPr>
            </w:pPr>
            <w:r>
              <w:rPr>
                <w:rFonts w:ascii="Arial" w:eastAsia="Arial" w:hAnsi="Arial" w:cs="Arial"/>
                <w:sz w:val="20"/>
                <w:szCs w:val="20"/>
              </w:rPr>
              <w:t xml:space="preserve">Provider consultation </w:t>
            </w:r>
            <w:proofErr w:type="gramStart"/>
            <w:r>
              <w:rPr>
                <w:rFonts w:ascii="Arial" w:eastAsia="Arial" w:hAnsi="Arial" w:cs="Arial"/>
                <w:sz w:val="20"/>
                <w:szCs w:val="20"/>
              </w:rPr>
              <w:lastRenderedPageBreak/>
              <w:t>required</w:t>
            </w:r>
            <w:proofErr w:type="gramEnd"/>
            <w:r>
              <w:rPr>
                <w:rFonts w:ascii="Arial" w:eastAsia="Arial" w:hAnsi="Arial" w:cs="Arial"/>
                <w:sz w:val="20"/>
                <w:szCs w:val="20"/>
              </w:rPr>
              <w:t xml:space="preserve"> </w:t>
            </w:r>
          </w:p>
          <w:p w14:paraId="17B87BBF" w14:textId="77777777" w:rsidR="00691910" w:rsidRDefault="00691910" w:rsidP="00DB4A71">
            <w:pPr>
              <w:widowControl w:val="0"/>
              <w:numPr>
                <w:ilvl w:val="0"/>
                <w:numId w:val="12"/>
              </w:numPr>
              <w:spacing w:after="0" w:line="240" w:lineRule="auto"/>
              <w:ind w:left="180"/>
              <w:rPr>
                <w:rFonts w:ascii="Arial" w:eastAsia="Arial" w:hAnsi="Arial" w:cs="Arial"/>
                <w:sz w:val="20"/>
                <w:szCs w:val="20"/>
              </w:rPr>
            </w:pPr>
            <w:r>
              <w:rPr>
                <w:rFonts w:ascii="Arial" w:eastAsia="Arial" w:hAnsi="Arial" w:cs="Arial"/>
                <w:sz w:val="20"/>
                <w:szCs w:val="20"/>
              </w:rPr>
              <w:t>[special consent]</w:t>
            </w:r>
          </w:p>
        </w:tc>
      </w:tr>
      <w:tr w:rsidR="00691910" w:rsidRPr="00333BE2" w14:paraId="5ECD4C54" w14:textId="77777777" w:rsidTr="000313EA">
        <w:tc>
          <w:tcPr>
            <w:tcW w:w="460" w:type="dxa"/>
            <w:shd w:val="clear" w:color="auto" w:fill="auto"/>
            <w:tcMar>
              <w:top w:w="100" w:type="dxa"/>
              <w:left w:w="100" w:type="dxa"/>
              <w:bottom w:w="100" w:type="dxa"/>
              <w:right w:w="100" w:type="dxa"/>
            </w:tcMar>
          </w:tcPr>
          <w:p w14:paraId="326BF3D0" w14:textId="77777777" w:rsidR="00691910" w:rsidRPr="00264786" w:rsidRDefault="00691910" w:rsidP="00DB4A71">
            <w:pPr>
              <w:widowControl w:val="0"/>
              <w:pBdr>
                <w:top w:val="nil"/>
                <w:left w:val="nil"/>
                <w:bottom w:val="nil"/>
                <w:right w:val="nil"/>
                <w:between w:val="nil"/>
              </w:pBdr>
              <w:spacing w:after="0"/>
              <w:rPr>
                <w:rFonts w:ascii="Arial" w:eastAsia="Arial" w:hAnsi="Arial" w:cs="Arial"/>
                <w:b/>
                <w:color w:val="ED7448"/>
                <w:sz w:val="20"/>
                <w:szCs w:val="20"/>
              </w:rPr>
            </w:pPr>
            <w:r w:rsidRPr="00847DEE">
              <w:rPr>
                <w:rFonts w:ascii="Arial" w:eastAsia="Arial" w:hAnsi="Arial" w:cs="Arial"/>
                <w:b/>
                <w:color w:val="ED7D31" w:themeColor="accent2"/>
                <w:sz w:val="36"/>
                <w:szCs w:val="20"/>
              </w:rPr>
              <w:lastRenderedPageBreak/>
              <w:t>4</w:t>
            </w:r>
          </w:p>
        </w:tc>
        <w:tc>
          <w:tcPr>
            <w:tcW w:w="1620" w:type="dxa"/>
            <w:shd w:val="clear" w:color="auto" w:fill="auto"/>
            <w:tcMar>
              <w:top w:w="100" w:type="dxa"/>
              <w:left w:w="100" w:type="dxa"/>
              <w:bottom w:w="100" w:type="dxa"/>
              <w:right w:w="100" w:type="dxa"/>
            </w:tcMar>
          </w:tcPr>
          <w:p w14:paraId="7275402F" w14:textId="7D423C12" w:rsidR="00691910" w:rsidRDefault="00691910" w:rsidP="00DB4A71">
            <w:pPr>
              <w:widowControl w:val="0"/>
              <w:pBdr>
                <w:top w:val="nil"/>
                <w:left w:val="nil"/>
                <w:bottom w:val="nil"/>
                <w:right w:val="nil"/>
                <w:between w:val="nil"/>
              </w:pBdr>
              <w:spacing w:after="0"/>
              <w:rPr>
                <w:rFonts w:ascii="Arial" w:eastAsia="Arial" w:hAnsi="Arial" w:cs="Arial"/>
                <w:sz w:val="20"/>
                <w:szCs w:val="20"/>
              </w:rPr>
            </w:pPr>
            <w:r>
              <w:rPr>
                <w:rFonts w:ascii="Arial" w:eastAsia="Arial" w:hAnsi="Arial" w:cs="Arial"/>
                <w:sz w:val="20"/>
                <w:szCs w:val="20"/>
              </w:rPr>
              <w:t xml:space="preserve">Not recommended </w:t>
            </w:r>
            <w:r w:rsidR="00A37BB5">
              <w:rPr>
                <w:rFonts w:ascii="Arial" w:eastAsia="Arial" w:hAnsi="Arial" w:cs="Arial"/>
                <w:sz w:val="20"/>
                <w:szCs w:val="20"/>
              </w:rPr>
              <w:t xml:space="preserve">but </w:t>
            </w:r>
            <w:r>
              <w:rPr>
                <w:rFonts w:ascii="Arial" w:eastAsia="Arial" w:hAnsi="Arial" w:cs="Arial"/>
                <w:sz w:val="20"/>
                <w:szCs w:val="20"/>
              </w:rPr>
              <w:t>with exceptions</w:t>
            </w:r>
          </w:p>
        </w:tc>
        <w:tc>
          <w:tcPr>
            <w:tcW w:w="2610" w:type="dxa"/>
            <w:shd w:val="clear" w:color="auto" w:fill="auto"/>
            <w:tcMar>
              <w:top w:w="100" w:type="dxa"/>
              <w:left w:w="100" w:type="dxa"/>
              <w:bottom w:w="100" w:type="dxa"/>
              <w:right w:w="100" w:type="dxa"/>
            </w:tcMar>
          </w:tcPr>
          <w:p w14:paraId="172C522C" w14:textId="77777777" w:rsidR="00691910" w:rsidRDefault="00691910" w:rsidP="00DB4A71">
            <w:pPr>
              <w:widowControl w:val="0"/>
              <w:spacing w:after="0"/>
              <w:rPr>
                <w:rFonts w:ascii="Arial" w:eastAsia="Arial" w:hAnsi="Arial" w:cs="Arial"/>
                <w:sz w:val="20"/>
                <w:szCs w:val="20"/>
              </w:rPr>
            </w:pPr>
            <w:r>
              <w:rPr>
                <w:rFonts w:ascii="Arial" w:eastAsia="Arial" w:hAnsi="Arial" w:cs="Arial"/>
                <w:sz w:val="20"/>
                <w:szCs w:val="20"/>
              </w:rPr>
              <w:t>Must contain sentence or clause stating generally not recommended, systematic vaccination in pregnancy/lactation not recommended, then provide exceptions.</w:t>
            </w:r>
          </w:p>
          <w:p w14:paraId="1A5928A5" w14:textId="77777777" w:rsidR="00691910" w:rsidRDefault="00691910" w:rsidP="00DB4A71">
            <w:pPr>
              <w:widowControl w:val="0"/>
              <w:spacing w:after="0"/>
              <w:rPr>
                <w:rFonts w:ascii="Arial" w:eastAsia="Arial" w:hAnsi="Arial" w:cs="Arial"/>
                <w:sz w:val="20"/>
                <w:szCs w:val="20"/>
              </w:rPr>
            </w:pPr>
          </w:p>
          <w:p w14:paraId="6979006E" w14:textId="77777777" w:rsidR="00691910" w:rsidRDefault="00691910" w:rsidP="00DB4A71">
            <w:pPr>
              <w:widowControl w:val="0"/>
              <w:spacing w:after="0"/>
              <w:rPr>
                <w:rFonts w:ascii="Arial" w:eastAsia="Arial" w:hAnsi="Arial" w:cs="Arial"/>
                <w:sz w:val="20"/>
                <w:szCs w:val="20"/>
              </w:rPr>
            </w:pPr>
            <w:r>
              <w:rPr>
                <w:rFonts w:ascii="Arial" w:eastAsia="Arial" w:hAnsi="Arial" w:cs="Arial"/>
                <w:sz w:val="20"/>
                <w:szCs w:val="20"/>
              </w:rPr>
              <w:t xml:space="preserve">In some cases, the framing or placement may imply that vaccination is not recommended, such as including text in the “contraindications” section. When pregnant people are listed under </w:t>
            </w:r>
            <w:r>
              <w:rPr>
                <w:rFonts w:ascii="Arial" w:eastAsia="Arial" w:hAnsi="Arial" w:cs="Arial"/>
                <w:sz w:val="20"/>
                <w:szCs w:val="20"/>
              </w:rPr>
              <w:lastRenderedPageBreak/>
              <w:t>contraindications with language that allows exceptions based on risk/benefit assessment, it is a 4.</w:t>
            </w:r>
          </w:p>
        </w:tc>
        <w:tc>
          <w:tcPr>
            <w:tcW w:w="6660" w:type="dxa"/>
            <w:shd w:val="clear" w:color="auto" w:fill="auto"/>
            <w:tcMar>
              <w:top w:w="100" w:type="dxa"/>
              <w:left w:w="100" w:type="dxa"/>
              <w:bottom w:w="100" w:type="dxa"/>
              <w:right w:w="100" w:type="dxa"/>
            </w:tcMar>
          </w:tcPr>
          <w:p w14:paraId="62126888" w14:textId="77777777" w:rsidR="00691910" w:rsidRPr="00847DEE" w:rsidRDefault="00691910" w:rsidP="00DB4A71">
            <w:pPr>
              <w:widowControl w:val="0"/>
              <w:pBdr>
                <w:top w:val="nil"/>
                <w:left w:val="nil"/>
                <w:bottom w:val="nil"/>
                <w:right w:val="nil"/>
                <w:between w:val="nil"/>
              </w:pBdr>
              <w:spacing w:after="0"/>
              <w:rPr>
                <w:rFonts w:ascii="Arial" w:eastAsia="Arial" w:hAnsi="Arial" w:cs="Arial"/>
                <w:sz w:val="20"/>
                <w:szCs w:val="20"/>
              </w:rPr>
            </w:pPr>
            <w:r w:rsidRPr="00847DEE">
              <w:rPr>
                <w:rFonts w:ascii="Arial" w:eastAsia="Arial" w:hAnsi="Arial" w:cs="Arial"/>
                <w:b/>
                <w:sz w:val="20"/>
                <w:szCs w:val="20"/>
              </w:rPr>
              <w:lastRenderedPageBreak/>
              <w:t>Uruguay:</w:t>
            </w:r>
            <w:r w:rsidRPr="00847DEE">
              <w:rPr>
                <w:rFonts w:ascii="Arial" w:eastAsia="Arial" w:hAnsi="Arial" w:cs="Arial"/>
                <w:sz w:val="20"/>
                <w:szCs w:val="20"/>
              </w:rPr>
              <w:t xml:space="preserve"> </w:t>
            </w:r>
          </w:p>
          <w:p w14:paraId="77410ACF" w14:textId="77777777" w:rsidR="00691910" w:rsidRPr="00847DEE" w:rsidRDefault="00691910" w:rsidP="00DB4A71">
            <w:pPr>
              <w:widowControl w:val="0"/>
              <w:pBdr>
                <w:top w:val="nil"/>
                <w:left w:val="nil"/>
                <w:bottom w:val="nil"/>
                <w:right w:val="nil"/>
                <w:between w:val="nil"/>
              </w:pBdr>
              <w:spacing w:after="0"/>
              <w:rPr>
                <w:rFonts w:ascii="Arial" w:eastAsia="Roboto" w:hAnsi="Arial" w:cs="Arial"/>
                <w:color w:val="111111"/>
                <w:sz w:val="20"/>
                <w:szCs w:val="20"/>
                <w:highlight w:val="white"/>
              </w:rPr>
            </w:pPr>
            <w:r w:rsidRPr="00847DEE">
              <w:rPr>
                <w:rFonts w:ascii="Arial" w:eastAsia="Arial" w:hAnsi="Arial" w:cs="Arial"/>
                <w:sz w:val="20"/>
                <w:szCs w:val="20"/>
              </w:rPr>
              <w:t>“</w:t>
            </w:r>
            <w:r w:rsidRPr="00847DEE">
              <w:rPr>
                <w:rFonts w:ascii="Arial" w:eastAsia="Roboto" w:hAnsi="Arial" w:cs="Arial"/>
                <w:color w:val="111111"/>
                <w:sz w:val="20"/>
                <w:szCs w:val="20"/>
                <w:highlight w:val="white"/>
              </w:rPr>
              <w:t xml:space="preserve">As a precaution, it is currently recommended not to vaccinate pregnant women, unless there is a very high risk of exposure to the virus and / or of complications of the disease (for example, health workers, obesity, diabetes pre-existing, </w:t>
            </w:r>
            <w:proofErr w:type="spellStart"/>
            <w:r w:rsidRPr="00847DEE">
              <w:rPr>
                <w:rFonts w:ascii="Arial" w:eastAsia="Roboto" w:hAnsi="Arial" w:cs="Arial"/>
                <w:color w:val="111111"/>
                <w:sz w:val="20"/>
                <w:szCs w:val="20"/>
                <w:highlight w:val="white"/>
              </w:rPr>
              <w:t>etc</w:t>
            </w:r>
            <w:proofErr w:type="spellEnd"/>
            <w:r w:rsidRPr="00847DEE">
              <w:rPr>
                <w:rFonts w:ascii="Arial" w:eastAsia="Roboto" w:hAnsi="Arial" w:cs="Arial"/>
                <w:color w:val="111111"/>
                <w:sz w:val="20"/>
                <w:szCs w:val="20"/>
                <w:highlight w:val="white"/>
              </w:rPr>
              <w:t>). “</w:t>
            </w:r>
          </w:p>
          <w:p w14:paraId="1548AC80" w14:textId="77777777" w:rsidR="00691910" w:rsidRPr="00847DEE" w:rsidRDefault="00691910" w:rsidP="00DB4A71">
            <w:pPr>
              <w:widowControl w:val="0"/>
              <w:pBdr>
                <w:top w:val="nil"/>
                <w:left w:val="nil"/>
                <w:bottom w:val="nil"/>
                <w:right w:val="nil"/>
                <w:between w:val="nil"/>
              </w:pBdr>
              <w:spacing w:after="0"/>
              <w:rPr>
                <w:rFonts w:ascii="Arial" w:eastAsia="Roboto" w:hAnsi="Arial" w:cs="Arial"/>
                <w:color w:val="111111"/>
                <w:sz w:val="20"/>
                <w:szCs w:val="20"/>
                <w:highlight w:val="white"/>
              </w:rPr>
            </w:pPr>
          </w:p>
          <w:p w14:paraId="200E635F" w14:textId="77777777" w:rsidR="00691910" w:rsidRPr="00847DEE" w:rsidRDefault="00691910" w:rsidP="00DB4A71">
            <w:pPr>
              <w:widowControl w:val="0"/>
              <w:pBdr>
                <w:top w:val="nil"/>
                <w:left w:val="nil"/>
                <w:bottom w:val="nil"/>
                <w:right w:val="nil"/>
                <w:between w:val="nil"/>
              </w:pBdr>
              <w:spacing w:after="0"/>
              <w:rPr>
                <w:rFonts w:ascii="Arial" w:eastAsia="Roboto" w:hAnsi="Arial" w:cs="Arial"/>
                <w:color w:val="111111"/>
                <w:sz w:val="20"/>
                <w:szCs w:val="20"/>
                <w:highlight w:val="white"/>
              </w:rPr>
            </w:pPr>
            <w:r w:rsidRPr="00847DEE">
              <w:rPr>
                <w:rFonts w:ascii="Arial" w:eastAsia="Roboto" w:hAnsi="Arial" w:cs="Arial"/>
                <w:b/>
                <w:color w:val="111111"/>
                <w:sz w:val="20"/>
                <w:szCs w:val="20"/>
                <w:highlight w:val="white"/>
              </w:rPr>
              <w:t>Denmark:</w:t>
            </w:r>
            <w:r w:rsidRPr="00847DEE">
              <w:rPr>
                <w:rFonts w:ascii="Arial" w:eastAsia="Roboto" w:hAnsi="Arial" w:cs="Arial"/>
                <w:color w:val="111111"/>
                <w:sz w:val="20"/>
                <w:szCs w:val="20"/>
                <w:highlight w:val="white"/>
              </w:rPr>
              <w:t xml:space="preserve"> </w:t>
            </w:r>
          </w:p>
          <w:p w14:paraId="6307082E" w14:textId="77777777" w:rsidR="00691910" w:rsidRPr="00847DEE" w:rsidRDefault="00691910" w:rsidP="00DB4A71">
            <w:pPr>
              <w:widowControl w:val="0"/>
              <w:pBdr>
                <w:top w:val="nil"/>
                <w:left w:val="nil"/>
                <w:bottom w:val="nil"/>
                <w:right w:val="nil"/>
                <w:between w:val="nil"/>
              </w:pBdr>
              <w:spacing w:after="0"/>
              <w:rPr>
                <w:rFonts w:ascii="Arial" w:eastAsia="Roboto" w:hAnsi="Arial" w:cs="Arial"/>
                <w:color w:val="111111"/>
                <w:sz w:val="20"/>
                <w:szCs w:val="20"/>
                <w:highlight w:val="white"/>
              </w:rPr>
            </w:pPr>
            <w:r w:rsidRPr="00847DEE">
              <w:rPr>
                <w:rFonts w:ascii="Arial" w:eastAsia="Roboto" w:hAnsi="Arial" w:cs="Arial"/>
                <w:color w:val="111111"/>
                <w:sz w:val="20"/>
                <w:szCs w:val="20"/>
                <w:highlight w:val="white"/>
              </w:rPr>
              <w:t>“We do not offer vaccination to children under 16 years of age or pregnant or breastfeeding women because the vaccines have not been tested on those groups. However, in exceptional cases, for example in the event of severe illness, a child or pregnant woman may be offered vaccination based on an individual, medical assessment.”</w:t>
            </w:r>
          </w:p>
          <w:p w14:paraId="1FD1B04B" w14:textId="77777777" w:rsidR="00691910" w:rsidRPr="00847DEE" w:rsidRDefault="00691910" w:rsidP="00DB4A71">
            <w:pPr>
              <w:widowControl w:val="0"/>
              <w:pBdr>
                <w:top w:val="nil"/>
                <w:left w:val="nil"/>
                <w:bottom w:val="nil"/>
                <w:right w:val="nil"/>
                <w:between w:val="nil"/>
              </w:pBdr>
              <w:spacing w:after="0"/>
              <w:rPr>
                <w:rFonts w:ascii="Arial" w:eastAsia="Roboto" w:hAnsi="Arial" w:cs="Arial"/>
                <w:color w:val="111111"/>
                <w:sz w:val="20"/>
                <w:szCs w:val="20"/>
                <w:highlight w:val="white"/>
              </w:rPr>
            </w:pPr>
          </w:p>
        </w:tc>
        <w:tc>
          <w:tcPr>
            <w:tcW w:w="2970" w:type="dxa"/>
            <w:shd w:val="clear" w:color="auto" w:fill="auto"/>
            <w:tcMar>
              <w:top w:w="100" w:type="dxa"/>
              <w:left w:w="100" w:type="dxa"/>
              <w:bottom w:w="100" w:type="dxa"/>
              <w:right w:w="100" w:type="dxa"/>
            </w:tcMar>
          </w:tcPr>
          <w:p w14:paraId="4A64F015" w14:textId="77777777" w:rsidR="00691910" w:rsidRDefault="00691910" w:rsidP="00DB4A71">
            <w:pPr>
              <w:widowControl w:val="0"/>
              <w:spacing w:after="0"/>
              <w:rPr>
                <w:rFonts w:ascii="Arial" w:eastAsia="Arial" w:hAnsi="Arial" w:cs="Arial"/>
                <w:sz w:val="20"/>
                <w:szCs w:val="20"/>
              </w:rPr>
            </w:pPr>
            <w:r>
              <w:rPr>
                <w:rFonts w:ascii="Arial" w:eastAsia="Arial" w:hAnsi="Arial" w:cs="Arial"/>
                <w:sz w:val="20"/>
                <w:szCs w:val="20"/>
              </w:rPr>
              <w:t>Qualifications indicate the groups for whom the vaccine is permitted:</w:t>
            </w:r>
          </w:p>
          <w:p w14:paraId="1D5B305F" w14:textId="77777777" w:rsidR="00691910" w:rsidRDefault="00691910" w:rsidP="00DB4A71">
            <w:pPr>
              <w:widowControl w:val="0"/>
              <w:numPr>
                <w:ilvl w:val="0"/>
                <w:numId w:val="12"/>
              </w:numPr>
              <w:spacing w:after="0" w:line="240" w:lineRule="auto"/>
              <w:ind w:left="180"/>
              <w:rPr>
                <w:rFonts w:ascii="Arial" w:eastAsia="Arial" w:hAnsi="Arial" w:cs="Arial"/>
                <w:sz w:val="20"/>
                <w:szCs w:val="20"/>
              </w:rPr>
            </w:pPr>
            <w:r>
              <w:rPr>
                <w:rFonts w:ascii="Arial" w:eastAsia="Arial" w:hAnsi="Arial" w:cs="Arial"/>
                <w:sz w:val="20"/>
                <w:szCs w:val="20"/>
              </w:rPr>
              <w:t>Elevated exposure</w:t>
            </w:r>
          </w:p>
          <w:p w14:paraId="4E5B5EB7" w14:textId="77777777" w:rsidR="00691910" w:rsidRDefault="00691910" w:rsidP="00DB4A71">
            <w:pPr>
              <w:widowControl w:val="0"/>
              <w:numPr>
                <w:ilvl w:val="0"/>
                <w:numId w:val="12"/>
              </w:numPr>
              <w:spacing w:after="0" w:line="240" w:lineRule="auto"/>
              <w:ind w:left="180"/>
              <w:rPr>
                <w:rFonts w:ascii="Arial" w:eastAsia="Arial" w:hAnsi="Arial" w:cs="Arial"/>
                <w:sz w:val="20"/>
                <w:szCs w:val="20"/>
              </w:rPr>
            </w:pPr>
            <w:r>
              <w:rPr>
                <w:rFonts w:ascii="Arial" w:eastAsia="Arial" w:hAnsi="Arial" w:cs="Arial"/>
                <w:sz w:val="20"/>
                <w:szCs w:val="20"/>
              </w:rPr>
              <w:t>Elevated risk of severe disease</w:t>
            </w:r>
          </w:p>
          <w:p w14:paraId="224D60C8" w14:textId="77777777" w:rsidR="00691910" w:rsidRDefault="00691910" w:rsidP="00DB4A71">
            <w:pPr>
              <w:widowControl w:val="0"/>
              <w:numPr>
                <w:ilvl w:val="0"/>
                <w:numId w:val="12"/>
              </w:numPr>
              <w:spacing w:after="0" w:line="240" w:lineRule="auto"/>
              <w:ind w:left="180"/>
              <w:rPr>
                <w:rFonts w:ascii="Arial" w:eastAsia="Arial" w:hAnsi="Arial" w:cs="Arial"/>
                <w:sz w:val="20"/>
                <w:szCs w:val="20"/>
              </w:rPr>
            </w:pPr>
            <w:r>
              <w:rPr>
                <w:rFonts w:ascii="Arial" w:eastAsia="Arial" w:hAnsi="Arial" w:cs="Arial"/>
                <w:sz w:val="20"/>
                <w:szCs w:val="20"/>
              </w:rPr>
              <w:t>Trimester specific</w:t>
            </w:r>
          </w:p>
          <w:p w14:paraId="0D86AB61" w14:textId="77777777" w:rsidR="00691910" w:rsidRDefault="00691910" w:rsidP="00DB4A71">
            <w:pPr>
              <w:widowControl w:val="0"/>
              <w:numPr>
                <w:ilvl w:val="0"/>
                <w:numId w:val="12"/>
              </w:numPr>
              <w:spacing w:after="0" w:line="240" w:lineRule="auto"/>
              <w:ind w:left="180"/>
              <w:rPr>
                <w:rFonts w:ascii="Arial" w:eastAsia="Arial" w:hAnsi="Arial" w:cs="Arial"/>
                <w:sz w:val="20"/>
                <w:szCs w:val="20"/>
              </w:rPr>
            </w:pPr>
          </w:p>
          <w:p w14:paraId="02697019" w14:textId="77777777" w:rsidR="00691910" w:rsidRDefault="00691910" w:rsidP="00DB4A71">
            <w:pPr>
              <w:widowControl w:val="0"/>
              <w:spacing w:after="0"/>
              <w:rPr>
                <w:rFonts w:ascii="Arial" w:eastAsia="Arial" w:hAnsi="Arial" w:cs="Arial"/>
              </w:rPr>
            </w:pPr>
            <w:r>
              <w:rPr>
                <w:rFonts w:ascii="Arial" w:eastAsia="Arial" w:hAnsi="Arial" w:cs="Arial"/>
                <w:sz w:val="20"/>
                <w:szCs w:val="20"/>
              </w:rPr>
              <w:t xml:space="preserve">OR other qualifiers on access </w:t>
            </w:r>
            <w:r>
              <w:rPr>
                <w:rFonts w:ascii="Arial" w:eastAsia="Arial" w:hAnsi="Arial" w:cs="Arial"/>
              </w:rPr>
              <w:t xml:space="preserve"> </w:t>
            </w:r>
          </w:p>
          <w:p w14:paraId="21FE29FA" w14:textId="77777777" w:rsidR="00691910" w:rsidRDefault="00691910" w:rsidP="00DB4A71">
            <w:pPr>
              <w:widowControl w:val="0"/>
              <w:numPr>
                <w:ilvl w:val="0"/>
                <w:numId w:val="12"/>
              </w:numPr>
              <w:spacing w:after="0" w:line="240" w:lineRule="auto"/>
              <w:ind w:left="180"/>
              <w:rPr>
                <w:rFonts w:ascii="Arial" w:eastAsia="Arial" w:hAnsi="Arial" w:cs="Arial"/>
                <w:sz w:val="20"/>
                <w:szCs w:val="20"/>
              </w:rPr>
            </w:pPr>
            <w:r>
              <w:rPr>
                <w:rFonts w:ascii="Arial" w:eastAsia="Arial" w:hAnsi="Arial" w:cs="Arial"/>
                <w:sz w:val="20"/>
                <w:szCs w:val="20"/>
              </w:rPr>
              <w:t xml:space="preserve">Prescription </w:t>
            </w:r>
            <w:proofErr w:type="gramStart"/>
            <w:r>
              <w:rPr>
                <w:rFonts w:ascii="Arial" w:eastAsia="Arial" w:hAnsi="Arial" w:cs="Arial"/>
                <w:sz w:val="20"/>
                <w:szCs w:val="20"/>
              </w:rPr>
              <w:t>required</w:t>
            </w:r>
            <w:proofErr w:type="gramEnd"/>
          </w:p>
          <w:p w14:paraId="2E9D2CD2" w14:textId="77777777" w:rsidR="00691910" w:rsidRPr="00333BE2" w:rsidRDefault="00691910" w:rsidP="00DB4A71">
            <w:pPr>
              <w:widowControl w:val="0"/>
              <w:numPr>
                <w:ilvl w:val="0"/>
                <w:numId w:val="12"/>
              </w:numPr>
              <w:spacing w:after="0" w:line="240" w:lineRule="auto"/>
              <w:ind w:left="180"/>
              <w:rPr>
                <w:rFonts w:ascii="Arial" w:eastAsia="Arial" w:hAnsi="Arial" w:cs="Arial"/>
                <w:sz w:val="20"/>
                <w:szCs w:val="20"/>
              </w:rPr>
            </w:pPr>
            <w:r>
              <w:rPr>
                <w:rFonts w:ascii="Arial" w:eastAsia="Arial" w:hAnsi="Arial" w:cs="Arial"/>
                <w:sz w:val="20"/>
                <w:szCs w:val="20"/>
              </w:rPr>
              <w:t>Provider consultation required/s</w:t>
            </w:r>
            <w:r w:rsidRPr="00333BE2">
              <w:rPr>
                <w:rFonts w:ascii="Arial" w:eastAsia="Arial" w:hAnsi="Arial" w:cs="Arial"/>
                <w:sz w:val="20"/>
                <w:szCs w:val="20"/>
              </w:rPr>
              <w:t>pecial consent</w:t>
            </w:r>
          </w:p>
        </w:tc>
      </w:tr>
      <w:tr w:rsidR="00691910" w14:paraId="7B0AFFF6" w14:textId="77777777" w:rsidTr="000313EA">
        <w:tc>
          <w:tcPr>
            <w:tcW w:w="460" w:type="dxa"/>
            <w:shd w:val="clear" w:color="auto" w:fill="auto"/>
            <w:tcMar>
              <w:top w:w="100" w:type="dxa"/>
              <w:left w:w="100" w:type="dxa"/>
              <w:bottom w:w="100" w:type="dxa"/>
              <w:right w:w="100" w:type="dxa"/>
            </w:tcMar>
          </w:tcPr>
          <w:p w14:paraId="04F61CC5" w14:textId="77777777" w:rsidR="00691910" w:rsidRPr="00264786" w:rsidRDefault="00691910" w:rsidP="00DB4A71">
            <w:pPr>
              <w:widowControl w:val="0"/>
              <w:pBdr>
                <w:top w:val="nil"/>
                <w:left w:val="nil"/>
                <w:bottom w:val="nil"/>
                <w:right w:val="nil"/>
                <w:between w:val="nil"/>
              </w:pBdr>
              <w:spacing w:after="0"/>
              <w:rPr>
                <w:rFonts w:ascii="Arial" w:eastAsia="Arial" w:hAnsi="Arial" w:cs="Arial"/>
                <w:b/>
                <w:color w:val="9B281C"/>
                <w:sz w:val="20"/>
                <w:szCs w:val="20"/>
              </w:rPr>
            </w:pPr>
            <w:r w:rsidRPr="00847DEE">
              <w:rPr>
                <w:rFonts w:ascii="Arial" w:eastAsia="Arial" w:hAnsi="Arial" w:cs="Arial"/>
                <w:b/>
                <w:color w:val="C00000"/>
                <w:sz w:val="36"/>
                <w:szCs w:val="20"/>
              </w:rPr>
              <w:t>5</w:t>
            </w:r>
          </w:p>
        </w:tc>
        <w:tc>
          <w:tcPr>
            <w:tcW w:w="1620" w:type="dxa"/>
            <w:shd w:val="clear" w:color="auto" w:fill="auto"/>
            <w:tcMar>
              <w:top w:w="100" w:type="dxa"/>
              <w:left w:w="100" w:type="dxa"/>
              <w:bottom w:w="100" w:type="dxa"/>
              <w:right w:w="100" w:type="dxa"/>
            </w:tcMar>
          </w:tcPr>
          <w:p w14:paraId="70BA5468" w14:textId="182FE5E4" w:rsidR="00691910" w:rsidRDefault="00A37BB5" w:rsidP="00DB4A71">
            <w:pPr>
              <w:widowControl w:val="0"/>
              <w:pBdr>
                <w:top w:val="nil"/>
                <w:left w:val="nil"/>
                <w:bottom w:val="nil"/>
                <w:right w:val="nil"/>
                <w:between w:val="nil"/>
              </w:pBdr>
              <w:spacing w:after="0"/>
              <w:rPr>
                <w:rFonts w:ascii="Arial" w:eastAsia="Arial" w:hAnsi="Arial" w:cs="Arial"/>
                <w:sz w:val="20"/>
                <w:szCs w:val="20"/>
              </w:rPr>
            </w:pPr>
            <w:r>
              <w:rPr>
                <w:rFonts w:ascii="Arial" w:eastAsia="Arial" w:hAnsi="Arial" w:cs="Arial"/>
                <w:sz w:val="20"/>
                <w:szCs w:val="20"/>
              </w:rPr>
              <w:t>Not recommended</w:t>
            </w:r>
          </w:p>
        </w:tc>
        <w:tc>
          <w:tcPr>
            <w:tcW w:w="2610" w:type="dxa"/>
            <w:shd w:val="clear" w:color="auto" w:fill="auto"/>
            <w:tcMar>
              <w:top w:w="100" w:type="dxa"/>
              <w:left w:w="100" w:type="dxa"/>
              <w:bottom w:w="100" w:type="dxa"/>
              <w:right w:w="100" w:type="dxa"/>
            </w:tcMar>
          </w:tcPr>
          <w:p w14:paraId="37450561" w14:textId="77777777" w:rsidR="00691910" w:rsidRDefault="00691910" w:rsidP="00DB4A71">
            <w:pPr>
              <w:widowControl w:val="0"/>
              <w:pBdr>
                <w:top w:val="nil"/>
                <w:left w:val="nil"/>
                <w:bottom w:val="nil"/>
                <w:right w:val="nil"/>
                <w:between w:val="nil"/>
              </w:pBdr>
              <w:spacing w:after="0"/>
              <w:rPr>
                <w:rFonts w:ascii="Arial" w:eastAsia="Arial" w:hAnsi="Arial" w:cs="Arial"/>
                <w:sz w:val="20"/>
                <w:szCs w:val="20"/>
              </w:rPr>
            </w:pPr>
            <w:r>
              <w:rPr>
                <w:rFonts w:ascii="Arial" w:eastAsia="Arial" w:hAnsi="Arial" w:cs="Arial"/>
                <w:sz w:val="20"/>
                <w:szCs w:val="20"/>
              </w:rPr>
              <w:t xml:space="preserve">Vaccination of pregnant women is not allowed, not possible, contraindicated, prohibited. </w:t>
            </w:r>
          </w:p>
        </w:tc>
        <w:tc>
          <w:tcPr>
            <w:tcW w:w="6660" w:type="dxa"/>
            <w:shd w:val="clear" w:color="auto" w:fill="auto"/>
            <w:tcMar>
              <w:top w:w="100" w:type="dxa"/>
              <w:left w:w="100" w:type="dxa"/>
              <w:bottom w:w="100" w:type="dxa"/>
              <w:right w:w="100" w:type="dxa"/>
            </w:tcMar>
          </w:tcPr>
          <w:p w14:paraId="6DEC2DC8" w14:textId="77777777" w:rsidR="00691910" w:rsidRPr="00847DEE" w:rsidRDefault="00691910" w:rsidP="00DB4A71">
            <w:pPr>
              <w:widowControl w:val="0"/>
              <w:pBdr>
                <w:top w:val="nil"/>
                <w:left w:val="nil"/>
                <w:bottom w:val="nil"/>
                <w:right w:val="nil"/>
                <w:between w:val="nil"/>
              </w:pBdr>
              <w:spacing w:after="0"/>
              <w:rPr>
                <w:rFonts w:ascii="Arial" w:eastAsia="Arial" w:hAnsi="Arial" w:cs="Arial"/>
                <w:sz w:val="20"/>
                <w:szCs w:val="20"/>
              </w:rPr>
            </w:pPr>
            <w:r w:rsidRPr="00847DEE">
              <w:rPr>
                <w:rFonts w:ascii="Arial" w:eastAsia="Arial" w:hAnsi="Arial" w:cs="Arial"/>
                <w:b/>
                <w:sz w:val="20"/>
                <w:szCs w:val="20"/>
              </w:rPr>
              <w:t>Iraq:</w:t>
            </w:r>
            <w:r w:rsidRPr="00847DEE">
              <w:rPr>
                <w:rFonts w:ascii="Arial" w:eastAsia="Arial" w:hAnsi="Arial" w:cs="Arial"/>
                <w:sz w:val="20"/>
                <w:szCs w:val="20"/>
              </w:rPr>
              <w:t xml:space="preserve"> </w:t>
            </w:r>
          </w:p>
          <w:p w14:paraId="18A53FCE" w14:textId="77777777" w:rsidR="00691910" w:rsidRPr="00847DEE" w:rsidRDefault="00691910" w:rsidP="00DB4A71">
            <w:pPr>
              <w:widowControl w:val="0"/>
              <w:pBdr>
                <w:top w:val="nil"/>
                <w:left w:val="nil"/>
                <w:bottom w:val="nil"/>
                <w:right w:val="nil"/>
                <w:between w:val="nil"/>
              </w:pBdr>
              <w:spacing w:after="0"/>
              <w:rPr>
                <w:rFonts w:ascii="Arial" w:eastAsia="Roboto" w:hAnsi="Arial" w:cs="Arial"/>
                <w:color w:val="111111"/>
                <w:sz w:val="20"/>
                <w:szCs w:val="20"/>
                <w:highlight w:val="white"/>
              </w:rPr>
            </w:pPr>
            <w:r w:rsidRPr="00847DEE">
              <w:rPr>
                <w:rFonts w:ascii="Arial" w:eastAsia="Arial" w:hAnsi="Arial" w:cs="Arial"/>
                <w:sz w:val="20"/>
                <w:szCs w:val="20"/>
              </w:rPr>
              <w:t>“</w:t>
            </w:r>
            <w:r w:rsidRPr="00847DEE">
              <w:rPr>
                <w:rFonts w:ascii="Arial" w:eastAsia="Roboto" w:hAnsi="Arial" w:cs="Arial"/>
                <w:color w:val="111111"/>
                <w:sz w:val="20"/>
                <w:szCs w:val="20"/>
                <w:highlight w:val="white"/>
              </w:rPr>
              <w:t xml:space="preserve">What are the groups that are not included in receiving the Covid-19 </w:t>
            </w:r>
            <w:proofErr w:type="gramStart"/>
            <w:r w:rsidRPr="00847DEE">
              <w:rPr>
                <w:rFonts w:ascii="Arial" w:eastAsia="Roboto" w:hAnsi="Arial" w:cs="Arial"/>
                <w:color w:val="111111"/>
                <w:sz w:val="20"/>
                <w:szCs w:val="20"/>
                <w:highlight w:val="white"/>
              </w:rPr>
              <w:t>vaccine?...</w:t>
            </w:r>
            <w:proofErr w:type="gramEnd"/>
            <w:r w:rsidRPr="00847DEE">
              <w:rPr>
                <w:rFonts w:ascii="Arial" w:eastAsia="Roboto" w:hAnsi="Arial" w:cs="Arial"/>
                <w:color w:val="111111"/>
                <w:sz w:val="20"/>
                <w:szCs w:val="20"/>
                <w:highlight w:val="white"/>
              </w:rPr>
              <w:t>Pregnant women and nursing mothers and women who are planning to become pregnant during the next three month”</w:t>
            </w:r>
          </w:p>
          <w:p w14:paraId="168D75EA" w14:textId="77777777" w:rsidR="00691910" w:rsidRPr="00847DEE" w:rsidRDefault="00691910" w:rsidP="00DB4A71">
            <w:pPr>
              <w:widowControl w:val="0"/>
              <w:pBdr>
                <w:top w:val="nil"/>
                <w:left w:val="nil"/>
                <w:bottom w:val="nil"/>
                <w:right w:val="nil"/>
                <w:between w:val="nil"/>
              </w:pBdr>
              <w:spacing w:after="0"/>
              <w:rPr>
                <w:rFonts w:ascii="Arial" w:eastAsia="Roboto" w:hAnsi="Arial" w:cs="Arial"/>
                <w:color w:val="111111"/>
                <w:sz w:val="20"/>
                <w:szCs w:val="20"/>
                <w:highlight w:val="white"/>
              </w:rPr>
            </w:pPr>
          </w:p>
          <w:p w14:paraId="4BF14EB3" w14:textId="77777777" w:rsidR="00691910" w:rsidRPr="00847DEE" w:rsidRDefault="00691910" w:rsidP="00DB4A71">
            <w:pPr>
              <w:widowControl w:val="0"/>
              <w:pBdr>
                <w:top w:val="nil"/>
                <w:left w:val="nil"/>
                <w:bottom w:val="nil"/>
                <w:right w:val="nil"/>
                <w:between w:val="nil"/>
              </w:pBdr>
              <w:spacing w:after="0"/>
              <w:rPr>
                <w:rFonts w:ascii="Arial" w:eastAsia="Roboto" w:hAnsi="Arial" w:cs="Arial"/>
                <w:color w:val="111111"/>
                <w:sz w:val="20"/>
                <w:szCs w:val="20"/>
                <w:highlight w:val="white"/>
              </w:rPr>
            </w:pPr>
            <w:r w:rsidRPr="00847DEE">
              <w:rPr>
                <w:rFonts w:ascii="Arial" w:eastAsia="Roboto" w:hAnsi="Arial" w:cs="Arial"/>
                <w:b/>
                <w:color w:val="111111"/>
                <w:sz w:val="20"/>
                <w:szCs w:val="20"/>
                <w:highlight w:val="white"/>
              </w:rPr>
              <w:t xml:space="preserve">Greenland: </w:t>
            </w:r>
          </w:p>
          <w:p w14:paraId="036507D1" w14:textId="77777777" w:rsidR="00691910" w:rsidRPr="00847DEE" w:rsidRDefault="00691910" w:rsidP="00DB4A71">
            <w:pPr>
              <w:widowControl w:val="0"/>
              <w:pBdr>
                <w:top w:val="nil"/>
                <w:left w:val="nil"/>
                <w:bottom w:val="nil"/>
                <w:right w:val="nil"/>
                <w:between w:val="nil"/>
              </w:pBdr>
              <w:spacing w:after="0"/>
              <w:rPr>
                <w:rFonts w:ascii="Arial" w:eastAsia="Roboto" w:hAnsi="Arial" w:cs="Arial"/>
                <w:color w:val="111111"/>
                <w:sz w:val="20"/>
                <w:szCs w:val="20"/>
                <w:highlight w:val="white"/>
              </w:rPr>
            </w:pPr>
            <w:r w:rsidRPr="00847DEE">
              <w:rPr>
                <w:rFonts w:ascii="Arial" w:eastAsia="Roboto" w:hAnsi="Arial" w:cs="Arial"/>
                <w:color w:val="111111"/>
                <w:sz w:val="20"/>
                <w:szCs w:val="20"/>
                <w:highlight w:val="white"/>
              </w:rPr>
              <w:t>“We do not offer vaccination to children under the age of 16 as well as to pregnant and breastfeeding women because the vaccines have not been tested for those groups.”</w:t>
            </w:r>
          </w:p>
        </w:tc>
        <w:tc>
          <w:tcPr>
            <w:tcW w:w="2970" w:type="dxa"/>
            <w:shd w:val="clear" w:color="auto" w:fill="auto"/>
            <w:tcMar>
              <w:top w:w="100" w:type="dxa"/>
              <w:left w:w="100" w:type="dxa"/>
              <w:bottom w:w="100" w:type="dxa"/>
              <w:right w:w="100" w:type="dxa"/>
            </w:tcMar>
          </w:tcPr>
          <w:p w14:paraId="55E987C9" w14:textId="77777777" w:rsidR="00691910" w:rsidRDefault="00691910" w:rsidP="00DB4A71">
            <w:pPr>
              <w:widowControl w:val="0"/>
              <w:pBdr>
                <w:top w:val="nil"/>
                <w:left w:val="nil"/>
                <w:bottom w:val="nil"/>
                <w:right w:val="nil"/>
                <w:between w:val="nil"/>
              </w:pBdr>
              <w:spacing w:after="0"/>
              <w:rPr>
                <w:rFonts w:ascii="Arial" w:eastAsia="Arial" w:hAnsi="Arial" w:cs="Arial"/>
                <w:sz w:val="20"/>
                <w:szCs w:val="20"/>
              </w:rPr>
            </w:pPr>
            <w:r>
              <w:rPr>
                <w:rFonts w:ascii="Arial" w:eastAsia="Arial" w:hAnsi="Arial" w:cs="Arial"/>
                <w:sz w:val="20"/>
                <w:szCs w:val="20"/>
              </w:rPr>
              <w:t>No qualifiers should apply to this category</w:t>
            </w:r>
          </w:p>
        </w:tc>
      </w:tr>
      <w:tr w:rsidR="00691910" w14:paraId="5A469FA2" w14:textId="77777777" w:rsidTr="000313EA">
        <w:tc>
          <w:tcPr>
            <w:tcW w:w="460" w:type="dxa"/>
            <w:shd w:val="clear" w:color="auto" w:fill="auto"/>
            <w:tcMar>
              <w:top w:w="100" w:type="dxa"/>
              <w:left w:w="100" w:type="dxa"/>
              <w:bottom w:w="100" w:type="dxa"/>
              <w:right w:w="100" w:type="dxa"/>
            </w:tcMar>
          </w:tcPr>
          <w:p w14:paraId="700A6751" w14:textId="77777777" w:rsidR="00691910" w:rsidRPr="00264786" w:rsidRDefault="00691910" w:rsidP="00DB4A71">
            <w:pPr>
              <w:widowControl w:val="0"/>
              <w:pBdr>
                <w:top w:val="nil"/>
                <w:left w:val="nil"/>
                <w:bottom w:val="nil"/>
                <w:right w:val="nil"/>
                <w:between w:val="nil"/>
              </w:pBdr>
              <w:spacing w:after="0"/>
              <w:rPr>
                <w:rFonts w:ascii="Arial" w:eastAsia="Arial" w:hAnsi="Arial" w:cs="Arial"/>
                <w:b/>
                <w:sz w:val="20"/>
                <w:szCs w:val="20"/>
              </w:rPr>
            </w:pPr>
            <w:r w:rsidRPr="00264786">
              <w:rPr>
                <w:rFonts w:ascii="Arial" w:eastAsia="Arial" w:hAnsi="Arial" w:cs="Arial"/>
                <w:b/>
                <w:sz w:val="36"/>
                <w:szCs w:val="20"/>
              </w:rPr>
              <w:t>6</w:t>
            </w:r>
          </w:p>
        </w:tc>
        <w:tc>
          <w:tcPr>
            <w:tcW w:w="1620" w:type="dxa"/>
            <w:shd w:val="clear" w:color="auto" w:fill="auto"/>
            <w:tcMar>
              <w:top w:w="100" w:type="dxa"/>
              <w:left w:w="100" w:type="dxa"/>
              <w:bottom w:w="100" w:type="dxa"/>
              <w:right w:w="100" w:type="dxa"/>
            </w:tcMar>
          </w:tcPr>
          <w:p w14:paraId="5A2A7E71" w14:textId="46490C97" w:rsidR="00691910" w:rsidRDefault="00691910" w:rsidP="00DB4A71">
            <w:pPr>
              <w:widowControl w:val="0"/>
              <w:pBdr>
                <w:top w:val="nil"/>
                <w:left w:val="nil"/>
                <w:bottom w:val="nil"/>
                <w:right w:val="nil"/>
                <w:between w:val="nil"/>
              </w:pBdr>
              <w:spacing w:after="0"/>
              <w:rPr>
                <w:rFonts w:ascii="Arial" w:eastAsia="Arial" w:hAnsi="Arial" w:cs="Arial"/>
                <w:sz w:val="20"/>
                <w:szCs w:val="20"/>
              </w:rPr>
            </w:pPr>
            <w:r>
              <w:rPr>
                <w:rFonts w:ascii="Arial" w:eastAsia="Arial" w:hAnsi="Arial" w:cs="Arial"/>
                <w:sz w:val="20"/>
                <w:szCs w:val="20"/>
              </w:rPr>
              <w:t xml:space="preserve">No </w:t>
            </w:r>
            <w:r w:rsidR="00A37BB5">
              <w:rPr>
                <w:rFonts w:ascii="Arial" w:eastAsia="Arial" w:hAnsi="Arial" w:cs="Arial"/>
                <w:sz w:val="20"/>
                <w:szCs w:val="20"/>
              </w:rPr>
              <w:t>p</w:t>
            </w:r>
            <w:r>
              <w:rPr>
                <w:rFonts w:ascii="Arial" w:eastAsia="Arial" w:hAnsi="Arial" w:cs="Arial"/>
                <w:sz w:val="20"/>
                <w:szCs w:val="20"/>
              </w:rPr>
              <w:t>osition</w:t>
            </w:r>
            <w:r w:rsidR="00A37BB5">
              <w:rPr>
                <w:rFonts w:ascii="Arial" w:eastAsia="Arial" w:hAnsi="Arial" w:cs="Arial"/>
                <w:sz w:val="20"/>
                <w:szCs w:val="20"/>
              </w:rPr>
              <w:t xml:space="preserve"> found</w:t>
            </w:r>
          </w:p>
        </w:tc>
        <w:tc>
          <w:tcPr>
            <w:tcW w:w="2610" w:type="dxa"/>
            <w:shd w:val="clear" w:color="auto" w:fill="auto"/>
            <w:tcMar>
              <w:top w:w="100" w:type="dxa"/>
              <w:left w:w="100" w:type="dxa"/>
              <w:bottom w:w="100" w:type="dxa"/>
              <w:right w:w="100" w:type="dxa"/>
            </w:tcMar>
          </w:tcPr>
          <w:p w14:paraId="2B41A42C" w14:textId="77777777" w:rsidR="00691910" w:rsidRDefault="00691910" w:rsidP="00DB4A71">
            <w:pPr>
              <w:widowControl w:val="0"/>
              <w:pBdr>
                <w:top w:val="nil"/>
                <w:left w:val="nil"/>
                <w:bottom w:val="nil"/>
                <w:right w:val="nil"/>
                <w:between w:val="nil"/>
              </w:pBdr>
              <w:spacing w:after="0"/>
              <w:rPr>
                <w:rFonts w:ascii="Arial" w:eastAsia="Arial" w:hAnsi="Arial" w:cs="Arial"/>
                <w:sz w:val="20"/>
                <w:szCs w:val="20"/>
              </w:rPr>
            </w:pPr>
            <w:r>
              <w:rPr>
                <w:rFonts w:ascii="Arial" w:eastAsia="Arial" w:hAnsi="Arial" w:cs="Arial"/>
                <w:sz w:val="20"/>
                <w:szCs w:val="20"/>
              </w:rPr>
              <w:t>Either pregnancy not mentioned at all, or pregnancy-related text does not include a position – these are “punts”. E.g., “Please consult your doctor” does not indicate whether vaccination in pregnancy is permitted or prohibited by this policy.</w:t>
            </w:r>
          </w:p>
        </w:tc>
        <w:tc>
          <w:tcPr>
            <w:tcW w:w="6660" w:type="dxa"/>
            <w:shd w:val="clear" w:color="auto" w:fill="auto"/>
            <w:tcMar>
              <w:top w:w="100" w:type="dxa"/>
              <w:left w:w="100" w:type="dxa"/>
              <w:bottom w:w="100" w:type="dxa"/>
              <w:right w:w="100" w:type="dxa"/>
            </w:tcMar>
          </w:tcPr>
          <w:p w14:paraId="1043EDC6" w14:textId="77777777" w:rsidR="00691910" w:rsidRPr="00847DEE" w:rsidRDefault="00691910" w:rsidP="00DB4A71">
            <w:pPr>
              <w:widowControl w:val="0"/>
              <w:pBdr>
                <w:top w:val="nil"/>
                <w:left w:val="nil"/>
                <w:bottom w:val="nil"/>
                <w:right w:val="nil"/>
                <w:between w:val="nil"/>
              </w:pBdr>
              <w:spacing w:after="0"/>
              <w:rPr>
                <w:rFonts w:ascii="Arial" w:eastAsia="Arial" w:hAnsi="Arial" w:cs="Arial"/>
                <w:b/>
                <w:bCs/>
                <w:sz w:val="20"/>
                <w:szCs w:val="20"/>
              </w:rPr>
            </w:pPr>
            <w:r w:rsidRPr="00847DEE">
              <w:rPr>
                <w:rFonts w:ascii="Arial" w:eastAsia="Arial" w:hAnsi="Arial" w:cs="Arial"/>
                <w:b/>
                <w:bCs/>
                <w:sz w:val="20"/>
                <w:szCs w:val="20"/>
              </w:rPr>
              <w:t>Peru:</w:t>
            </w:r>
          </w:p>
          <w:p w14:paraId="19058AD7" w14:textId="77777777" w:rsidR="00691910" w:rsidRPr="00847DEE" w:rsidRDefault="00691910" w:rsidP="00DB4A71">
            <w:pPr>
              <w:widowControl w:val="0"/>
              <w:pBdr>
                <w:top w:val="nil"/>
                <w:left w:val="nil"/>
                <w:bottom w:val="nil"/>
                <w:right w:val="nil"/>
                <w:between w:val="nil"/>
              </w:pBdr>
              <w:spacing w:after="0"/>
              <w:rPr>
                <w:rFonts w:ascii="Arial" w:eastAsia="Arial" w:hAnsi="Arial" w:cs="Arial"/>
                <w:sz w:val="20"/>
                <w:szCs w:val="20"/>
              </w:rPr>
            </w:pPr>
            <w:r>
              <w:rPr>
                <w:rFonts w:ascii="Arial" w:eastAsia="Arial" w:hAnsi="Arial" w:cs="Arial"/>
                <w:sz w:val="20"/>
                <w:szCs w:val="20"/>
              </w:rPr>
              <w:t>“</w:t>
            </w:r>
            <w:r w:rsidRPr="00847DEE">
              <w:rPr>
                <w:rFonts w:ascii="Arial" w:eastAsia="Arial" w:hAnsi="Arial" w:cs="Arial"/>
                <w:sz w:val="20"/>
                <w:szCs w:val="20"/>
              </w:rPr>
              <w:t>If you are pregnant or breastfeeding, consult your doctor about the risk-benefit of getting vaccinated.</w:t>
            </w:r>
            <w:r>
              <w:rPr>
                <w:rFonts w:ascii="Arial" w:eastAsia="Arial" w:hAnsi="Arial" w:cs="Arial"/>
                <w:sz w:val="20"/>
                <w:szCs w:val="20"/>
              </w:rPr>
              <w:t>”</w:t>
            </w:r>
          </w:p>
        </w:tc>
        <w:tc>
          <w:tcPr>
            <w:tcW w:w="2970" w:type="dxa"/>
            <w:shd w:val="clear" w:color="auto" w:fill="auto"/>
            <w:tcMar>
              <w:top w:w="100" w:type="dxa"/>
              <w:left w:w="100" w:type="dxa"/>
              <w:bottom w:w="100" w:type="dxa"/>
              <w:right w:w="100" w:type="dxa"/>
            </w:tcMar>
          </w:tcPr>
          <w:p w14:paraId="04AC1FA5" w14:textId="77777777" w:rsidR="00691910" w:rsidRDefault="00691910" w:rsidP="00DB4A71">
            <w:pPr>
              <w:widowControl w:val="0"/>
              <w:spacing w:after="0"/>
              <w:rPr>
                <w:rFonts w:ascii="Arial" w:eastAsia="Arial" w:hAnsi="Arial" w:cs="Arial"/>
                <w:sz w:val="20"/>
                <w:szCs w:val="20"/>
              </w:rPr>
            </w:pPr>
            <w:r>
              <w:rPr>
                <w:rFonts w:ascii="Arial" w:eastAsia="Arial" w:hAnsi="Arial" w:cs="Arial"/>
                <w:sz w:val="20"/>
                <w:szCs w:val="20"/>
              </w:rPr>
              <w:t>No qualifiers should apply to this category</w:t>
            </w:r>
          </w:p>
        </w:tc>
      </w:tr>
    </w:tbl>
    <w:p w14:paraId="31E9FB7F" w14:textId="77777777" w:rsidR="00691910" w:rsidRPr="00691910" w:rsidRDefault="00691910" w:rsidP="00691910"/>
    <w:p w14:paraId="0F48554F" w14:textId="73E6A30B" w:rsidR="00691910" w:rsidRDefault="00C323A2" w:rsidP="00691910">
      <w:pPr>
        <w:pStyle w:val="Heading2"/>
        <w:rPr>
          <w:rFonts w:ascii="Arial" w:eastAsia="Arial" w:hAnsi="Arial" w:cs="Arial"/>
        </w:rPr>
      </w:pPr>
      <w:bookmarkStart w:id="31" w:name="_Toc74578751"/>
      <w:r>
        <w:rPr>
          <w:rFonts w:ascii="Arial" w:eastAsia="Arial" w:hAnsi="Arial" w:cs="Arial"/>
        </w:rPr>
        <w:t xml:space="preserve">Table </w:t>
      </w:r>
      <w:r w:rsidR="00691910">
        <w:rPr>
          <w:rFonts w:ascii="Arial" w:eastAsia="Arial" w:hAnsi="Arial" w:cs="Arial"/>
        </w:rPr>
        <w:t>2. Lactation Categories and Examples</w:t>
      </w:r>
      <w:bookmarkEnd w:id="31"/>
      <w:r w:rsidR="00691910">
        <w:rPr>
          <w:rFonts w:ascii="Arial" w:eastAsia="Arial" w:hAnsi="Arial" w:cs="Arial"/>
        </w:rPr>
        <w:t xml:space="preserve"> </w:t>
      </w:r>
    </w:p>
    <w:tbl>
      <w:tblPr>
        <w:tblW w:w="14320" w:type="dxa"/>
        <w:tblInd w:w="-65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60"/>
        <w:gridCol w:w="1620"/>
        <w:gridCol w:w="2610"/>
        <w:gridCol w:w="6660"/>
        <w:gridCol w:w="2970"/>
      </w:tblGrid>
      <w:tr w:rsidR="00691910" w14:paraId="4E18ACC6" w14:textId="77777777" w:rsidTr="000313EA">
        <w:tc>
          <w:tcPr>
            <w:tcW w:w="460" w:type="dxa"/>
            <w:shd w:val="clear" w:color="auto" w:fill="auto"/>
            <w:tcMar>
              <w:top w:w="100" w:type="dxa"/>
              <w:left w:w="100" w:type="dxa"/>
              <w:bottom w:w="100" w:type="dxa"/>
              <w:right w:w="100" w:type="dxa"/>
            </w:tcMar>
          </w:tcPr>
          <w:p w14:paraId="1B83516A" w14:textId="77777777" w:rsidR="00691910" w:rsidRDefault="00691910" w:rsidP="000313EA">
            <w:pPr>
              <w:widowControl w:val="0"/>
              <w:pBdr>
                <w:top w:val="nil"/>
                <w:left w:val="nil"/>
                <w:bottom w:val="nil"/>
                <w:right w:val="nil"/>
                <w:between w:val="nil"/>
              </w:pBdr>
              <w:rPr>
                <w:rFonts w:ascii="Arial" w:eastAsia="Arial" w:hAnsi="Arial" w:cs="Arial"/>
                <w:sz w:val="20"/>
                <w:szCs w:val="20"/>
              </w:rPr>
            </w:pPr>
          </w:p>
        </w:tc>
        <w:tc>
          <w:tcPr>
            <w:tcW w:w="1620" w:type="dxa"/>
            <w:shd w:val="clear" w:color="auto" w:fill="auto"/>
            <w:tcMar>
              <w:top w:w="100" w:type="dxa"/>
              <w:left w:w="100" w:type="dxa"/>
              <w:bottom w:w="100" w:type="dxa"/>
              <w:right w:w="100" w:type="dxa"/>
            </w:tcMar>
          </w:tcPr>
          <w:p w14:paraId="17D70682" w14:textId="77777777" w:rsidR="00691910" w:rsidRDefault="00691910" w:rsidP="000313EA">
            <w:pPr>
              <w:widowControl w:val="0"/>
              <w:pBdr>
                <w:top w:val="nil"/>
                <w:left w:val="nil"/>
                <w:bottom w:val="nil"/>
                <w:right w:val="nil"/>
                <w:between w:val="nil"/>
              </w:pBdr>
              <w:rPr>
                <w:rFonts w:ascii="Arial" w:eastAsia="Arial" w:hAnsi="Arial" w:cs="Arial"/>
                <w:sz w:val="20"/>
                <w:szCs w:val="20"/>
              </w:rPr>
            </w:pPr>
            <w:r>
              <w:rPr>
                <w:rFonts w:ascii="Arial" w:eastAsia="Arial" w:hAnsi="Arial" w:cs="Arial"/>
                <w:sz w:val="20"/>
                <w:szCs w:val="20"/>
              </w:rPr>
              <w:t>Code</w:t>
            </w:r>
          </w:p>
        </w:tc>
        <w:tc>
          <w:tcPr>
            <w:tcW w:w="2610" w:type="dxa"/>
            <w:shd w:val="clear" w:color="auto" w:fill="auto"/>
            <w:tcMar>
              <w:top w:w="100" w:type="dxa"/>
              <w:left w:w="100" w:type="dxa"/>
              <w:bottom w:w="100" w:type="dxa"/>
              <w:right w:w="100" w:type="dxa"/>
            </w:tcMar>
          </w:tcPr>
          <w:p w14:paraId="2F216924" w14:textId="77777777" w:rsidR="00691910" w:rsidRDefault="00691910" w:rsidP="000313EA">
            <w:pPr>
              <w:widowControl w:val="0"/>
              <w:pBdr>
                <w:top w:val="nil"/>
                <w:left w:val="nil"/>
                <w:bottom w:val="nil"/>
                <w:right w:val="nil"/>
                <w:between w:val="nil"/>
              </w:pBdr>
              <w:rPr>
                <w:rFonts w:ascii="Arial" w:eastAsia="Arial" w:hAnsi="Arial" w:cs="Arial"/>
                <w:sz w:val="20"/>
                <w:szCs w:val="20"/>
              </w:rPr>
            </w:pPr>
            <w:r>
              <w:rPr>
                <w:rFonts w:ascii="Arial" w:eastAsia="Arial" w:hAnsi="Arial" w:cs="Arial"/>
                <w:sz w:val="20"/>
                <w:szCs w:val="20"/>
              </w:rPr>
              <w:t>Description</w:t>
            </w:r>
          </w:p>
        </w:tc>
        <w:tc>
          <w:tcPr>
            <w:tcW w:w="6660" w:type="dxa"/>
            <w:shd w:val="clear" w:color="auto" w:fill="auto"/>
            <w:tcMar>
              <w:top w:w="100" w:type="dxa"/>
              <w:left w:w="100" w:type="dxa"/>
              <w:bottom w:w="100" w:type="dxa"/>
              <w:right w:w="100" w:type="dxa"/>
            </w:tcMar>
          </w:tcPr>
          <w:p w14:paraId="2FCB6198" w14:textId="77777777" w:rsidR="00691910" w:rsidRPr="00847DEE" w:rsidRDefault="00691910" w:rsidP="000313EA">
            <w:pPr>
              <w:widowControl w:val="0"/>
              <w:pBdr>
                <w:top w:val="nil"/>
                <w:left w:val="nil"/>
                <w:bottom w:val="nil"/>
                <w:right w:val="nil"/>
                <w:between w:val="nil"/>
              </w:pBdr>
              <w:rPr>
                <w:rFonts w:ascii="Arial" w:eastAsia="Arial" w:hAnsi="Arial" w:cs="Arial"/>
                <w:sz w:val="20"/>
                <w:szCs w:val="20"/>
              </w:rPr>
            </w:pPr>
            <w:r w:rsidRPr="00847DEE">
              <w:rPr>
                <w:rFonts w:ascii="Arial" w:eastAsia="Arial" w:hAnsi="Arial" w:cs="Arial"/>
                <w:sz w:val="20"/>
                <w:szCs w:val="20"/>
              </w:rPr>
              <w:t>Examples</w:t>
            </w:r>
          </w:p>
        </w:tc>
        <w:tc>
          <w:tcPr>
            <w:tcW w:w="2970" w:type="dxa"/>
            <w:shd w:val="clear" w:color="auto" w:fill="auto"/>
            <w:tcMar>
              <w:top w:w="100" w:type="dxa"/>
              <w:left w:w="100" w:type="dxa"/>
              <w:bottom w:w="100" w:type="dxa"/>
              <w:right w:w="100" w:type="dxa"/>
            </w:tcMar>
          </w:tcPr>
          <w:p w14:paraId="286BE40E" w14:textId="77777777" w:rsidR="00691910" w:rsidRDefault="00691910" w:rsidP="000313EA">
            <w:pPr>
              <w:widowControl w:val="0"/>
              <w:pBdr>
                <w:top w:val="nil"/>
                <w:left w:val="nil"/>
                <w:bottom w:val="nil"/>
                <w:right w:val="nil"/>
                <w:between w:val="nil"/>
              </w:pBdr>
              <w:rPr>
                <w:rFonts w:ascii="Arial" w:eastAsia="Arial" w:hAnsi="Arial" w:cs="Arial"/>
                <w:sz w:val="20"/>
                <w:szCs w:val="20"/>
              </w:rPr>
            </w:pPr>
            <w:r>
              <w:rPr>
                <w:rFonts w:ascii="Arial" w:eastAsia="Arial" w:hAnsi="Arial" w:cs="Arial"/>
                <w:sz w:val="20"/>
                <w:szCs w:val="20"/>
              </w:rPr>
              <w:t>Specifications</w:t>
            </w:r>
          </w:p>
        </w:tc>
      </w:tr>
      <w:tr w:rsidR="00691910" w14:paraId="02DDF4B9" w14:textId="77777777" w:rsidTr="000313EA">
        <w:tc>
          <w:tcPr>
            <w:tcW w:w="460" w:type="dxa"/>
            <w:shd w:val="clear" w:color="auto" w:fill="auto"/>
            <w:tcMar>
              <w:top w:w="100" w:type="dxa"/>
              <w:left w:w="100" w:type="dxa"/>
              <w:bottom w:w="100" w:type="dxa"/>
              <w:right w:w="100" w:type="dxa"/>
            </w:tcMar>
          </w:tcPr>
          <w:p w14:paraId="23A910E8" w14:textId="77777777" w:rsidR="00691910" w:rsidRPr="00847DEE" w:rsidRDefault="00691910" w:rsidP="000313EA">
            <w:pPr>
              <w:widowControl w:val="0"/>
              <w:pBdr>
                <w:top w:val="nil"/>
                <w:left w:val="nil"/>
                <w:bottom w:val="nil"/>
                <w:right w:val="nil"/>
                <w:between w:val="nil"/>
              </w:pBdr>
              <w:rPr>
                <w:rFonts w:ascii="Arial" w:eastAsia="Arial" w:hAnsi="Arial" w:cs="Arial"/>
                <w:b/>
                <w:color w:val="1BABAF"/>
                <w:sz w:val="20"/>
                <w:szCs w:val="20"/>
              </w:rPr>
            </w:pPr>
            <w:r w:rsidRPr="00847DEE">
              <w:rPr>
                <w:rFonts w:ascii="Arial" w:eastAsia="Arial" w:hAnsi="Arial" w:cs="Arial"/>
                <w:b/>
                <w:color w:val="1BABAF"/>
                <w:sz w:val="36"/>
                <w:szCs w:val="20"/>
              </w:rPr>
              <w:t>1</w:t>
            </w:r>
          </w:p>
        </w:tc>
        <w:tc>
          <w:tcPr>
            <w:tcW w:w="1620" w:type="dxa"/>
            <w:shd w:val="clear" w:color="auto" w:fill="auto"/>
            <w:tcMar>
              <w:top w:w="100" w:type="dxa"/>
              <w:left w:w="100" w:type="dxa"/>
              <w:bottom w:w="100" w:type="dxa"/>
              <w:right w:w="100" w:type="dxa"/>
            </w:tcMar>
          </w:tcPr>
          <w:p w14:paraId="27FA5A1E" w14:textId="77777777" w:rsidR="00691910" w:rsidRDefault="00691910" w:rsidP="000313EA">
            <w:pPr>
              <w:widowControl w:val="0"/>
              <w:pBdr>
                <w:top w:val="nil"/>
                <w:left w:val="nil"/>
                <w:bottom w:val="nil"/>
                <w:right w:val="nil"/>
                <w:between w:val="nil"/>
              </w:pBdr>
              <w:rPr>
                <w:rFonts w:ascii="Arial" w:eastAsia="Arial" w:hAnsi="Arial" w:cs="Arial"/>
                <w:sz w:val="20"/>
                <w:szCs w:val="20"/>
              </w:rPr>
            </w:pPr>
            <w:r>
              <w:rPr>
                <w:rFonts w:ascii="Arial" w:eastAsia="Arial" w:hAnsi="Arial" w:cs="Arial"/>
                <w:sz w:val="20"/>
                <w:szCs w:val="20"/>
              </w:rPr>
              <w:t>Recommended for some or all</w:t>
            </w:r>
          </w:p>
        </w:tc>
        <w:tc>
          <w:tcPr>
            <w:tcW w:w="2610" w:type="dxa"/>
            <w:shd w:val="clear" w:color="auto" w:fill="auto"/>
            <w:tcMar>
              <w:top w:w="100" w:type="dxa"/>
              <w:left w:w="100" w:type="dxa"/>
              <w:bottom w:w="100" w:type="dxa"/>
              <w:right w:w="100" w:type="dxa"/>
            </w:tcMar>
          </w:tcPr>
          <w:p w14:paraId="5D727568" w14:textId="3CBEE67B" w:rsidR="00691910" w:rsidRDefault="00691910" w:rsidP="000313EA">
            <w:pPr>
              <w:widowControl w:val="0"/>
              <w:pBdr>
                <w:top w:val="nil"/>
                <w:left w:val="nil"/>
                <w:bottom w:val="nil"/>
                <w:right w:val="nil"/>
                <w:between w:val="nil"/>
              </w:pBdr>
              <w:rPr>
                <w:rFonts w:ascii="Arial" w:eastAsia="Arial" w:hAnsi="Arial" w:cs="Arial"/>
                <w:sz w:val="20"/>
                <w:szCs w:val="20"/>
              </w:rPr>
            </w:pPr>
            <w:r w:rsidRPr="003E2EF8">
              <w:rPr>
                <w:rFonts w:ascii="Arial" w:eastAsia="Arial" w:hAnsi="Arial" w:cs="Arial"/>
                <w:b/>
                <w:bCs/>
                <w:sz w:val="20"/>
                <w:szCs w:val="20"/>
              </w:rPr>
              <w:t>Explicit recommendation</w:t>
            </w:r>
            <w:r>
              <w:rPr>
                <w:rFonts w:ascii="Arial" w:eastAsia="Arial" w:hAnsi="Arial" w:cs="Arial"/>
                <w:sz w:val="20"/>
                <w:szCs w:val="20"/>
              </w:rPr>
              <w:t xml:space="preserve"> that </w:t>
            </w:r>
            <w:r w:rsidRPr="005F1914">
              <w:rPr>
                <w:rFonts w:ascii="Arial" w:eastAsia="Arial" w:hAnsi="Arial" w:cs="Arial"/>
                <w:i/>
                <w:sz w:val="20"/>
                <w:szCs w:val="20"/>
              </w:rPr>
              <w:t>some or all</w:t>
            </w:r>
            <w:r>
              <w:rPr>
                <w:rFonts w:ascii="Arial" w:eastAsia="Arial" w:hAnsi="Arial" w:cs="Arial"/>
                <w:sz w:val="20"/>
                <w:szCs w:val="20"/>
              </w:rPr>
              <w:t xml:space="preserve"> lactating people SHOULD </w:t>
            </w:r>
            <w:r w:rsidRPr="007C1A51">
              <w:rPr>
                <w:rFonts w:ascii="Arial" w:eastAsia="Arial" w:hAnsi="Arial" w:cs="Arial"/>
                <w:sz w:val="20"/>
                <w:szCs w:val="20"/>
              </w:rPr>
              <w:t>RECEIVE</w:t>
            </w:r>
            <w:r w:rsidRPr="003E2EF8">
              <w:rPr>
                <w:rFonts w:ascii="Arial" w:eastAsia="Arial" w:hAnsi="Arial" w:cs="Arial"/>
                <w:b/>
                <w:bCs/>
                <w:sz w:val="20"/>
                <w:szCs w:val="20"/>
              </w:rPr>
              <w:t xml:space="preserve"> </w:t>
            </w:r>
            <w:r>
              <w:rPr>
                <w:rFonts w:ascii="Arial" w:eastAsia="Arial" w:hAnsi="Arial" w:cs="Arial"/>
                <w:sz w:val="20"/>
                <w:szCs w:val="20"/>
              </w:rPr>
              <w:t xml:space="preserve">vaccination /be </w:t>
            </w:r>
            <w:r>
              <w:rPr>
                <w:rFonts w:ascii="Arial" w:eastAsia="Arial" w:hAnsi="Arial" w:cs="Arial"/>
                <w:sz w:val="20"/>
                <w:szCs w:val="20"/>
              </w:rPr>
              <w:lastRenderedPageBreak/>
              <w:t>vaccinated</w:t>
            </w:r>
            <w:r w:rsidR="001C1D5A">
              <w:rPr>
                <w:rFonts w:ascii="Arial" w:eastAsia="Arial" w:hAnsi="Arial" w:cs="Arial"/>
                <w:sz w:val="20"/>
                <w:szCs w:val="20"/>
              </w:rPr>
              <w:t>.</w:t>
            </w:r>
          </w:p>
          <w:p w14:paraId="0B0EF412" w14:textId="77777777" w:rsidR="00691910" w:rsidRDefault="00691910" w:rsidP="000313EA">
            <w:pPr>
              <w:widowControl w:val="0"/>
              <w:pBdr>
                <w:top w:val="nil"/>
                <w:left w:val="nil"/>
                <w:bottom w:val="nil"/>
                <w:right w:val="nil"/>
                <w:between w:val="nil"/>
              </w:pBdr>
              <w:rPr>
                <w:rFonts w:ascii="Arial" w:eastAsia="Arial" w:hAnsi="Arial" w:cs="Arial"/>
                <w:sz w:val="20"/>
                <w:szCs w:val="20"/>
              </w:rPr>
            </w:pPr>
          </w:p>
          <w:p w14:paraId="57B60F7C" w14:textId="77777777" w:rsidR="00691910" w:rsidRDefault="00691910" w:rsidP="000313EA">
            <w:pPr>
              <w:widowControl w:val="0"/>
              <w:pBdr>
                <w:top w:val="nil"/>
                <w:left w:val="nil"/>
                <w:bottom w:val="nil"/>
                <w:right w:val="nil"/>
                <w:between w:val="nil"/>
              </w:pBdr>
              <w:rPr>
                <w:rFonts w:ascii="Arial" w:eastAsia="Arial" w:hAnsi="Arial" w:cs="Arial"/>
                <w:sz w:val="20"/>
                <w:szCs w:val="20"/>
              </w:rPr>
            </w:pPr>
            <w:r>
              <w:rPr>
                <w:rFonts w:ascii="Arial" w:eastAsia="Arial" w:hAnsi="Arial" w:cs="Arial"/>
                <w:sz w:val="20"/>
                <w:szCs w:val="20"/>
              </w:rPr>
              <w:t>[if language uses “should be offered” – must assess context and should be reviewed by PIs]</w:t>
            </w:r>
          </w:p>
        </w:tc>
        <w:tc>
          <w:tcPr>
            <w:tcW w:w="6660" w:type="dxa"/>
            <w:shd w:val="clear" w:color="auto" w:fill="auto"/>
            <w:tcMar>
              <w:top w:w="100" w:type="dxa"/>
              <w:left w:w="100" w:type="dxa"/>
              <w:bottom w:w="100" w:type="dxa"/>
              <w:right w:w="100" w:type="dxa"/>
            </w:tcMar>
          </w:tcPr>
          <w:p w14:paraId="7E7CE3AE" w14:textId="77777777" w:rsidR="00691910" w:rsidRPr="00847DEE" w:rsidRDefault="00691910" w:rsidP="00691910">
            <w:pPr>
              <w:spacing w:after="0"/>
              <w:rPr>
                <w:rFonts w:ascii="Arial" w:eastAsia="Arial" w:hAnsi="Arial" w:cs="Arial"/>
                <w:b/>
                <w:sz w:val="20"/>
                <w:szCs w:val="20"/>
              </w:rPr>
            </w:pPr>
            <w:r>
              <w:rPr>
                <w:rFonts w:ascii="Arial" w:eastAsia="Arial" w:hAnsi="Arial" w:cs="Arial"/>
                <w:b/>
                <w:sz w:val="20"/>
                <w:szCs w:val="20"/>
              </w:rPr>
              <w:lastRenderedPageBreak/>
              <w:t>WHO</w:t>
            </w:r>
            <w:r w:rsidRPr="00847DEE">
              <w:rPr>
                <w:rFonts w:ascii="Arial" w:eastAsia="Arial" w:hAnsi="Arial" w:cs="Arial"/>
                <w:b/>
                <w:sz w:val="20"/>
                <w:szCs w:val="20"/>
              </w:rPr>
              <w:t>:</w:t>
            </w:r>
          </w:p>
          <w:p w14:paraId="18379009" w14:textId="77777777" w:rsidR="00691910" w:rsidRDefault="00691910" w:rsidP="00691910">
            <w:pPr>
              <w:widowControl w:val="0"/>
              <w:pBdr>
                <w:top w:val="nil"/>
                <w:left w:val="nil"/>
                <w:bottom w:val="nil"/>
                <w:right w:val="nil"/>
                <w:between w:val="nil"/>
              </w:pBdr>
              <w:spacing w:after="0"/>
              <w:rPr>
                <w:rFonts w:ascii="Arial" w:hAnsi="Arial" w:cs="Arial"/>
                <w:color w:val="111111"/>
                <w:sz w:val="20"/>
                <w:szCs w:val="20"/>
                <w:shd w:val="clear" w:color="auto" w:fill="FFFFFF"/>
              </w:rPr>
            </w:pPr>
            <w:r>
              <w:rPr>
                <w:rFonts w:ascii="Arial" w:hAnsi="Arial" w:cs="Arial"/>
                <w:color w:val="111111"/>
                <w:sz w:val="20"/>
                <w:szCs w:val="20"/>
                <w:shd w:val="clear" w:color="auto" w:fill="FFFFFF"/>
              </w:rPr>
              <w:t>“</w:t>
            </w:r>
            <w:r w:rsidRPr="007C49F1">
              <w:rPr>
                <w:rFonts w:ascii="Arial" w:hAnsi="Arial" w:cs="Arial"/>
                <w:color w:val="111111"/>
                <w:sz w:val="20"/>
                <w:szCs w:val="20"/>
                <w:shd w:val="clear" w:color="auto" w:fill="FFFFFF"/>
              </w:rPr>
              <w:t xml:space="preserve">Breastfeeding offers substantial health benefits to lactating women and their breastfed children. Vaccine effectiveness is expected to be similar in lactating women as in other adults. Data are not available on the </w:t>
            </w:r>
            <w:r w:rsidRPr="007C49F1">
              <w:rPr>
                <w:rFonts w:ascii="Arial" w:hAnsi="Arial" w:cs="Arial"/>
                <w:color w:val="111111"/>
                <w:sz w:val="20"/>
                <w:szCs w:val="20"/>
                <w:shd w:val="clear" w:color="auto" w:fill="FFFFFF"/>
              </w:rPr>
              <w:lastRenderedPageBreak/>
              <w:t xml:space="preserve">potential benefits and risks of the vaccine to breastfed children. However, as the COVID-19 vaccine BIBP is not a live virus vaccine, it is biologically and clinically unlikely to pose a risk to the breastfeeding child. </w:t>
            </w:r>
            <w:proofErr w:type="gramStart"/>
            <w:r w:rsidRPr="007C49F1">
              <w:rPr>
                <w:rFonts w:ascii="Arial" w:hAnsi="Arial" w:cs="Arial"/>
                <w:color w:val="111111"/>
                <w:sz w:val="20"/>
                <w:szCs w:val="20"/>
                <w:shd w:val="clear" w:color="auto" w:fill="FFFFFF"/>
              </w:rPr>
              <w:t>On the basis of</w:t>
            </w:r>
            <w:proofErr w:type="gramEnd"/>
            <w:r w:rsidRPr="007C49F1">
              <w:rPr>
                <w:rFonts w:ascii="Arial" w:hAnsi="Arial" w:cs="Arial"/>
                <w:color w:val="111111"/>
                <w:sz w:val="20"/>
                <w:szCs w:val="20"/>
                <w:shd w:val="clear" w:color="auto" w:fill="FFFFFF"/>
              </w:rPr>
              <w:t xml:space="preserve"> these considerations, WHO recommends the use of the COVID-19 vaccine BIBP in lactating women as in other adults. WHO does not recommend discontinuing breastfeeding because of </w:t>
            </w:r>
            <w:proofErr w:type="gramStart"/>
            <w:r w:rsidRPr="007C49F1">
              <w:rPr>
                <w:rFonts w:ascii="Arial" w:hAnsi="Arial" w:cs="Arial"/>
                <w:color w:val="111111"/>
                <w:sz w:val="20"/>
                <w:szCs w:val="20"/>
                <w:shd w:val="clear" w:color="auto" w:fill="FFFFFF"/>
              </w:rPr>
              <w:t>vaccination.</w:t>
            </w:r>
            <w:proofErr w:type="gramEnd"/>
            <w:r>
              <w:rPr>
                <w:rFonts w:ascii="Arial" w:hAnsi="Arial" w:cs="Arial"/>
                <w:color w:val="111111"/>
                <w:sz w:val="20"/>
                <w:szCs w:val="20"/>
                <w:shd w:val="clear" w:color="auto" w:fill="FFFFFF"/>
              </w:rPr>
              <w:t>”</w:t>
            </w:r>
          </w:p>
          <w:p w14:paraId="269D6CA2" w14:textId="77777777" w:rsidR="00691910" w:rsidRPr="00847DEE" w:rsidRDefault="00691910" w:rsidP="000313EA">
            <w:pPr>
              <w:widowControl w:val="0"/>
              <w:pBdr>
                <w:top w:val="nil"/>
                <w:left w:val="nil"/>
                <w:bottom w:val="nil"/>
                <w:right w:val="nil"/>
                <w:between w:val="nil"/>
              </w:pBdr>
              <w:rPr>
                <w:rFonts w:ascii="Arial" w:eastAsia="Arial" w:hAnsi="Arial" w:cs="Arial"/>
                <w:sz w:val="20"/>
                <w:szCs w:val="20"/>
              </w:rPr>
            </w:pPr>
          </w:p>
          <w:p w14:paraId="005D41A5" w14:textId="77777777" w:rsidR="00691910" w:rsidRPr="00847DEE" w:rsidRDefault="00691910" w:rsidP="00691910">
            <w:pPr>
              <w:widowControl w:val="0"/>
              <w:pBdr>
                <w:top w:val="nil"/>
                <w:left w:val="nil"/>
                <w:bottom w:val="nil"/>
                <w:right w:val="nil"/>
                <w:between w:val="nil"/>
              </w:pBdr>
              <w:spacing w:after="0"/>
              <w:rPr>
                <w:rFonts w:ascii="Arial" w:eastAsia="Arial" w:hAnsi="Arial" w:cs="Arial"/>
                <w:b/>
                <w:sz w:val="20"/>
                <w:szCs w:val="20"/>
              </w:rPr>
            </w:pPr>
            <w:r>
              <w:rPr>
                <w:rFonts w:ascii="Arial" w:eastAsia="Arial" w:hAnsi="Arial" w:cs="Arial"/>
                <w:b/>
                <w:sz w:val="20"/>
                <w:szCs w:val="20"/>
              </w:rPr>
              <w:t>Korea</w:t>
            </w:r>
            <w:r w:rsidRPr="00847DEE">
              <w:rPr>
                <w:rFonts w:ascii="Arial" w:eastAsia="Arial" w:hAnsi="Arial" w:cs="Arial"/>
                <w:b/>
                <w:sz w:val="20"/>
                <w:szCs w:val="20"/>
              </w:rPr>
              <w:t>:</w:t>
            </w:r>
          </w:p>
          <w:p w14:paraId="14AC12AA" w14:textId="77777777" w:rsidR="00691910" w:rsidRPr="007C49F1" w:rsidRDefault="00691910" w:rsidP="00691910">
            <w:pPr>
              <w:widowControl w:val="0"/>
              <w:pBdr>
                <w:top w:val="nil"/>
                <w:left w:val="nil"/>
                <w:bottom w:val="nil"/>
                <w:right w:val="nil"/>
                <w:between w:val="nil"/>
              </w:pBdr>
              <w:spacing w:after="0"/>
              <w:rPr>
                <w:rFonts w:ascii="Arial" w:eastAsia="Arial" w:hAnsi="Arial" w:cs="Arial"/>
                <w:color w:val="111111"/>
                <w:sz w:val="20"/>
                <w:szCs w:val="20"/>
              </w:rPr>
            </w:pPr>
            <w:r>
              <w:rPr>
                <w:rFonts w:ascii="Arial" w:eastAsia="Arial" w:hAnsi="Arial" w:cs="Arial"/>
                <w:color w:val="111111"/>
                <w:sz w:val="20"/>
                <w:szCs w:val="20"/>
              </w:rPr>
              <w:t>“</w:t>
            </w:r>
            <w:r w:rsidRPr="007C49F1">
              <w:rPr>
                <w:rFonts w:ascii="Arial" w:eastAsia="Arial" w:hAnsi="Arial" w:cs="Arial"/>
                <w:color w:val="111111"/>
                <w:sz w:val="20"/>
                <w:szCs w:val="20"/>
              </w:rPr>
              <w:t>I am breastfeeding. Can I get the COVID-19 vaccination?</w:t>
            </w:r>
          </w:p>
          <w:p w14:paraId="2854AE52" w14:textId="77777777" w:rsidR="00691910" w:rsidRPr="007C49F1" w:rsidRDefault="00691910" w:rsidP="00691910">
            <w:pPr>
              <w:widowControl w:val="0"/>
              <w:pBdr>
                <w:top w:val="nil"/>
                <w:left w:val="nil"/>
                <w:bottom w:val="nil"/>
                <w:right w:val="nil"/>
                <w:between w:val="nil"/>
              </w:pBdr>
              <w:spacing w:after="0"/>
              <w:rPr>
                <w:rFonts w:ascii="Arial" w:eastAsia="Arial" w:hAnsi="Arial" w:cs="Arial"/>
                <w:color w:val="111111"/>
                <w:sz w:val="20"/>
                <w:szCs w:val="20"/>
              </w:rPr>
            </w:pPr>
            <w:r w:rsidRPr="007C49F1">
              <w:rPr>
                <w:rFonts w:ascii="Arial" w:eastAsia="Arial" w:hAnsi="Arial" w:cs="Arial"/>
                <w:color w:val="111111"/>
                <w:sz w:val="20"/>
                <w:szCs w:val="20"/>
              </w:rPr>
              <w:t>There is still no data on the safety and efficacy of the COVID-19 vaccine for nursing mothers and their breastfeeding infants.</w:t>
            </w:r>
          </w:p>
          <w:p w14:paraId="53B0483A" w14:textId="77777777" w:rsidR="00691910" w:rsidRDefault="00691910" w:rsidP="00691910">
            <w:pPr>
              <w:widowControl w:val="0"/>
              <w:pBdr>
                <w:top w:val="nil"/>
                <w:left w:val="nil"/>
                <w:bottom w:val="nil"/>
                <w:right w:val="nil"/>
                <w:between w:val="nil"/>
              </w:pBdr>
              <w:spacing w:after="0"/>
              <w:rPr>
                <w:rFonts w:ascii="Arial" w:eastAsia="Arial" w:hAnsi="Arial" w:cs="Arial"/>
                <w:color w:val="111111"/>
                <w:sz w:val="20"/>
                <w:szCs w:val="20"/>
              </w:rPr>
            </w:pPr>
            <w:r w:rsidRPr="007C49F1">
              <w:rPr>
                <w:rFonts w:ascii="Arial" w:eastAsia="Arial" w:hAnsi="Arial" w:cs="Arial"/>
                <w:color w:val="111111"/>
                <w:sz w:val="20"/>
                <w:szCs w:val="20"/>
              </w:rPr>
              <w:t xml:space="preserve">However, </w:t>
            </w:r>
            <w:proofErr w:type="gramStart"/>
            <w:r w:rsidRPr="007C49F1">
              <w:rPr>
                <w:rFonts w:ascii="Arial" w:eastAsia="Arial" w:hAnsi="Arial" w:cs="Arial"/>
                <w:color w:val="111111"/>
                <w:sz w:val="20"/>
                <w:szCs w:val="20"/>
              </w:rPr>
              <w:t>in order to</w:t>
            </w:r>
            <w:proofErr w:type="gramEnd"/>
            <w:r w:rsidRPr="007C49F1">
              <w:rPr>
                <w:rFonts w:ascii="Arial" w:eastAsia="Arial" w:hAnsi="Arial" w:cs="Arial"/>
                <w:color w:val="111111"/>
                <w:sz w:val="20"/>
                <w:szCs w:val="20"/>
              </w:rPr>
              <w:t xml:space="preserve"> obtain immunity from COVID-19 infection, if the nursing mother is the target of the vaccination, it is recommended that the nursing mother be vaccinated against COVID-19.</w:t>
            </w:r>
            <w:r>
              <w:rPr>
                <w:rFonts w:ascii="Arial" w:eastAsia="Arial" w:hAnsi="Arial" w:cs="Arial"/>
                <w:color w:val="111111"/>
                <w:sz w:val="20"/>
                <w:szCs w:val="20"/>
              </w:rPr>
              <w:t>”</w:t>
            </w:r>
          </w:p>
          <w:p w14:paraId="2CCFAD37" w14:textId="77777777" w:rsidR="00691910" w:rsidRPr="00847DEE" w:rsidRDefault="00691910" w:rsidP="000313EA">
            <w:pPr>
              <w:widowControl w:val="0"/>
              <w:pBdr>
                <w:top w:val="nil"/>
                <w:left w:val="nil"/>
                <w:bottom w:val="nil"/>
                <w:right w:val="nil"/>
                <w:between w:val="nil"/>
              </w:pBdr>
              <w:rPr>
                <w:rFonts w:ascii="Arial" w:eastAsia="Arial" w:hAnsi="Arial" w:cs="Arial"/>
                <w:sz w:val="20"/>
                <w:szCs w:val="20"/>
              </w:rPr>
            </w:pPr>
          </w:p>
          <w:p w14:paraId="3634F025" w14:textId="77777777" w:rsidR="00691910" w:rsidRPr="00847DEE" w:rsidRDefault="00691910" w:rsidP="00691910">
            <w:pPr>
              <w:widowControl w:val="0"/>
              <w:pBdr>
                <w:top w:val="nil"/>
                <w:left w:val="nil"/>
                <w:bottom w:val="nil"/>
                <w:right w:val="nil"/>
                <w:between w:val="nil"/>
              </w:pBdr>
              <w:spacing w:after="0"/>
              <w:rPr>
                <w:rFonts w:ascii="Arial" w:eastAsia="Arial" w:hAnsi="Arial" w:cs="Arial"/>
                <w:sz w:val="20"/>
                <w:szCs w:val="20"/>
              </w:rPr>
            </w:pPr>
            <w:r>
              <w:rPr>
                <w:rFonts w:ascii="Arial" w:eastAsia="Arial" w:hAnsi="Arial" w:cs="Arial"/>
                <w:b/>
                <w:sz w:val="20"/>
                <w:szCs w:val="20"/>
              </w:rPr>
              <w:t>Uruguay</w:t>
            </w:r>
            <w:r w:rsidRPr="00847DEE">
              <w:rPr>
                <w:rFonts w:ascii="Arial" w:eastAsia="Arial" w:hAnsi="Arial" w:cs="Arial"/>
                <w:b/>
                <w:sz w:val="20"/>
                <w:szCs w:val="20"/>
              </w:rPr>
              <w:t>:</w:t>
            </w:r>
            <w:r w:rsidRPr="00847DEE">
              <w:rPr>
                <w:rFonts w:ascii="Arial" w:eastAsia="Arial" w:hAnsi="Arial" w:cs="Arial"/>
                <w:sz w:val="20"/>
                <w:szCs w:val="20"/>
              </w:rPr>
              <w:t xml:space="preserve"> </w:t>
            </w:r>
          </w:p>
          <w:p w14:paraId="27ED9B20" w14:textId="77777777" w:rsidR="00691910" w:rsidRPr="00847DEE" w:rsidRDefault="00691910" w:rsidP="00691910">
            <w:pPr>
              <w:widowControl w:val="0"/>
              <w:pBdr>
                <w:top w:val="nil"/>
                <w:left w:val="nil"/>
                <w:bottom w:val="nil"/>
                <w:right w:val="nil"/>
                <w:between w:val="nil"/>
              </w:pBdr>
              <w:spacing w:after="0"/>
              <w:rPr>
                <w:rFonts w:ascii="Arial" w:eastAsia="Arial" w:hAnsi="Arial" w:cs="Arial"/>
                <w:sz w:val="20"/>
                <w:szCs w:val="20"/>
              </w:rPr>
            </w:pPr>
            <w:r>
              <w:rPr>
                <w:rFonts w:ascii="Arial" w:eastAsia="Arial" w:hAnsi="Arial" w:cs="Arial"/>
                <w:sz w:val="20"/>
                <w:szCs w:val="20"/>
              </w:rPr>
              <w:t>“</w:t>
            </w:r>
            <w:r w:rsidRPr="00175D26">
              <w:rPr>
                <w:rFonts w:ascii="Arial" w:eastAsia="Arial" w:hAnsi="Arial" w:cs="Arial"/>
                <w:sz w:val="20"/>
                <w:szCs w:val="20"/>
              </w:rPr>
              <w:t>Can I get vaccinated if I am breastfeeding? Breastfeeding is not a contraindication to vaccination. Vaccination of the mother against  COVID-19 is considered safe for the woman herself, for breastfeeding, as well as for the infant. In women who are breastfeeding, if they are part of a group at high risk of infection (for example, health workers with high exposure) or high risk of complications (for example, previous diseases) vaccination is recommended or because of her essential role for the country (for example policemen, teachers, etc.). It is not recommended to stop breastfeeding after vaccination.</w:t>
            </w:r>
            <w:r>
              <w:rPr>
                <w:rFonts w:ascii="Arial" w:eastAsia="Arial" w:hAnsi="Arial" w:cs="Arial"/>
                <w:sz w:val="20"/>
                <w:szCs w:val="20"/>
              </w:rPr>
              <w:t>”</w:t>
            </w:r>
          </w:p>
        </w:tc>
        <w:tc>
          <w:tcPr>
            <w:tcW w:w="2970" w:type="dxa"/>
            <w:shd w:val="clear" w:color="auto" w:fill="auto"/>
            <w:tcMar>
              <w:top w:w="100" w:type="dxa"/>
              <w:left w:w="100" w:type="dxa"/>
              <w:bottom w:w="100" w:type="dxa"/>
              <w:right w:w="100" w:type="dxa"/>
            </w:tcMar>
          </w:tcPr>
          <w:p w14:paraId="6164F2BD" w14:textId="77777777" w:rsidR="00691910" w:rsidRDefault="00691910" w:rsidP="000313EA">
            <w:pPr>
              <w:widowControl w:val="0"/>
              <w:rPr>
                <w:rFonts w:ascii="Arial" w:eastAsia="Arial" w:hAnsi="Arial" w:cs="Arial"/>
                <w:sz w:val="20"/>
                <w:szCs w:val="20"/>
              </w:rPr>
            </w:pPr>
            <w:r>
              <w:rPr>
                <w:rFonts w:ascii="Arial" w:eastAsia="Arial" w:hAnsi="Arial" w:cs="Arial"/>
                <w:sz w:val="20"/>
                <w:szCs w:val="20"/>
              </w:rPr>
              <w:lastRenderedPageBreak/>
              <w:t>Specifications indicate groups explicitly recommended for vaccination access/offering:</w:t>
            </w:r>
          </w:p>
          <w:p w14:paraId="78C12DE0" w14:textId="77777777" w:rsidR="00691910" w:rsidRDefault="00691910" w:rsidP="000313EA">
            <w:pPr>
              <w:widowControl w:val="0"/>
              <w:rPr>
                <w:rFonts w:ascii="Arial" w:eastAsia="Arial" w:hAnsi="Arial" w:cs="Arial"/>
                <w:sz w:val="20"/>
                <w:szCs w:val="20"/>
              </w:rPr>
            </w:pPr>
          </w:p>
          <w:p w14:paraId="2609D5D3" w14:textId="77777777" w:rsidR="00691910" w:rsidRDefault="00691910" w:rsidP="000313EA">
            <w:pPr>
              <w:widowControl w:val="0"/>
              <w:rPr>
                <w:rFonts w:ascii="Arial" w:eastAsia="Arial" w:hAnsi="Arial" w:cs="Arial"/>
                <w:sz w:val="20"/>
                <w:szCs w:val="20"/>
              </w:rPr>
            </w:pPr>
            <w:r>
              <w:rPr>
                <w:rFonts w:ascii="Arial" w:eastAsia="Arial" w:hAnsi="Arial" w:cs="Arial"/>
                <w:sz w:val="20"/>
                <w:szCs w:val="20"/>
              </w:rPr>
              <w:t xml:space="preserve">Can be: </w:t>
            </w:r>
          </w:p>
          <w:p w14:paraId="625CC569" w14:textId="77777777" w:rsidR="00691910" w:rsidRDefault="00691910" w:rsidP="00691910">
            <w:pPr>
              <w:widowControl w:val="0"/>
              <w:numPr>
                <w:ilvl w:val="0"/>
                <w:numId w:val="12"/>
              </w:numPr>
              <w:spacing w:after="0" w:line="240" w:lineRule="auto"/>
              <w:ind w:left="180"/>
              <w:rPr>
                <w:rFonts w:ascii="Arial" w:eastAsia="Arial" w:hAnsi="Arial" w:cs="Arial"/>
                <w:sz w:val="20"/>
                <w:szCs w:val="20"/>
              </w:rPr>
            </w:pPr>
            <w:r>
              <w:rPr>
                <w:rFonts w:ascii="Arial" w:eastAsia="Arial" w:hAnsi="Arial" w:cs="Arial"/>
                <w:sz w:val="20"/>
                <w:szCs w:val="20"/>
              </w:rPr>
              <w:t>Elevated exposure</w:t>
            </w:r>
          </w:p>
          <w:p w14:paraId="1C0E2B1B" w14:textId="77777777" w:rsidR="00691910" w:rsidRDefault="00691910" w:rsidP="00691910">
            <w:pPr>
              <w:widowControl w:val="0"/>
              <w:numPr>
                <w:ilvl w:val="0"/>
                <w:numId w:val="12"/>
              </w:numPr>
              <w:spacing w:after="0" w:line="240" w:lineRule="auto"/>
              <w:ind w:left="180"/>
              <w:rPr>
                <w:rFonts w:ascii="Arial" w:eastAsia="Arial" w:hAnsi="Arial" w:cs="Arial"/>
                <w:sz w:val="20"/>
                <w:szCs w:val="20"/>
              </w:rPr>
            </w:pPr>
            <w:r>
              <w:rPr>
                <w:rFonts w:ascii="Arial" w:eastAsia="Arial" w:hAnsi="Arial" w:cs="Arial"/>
                <w:sz w:val="20"/>
                <w:szCs w:val="20"/>
              </w:rPr>
              <w:t>Elevated risk of severe disease</w:t>
            </w:r>
          </w:p>
          <w:p w14:paraId="66987C1B" w14:textId="77777777" w:rsidR="00691910" w:rsidRDefault="00691910" w:rsidP="00691910">
            <w:pPr>
              <w:widowControl w:val="0"/>
              <w:numPr>
                <w:ilvl w:val="0"/>
                <w:numId w:val="12"/>
              </w:numPr>
              <w:spacing w:after="0" w:line="240" w:lineRule="auto"/>
              <w:ind w:left="180"/>
              <w:rPr>
                <w:rFonts w:ascii="Arial" w:eastAsia="Arial" w:hAnsi="Arial" w:cs="Arial"/>
                <w:sz w:val="20"/>
                <w:szCs w:val="20"/>
              </w:rPr>
            </w:pPr>
          </w:p>
        </w:tc>
      </w:tr>
      <w:tr w:rsidR="00691910" w14:paraId="09B4D34B" w14:textId="77777777" w:rsidTr="000313EA">
        <w:tc>
          <w:tcPr>
            <w:tcW w:w="460" w:type="dxa"/>
            <w:shd w:val="clear" w:color="auto" w:fill="auto"/>
            <w:tcMar>
              <w:top w:w="100" w:type="dxa"/>
              <w:left w:w="100" w:type="dxa"/>
              <w:bottom w:w="100" w:type="dxa"/>
              <w:right w:w="100" w:type="dxa"/>
            </w:tcMar>
          </w:tcPr>
          <w:p w14:paraId="180219AD" w14:textId="77777777" w:rsidR="00691910" w:rsidRPr="00264786" w:rsidRDefault="00691910" w:rsidP="000313EA">
            <w:pPr>
              <w:widowControl w:val="0"/>
              <w:pBdr>
                <w:top w:val="nil"/>
                <w:left w:val="nil"/>
                <w:bottom w:val="nil"/>
                <w:right w:val="nil"/>
                <w:between w:val="nil"/>
              </w:pBdr>
              <w:rPr>
                <w:rFonts w:ascii="Arial" w:eastAsia="Arial" w:hAnsi="Arial" w:cs="Arial"/>
                <w:b/>
                <w:color w:val="3C7531"/>
                <w:sz w:val="20"/>
                <w:szCs w:val="20"/>
              </w:rPr>
            </w:pPr>
            <w:r w:rsidRPr="00847DEE">
              <w:rPr>
                <w:rFonts w:ascii="Arial" w:eastAsia="Arial" w:hAnsi="Arial" w:cs="Arial"/>
                <w:b/>
                <w:color w:val="70AD47" w:themeColor="accent6"/>
                <w:sz w:val="36"/>
                <w:szCs w:val="20"/>
              </w:rPr>
              <w:lastRenderedPageBreak/>
              <w:t>2</w:t>
            </w:r>
          </w:p>
        </w:tc>
        <w:tc>
          <w:tcPr>
            <w:tcW w:w="1620" w:type="dxa"/>
            <w:shd w:val="clear" w:color="auto" w:fill="auto"/>
            <w:tcMar>
              <w:top w:w="100" w:type="dxa"/>
              <w:left w:w="100" w:type="dxa"/>
              <w:bottom w:w="100" w:type="dxa"/>
              <w:right w:w="100" w:type="dxa"/>
            </w:tcMar>
          </w:tcPr>
          <w:p w14:paraId="239FCBBB" w14:textId="41F77636" w:rsidR="00691910" w:rsidRDefault="00691910" w:rsidP="000313EA">
            <w:pPr>
              <w:widowControl w:val="0"/>
              <w:pBdr>
                <w:top w:val="nil"/>
                <w:left w:val="nil"/>
                <w:bottom w:val="nil"/>
                <w:right w:val="nil"/>
                <w:between w:val="nil"/>
              </w:pBdr>
              <w:rPr>
                <w:rFonts w:ascii="Arial" w:eastAsia="Arial" w:hAnsi="Arial" w:cs="Arial"/>
                <w:sz w:val="20"/>
                <w:szCs w:val="20"/>
              </w:rPr>
            </w:pPr>
            <w:r>
              <w:rPr>
                <w:rFonts w:ascii="Arial" w:eastAsia="Arial" w:hAnsi="Arial" w:cs="Arial"/>
                <w:sz w:val="20"/>
                <w:szCs w:val="20"/>
              </w:rPr>
              <w:t xml:space="preserve">Permitted </w:t>
            </w:r>
          </w:p>
        </w:tc>
        <w:tc>
          <w:tcPr>
            <w:tcW w:w="2610" w:type="dxa"/>
            <w:shd w:val="clear" w:color="auto" w:fill="auto"/>
            <w:tcMar>
              <w:top w:w="100" w:type="dxa"/>
              <w:left w:w="100" w:type="dxa"/>
              <w:bottom w:w="100" w:type="dxa"/>
              <w:right w:w="100" w:type="dxa"/>
            </w:tcMar>
          </w:tcPr>
          <w:p w14:paraId="6EB557A5" w14:textId="5B92213E" w:rsidR="00691910" w:rsidRDefault="00691910" w:rsidP="000313EA">
            <w:pPr>
              <w:widowControl w:val="0"/>
              <w:pBdr>
                <w:top w:val="nil"/>
                <w:left w:val="nil"/>
                <w:bottom w:val="nil"/>
                <w:right w:val="nil"/>
                <w:between w:val="nil"/>
              </w:pBdr>
              <w:rPr>
                <w:rFonts w:ascii="Arial" w:eastAsia="Arial" w:hAnsi="Arial" w:cs="Arial"/>
                <w:sz w:val="20"/>
                <w:szCs w:val="20"/>
              </w:rPr>
            </w:pPr>
            <w:r>
              <w:rPr>
                <w:rFonts w:ascii="Arial" w:eastAsia="Arial" w:hAnsi="Arial" w:cs="Arial"/>
                <w:sz w:val="20"/>
                <w:szCs w:val="20"/>
              </w:rPr>
              <w:t xml:space="preserve">All pregnant people CAN receive, MAY receive, or CAN CHOOSE. </w:t>
            </w:r>
            <w:proofErr w:type="gramStart"/>
            <w:r>
              <w:rPr>
                <w:rFonts w:ascii="Arial" w:eastAsia="Arial" w:hAnsi="Arial" w:cs="Arial"/>
                <w:sz w:val="20"/>
                <w:szCs w:val="20"/>
              </w:rPr>
              <w:t>Also</w:t>
            </w:r>
            <w:proofErr w:type="gramEnd"/>
            <w:r>
              <w:rPr>
                <w:rFonts w:ascii="Arial" w:eastAsia="Arial" w:hAnsi="Arial" w:cs="Arial"/>
                <w:sz w:val="20"/>
                <w:szCs w:val="20"/>
              </w:rPr>
              <w:t xml:space="preserve"> may say “pregnant people can be offered vaccine” </w:t>
            </w:r>
          </w:p>
          <w:p w14:paraId="45EB7630" w14:textId="10124063" w:rsidR="00691910" w:rsidRDefault="00691910" w:rsidP="000313EA">
            <w:pPr>
              <w:widowControl w:val="0"/>
              <w:pBdr>
                <w:top w:val="nil"/>
                <w:left w:val="nil"/>
                <w:bottom w:val="nil"/>
                <w:right w:val="nil"/>
                <w:between w:val="nil"/>
              </w:pBdr>
              <w:rPr>
                <w:rFonts w:ascii="Arial" w:eastAsia="Arial" w:hAnsi="Arial" w:cs="Arial"/>
                <w:sz w:val="20"/>
                <w:szCs w:val="20"/>
              </w:rPr>
            </w:pPr>
            <w:r>
              <w:rPr>
                <w:rFonts w:ascii="Arial" w:eastAsia="Arial" w:hAnsi="Arial" w:cs="Arial"/>
                <w:sz w:val="20"/>
                <w:szCs w:val="20"/>
              </w:rPr>
              <w:t xml:space="preserve">There may be a general statement about risks and </w:t>
            </w:r>
            <w:r>
              <w:rPr>
                <w:rFonts w:ascii="Arial" w:eastAsia="Arial" w:hAnsi="Arial" w:cs="Arial"/>
                <w:sz w:val="20"/>
                <w:szCs w:val="20"/>
              </w:rPr>
              <w:lastRenderedPageBreak/>
              <w:t xml:space="preserve">benefits, including a note to discuss risks and benefits or a general note about offering vaccine whenever benefits outweigh risks. </w:t>
            </w:r>
          </w:p>
          <w:p w14:paraId="7521F1E4" w14:textId="77777777" w:rsidR="00691910" w:rsidRDefault="00691910" w:rsidP="000313EA">
            <w:pPr>
              <w:widowControl w:val="0"/>
              <w:rPr>
                <w:rFonts w:ascii="Arial" w:eastAsia="Arial" w:hAnsi="Arial" w:cs="Arial"/>
                <w:sz w:val="20"/>
                <w:szCs w:val="20"/>
              </w:rPr>
            </w:pPr>
            <w:r>
              <w:rPr>
                <w:rFonts w:ascii="Arial" w:eastAsia="Arial" w:hAnsi="Arial" w:cs="Arial"/>
                <w:sz w:val="20"/>
                <w:szCs w:val="20"/>
              </w:rPr>
              <w:t xml:space="preserve">Some in this category may also offer examples of specific groups </w:t>
            </w:r>
            <w:r w:rsidRPr="003E2EF8">
              <w:rPr>
                <w:rFonts w:ascii="Arial" w:eastAsia="Arial" w:hAnsi="Arial" w:cs="Arial"/>
                <w:b/>
                <w:bCs/>
                <w:sz w:val="20"/>
                <w:szCs w:val="20"/>
              </w:rPr>
              <w:t>where/when</w:t>
            </w:r>
            <w:r>
              <w:rPr>
                <w:rFonts w:ascii="Arial" w:eastAsia="Arial" w:hAnsi="Arial" w:cs="Arial"/>
                <w:sz w:val="20"/>
                <w:szCs w:val="20"/>
              </w:rPr>
              <w:t xml:space="preserve"> the benefit is likely to be great than risk, without limiting the offer of vaccine to those groups. </w:t>
            </w:r>
            <w:proofErr w:type="gramStart"/>
            <w:r>
              <w:rPr>
                <w:rFonts w:ascii="Arial" w:eastAsia="Arial" w:hAnsi="Arial" w:cs="Arial"/>
                <w:sz w:val="20"/>
                <w:szCs w:val="20"/>
              </w:rPr>
              <w:t>So</w:t>
            </w:r>
            <w:proofErr w:type="gramEnd"/>
            <w:r>
              <w:rPr>
                <w:rFonts w:ascii="Arial" w:eastAsia="Arial" w:hAnsi="Arial" w:cs="Arial"/>
                <w:sz w:val="20"/>
                <w:szCs w:val="20"/>
              </w:rPr>
              <w:t xml:space="preserve"> if says “</w:t>
            </w:r>
            <w:r w:rsidRPr="003E2EF8">
              <w:rPr>
                <w:rFonts w:ascii="Arial" w:eastAsia="Arial" w:hAnsi="Arial" w:cs="Arial"/>
                <w:b/>
                <w:bCs/>
                <w:sz w:val="20"/>
                <w:szCs w:val="20"/>
              </w:rPr>
              <w:t>if /when</w:t>
            </w:r>
            <w:r>
              <w:rPr>
                <w:rFonts w:ascii="Arial" w:eastAsia="Arial" w:hAnsi="Arial" w:cs="Arial"/>
                <w:sz w:val="20"/>
                <w:szCs w:val="20"/>
              </w:rPr>
              <w:t xml:space="preserve"> benefit outweighs risk e.g. in X, Y categories” or “such as in X, Y categories” that would be a 2 – if there is an “</w:t>
            </w:r>
            <w:r w:rsidRPr="003E2EF8">
              <w:rPr>
                <w:rFonts w:ascii="Arial" w:eastAsia="Arial" w:hAnsi="Arial" w:cs="Arial"/>
                <w:b/>
                <w:bCs/>
                <w:i/>
                <w:iCs/>
                <w:sz w:val="20"/>
                <w:szCs w:val="20"/>
              </w:rPr>
              <w:t>only</w:t>
            </w:r>
            <w:r>
              <w:rPr>
                <w:rFonts w:ascii="Arial" w:eastAsia="Arial" w:hAnsi="Arial" w:cs="Arial"/>
                <w:b/>
                <w:bCs/>
                <w:i/>
                <w:iCs/>
                <w:sz w:val="20"/>
                <w:szCs w:val="20"/>
              </w:rPr>
              <w:t xml:space="preserve"> if</w:t>
            </w:r>
            <w:r>
              <w:rPr>
                <w:rFonts w:ascii="Arial" w:eastAsia="Arial" w:hAnsi="Arial" w:cs="Arial"/>
                <w:sz w:val="20"/>
                <w:szCs w:val="20"/>
              </w:rPr>
              <w:t>” it becomes a 3.</w:t>
            </w:r>
          </w:p>
        </w:tc>
        <w:tc>
          <w:tcPr>
            <w:tcW w:w="6660" w:type="dxa"/>
            <w:shd w:val="clear" w:color="auto" w:fill="auto"/>
            <w:tcMar>
              <w:top w:w="100" w:type="dxa"/>
              <w:left w:w="100" w:type="dxa"/>
              <w:bottom w:w="100" w:type="dxa"/>
              <w:right w:w="100" w:type="dxa"/>
            </w:tcMar>
          </w:tcPr>
          <w:p w14:paraId="3249AB98" w14:textId="3AFB379A" w:rsidR="00691910" w:rsidRPr="00847DEE" w:rsidRDefault="00691910" w:rsidP="00691910">
            <w:pPr>
              <w:widowControl w:val="0"/>
              <w:pBdr>
                <w:top w:val="nil"/>
                <w:left w:val="nil"/>
                <w:bottom w:val="nil"/>
                <w:right w:val="nil"/>
                <w:between w:val="nil"/>
              </w:pBdr>
              <w:spacing w:after="0"/>
              <w:rPr>
                <w:rFonts w:ascii="Arial" w:eastAsia="Arial" w:hAnsi="Arial" w:cs="Arial"/>
                <w:sz w:val="20"/>
                <w:szCs w:val="20"/>
              </w:rPr>
            </w:pPr>
            <w:r w:rsidRPr="00847DEE">
              <w:rPr>
                <w:rFonts w:ascii="Arial" w:eastAsia="Arial" w:hAnsi="Arial" w:cs="Arial"/>
                <w:b/>
                <w:sz w:val="20"/>
                <w:szCs w:val="20"/>
              </w:rPr>
              <w:lastRenderedPageBreak/>
              <w:t>U</w:t>
            </w:r>
            <w:r>
              <w:rPr>
                <w:rFonts w:ascii="Arial" w:eastAsia="Arial" w:hAnsi="Arial" w:cs="Arial"/>
                <w:b/>
                <w:sz w:val="20"/>
                <w:szCs w:val="20"/>
              </w:rPr>
              <w:t>nited States</w:t>
            </w:r>
            <w:r w:rsidRPr="00847DEE">
              <w:rPr>
                <w:rFonts w:ascii="Arial" w:eastAsia="Arial" w:hAnsi="Arial" w:cs="Arial"/>
                <w:sz w:val="20"/>
                <w:szCs w:val="20"/>
              </w:rPr>
              <w:t xml:space="preserve"> </w:t>
            </w:r>
          </w:p>
          <w:p w14:paraId="4F48B21F" w14:textId="77777777" w:rsidR="00691910" w:rsidRDefault="00691910" w:rsidP="00691910">
            <w:pPr>
              <w:widowControl w:val="0"/>
              <w:pBdr>
                <w:top w:val="nil"/>
                <w:left w:val="nil"/>
                <w:bottom w:val="nil"/>
                <w:right w:val="nil"/>
                <w:between w:val="nil"/>
              </w:pBdr>
              <w:spacing w:after="0"/>
              <w:rPr>
                <w:rFonts w:ascii="Arial" w:eastAsia="Arial" w:hAnsi="Arial" w:cs="Arial"/>
                <w:sz w:val="20"/>
                <w:szCs w:val="20"/>
              </w:rPr>
            </w:pPr>
            <w:r>
              <w:rPr>
                <w:rFonts w:ascii="Arial" w:eastAsia="Arial" w:hAnsi="Arial" w:cs="Arial"/>
                <w:sz w:val="20"/>
                <w:szCs w:val="20"/>
              </w:rPr>
              <w:t>“</w:t>
            </w:r>
            <w:r w:rsidRPr="007C49F1">
              <w:rPr>
                <w:rFonts w:ascii="Arial" w:eastAsia="Arial" w:hAnsi="Arial" w:cs="Arial"/>
                <w:sz w:val="20"/>
                <w:szCs w:val="20"/>
              </w:rPr>
              <w:t>The COVID-19 vaccines authorized now are non-replicating vaccines, meaning they are able to create an immune response but do not reproduce inside host cells. Because non-replicating vaccines pose no risk for lactating people or their infants, COVID-19 vaccines are also thought to not be a risk to the breastfeeding infant. Therefore, lactating people may choose to be vaccinated.</w:t>
            </w:r>
            <w:r>
              <w:rPr>
                <w:rFonts w:ascii="Arial" w:eastAsia="Arial" w:hAnsi="Arial" w:cs="Arial"/>
                <w:sz w:val="20"/>
                <w:szCs w:val="20"/>
              </w:rPr>
              <w:t>”</w:t>
            </w:r>
          </w:p>
          <w:p w14:paraId="32E6292D" w14:textId="77777777" w:rsidR="00691910" w:rsidRPr="00847DEE" w:rsidRDefault="00691910" w:rsidP="000313EA">
            <w:pPr>
              <w:widowControl w:val="0"/>
              <w:pBdr>
                <w:top w:val="nil"/>
                <w:left w:val="nil"/>
                <w:bottom w:val="nil"/>
                <w:right w:val="nil"/>
                <w:between w:val="nil"/>
              </w:pBdr>
              <w:rPr>
                <w:rFonts w:ascii="Arial" w:eastAsia="Arial" w:hAnsi="Arial" w:cs="Arial"/>
                <w:color w:val="111111"/>
                <w:sz w:val="20"/>
                <w:szCs w:val="20"/>
                <w:highlight w:val="white"/>
              </w:rPr>
            </w:pPr>
          </w:p>
          <w:p w14:paraId="42C67BFD" w14:textId="77777777" w:rsidR="00691910" w:rsidRPr="00847DEE" w:rsidRDefault="00691910" w:rsidP="00691910">
            <w:pPr>
              <w:widowControl w:val="0"/>
              <w:pBdr>
                <w:top w:val="nil"/>
                <w:left w:val="nil"/>
                <w:bottom w:val="nil"/>
                <w:right w:val="nil"/>
                <w:between w:val="nil"/>
              </w:pBdr>
              <w:spacing w:after="0"/>
              <w:rPr>
                <w:rFonts w:ascii="Arial" w:eastAsia="Arial" w:hAnsi="Arial" w:cs="Arial"/>
                <w:b/>
                <w:color w:val="111111"/>
                <w:sz w:val="20"/>
                <w:szCs w:val="20"/>
                <w:highlight w:val="white"/>
              </w:rPr>
            </w:pPr>
            <w:r>
              <w:rPr>
                <w:rFonts w:ascii="Arial" w:eastAsia="Arial" w:hAnsi="Arial" w:cs="Arial"/>
                <w:b/>
                <w:color w:val="111111"/>
                <w:sz w:val="20"/>
                <w:szCs w:val="20"/>
                <w:highlight w:val="white"/>
              </w:rPr>
              <w:t>Mexico</w:t>
            </w:r>
            <w:r w:rsidRPr="00847DEE">
              <w:rPr>
                <w:rFonts w:ascii="Arial" w:eastAsia="Arial" w:hAnsi="Arial" w:cs="Arial"/>
                <w:b/>
                <w:color w:val="111111"/>
                <w:sz w:val="20"/>
                <w:szCs w:val="20"/>
                <w:highlight w:val="white"/>
              </w:rPr>
              <w:t>:</w:t>
            </w:r>
          </w:p>
          <w:p w14:paraId="538F6E2D" w14:textId="77777777" w:rsidR="00691910" w:rsidRPr="00175D26" w:rsidRDefault="00691910" w:rsidP="00691910">
            <w:pPr>
              <w:spacing w:after="0"/>
              <w:rPr>
                <w:rFonts w:ascii="Arial" w:eastAsia="Arial" w:hAnsi="Arial" w:cs="Arial"/>
                <w:color w:val="111111"/>
                <w:sz w:val="20"/>
                <w:szCs w:val="20"/>
              </w:rPr>
            </w:pPr>
            <w:r>
              <w:rPr>
                <w:rFonts w:ascii="Arial" w:eastAsia="Arial" w:hAnsi="Arial" w:cs="Arial"/>
                <w:color w:val="111111"/>
                <w:sz w:val="20"/>
                <w:szCs w:val="20"/>
              </w:rPr>
              <w:t>“</w:t>
            </w:r>
            <w:r w:rsidRPr="00175D26">
              <w:rPr>
                <w:rFonts w:ascii="Arial" w:eastAsia="Arial" w:hAnsi="Arial" w:cs="Arial"/>
                <w:color w:val="111111"/>
                <w:sz w:val="20"/>
                <w:szCs w:val="20"/>
              </w:rPr>
              <w:t>Breastfeeding</w:t>
            </w:r>
          </w:p>
          <w:p w14:paraId="4082A950" w14:textId="77777777" w:rsidR="00691910" w:rsidRPr="00175D26" w:rsidRDefault="00691910" w:rsidP="00691910">
            <w:pPr>
              <w:spacing w:after="0"/>
              <w:rPr>
                <w:rFonts w:ascii="Arial" w:eastAsia="Arial" w:hAnsi="Arial" w:cs="Arial"/>
                <w:color w:val="111111"/>
                <w:sz w:val="20"/>
                <w:szCs w:val="20"/>
              </w:rPr>
            </w:pPr>
            <w:r w:rsidRPr="00175D26">
              <w:rPr>
                <w:rFonts w:ascii="Arial" w:eastAsia="Arial" w:hAnsi="Arial" w:cs="Arial"/>
                <w:color w:val="111111"/>
                <w:sz w:val="20"/>
                <w:szCs w:val="20"/>
              </w:rPr>
              <w:t>Considering that the AZ1222 AstraZeneca vaccine against COVID-19:</w:t>
            </w:r>
          </w:p>
          <w:p w14:paraId="6FA62A4A" w14:textId="77777777" w:rsidR="00691910" w:rsidRPr="00175D26" w:rsidRDefault="00691910" w:rsidP="00691910">
            <w:pPr>
              <w:spacing w:after="0"/>
              <w:rPr>
                <w:rFonts w:ascii="Arial" w:eastAsia="Arial" w:hAnsi="Arial" w:cs="Arial"/>
                <w:color w:val="111111"/>
                <w:sz w:val="20"/>
                <w:szCs w:val="20"/>
              </w:rPr>
            </w:pPr>
            <w:r w:rsidRPr="00175D26">
              <w:rPr>
                <w:rFonts w:ascii="Arial" w:eastAsia="Arial" w:hAnsi="Arial" w:cs="Arial"/>
                <w:color w:val="111111"/>
                <w:sz w:val="20"/>
                <w:szCs w:val="20"/>
              </w:rPr>
              <w:t>• Does not contain replicating viruses in its composition</w:t>
            </w:r>
          </w:p>
          <w:p w14:paraId="54B15CFB" w14:textId="77777777" w:rsidR="00691910" w:rsidRPr="00175D26" w:rsidRDefault="00691910" w:rsidP="00691910">
            <w:pPr>
              <w:spacing w:after="0"/>
              <w:rPr>
                <w:rFonts w:ascii="Arial" w:eastAsia="Arial" w:hAnsi="Arial" w:cs="Arial"/>
                <w:color w:val="111111"/>
                <w:sz w:val="20"/>
                <w:szCs w:val="20"/>
              </w:rPr>
            </w:pPr>
            <w:r w:rsidRPr="00175D26">
              <w:rPr>
                <w:rFonts w:ascii="Arial" w:eastAsia="Arial" w:hAnsi="Arial" w:cs="Arial"/>
                <w:color w:val="111111"/>
                <w:sz w:val="20"/>
                <w:szCs w:val="20"/>
              </w:rPr>
              <w:t>• That the WHO has recommended maintaining breastfeeding even in the cases in which the mother has an active clinical picture of COVID-19</w:t>
            </w:r>
          </w:p>
          <w:p w14:paraId="3348EC04" w14:textId="77777777" w:rsidR="00691910" w:rsidRPr="00175D26" w:rsidRDefault="00691910" w:rsidP="00691910">
            <w:pPr>
              <w:spacing w:after="0"/>
              <w:rPr>
                <w:rFonts w:ascii="Arial" w:eastAsia="Arial" w:hAnsi="Arial" w:cs="Arial"/>
                <w:color w:val="111111"/>
                <w:sz w:val="20"/>
                <w:szCs w:val="20"/>
              </w:rPr>
            </w:pPr>
            <w:r w:rsidRPr="00175D26">
              <w:rPr>
                <w:rFonts w:ascii="Arial" w:eastAsia="Arial" w:hAnsi="Arial" w:cs="Arial"/>
                <w:color w:val="111111"/>
                <w:sz w:val="20"/>
                <w:szCs w:val="20"/>
              </w:rPr>
              <w:t>• That breastfeeding is essential for healthy physical development</w:t>
            </w:r>
          </w:p>
          <w:p w14:paraId="0F931F56" w14:textId="5B141CA6" w:rsidR="00691910" w:rsidRPr="00175D26" w:rsidRDefault="00691910" w:rsidP="00691910">
            <w:pPr>
              <w:spacing w:after="0"/>
              <w:rPr>
                <w:rFonts w:ascii="Arial" w:eastAsia="Arial" w:hAnsi="Arial" w:cs="Arial"/>
                <w:color w:val="111111"/>
                <w:sz w:val="20"/>
                <w:szCs w:val="20"/>
              </w:rPr>
            </w:pPr>
            <w:r w:rsidRPr="00175D26">
              <w:rPr>
                <w:rFonts w:ascii="Arial" w:eastAsia="Arial" w:hAnsi="Arial" w:cs="Arial"/>
                <w:color w:val="111111"/>
                <w:sz w:val="20"/>
                <w:szCs w:val="20"/>
              </w:rPr>
              <w:t>and emotional health of infants and for skin-to-skin contact with their mother, for the benefit of the mother-child binomial</w:t>
            </w:r>
            <w:r>
              <w:rPr>
                <w:rFonts w:ascii="Arial" w:eastAsia="Arial" w:hAnsi="Arial" w:cs="Arial"/>
                <w:color w:val="111111"/>
                <w:sz w:val="20"/>
                <w:szCs w:val="20"/>
              </w:rPr>
              <w:t xml:space="preserve">. </w:t>
            </w:r>
          </w:p>
          <w:p w14:paraId="1A25DD78" w14:textId="77777777" w:rsidR="00691910" w:rsidRPr="00847DEE" w:rsidRDefault="00691910" w:rsidP="00691910">
            <w:pPr>
              <w:widowControl w:val="0"/>
              <w:pBdr>
                <w:top w:val="nil"/>
                <w:left w:val="nil"/>
                <w:bottom w:val="nil"/>
                <w:right w:val="nil"/>
                <w:between w:val="nil"/>
              </w:pBdr>
              <w:spacing w:after="0"/>
              <w:rPr>
                <w:rFonts w:ascii="Arial" w:eastAsia="Arial" w:hAnsi="Arial" w:cs="Arial"/>
                <w:color w:val="111111"/>
                <w:sz w:val="20"/>
                <w:szCs w:val="20"/>
                <w:highlight w:val="white"/>
              </w:rPr>
            </w:pPr>
            <w:r w:rsidRPr="00175D26">
              <w:rPr>
                <w:rFonts w:ascii="Arial" w:eastAsia="Arial" w:hAnsi="Arial" w:cs="Arial"/>
                <w:color w:val="111111"/>
                <w:sz w:val="20"/>
                <w:szCs w:val="20"/>
              </w:rPr>
              <w:t xml:space="preserve">It is emphasized that breastfeeding women can be </w:t>
            </w:r>
            <w:proofErr w:type="gramStart"/>
            <w:r w:rsidRPr="00175D26">
              <w:rPr>
                <w:rFonts w:ascii="Arial" w:eastAsia="Arial" w:hAnsi="Arial" w:cs="Arial"/>
                <w:color w:val="111111"/>
                <w:sz w:val="20"/>
                <w:szCs w:val="20"/>
              </w:rPr>
              <w:t>vaccinated</w:t>
            </w:r>
            <w:proofErr w:type="gramEnd"/>
            <w:r w:rsidRPr="00175D26">
              <w:rPr>
                <w:rFonts w:ascii="Arial" w:eastAsia="Arial" w:hAnsi="Arial" w:cs="Arial"/>
                <w:color w:val="111111"/>
                <w:sz w:val="20"/>
                <w:szCs w:val="20"/>
              </w:rPr>
              <w:t xml:space="preserve"> and it is not recommended to suspend breastfeeding neither before nor after this biological is applied.</w:t>
            </w:r>
            <w:r>
              <w:rPr>
                <w:rFonts w:ascii="Arial" w:eastAsia="Arial" w:hAnsi="Arial" w:cs="Arial"/>
                <w:color w:val="111111"/>
                <w:sz w:val="20"/>
                <w:szCs w:val="20"/>
              </w:rPr>
              <w:t>”</w:t>
            </w:r>
          </w:p>
          <w:p w14:paraId="39ADF30D" w14:textId="77777777" w:rsidR="00691910" w:rsidRPr="00847DEE" w:rsidRDefault="00691910" w:rsidP="000313EA">
            <w:pPr>
              <w:widowControl w:val="0"/>
              <w:pBdr>
                <w:top w:val="nil"/>
                <w:left w:val="nil"/>
                <w:bottom w:val="nil"/>
                <w:right w:val="nil"/>
                <w:between w:val="nil"/>
              </w:pBdr>
              <w:rPr>
                <w:rFonts w:ascii="Arial" w:eastAsia="Roboto" w:hAnsi="Arial" w:cs="Arial"/>
                <w:color w:val="111111"/>
                <w:sz w:val="20"/>
                <w:szCs w:val="20"/>
                <w:highlight w:val="white"/>
              </w:rPr>
            </w:pPr>
          </w:p>
          <w:p w14:paraId="615204E0" w14:textId="77777777" w:rsidR="00691910" w:rsidRPr="00847DEE" w:rsidRDefault="00691910" w:rsidP="00691910">
            <w:pPr>
              <w:widowControl w:val="0"/>
              <w:pBdr>
                <w:top w:val="nil"/>
                <w:left w:val="nil"/>
                <w:bottom w:val="nil"/>
                <w:right w:val="nil"/>
                <w:between w:val="nil"/>
              </w:pBdr>
              <w:spacing w:after="0"/>
              <w:rPr>
                <w:rFonts w:ascii="Arial" w:eastAsia="Roboto" w:hAnsi="Arial" w:cs="Arial"/>
                <w:b/>
                <w:color w:val="111111"/>
                <w:sz w:val="20"/>
                <w:szCs w:val="20"/>
                <w:highlight w:val="white"/>
              </w:rPr>
            </w:pPr>
            <w:r>
              <w:rPr>
                <w:rFonts w:ascii="Arial" w:eastAsia="Roboto" w:hAnsi="Arial" w:cs="Arial"/>
                <w:b/>
                <w:color w:val="111111"/>
                <w:sz w:val="20"/>
                <w:szCs w:val="20"/>
                <w:highlight w:val="white"/>
              </w:rPr>
              <w:t>Colombia</w:t>
            </w:r>
            <w:r w:rsidRPr="00847DEE">
              <w:rPr>
                <w:rFonts w:ascii="Arial" w:eastAsia="Roboto" w:hAnsi="Arial" w:cs="Arial"/>
                <w:b/>
                <w:color w:val="111111"/>
                <w:sz w:val="20"/>
                <w:szCs w:val="20"/>
                <w:highlight w:val="white"/>
              </w:rPr>
              <w:t>:</w:t>
            </w:r>
          </w:p>
          <w:p w14:paraId="2291E656" w14:textId="77777777" w:rsidR="00691910" w:rsidRPr="00175D26" w:rsidRDefault="00691910" w:rsidP="00691910">
            <w:pPr>
              <w:spacing w:after="0"/>
              <w:rPr>
                <w:rFonts w:ascii="Arial" w:hAnsi="Arial" w:cs="Arial"/>
                <w:bCs/>
                <w:sz w:val="20"/>
                <w:szCs w:val="20"/>
              </w:rPr>
            </w:pPr>
            <w:r>
              <w:rPr>
                <w:rFonts w:ascii="Arial" w:eastAsia="Roboto" w:hAnsi="Arial" w:cs="Arial"/>
                <w:bCs/>
                <w:color w:val="111111"/>
                <w:sz w:val="20"/>
                <w:szCs w:val="20"/>
              </w:rPr>
              <w:t>“</w:t>
            </w:r>
            <w:r w:rsidRPr="00175D26">
              <w:rPr>
                <w:rFonts w:ascii="Arial" w:eastAsia="Roboto" w:hAnsi="Arial" w:cs="Arial"/>
                <w:bCs/>
                <w:color w:val="111111"/>
                <w:sz w:val="20"/>
                <w:szCs w:val="20"/>
              </w:rPr>
              <w:t xml:space="preserve">Lactation:  The efficacy of the vaccine is expected to be similar in lactating women as in other adults. However, there are no data on the safety of COVID-19 vaccines in lactating women or on the effects of mRNA vaccines in breastfed children. As the BNT162b2 vaccine is not a live virus vaccine and the mRNA does not enter the nucleus of the cell and rapidly degrades the cytoplasm of the cells, it is biologically and clinically unlikely to pose a risk to the nursing child. Based on these considerations, a lactating woman who is part of a recommended group for vaccination, </w:t>
            </w:r>
            <w:proofErr w:type="gramStart"/>
            <w:r w:rsidRPr="00175D26">
              <w:rPr>
                <w:rFonts w:ascii="Arial" w:eastAsia="Roboto" w:hAnsi="Arial" w:cs="Arial"/>
                <w:bCs/>
                <w:color w:val="111111"/>
                <w:sz w:val="20"/>
                <w:szCs w:val="20"/>
              </w:rPr>
              <w:t>e.g.</w:t>
            </w:r>
            <w:proofErr w:type="gramEnd"/>
            <w:r w:rsidRPr="00175D26">
              <w:rPr>
                <w:rFonts w:ascii="Arial" w:eastAsia="Roboto" w:hAnsi="Arial" w:cs="Arial"/>
                <w:bCs/>
                <w:color w:val="111111"/>
                <w:sz w:val="20"/>
                <w:szCs w:val="20"/>
              </w:rPr>
              <w:t xml:space="preserve"> health workers should be offered vaccination weighing risk benefit. WHO recommends continuing breastfeeding after vaccination</w:t>
            </w:r>
            <w:r>
              <w:rPr>
                <w:rFonts w:ascii="Arial" w:eastAsia="Roboto" w:hAnsi="Arial" w:cs="Arial"/>
                <w:bCs/>
                <w:color w:val="111111"/>
                <w:sz w:val="20"/>
                <w:szCs w:val="20"/>
              </w:rPr>
              <w:t>”</w:t>
            </w:r>
          </w:p>
        </w:tc>
        <w:tc>
          <w:tcPr>
            <w:tcW w:w="2970" w:type="dxa"/>
            <w:shd w:val="clear" w:color="auto" w:fill="auto"/>
            <w:tcMar>
              <w:top w:w="100" w:type="dxa"/>
              <w:left w:w="100" w:type="dxa"/>
              <w:bottom w:w="100" w:type="dxa"/>
              <w:right w:w="100" w:type="dxa"/>
            </w:tcMar>
          </w:tcPr>
          <w:p w14:paraId="523E265E" w14:textId="77777777" w:rsidR="00691910" w:rsidRDefault="00691910" w:rsidP="000313EA">
            <w:pPr>
              <w:widowControl w:val="0"/>
              <w:pBdr>
                <w:top w:val="nil"/>
                <w:left w:val="nil"/>
                <w:bottom w:val="nil"/>
                <w:right w:val="nil"/>
                <w:between w:val="nil"/>
              </w:pBdr>
              <w:rPr>
                <w:rFonts w:ascii="Arial" w:eastAsia="Arial" w:hAnsi="Arial" w:cs="Arial"/>
                <w:sz w:val="20"/>
                <w:szCs w:val="20"/>
              </w:rPr>
            </w:pPr>
            <w:r>
              <w:rPr>
                <w:rFonts w:ascii="Arial" w:eastAsia="Arial" w:hAnsi="Arial" w:cs="Arial"/>
                <w:sz w:val="20"/>
                <w:szCs w:val="20"/>
              </w:rPr>
              <w:lastRenderedPageBreak/>
              <w:t xml:space="preserve">Specifications indicate groups emphasized for vaccination. All are permitted to receive vaccine, but specifications correspond to groups where the benefit-risk ratio may more strongly favor vaccination (or strong suggestion that certain </w:t>
            </w:r>
            <w:r>
              <w:rPr>
                <w:rFonts w:ascii="Arial" w:eastAsia="Arial" w:hAnsi="Arial" w:cs="Arial"/>
                <w:sz w:val="20"/>
                <w:szCs w:val="20"/>
              </w:rPr>
              <w:lastRenderedPageBreak/>
              <w:t>groups be offered vaccination)</w:t>
            </w:r>
          </w:p>
          <w:p w14:paraId="3552B5AC" w14:textId="77777777" w:rsidR="00691910" w:rsidRDefault="00691910" w:rsidP="000313EA">
            <w:pPr>
              <w:widowControl w:val="0"/>
              <w:rPr>
                <w:rFonts w:ascii="Arial" w:eastAsia="Arial" w:hAnsi="Arial" w:cs="Arial"/>
                <w:sz w:val="20"/>
                <w:szCs w:val="20"/>
              </w:rPr>
            </w:pPr>
            <w:r>
              <w:rPr>
                <w:rFonts w:ascii="Arial" w:eastAsia="Arial" w:hAnsi="Arial" w:cs="Arial"/>
                <w:sz w:val="20"/>
                <w:szCs w:val="20"/>
              </w:rPr>
              <w:t xml:space="preserve">Can be: </w:t>
            </w:r>
          </w:p>
          <w:p w14:paraId="411052F0" w14:textId="77777777" w:rsidR="00691910" w:rsidRDefault="00691910" w:rsidP="00691910">
            <w:pPr>
              <w:widowControl w:val="0"/>
              <w:numPr>
                <w:ilvl w:val="0"/>
                <w:numId w:val="12"/>
              </w:numPr>
              <w:spacing w:after="0" w:line="240" w:lineRule="auto"/>
              <w:ind w:left="180"/>
              <w:rPr>
                <w:rFonts w:ascii="Arial" w:eastAsia="Arial" w:hAnsi="Arial" w:cs="Arial"/>
                <w:sz w:val="20"/>
                <w:szCs w:val="20"/>
              </w:rPr>
            </w:pPr>
            <w:r>
              <w:rPr>
                <w:rFonts w:ascii="Arial" w:eastAsia="Arial" w:hAnsi="Arial" w:cs="Arial"/>
                <w:sz w:val="20"/>
                <w:szCs w:val="20"/>
              </w:rPr>
              <w:t>Elevated exposure</w:t>
            </w:r>
          </w:p>
          <w:p w14:paraId="2A4A97A8" w14:textId="77777777" w:rsidR="00691910" w:rsidRDefault="00691910" w:rsidP="00691910">
            <w:pPr>
              <w:widowControl w:val="0"/>
              <w:numPr>
                <w:ilvl w:val="0"/>
                <w:numId w:val="12"/>
              </w:numPr>
              <w:spacing w:after="0" w:line="240" w:lineRule="auto"/>
              <w:ind w:left="180"/>
              <w:rPr>
                <w:rFonts w:ascii="Arial" w:eastAsia="Arial" w:hAnsi="Arial" w:cs="Arial"/>
                <w:sz w:val="20"/>
                <w:szCs w:val="20"/>
              </w:rPr>
            </w:pPr>
            <w:r>
              <w:rPr>
                <w:rFonts w:ascii="Arial" w:eastAsia="Arial" w:hAnsi="Arial" w:cs="Arial"/>
                <w:sz w:val="20"/>
                <w:szCs w:val="20"/>
              </w:rPr>
              <w:t>Elevated risk of severe disease</w:t>
            </w:r>
          </w:p>
          <w:p w14:paraId="0AA8D30A" w14:textId="77777777" w:rsidR="00691910" w:rsidRDefault="00691910" w:rsidP="00691910">
            <w:pPr>
              <w:widowControl w:val="0"/>
              <w:numPr>
                <w:ilvl w:val="0"/>
                <w:numId w:val="12"/>
              </w:numPr>
              <w:spacing w:after="0" w:line="240" w:lineRule="auto"/>
              <w:ind w:left="180"/>
              <w:rPr>
                <w:rFonts w:ascii="Arial" w:eastAsia="Arial" w:hAnsi="Arial" w:cs="Arial"/>
                <w:sz w:val="20"/>
                <w:szCs w:val="20"/>
              </w:rPr>
            </w:pPr>
          </w:p>
        </w:tc>
      </w:tr>
      <w:tr w:rsidR="00691910" w14:paraId="55809BBA" w14:textId="77777777" w:rsidTr="000313EA">
        <w:tc>
          <w:tcPr>
            <w:tcW w:w="460" w:type="dxa"/>
            <w:shd w:val="clear" w:color="auto" w:fill="auto"/>
            <w:tcMar>
              <w:top w:w="100" w:type="dxa"/>
              <w:left w:w="100" w:type="dxa"/>
              <w:bottom w:w="100" w:type="dxa"/>
              <w:right w:w="100" w:type="dxa"/>
            </w:tcMar>
          </w:tcPr>
          <w:p w14:paraId="791AA19C" w14:textId="77777777" w:rsidR="00691910" w:rsidRPr="00264786" w:rsidRDefault="00691910" w:rsidP="000313EA">
            <w:pPr>
              <w:widowControl w:val="0"/>
              <w:pBdr>
                <w:top w:val="nil"/>
                <w:left w:val="nil"/>
                <w:bottom w:val="nil"/>
                <w:right w:val="nil"/>
                <w:between w:val="nil"/>
              </w:pBdr>
              <w:rPr>
                <w:rFonts w:ascii="Arial" w:eastAsia="Arial" w:hAnsi="Arial" w:cs="Arial"/>
                <w:b/>
                <w:color w:val="E7A937"/>
                <w:sz w:val="20"/>
                <w:szCs w:val="20"/>
              </w:rPr>
            </w:pPr>
            <w:r w:rsidRPr="00847DEE">
              <w:rPr>
                <w:rFonts w:ascii="Arial" w:eastAsia="Arial" w:hAnsi="Arial" w:cs="Arial"/>
                <w:b/>
                <w:color w:val="FFC000" w:themeColor="accent4"/>
                <w:sz w:val="36"/>
                <w:szCs w:val="20"/>
              </w:rPr>
              <w:lastRenderedPageBreak/>
              <w:t>3</w:t>
            </w:r>
          </w:p>
        </w:tc>
        <w:tc>
          <w:tcPr>
            <w:tcW w:w="1620" w:type="dxa"/>
            <w:shd w:val="clear" w:color="auto" w:fill="auto"/>
            <w:tcMar>
              <w:top w:w="100" w:type="dxa"/>
              <w:left w:w="100" w:type="dxa"/>
              <w:bottom w:w="100" w:type="dxa"/>
              <w:right w:w="100" w:type="dxa"/>
            </w:tcMar>
          </w:tcPr>
          <w:p w14:paraId="0DB6D4D0" w14:textId="77777777" w:rsidR="00691910" w:rsidRDefault="00691910" w:rsidP="000313EA">
            <w:pPr>
              <w:widowControl w:val="0"/>
              <w:pBdr>
                <w:top w:val="nil"/>
                <w:left w:val="nil"/>
                <w:bottom w:val="nil"/>
                <w:right w:val="nil"/>
                <w:between w:val="nil"/>
              </w:pBdr>
              <w:rPr>
                <w:rFonts w:ascii="Arial" w:eastAsia="Arial" w:hAnsi="Arial" w:cs="Arial"/>
                <w:sz w:val="20"/>
                <w:szCs w:val="20"/>
              </w:rPr>
            </w:pPr>
            <w:r>
              <w:rPr>
                <w:rFonts w:ascii="Arial" w:eastAsia="Arial" w:hAnsi="Arial" w:cs="Arial"/>
                <w:sz w:val="20"/>
                <w:szCs w:val="20"/>
              </w:rPr>
              <w:t>Permitted with qualifications</w:t>
            </w:r>
          </w:p>
        </w:tc>
        <w:tc>
          <w:tcPr>
            <w:tcW w:w="2610" w:type="dxa"/>
            <w:shd w:val="clear" w:color="auto" w:fill="auto"/>
            <w:tcMar>
              <w:top w:w="100" w:type="dxa"/>
              <w:left w:w="100" w:type="dxa"/>
              <w:bottom w:w="100" w:type="dxa"/>
              <w:right w:w="100" w:type="dxa"/>
            </w:tcMar>
          </w:tcPr>
          <w:p w14:paraId="17724E00" w14:textId="17270283" w:rsidR="00691910" w:rsidRDefault="00691910" w:rsidP="000313EA">
            <w:pPr>
              <w:widowControl w:val="0"/>
              <w:pBdr>
                <w:top w:val="nil"/>
                <w:left w:val="nil"/>
                <w:bottom w:val="nil"/>
                <w:right w:val="nil"/>
                <w:between w:val="nil"/>
              </w:pBdr>
              <w:rPr>
                <w:rFonts w:ascii="Arial" w:eastAsia="Arial" w:hAnsi="Arial" w:cs="Arial"/>
                <w:sz w:val="20"/>
                <w:szCs w:val="20"/>
              </w:rPr>
            </w:pPr>
            <w:r>
              <w:rPr>
                <w:rFonts w:ascii="Arial" w:eastAsia="Arial" w:hAnsi="Arial" w:cs="Arial"/>
                <w:sz w:val="20"/>
                <w:szCs w:val="20"/>
              </w:rPr>
              <w:t xml:space="preserve">Certain groups of pregnant people, e.g., pregnant health workers, pregnant people with underlying conditions, CAN, MAY, CAN CHOOSE to receive, or SHOULD BE </w:t>
            </w:r>
            <w:r>
              <w:rPr>
                <w:rFonts w:ascii="Arial" w:eastAsia="Arial" w:hAnsi="Arial" w:cs="Arial"/>
                <w:sz w:val="20"/>
                <w:szCs w:val="20"/>
              </w:rPr>
              <w:lastRenderedPageBreak/>
              <w:t xml:space="preserve">OFFERED. </w:t>
            </w:r>
          </w:p>
          <w:p w14:paraId="76776754" w14:textId="4E980B05" w:rsidR="00691910" w:rsidRDefault="00691910" w:rsidP="000313EA">
            <w:pPr>
              <w:widowControl w:val="0"/>
              <w:pBdr>
                <w:top w:val="nil"/>
                <w:left w:val="nil"/>
                <w:bottom w:val="nil"/>
                <w:right w:val="nil"/>
                <w:between w:val="nil"/>
              </w:pBdr>
              <w:rPr>
                <w:rFonts w:ascii="Arial" w:eastAsia="Arial" w:hAnsi="Arial" w:cs="Arial"/>
                <w:sz w:val="20"/>
                <w:szCs w:val="20"/>
              </w:rPr>
            </w:pPr>
            <w:r>
              <w:rPr>
                <w:rFonts w:ascii="Arial" w:eastAsia="Arial" w:hAnsi="Arial" w:cs="Arial"/>
                <w:sz w:val="20"/>
                <w:szCs w:val="20"/>
              </w:rPr>
              <w:t>OR Vaccination of these groups SHOULD BE CONSIDERED.</w:t>
            </w:r>
          </w:p>
          <w:p w14:paraId="40526652" w14:textId="2FD4E3FC" w:rsidR="00691910" w:rsidRDefault="00691910" w:rsidP="000313EA">
            <w:pPr>
              <w:widowControl w:val="0"/>
              <w:pBdr>
                <w:top w:val="nil"/>
                <w:left w:val="nil"/>
                <w:bottom w:val="nil"/>
                <w:right w:val="nil"/>
                <w:between w:val="nil"/>
              </w:pBdr>
              <w:rPr>
                <w:rFonts w:ascii="Arial" w:eastAsia="Arial" w:hAnsi="Arial" w:cs="Arial"/>
                <w:sz w:val="20"/>
                <w:szCs w:val="20"/>
              </w:rPr>
            </w:pPr>
            <w:r>
              <w:rPr>
                <w:rFonts w:ascii="Arial" w:eastAsia="Arial" w:hAnsi="Arial" w:cs="Arial"/>
                <w:sz w:val="20"/>
                <w:szCs w:val="20"/>
              </w:rPr>
              <w:t xml:space="preserve">OR Vaccination of pregnant people is permitted IF there is an extra process involved as a gatekeeper step, such as having a prescription, provider consultation, or special consent procedure. </w:t>
            </w:r>
          </w:p>
          <w:p w14:paraId="1C9E7480" w14:textId="153B04A7" w:rsidR="00691910" w:rsidRDefault="00691910" w:rsidP="000313EA">
            <w:pPr>
              <w:widowControl w:val="0"/>
              <w:pBdr>
                <w:top w:val="nil"/>
                <w:left w:val="nil"/>
                <w:bottom w:val="nil"/>
                <w:right w:val="nil"/>
                <w:between w:val="nil"/>
              </w:pBdr>
              <w:rPr>
                <w:rFonts w:ascii="Arial" w:eastAsia="Arial" w:hAnsi="Arial" w:cs="Arial"/>
                <w:sz w:val="20"/>
                <w:szCs w:val="20"/>
              </w:rPr>
            </w:pPr>
            <w:r>
              <w:rPr>
                <w:rFonts w:ascii="Arial" w:eastAsia="Arial" w:hAnsi="Arial" w:cs="Arial"/>
                <w:sz w:val="20"/>
                <w:szCs w:val="20"/>
              </w:rPr>
              <w:t>OR Vaccination should be offered after 1</w:t>
            </w:r>
            <w:r w:rsidRPr="00847DEE">
              <w:rPr>
                <w:rFonts w:ascii="Arial" w:eastAsia="Arial" w:hAnsi="Arial" w:cs="Arial"/>
                <w:sz w:val="20"/>
                <w:szCs w:val="20"/>
                <w:vertAlign w:val="superscript"/>
              </w:rPr>
              <w:t>st</w:t>
            </w:r>
            <w:r>
              <w:rPr>
                <w:rFonts w:ascii="Arial" w:eastAsia="Arial" w:hAnsi="Arial" w:cs="Arial"/>
                <w:sz w:val="20"/>
                <w:szCs w:val="20"/>
              </w:rPr>
              <w:t xml:space="preserve"> trimester or only in 2</w:t>
            </w:r>
            <w:r w:rsidRPr="00847DEE">
              <w:rPr>
                <w:rFonts w:ascii="Arial" w:eastAsia="Arial" w:hAnsi="Arial" w:cs="Arial"/>
                <w:sz w:val="20"/>
                <w:szCs w:val="20"/>
                <w:vertAlign w:val="superscript"/>
              </w:rPr>
              <w:t>nd</w:t>
            </w:r>
            <w:r>
              <w:rPr>
                <w:rFonts w:ascii="Arial" w:eastAsia="Arial" w:hAnsi="Arial" w:cs="Arial"/>
                <w:sz w:val="20"/>
                <w:szCs w:val="20"/>
              </w:rPr>
              <w:t xml:space="preserve"> &amp; 3</w:t>
            </w:r>
            <w:r w:rsidRPr="00847DEE">
              <w:rPr>
                <w:rFonts w:ascii="Arial" w:eastAsia="Arial" w:hAnsi="Arial" w:cs="Arial"/>
                <w:sz w:val="20"/>
                <w:szCs w:val="20"/>
                <w:vertAlign w:val="superscript"/>
              </w:rPr>
              <w:t>rd</w:t>
            </w:r>
            <w:r>
              <w:rPr>
                <w:rFonts w:ascii="Arial" w:eastAsia="Arial" w:hAnsi="Arial" w:cs="Arial"/>
                <w:sz w:val="20"/>
                <w:szCs w:val="20"/>
              </w:rPr>
              <w:t xml:space="preserve"> trimester.</w:t>
            </w:r>
          </w:p>
          <w:p w14:paraId="05E82154" w14:textId="77777777" w:rsidR="00691910" w:rsidRDefault="00691910" w:rsidP="000313EA">
            <w:pPr>
              <w:widowControl w:val="0"/>
              <w:pBdr>
                <w:top w:val="nil"/>
                <w:left w:val="nil"/>
                <w:bottom w:val="nil"/>
                <w:right w:val="nil"/>
                <w:between w:val="nil"/>
              </w:pBdr>
              <w:rPr>
                <w:rFonts w:ascii="Arial" w:eastAsia="Arial" w:hAnsi="Arial" w:cs="Arial"/>
                <w:sz w:val="20"/>
                <w:szCs w:val="20"/>
              </w:rPr>
            </w:pPr>
            <w:r>
              <w:rPr>
                <w:rFonts w:ascii="Arial" w:eastAsia="Arial" w:hAnsi="Arial" w:cs="Arial"/>
                <w:sz w:val="20"/>
                <w:szCs w:val="20"/>
              </w:rPr>
              <w:t>OR includes “</w:t>
            </w:r>
            <w:r w:rsidRPr="00847DEE">
              <w:rPr>
                <w:rFonts w:ascii="Arial" w:eastAsia="Arial" w:hAnsi="Arial" w:cs="Arial"/>
                <w:b/>
                <w:bCs/>
                <w:sz w:val="20"/>
                <w:szCs w:val="20"/>
              </w:rPr>
              <w:t>only</w:t>
            </w:r>
            <w:r>
              <w:rPr>
                <w:rFonts w:ascii="Arial" w:eastAsia="Arial" w:hAnsi="Arial" w:cs="Arial"/>
                <w:sz w:val="20"/>
                <w:szCs w:val="20"/>
              </w:rPr>
              <w:t xml:space="preserve"> if” or “</w:t>
            </w:r>
            <w:r w:rsidRPr="00847DEE">
              <w:rPr>
                <w:rFonts w:ascii="Arial" w:eastAsia="Arial" w:hAnsi="Arial" w:cs="Arial"/>
                <w:b/>
                <w:bCs/>
                <w:sz w:val="20"/>
                <w:szCs w:val="20"/>
              </w:rPr>
              <w:t xml:space="preserve">only </w:t>
            </w:r>
            <w:r>
              <w:rPr>
                <w:rFonts w:ascii="Arial" w:eastAsia="Arial" w:hAnsi="Arial" w:cs="Arial"/>
                <w:sz w:val="20"/>
                <w:szCs w:val="20"/>
              </w:rPr>
              <w:t>when”.</w:t>
            </w:r>
          </w:p>
        </w:tc>
        <w:tc>
          <w:tcPr>
            <w:tcW w:w="6660" w:type="dxa"/>
            <w:shd w:val="clear" w:color="auto" w:fill="auto"/>
            <w:tcMar>
              <w:top w:w="100" w:type="dxa"/>
              <w:left w:w="100" w:type="dxa"/>
              <w:bottom w:w="100" w:type="dxa"/>
              <w:right w:w="100" w:type="dxa"/>
            </w:tcMar>
          </w:tcPr>
          <w:p w14:paraId="35534A4A" w14:textId="77777777" w:rsidR="00691910" w:rsidRPr="00847DEE" w:rsidRDefault="00691910" w:rsidP="00691910">
            <w:pPr>
              <w:widowControl w:val="0"/>
              <w:pBdr>
                <w:top w:val="nil"/>
                <w:left w:val="nil"/>
                <w:bottom w:val="nil"/>
                <w:right w:val="nil"/>
                <w:between w:val="nil"/>
              </w:pBdr>
              <w:spacing w:after="0"/>
              <w:rPr>
                <w:rFonts w:ascii="Arial" w:eastAsia="Roboto" w:hAnsi="Arial" w:cs="Arial"/>
                <w:b/>
                <w:color w:val="111111"/>
                <w:sz w:val="20"/>
                <w:szCs w:val="20"/>
                <w:highlight w:val="white"/>
              </w:rPr>
            </w:pPr>
            <w:r>
              <w:rPr>
                <w:rFonts w:ascii="Arial" w:eastAsia="Roboto" w:hAnsi="Arial" w:cs="Arial"/>
                <w:b/>
                <w:color w:val="111111"/>
                <w:sz w:val="20"/>
                <w:szCs w:val="20"/>
                <w:highlight w:val="white"/>
              </w:rPr>
              <w:lastRenderedPageBreak/>
              <w:t>Namibia</w:t>
            </w:r>
            <w:r w:rsidRPr="00847DEE">
              <w:rPr>
                <w:rFonts w:ascii="Arial" w:eastAsia="Roboto" w:hAnsi="Arial" w:cs="Arial"/>
                <w:b/>
                <w:color w:val="111111"/>
                <w:sz w:val="20"/>
                <w:szCs w:val="20"/>
                <w:highlight w:val="white"/>
              </w:rPr>
              <w:t xml:space="preserve">: </w:t>
            </w:r>
          </w:p>
          <w:p w14:paraId="5755CA41" w14:textId="77777777" w:rsidR="00691910" w:rsidRPr="00662898" w:rsidRDefault="00691910" w:rsidP="00691910">
            <w:pPr>
              <w:spacing w:after="0"/>
              <w:rPr>
                <w:rFonts w:ascii="Arial" w:hAnsi="Arial" w:cs="Arial"/>
                <w:color w:val="333333"/>
                <w:sz w:val="20"/>
                <w:szCs w:val="20"/>
                <w:shd w:val="clear" w:color="auto" w:fill="FFFFFF"/>
              </w:rPr>
            </w:pPr>
            <w:r>
              <w:rPr>
                <w:rFonts w:ascii="Arial" w:hAnsi="Arial" w:cs="Arial"/>
                <w:color w:val="333333"/>
                <w:sz w:val="20"/>
                <w:szCs w:val="20"/>
                <w:shd w:val="clear" w:color="auto" w:fill="FFFFFF"/>
              </w:rPr>
              <w:t>“</w:t>
            </w:r>
            <w:r w:rsidRPr="00662898">
              <w:rPr>
                <w:rFonts w:ascii="Arial" w:hAnsi="Arial" w:cs="Arial"/>
                <w:color w:val="333333"/>
                <w:sz w:val="20"/>
                <w:szCs w:val="20"/>
                <w:shd w:val="clear" w:color="auto" w:fill="FFFFFF"/>
              </w:rPr>
              <w:t xml:space="preserve">Are you currently breastfeeding? </w:t>
            </w:r>
          </w:p>
          <w:p w14:paraId="113D037F" w14:textId="77777777" w:rsidR="00691910" w:rsidRDefault="00691910" w:rsidP="00691910">
            <w:pPr>
              <w:widowControl w:val="0"/>
              <w:pBdr>
                <w:top w:val="nil"/>
                <w:left w:val="nil"/>
                <w:bottom w:val="nil"/>
                <w:right w:val="nil"/>
                <w:between w:val="nil"/>
              </w:pBdr>
              <w:spacing w:after="0"/>
              <w:rPr>
                <w:rFonts w:ascii="Arial" w:hAnsi="Arial" w:cs="Arial"/>
                <w:color w:val="333333"/>
                <w:sz w:val="20"/>
                <w:szCs w:val="20"/>
                <w:shd w:val="clear" w:color="auto" w:fill="FFFFFF"/>
              </w:rPr>
            </w:pPr>
            <w:r w:rsidRPr="00662898">
              <w:rPr>
                <w:rFonts w:ascii="Arial" w:hAnsi="Arial" w:cs="Arial"/>
                <w:color w:val="333333"/>
                <w:sz w:val="20"/>
                <w:szCs w:val="20"/>
                <w:shd w:val="clear" w:color="auto" w:fill="FFFFFF"/>
              </w:rPr>
              <w:t>If YES: Please ask the patient whether they discussed vaccination with a medical provider. Patients who are lactating may choose to be vaccinated if they feel they are at risk after providing evidence of approval from a medical provider.</w:t>
            </w:r>
            <w:r>
              <w:rPr>
                <w:rFonts w:ascii="Arial" w:hAnsi="Arial" w:cs="Arial"/>
                <w:color w:val="333333"/>
                <w:sz w:val="20"/>
                <w:szCs w:val="20"/>
                <w:shd w:val="clear" w:color="auto" w:fill="FFFFFF"/>
              </w:rPr>
              <w:t>”</w:t>
            </w:r>
          </w:p>
          <w:p w14:paraId="6CBBD77B" w14:textId="77777777" w:rsidR="00691910" w:rsidRPr="00847DEE" w:rsidRDefault="00691910" w:rsidP="000313EA">
            <w:pPr>
              <w:widowControl w:val="0"/>
              <w:pBdr>
                <w:top w:val="nil"/>
                <w:left w:val="nil"/>
                <w:bottom w:val="nil"/>
                <w:right w:val="nil"/>
                <w:between w:val="nil"/>
              </w:pBdr>
              <w:rPr>
                <w:rFonts w:ascii="Arial" w:eastAsia="Roboto" w:hAnsi="Arial" w:cs="Arial"/>
                <w:color w:val="111111"/>
                <w:sz w:val="20"/>
                <w:szCs w:val="20"/>
                <w:highlight w:val="white"/>
              </w:rPr>
            </w:pPr>
          </w:p>
          <w:p w14:paraId="7D467A4C" w14:textId="77777777" w:rsidR="00691910" w:rsidRPr="00847DEE" w:rsidRDefault="00691910" w:rsidP="00691910">
            <w:pPr>
              <w:widowControl w:val="0"/>
              <w:spacing w:after="0"/>
              <w:rPr>
                <w:rFonts w:ascii="Arial" w:eastAsia="Roboto" w:hAnsi="Arial" w:cs="Arial"/>
                <w:color w:val="111111"/>
                <w:sz w:val="20"/>
                <w:szCs w:val="20"/>
                <w:highlight w:val="white"/>
              </w:rPr>
            </w:pPr>
            <w:r>
              <w:rPr>
                <w:rFonts w:ascii="Arial" w:eastAsia="Arial" w:hAnsi="Arial" w:cs="Arial"/>
                <w:b/>
                <w:sz w:val="20"/>
                <w:szCs w:val="20"/>
              </w:rPr>
              <w:lastRenderedPageBreak/>
              <w:t>Singapore</w:t>
            </w:r>
            <w:r w:rsidRPr="00847DEE">
              <w:rPr>
                <w:rFonts w:ascii="Arial" w:eastAsia="Arial" w:hAnsi="Arial" w:cs="Arial"/>
                <w:b/>
                <w:sz w:val="20"/>
                <w:szCs w:val="20"/>
              </w:rPr>
              <w:t>:</w:t>
            </w:r>
            <w:r w:rsidRPr="00847DEE">
              <w:rPr>
                <w:rFonts w:ascii="Arial" w:eastAsia="Arial" w:hAnsi="Arial" w:cs="Arial"/>
                <w:sz w:val="20"/>
                <w:szCs w:val="20"/>
              </w:rPr>
              <w:t xml:space="preserve">  </w:t>
            </w:r>
          </w:p>
          <w:p w14:paraId="13CEB61D" w14:textId="77777777" w:rsidR="00691910" w:rsidRPr="00662898" w:rsidRDefault="00691910" w:rsidP="00691910">
            <w:pPr>
              <w:widowControl w:val="0"/>
              <w:spacing w:after="0"/>
              <w:rPr>
                <w:rFonts w:ascii="Arial" w:eastAsia="Roboto" w:hAnsi="Arial" w:cs="Arial"/>
                <w:color w:val="111111"/>
                <w:sz w:val="20"/>
                <w:szCs w:val="20"/>
              </w:rPr>
            </w:pPr>
            <w:r>
              <w:rPr>
                <w:rFonts w:ascii="Arial" w:eastAsia="Roboto" w:hAnsi="Arial" w:cs="Arial"/>
                <w:color w:val="111111"/>
                <w:sz w:val="20"/>
                <w:szCs w:val="20"/>
              </w:rPr>
              <w:t>“</w:t>
            </w:r>
            <w:r w:rsidRPr="00662898">
              <w:rPr>
                <w:rFonts w:ascii="Arial" w:eastAsia="Roboto" w:hAnsi="Arial" w:cs="Arial"/>
                <w:color w:val="111111"/>
                <w:sz w:val="20"/>
                <w:szCs w:val="20"/>
              </w:rPr>
              <w:t>Tell your doctor or nurse about your medical conditions before getting this vaccine for further advice if you:</w:t>
            </w:r>
          </w:p>
          <w:p w14:paraId="7C2D3DCA" w14:textId="77777777" w:rsidR="00691910" w:rsidRPr="00662898" w:rsidRDefault="00691910" w:rsidP="00691910">
            <w:pPr>
              <w:widowControl w:val="0"/>
              <w:spacing w:after="0"/>
              <w:rPr>
                <w:rFonts w:ascii="Arial" w:eastAsia="Roboto" w:hAnsi="Arial" w:cs="Arial"/>
                <w:color w:val="111111"/>
                <w:sz w:val="20"/>
                <w:szCs w:val="20"/>
              </w:rPr>
            </w:pPr>
            <w:r w:rsidRPr="00662898">
              <w:rPr>
                <w:rFonts w:ascii="Arial" w:eastAsia="Roboto" w:hAnsi="Arial" w:cs="Arial"/>
                <w:color w:val="111111"/>
                <w:sz w:val="20"/>
                <w:szCs w:val="20"/>
              </w:rPr>
              <w:t>• are pregnant, planning pregnancy or breastfeeding</w:t>
            </w:r>
          </w:p>
          <w:p w14:paraId="6EA8649E" w14:textId="77777777" w:rsidR="00691910" w:rsidRPr="00662898" w:rsidRDefault="00691910" w:rsidP="00691910">
            <w:pPr>
              <w:widowControl w:val="0"/>
              <w:spacing w:after="0"/>
              <w:rPr>
                <w:rFonts w:ascii="Arial" w:eastAsia="Roboto" w:hAnsi="Arial" w:cs="Arial"/>
                <w:color w:val="111111"/>
                <w:sz w:val="20"/>
                <w:szCs w:val="20"/>
              </w:rPr>
            </w:pPr>
            <w:r w:rsidRPr="00662898">
              <w:rPr>
                <w:rFonts w:ascii="Arial" w:eastAsia="Roboto" w:hAnsi="Arial" w:cs="Arial"/>
                <w:color w:val="111111"/>
                <w:sz w:val="20"/>
                <w:szCs w:val="20"/>
              </w:rPr>
              <w:t>• are immunocompromised, or taking treatment that affects your immune system</w:t>
            </w:r>
          </w:p>
          <w:p w14:paraId="4D28F384" w14:textId="77777777" w:rsidR="00691910" w:rsidRPr="00662898" w:rsidRDefault="00691910" w:rsidP="00691910">
            <w:pPr>
              <w:widowControl w:val="0"/>
              <w:spacing w:after="0"/>
              <w:rPr>
                <w:rFonts w:ascii="Arial" w:eastAsia="Roboto" w:hAnsi="Arial" w:cs="Arial"/>
                <w:color w:val="111111"/>
                <w:sz w:val="20"/>
                <w:szCs w:val="20"/>
              </w:rPr>
            </w:pPr>
            <w:r w:rsidRPr="00662898">
              <w:rPr>
                <w:rFonts w:ascii="Arial" w:eastAsia="Roboto" w:hAnsi="Arial" w:cs="Arial"/>
                <w:color w:val="111111"/>
                <w:sz w:val="20"/>
                <w:szCs w:val="20"/>
              </w:rPr>
              <w:t xml:space="preserve">• have active or recent treatment for cancer, </w:t>
            </w:r>
            <w:proofErr w:type="gramStart"/>
            <w:r w:rsidRPr="00662898">
              <w:rPr>
                <w:rFonts w:ascii="Arial" w:eastAsia="Roboto" w:hAnsi="Arial" w:cs="Arial"/>
                <w:color w:val="111111"/>
                <w:sz w:val="20"/>
                <w:szCs w:val="20"/>
              </w:rPr>
              <w:t>organ</w:t>
            </w:r>
            <w:proofErr w:type="gramEnd"/>
            <w:r w:rsidRPr="00662898">
              <w:rPr>
                <w:rFonts w:ascii="Arial" w:eastAsia="Roboto" w:hAnsi="Arial" w:cs="Arial"/>
                <w:color w:val="111111"/>
                <w:sz w:val="20"/>
                <w:szCs w:val="20"/>
              </w:rPr>
              <w:t xml:space="preserve"> or stem cell transplantation</w:t>
            </w:r>
          </w:p>
          <w:p w14:paraId="3712DB02" w14:textId="77777777" w:rsidR="00691910" w:rsidRPr="00662898" w:rsidRDefault="00691910" w:rsidP="00691910">
            <w:pPr>
              <w:widowControl w:val="0"/>
              <w:spacing w:after="0"/>
              <w:rPr>
                <w:rFonts w:ascii="Arial" w:eastAsia="Roboto" w:hAnsi="Arial" w:cs="Arial"/>
                <w:color w:val="111111"/>
                <w:sz w:val="20"/>
                <w:szCs w:val="20"/>
              </w:rPr>
            </w:pPr>
            <w:r w:rsidRPr="00662898">
              <w:rPr>
                <w:rFonts w:ascii="Arial" w:eastAsia="Roboto" w:hAnsi="Arial" w:cs="Arial"/>
                <w:color w:val="111111"/>
                <w:sz w:val="20"/>
                <w:szCs w:val="20"/>
              </w:rPr>
              <w:t>• have any allergies, fever, bleeding disorders, or taking blood thinning medicines</w:t>
            </w:r>
          </w:p>
          <w:p w14:paraId="69689D36" w14:textId="77777777" w:rsidR="00691910" w:rsidRPr="00662898" w:rsidRDefault="00691910" w:rsidP="00691910">
            <w:pPr>
              <w:widowControl w:val="0"/>
              <w:spacing w:after="0"/>
              <w:rPr>
                <w:rFonts w:ascii="Arial" w:eastAsia="Roboto" w:hAnsi="Arial" w:cs="Arial"/>
                <w:color w:val="111111"/>
                <w:sz w:val="20"/>
                <w:szCs w:val="20"/>
              </w:rPr>
            </w:pPr>
            <w:r w:rsidRPr="00662898">
              <w:rPr>
                <w:rFonts w:ascii="Arial" w:eastAsia="Roboto" w:hAnsi="Arial" w:cs="Arial"/>
                <w:color w:val="111111"/>
                <w:sz w:val="20"/>
                <w:szCs w:val="20"/>
              </w:rPr>
              <w:t>• have COVID-19 infection before, or received another COVID-19 Vaccine</w:t>
            </w:r>
          </w:p>
          <w:p w14:paraId="6D641760" w14:textId="77777777" w:rsidR="00691910" w:rsidRPr="00847DEE" w:rsidRDefault="00691910" w:rsidP="00691910">
            <w:pPr>
              <w:widowControl w:val="0"/>
              <w:pBdr>
                <w:top w:val="nil"/>
                <w:left w:val="nil"/>
                <w:bottom w:val="nil"/>
                <w:right w:val="nil"/>
                <w:between w:val="nil"/>
              </w:pBdr>
              <w:spacing w:after="0"/>
              <w:rPr>
                <w:rFonts w:ascii="Arial" w:eastAsia="Arial" w:hAnsi="Arial" w:cs="Arial"/>
                <w:sz w:val="20"/>
                <w:szCs w:val="20"/>
              </w:rPr>
            </w:pPr>
            <w:r w:rsidRPr="00662898">
              <w:rPr>
                <w:rFonts w:ascii="Arial" w:eastAsia="Roboto" w:hAnsi="Arial" w:cs="Arial"/>
                <w:color w:val="111111"/>
                <w:sz w:val="20"/>
                <w:szCs w:val="20"/>
              </w:rPr>
              <w:t>Many of the above conditions do not mean you cannot be vaccinated. The doctor or nurse will decide if you can proceed to get the Pfizer-BioNTech COVID-19 Vaccine.</w:t>
            </w:r>
            <w:r>
              <w:rPr>
                <w:rFonts w:ascii="Arial" w:eastAsia="Roboto" w:hAnsi="Arial" w:cs="Arial"/>
                <w:color w:val="111111"/>
                <w:sz w:val="20"/>
                <w:szCs w:val="20"/>
              </w:rPr>
              <w:t>”</w:t>
            </w:r>
          </w:p>
          <w:p w14:paraId="33E1BA42" w14:textId="77777777" w:rsidR="00691910" w:rsidRPr="00847DEE" w:rsidRDefault="00691910" w:rsidP="000313EA">
            <w:pPr>
              <w:widowControl w:val="0"/>
              <w:pBdr>
                <w:top w:val="nil"/>
                <w:left w:val="nil"/>
                <w:bottom w:val="nil"/>
                <w:right w:val="nil"/>
                <w:between w:val="nil"/>
              </w:pBdr>
              <w:rPr>
                <w:rFonts w:ascii="Arial" w:eastAsia="Arial" w:hAnsi="Arial" w:cs="Arial"/>
                <w:b/>
                <w:color w:val="111111"/>
                <w:sz w:val="20"/>
                <w:szCs w:val="20"/>
                <w:highlight w:val="white"/>
              </w:rPr>
            </w:pPr>
          </w:p>
          <w:p w14:paraId="75B33D88" w14:textId="77777777" w:rsidR="00691910" w:rsidRPr="00847DEE" w:rsidRDefault="00691910" w:rsidP="00691910">
            <w:pPr>
              <w:widowControl w:val="0"/>
              <w:pBdr>
                <w:top w:val="nil"/>
                <w:left w:val="nil"/>
                <w:bottom w:val="nil"/>
                <w:right w:val="nil"/>
                <w:between w:val="nil"/>
              </w:pBdr>
              <w:spacing w:after="0"/>
              <w:rPr>
                <w:rFonts w:ascii="Arial" w:eastAsia="Arial" w:hAnsi="Arial" w:cs="Arial"/>
                <w:color w:val="111111"/>
                <w:sz w:val="20"/>
                <w:szCs w:val="20"/>
                <w:highlight w:val="white"/>
              </w:rPr>
            </w:pPr>
            <w:r>
              <w:rPr>
                <w:rFonts w:ascii="Arial" w:eastAsia="Arial" w:hAnsi="Arial" w:cs="Arial"/>
                <w:b/>
                <w:color w:val="111111"/>
                <w:sz w:val="20"/>
                <w:szCs w:val="20"/>
                <w:highlight w:val="white"/>
              </w:rPr>
              <w:t>Spain</w:t>
            </w:r>
            <w:r w:rsidRPr="00847DEE">
              <w:rPr>
                <w:rFonts w:ascii="Arial" w:eastAsia="Arial" w:hAnsi="Arial" w:cs="Arial"/>
                <w:b/>
                <w:color w:val="111111"/>
                <w:sz w:val="20"/>
                <w:szCs w:val="20"/>
                <w:highlight w:val="white"/>
              </w:rPr>
              <w:t>:</w:t>
            </w:r>
            <w:r w:rsidRPr="00847DEE">
              <w:rPr>
                <w:rFonts w:ascii="Arial" w:eastAsia="Arial" w:hAnsi="Arial" w:cs="Arial"/>
                <w:color w:val="111111"/>
                <w:sz w:val="20"/>
                <w:szCs w:val="20"/>
                <w:highlight w:val="white"/>
              </w:rPr>
              <w:t xml:space="preserve"> </w:t>
            </w:r>
          </w:p>
          <w:p w14:paraId="784C7626" w14:textId="77777777" w:rsidR="00691910" w:rsidRPr="00847DEE" w:rsidRDefault="00691910" w:rsidP="00691910">
            <w:pPr>
              <w:widowControl w:val="0"/>
              <w:pBdr>
                <w:top w:val="nil"/>
                <w:left w:val="nil"/>
                <w:bottom w:val="nil"/>
                <w:right w:val="nil"/>
                <w:between w:val="nil"/>
              </w:pBdr>
              <w:spacing w:after="0"/>
              <w:rPr>
                <w:rFonts w:ascii="Arial" w:eastAsia="Arial" w:hAnsi="Arial" w:cs="Arial"/>
                <w:sz w:val="20"/>
                <w:szCs w:val="20"/>
              </w:rPr>
            </w:pPr>
            <w:r>
              <w:rPr>
                <w:rFonts w:ascii="Arial" w:eastAsia="Arial" w:hAnsi="Arial" w:cs="Arial"/>
                <w:color w:val="111111"/>
                <w:sz w:val="20"/>
                <w:szCs w:val="20"/>
              </w:rPr>
              <w:t>“</w:t>
            </w:r>
            <w:r w:rsidRPr="00662898">
              <w:rPr>
                <w:rFonts w:ascii="Arial" w:eastAsia="Arial" w:hAnsi="Arial" w:cs="Arial"/>
                <w:color w:val="111111"/>
                <w:sz w:val="20"/>
                <w:szCs w:val="20"/>
              </w:rPr>
              <w:t xml:space="preserve">There are also no data on the possible effects of the vaccine during breastfeeding (neither on milk production nor on the infant), although taking into account the type of vaccines currently authorized ( </w:t>
            </w:r>
            <w:proofErr w:type="spellStart"/>
            <w:r w:rsidRPr="00662898">
              <w:rPr>
                <w:rFonts w:ascii="Arial" w:eastAsia="Arial" w:hAnsi="Arial" w:cs="Arial"/>
                <w:color w:val="111111"/>
                <w:sz w:val="20"/>
                <w:szCs w:val="20"/>
              </w:rPr>
              <w:t>Comirnaty</w:t>
            </w:r>
            <w:proofErr w:type="spellEnd"/>
            <w:r w:rsidRPr="00662898">
              <w:rPr>
                <w:rFonts w:ascii="Arial" w:eastAsia="Arial" w:hAnsi="Arial" w:cs="Arial"/>
                <w:color w:val="111111"/>
                <w:sz w:val="20"/>
                <w:szCs w:val="20"/>
              </w:rPr>
              <w:t>, from Pfizer / BioNTech , the vaccine against COVID- 19 of Moderna , the vaccine against the new coronavirus from AstraZeneca  and Janssen ) is not considered to pose a risk to the infant, so in the case of breastfeeding women who have a high risk of exposure or high risk of complications</w:t>
            </w:r>
            <w:r>
              <w:rPr>
                <w:rFonts w:ascii="Arial" w:eastAsia="Arial" w:hAnsi="Arial" w:cs="Arial"/>
                <w:color w:val="111111"/>
                <w:sz w:val="20"/>
                <w:szCs w:val="20"/>
              </w:rPr>
              <w:t>,</w:t>
            </w:r>
            <w:r w:rsidRPr="00662898">
              <w:rPr>
                <w:rFonts w:ascii="Arial" w:eastAsia="Arial" w:hAnsi="Arial" w:cs="Arial"/>
                <w:color w:val="111111"/>
                <w:sz w:val="20"/>
                <w:szCs w:val="20"/>
              </w:rPr>
              <w:t xml:space="preserve"> </w:t>
            </w:r>
            <w:r>
              <w:rPr>
                <w:rFonts w:ascii="Arial" w:eastAsia="Arial" w:hAnsi="Arial" w:cs="Arial"/>
                <w:color w:val="111111"/>
                <w:sz w:val="20"/>
                <w:szCs w:val="20"/>
              </w:rPr>
              <w:t>v</w:t>
            </w:r>
            <w:r w:rsidRPr="00662898">
              <w:rPr>
                <w:rFonts w:ascii="Arial" w:eastAsia="Arial" w:hAnsi="Arial" w:cs="Arial"/>
                <w:color w:val="111111"/>
                <w:sz w:val="20"/>
                <w:szCs w:val="20"/>
              </w:rPr>
              <w:t>accination can be assessed on an individual basis. It would not be necessary to suspend breastfeeding for the days after vaccination.</w:t>
            </w:r>
            <w:r>
              <w:rPr>
                <w:rFonts w:ascii="Arial" w:eastAsia="Arial" w:hAnsi="Arial" w:cs="Arial"/>
                <w:color w:val="111111"/>
                <w:sz w:val="20"/>
                <w:szCs w:val="20"/>
              </w:rPr>
              <w:t>”</w:t>
            </w:r>
            <w:r w:rsidRPr="00662898">
              <w:rPr>
                <w:rFonts w:ascii="Arial" w:eastAsia="Arial" w:hAnsi="Arial" w:cs="Arial"/>
                <w:color w:val="111111"/>
                <w:sz w:val="20"/>
                <w:szCs w:val="20"/>
              </w:rPr>
              <w:t xml:space="preserve"> </w:t>
            </w:r>
          </w:p>
        </w:tc>
        <w:tc>
          <w:tcPr>
            <w:tcW w:w="2970" w:type="dxa"/>
            <w:shd w:val="clear" w:color="auto" w:fill="auto"/>
            <w:tcMar>
              <w:top w:w="100" w:type="dxa"/>
              <w:left w:w="100" w:type="dxa"/>
              <w:bottom w:w="100" w:type="dxa"/>
              <w:right w:w="100" w:type="dxa"/>
            </w:tcMar>
          </w:tcPr>
          <w:p w14:paraId="285D97CD" w14:textId="77777777" w:rsidR="00691910" w:rsidRDefault="00691910" w:rsidP="000313EA">
            <w:pPr>
              <w:widowControl w:val="0"/>
              <w:pBdr>
                <w:top w:val="nil"/>
                <w:left w:val="nil"/>
                <w:bottom w:val="nil"/>
                <w:right w:val="nil"/>
                <w:between w:val="nil"/>
              </w:pBdr>
              <w:rPr>
                <w:rFonts w:ascii="Arial" w:eastAsia="Arial" w:hAnsi="Arial" w:cs="Arial"/>
                <w:sz w:val="20"/>
                <w:szCs w:val="20"/>
              </w:rPr>
            </w:pPr>
            <w:r>
              <w:rPr>
                <w:rFonts w:ascii="Arial" w:eastAsia="Arial" w:hAnsi="Arial" w:cs="Arial"/>
                <w:sz w:val="20"/>
                <w:szCs w:val="20"/>
              </w:rPr>
              <w:lastRenderedPageBreak/>
              <w:t>Qualifications indicate the groups for whom the vaccine is permitted:</w:t>
            </w:r>
          </w:p>
          <w:p w14:paraId="29956106" w14:textId="77777777" w:rsidR="00691910" w:rsidRDefault="00691910" w:rsidP="00691910">
            <w:pPr>
              <w:widowControl w:val="0"/>
              <w:numPr>
                <w:ilvl w:val="0"/>
                <w:numId w:val="12"/>
              </w:numPr>
              <w:spacing w:after="0" w:line="240" w:lineRule="auto"/>
              <w:ind w:left="180"/>
              <w:rPr>
                <w:rFonts w:ascii="Arial" w:eastAsia="Arial" w:hAnsi="Arial" w:cs="Arial"/>
                <w:sz w:val="20"/>
                <w:szCs w:val="20"/>
              </w:rPr>
            </w:pPr>
            <w:r>
              <w:rPr>
                <w:rFonts w:ascii="Arial" w:eastAsia="Arial" w:hAnsi="Arial" w:cs="Arial"/>
                <w:sz w:val="20"/>
                <w:szCs w:val="20"/>
              </w:rPr>
              <w:t>Elevated exposure</w:t>
            </w:r>
          </w:p>
          <w:p w14:paraId="62B7FCF1" w14:textId="77777777" w:rsidR="00691910" w:rsidRDefault="00691910" w:rsidP="00691910">
            <w:pPr>
              <w:widowControl w:val="0"/>
              <w:numPr>
                <w:ilvl w:val="0"/>
                <w:numId w:val="12"/>
              </w:numPr>
              <w:spacing w:after="0" w:line="240" w:lineRule="auto"/>
              <w:ind w:left="180"/>
              <w:rPr>
                <w:rFonts w:ascii="Arial" w:eastAsia="Arial" w:hAnsi="Arial" w:cs="Arial"/>
                <w:sz w:val="20"/>
                <w:szCs w:val="20"/>
              </w:rPr>
            </w:pPr>
            <w:r>
              <w:rPr>
                <w:rFonts w:ascii="Arial" w:eastAsia="Arial" w:hAnsi="Arial" w:cs="Arial"/>
                <w:sz w:val="20"/>
                <w:szCs w:val="20"/>
              </w:rPr>
              <w:t>Elevated risk of severe disease</w:t>
            </w:r>
          </w:p>
          <w:p w14:paraId="476F9A9E" w14:textId="77777777" w:rsidR="00691910" w:rsidRDefault="00691910" w:rsidP="00691910">
            <w:pPr>
              <w:widowControl w:val="0"/>
              <w:numPr>
                <w:ilvl w:val="0"/>
                <w:numId w:val="12"/>
              </w:numPr>
              <w:spacing w:after="0" w:line="240" w:lineRule="auto"/>
              <w:ind w:left="180"/>
              <w:rPr>
                <w:rFonts w:ascii="Arial" w:eastAsia="Arial" w:hAnsi="Arial" w:cs="Arial"/>
                <w:sz w:val="20"/>
                <w:szCs w:val="20"/>
              </w:rPr>
            </w:pPr>
          </w:p>
          <w:p w14:paraId="1F8B7CE9" w14:textId="77777777" w:rsidR="00691910" w:rsidRDefault="00691910" w:rsidP="000313EA">
            <w:pPr>
              <w:widowControl w:val="0"/>
              <w:pBdr>
                <w:top w:val="nil"/>
                <w:left w:val="nil"/>
                <w:bottom w:val="nil"/>
                <w:right w:val="nil"/>
                <w:between w:val="nil"/>
              </w:pBdr>
              <w:rPr>
                <w:rFonts w:ascii="Arial" w:eastAsia="Arial" w:hAnsi="Arial" w:cs="Arial"/>
              </w:rPr>
            </w:pPr>
            <w:r>
              <w:rPr>
                <w:rFonts w:ascii="Arial" w:eastAsia="Arial" w:hAnsi="Arial" w:cs="Arial"/>
                <w:sz w:val="20"/>
                <w:szCs w:val="20"/>
              </w:rPr>
              <w:lastRenderedPageBreak/>
              <w:t xml:space="preserve">OR other qualifiers on access </w:t>
            </w:r>
            <w:r>
              <w:rPr>
                <w:rFonts w:ascii="Arial" w:eastAsia="Arial" w:hAnsi="Arial" w:cs="Arial"/>
              </w:rPr>
              <w:t xml:space="preserve"> </w:t>
            </w:r>
          </w:p>
          <w:p w14:paraId="4543C47F" w14:textId="77777777" w:rsidR="00691910" w:rsidRDefault="00691910" w:rsidP="00691910">
            <w:pPr>
              <w:widowControl w:val="0"/>
              <w:numPr>
                <w:ilvl w:val="0"/>
                <w:numId w:val="12"/>
              </w:numPr>
              <w:spacing w:after="0" w:line="240" w:lineRule="auto"/>
              <w:ind w:left="180"/>
              <w:rPr>
                <w:rFonts w:ascii="Arial" w:eastAsia="Arial" w:hAnsi="Arial" w:cs="Arial"/>
                <w:sz w:val="20"/>
                <w:szCs w:val="20"/>
              </w:rPr>
            </w:pPr>
            <w:r>
              <w:rPr>
                <w:rFonts w:ascii="Arial" w:eastAsia="Arial" w:hAnsi="Arial" w:cs="Arial"/>
                <w:sz w:val="20"/>
                <w:szCs w:val="20"/>
              </w:rPr>
              <w:t xml:space="preserve">Prescription </w:t>
            </w:r>
            <w:proofErr w:type="gramStart"/>
            <w:r>
              <w:rPr>
                <w:rFonts w:ascii="Arial" w:eastAsia="Arial" w:hAnsi="Arial" w:cs="Arial"/>
                <w:sz w:val="20"/>
                <w:szCs w:val="20"/>
              </w:rPr>
              <w:t>required</w:t>
            </w:r>
            <w:proofErr w:type="gramEnd"/>
          </w:p>
          <w:p w14:paraId="53D60B69" w14:textId="77777777" w:rsidR="00691910" w:rsidRPr="007321B9" w:rsidRDefault="00691910" w:rsidP="00691910">
            <w:pPr>
              <w:widowControl w:val="0"/>
              <w:numPr>
                <w:ilvl w:val="0"/>
                <w:numId w:val="12"/>
              </w:numPr>
              <w:spacing w:after="0" w:line="240" w:lineRule="auto"/>
              <w:ind w:left="180"/>
              <w:rPr>
                <w:rFonts w:ascii="Arial" w:eastAsia="Arial" w:hAnsi="Arial" w:cs="Arial"/>
                <w:sz w:val="20"/>
                <w:szCs w:val="20"/>
              </w:rPr>
            </w:pPr>
            <w:r>
              <w:rPr>
                <w:rFonts w:ascii="Arial" w:eastAsia="Arial" w:hAnsi="Arial" w:cs="Arial"/>
                <w:sz w:val="20"/>
                <w:szCs w:val="20"/>
              </w:rPr>
              <w:t xml:space="preserve">Provider consultation required/ </w:t>
            </w:r>
            <w:r w:rsidRPr="007321B9">
              <w:rPr>
                <w:rFonts w:ascii="Arial" w:eastAsia="Arial" w:hAnsi="Arial" w:cs="Arial"/>
                <w:sz w:val="20"/>
                <w:szCs w:val="20"/>
              </w:rPr>
              <w:t>special consent</w:t>
            </w:r>
          </w:p>
        </w:tc>
      </w:tr>
      <w:tr w:rsidR="00691910" w14:paraId="13600BDD" w14:textId="77777777" w:rsidTr="000313EA">
        <w:tc>
          <w:tcPr>
            <w:tcW w:w="460" w:type="dxa"/>
            <w:shd w:val="clear" w:color="auto" w:fill="auto"/>
            <w:tcMar>
              <w:top w:w="100" w:type="dxa"/>
              <w:left w:w="100" w:type="dxa"/>
              <w:bottom w:w="100" w:type="dxa"/>
              <w:right w:w="100" w:type="dxa"/>
            </w:tcMar>
          </w:tcPr>
          <w:p w14:paraId="41E30D94" w14:textId="77777777" w:rsidR="00691910" w:rsidRPr="00264786" w:rsidRDefault="00691910" w:rsidP="00691910">
            <w:pPr>
              <w:widowControl w:val="0"/>
              <w:pBdr>
                <w:top w:val="nil"/>
                <w:left w:val="nil"/>
                <w:bottom w:val="nil"/>
                <w:right w:val="nil"/>
                <w:between w:val="nil"/>
              </w:pBdr>
              <w:spacing w:after="0"/>
              <w:rPr>
                <w:rFonts w:ascii="Arial" w:eastAsia="Arial" w:hAnsi="Arial" w:cs="Arial"/>
                <w:b/>
                <w:color w:val="ED7448"/>
                <w:sz w:val="20"/>
                <w:szCs w:val="20"/>
              </w:rPr>
            </w:pPr>
            <w:r w:rsidRPr="00847DEE">
              <w:rPr>
                <w:rFonts w:ascii="Arial" w:eastAsia="Arial" w:hAnsi="Arial" w:cs="Arial"/>
                <w:b/>
                <w:color w:val="ED7D31" w:themeColor="accent2"/>
                <w:sz w:val="36"/>
                <w:szCs w:val="20"/>
              </w:rPr>
              <w:lastRenderedPageBreak/>
              <w:t>4</w:t>
            </w:r>
          </w:p>
        </w:tc>
        <w:tc>
          <w:tcPr>
            <w:tcW w:w="1620" w:type="dxa"/>
            <w:shd w:val="clear" w:color="auto" w:fill="auto"/>
            <w:tcMar>
              <w:top w:w="100" w:type="dxa"/>
              <w:left w:w="100" w:type="dxa"/>
              <w:bottom w:w="100" w:type="dxa"/>
              <w:right w:w="100" w:type="dxa"/>
            </w:tcMar>
          </w:tcPr>
          <w:p w14:paraId="3E8CCCE5" w14:textId="5C853017" w:rsidR="00691910" w:rsidRDefault="00691910" w:rsidP="00691910">
            <w:pPr>
              <w:widowControl w:val="0"/>
              <w:pBdr>
                <w:top w:val="nil"/>
                <w:left w:val="nil"/>
                <w:bottom w:val="nil"/>
                <w:right w:val="nil"/>
                <w:between w:val="nil"/>
              </w:pBdr>
              <w:spacing w:after="0"/>
              <w:rPr>
                <w:rFonts w:ascii="Arial" w:eastAsia="Arial" w:hAnsi="Arial" w:cs="Arial"/>
                <w:sz w:val="20"/>
                <w:szCs w:val="20"/>
              </w:rPr>
            </w:pPr>
            <w:r>
              <w:rPr>
                <w:rFonts w:ascii="Arial" w:eastAsia="Arial" w:hAnsi="Arial" w:cs="Arial"/>
                <w:sz w:val="20"/>
                <w:szCs w:val="20"/>
              </w:rPr>
              <w:t>Not recommended</w:t>
            </w:r>
            <w:r w:rsidR="00A37BB5">
              <w:rPr>
                <w:rFonts w:ascii="Arial" w:eastAsia="Arial" w:hAnsi="Arial" w:cs="Arial"/>
                <w:sz w:val="20"/>
                <w:szCs w:val="20"/>
              </w:rPr>
              <w:t xml:space="preserve"> but</w:t>
            </w:r>
            <w:r>
              <w:rPr>
                <w:rFonts w:ascii="Arial" w:eastAsia="Arial" w:hAnsi="Arial" w:cs="Arial"/>
                <w:sz w:val="20"/>
                <w:szCs w:val="20"/>
              </w:rPr>
              <w:t xml:space="preserve"> with exceptions</w:t>
            </w:r>
          </w:p>
        </w:tc>
        <w:tc>
          <w:tcPr>
            <w:tcW w:w="2610" w:type="dxa"/>
            <w:shd w:val="clear" w:color="auto" w:fill="auto"/>
            <w:tcMar>
              <w:top w:w="100" w:type="dxa"/>
              <w:left w:w="100" w:type="dxa"/>
              <w:bottom w:w="100" w:type="dxa"/>
              <w:right w:w="100" w:type="dxa"/>
            </w:tcMar>
          </w:tcPr>
          <w:p w14:paraId="3C4B0BA4" w14:textId="1C529997" w:rsidR="00691910" w:rsidRDefault="00691910" w:rsidP="00691910">
            <w:pPr>
              <w:widowControl w:val="0"/>
              <w:spacing w:after="0"/>
              <w:rPr>
                <w:rFonts w:ascii="Arial" w:eastAsia="Arial" w:hAnsi="Arial" w:cs="Arial"/>
                <w:sz w:val="20"/>
                <w:szCs w:val="20"/>
              </w:rPr>
            </w:pPr>
            <w:r>
              <w:rPr>
                <w:rFonts w:ascii="Arial" w:eastAsia="Arial" w:hAnsi="Arial" w:cs="Arial"/>
                <w:sz w:val="20"/>
                <w:szCs w:val="20"/>
              </w:rPr>
              <w:t>Must contain sentence or clause stating generally not recommended, systematic vaccination in pregnancy/lactation not recommended, then provide exceptions.</w:t>
            </w:r>
          </w:p>
          <w:p w14:paraId="27DAE86F" w14:textId="77777777" w:rsidR="00691910" w:rsidRDefault="00691910" w:rsidP="00691910">
            <w:pPr>
              <w:widowControl w:val="0"/>
              <w:spacing w:after="0"/>
              <w:rPr>
                <w:rFonts w:ascii="Arial" w:eastAsia="Arial" w:hAnsi="Arial" w:cs="Arial"/>
                <w:sz w:val="20"/>
                <w:szCs w:val="20"/>
              </w:rPr>
            </w:pPr>
          </w:p>
          <w:p w14:paraId="260A77E2" w14:textId="77777777" w:rsidR="00691910" w:rsidRDefault="00691910" w:rsidP="00691910">
            <w:pPr>
              <w:widowControl w:val="0"/>
              <w:spacing w:after="0"/>
              <w:rPr>
                <w:rFonts w:ascii="Arial" w:eastAsia="Arial" w:hAnsi="Arial" w:cs="Arial"/>
                <w:sz w:val="20"/>
                <w:szCs w:val="20"/>
              </w:rPr>
            </w:pPr>
            <w:r>
              <w:rPr>
                <w:rFonts w:ascii="Arial" w:eastAsia="Arial" w:hAnsi="Arial" w:cs="Arial"/>
                <w:sz w:val="20"/>
                <w:szCs w:val="20"/>
              </w:rPr>
              <w:lastRenderedPageBreak/>
              <w:t>In some cases, the framing or placement may imply that vaccination is not recommended, such as including text in the “contraindications” section. When pregnant people are listed under contraindications with language that allows exceptions based on risk/benefit assessment, it is a 4.</w:t>
            </w:r>
          </w:p>
        </w:tc>
        <w:tc>
          <w:tcPr>
            <w:tcW w:w="6660" w:type="dxa"/>
            <w:shd w:val="clear" w:color="auto" w:fill="auto"/>
            <w:tcMar>
              <w:top w:w="100" w:type="dxa"/>
              <w:left w:w="100" w:type="dxa"/>
              <w:bottom w:w="100" w:type="dxa"/>
              <w:right w:w="100" w:type="dxa"/>
            </w:tcMar>
          </w:tcPr>
          <w:p w14:paraId="7AA5E2C1" w14:textId="77777777" w:rsidR="00691910" w:rsidRPr="00847DEE" w:rsidRDefault="00691910" w:rsidP="00691910">
            <w:pPr>
              <w:widowControl w:val="0"/>
              <w:pBdr>
                <w:top w:val="nil"/>
                <w:left w:val="nil"/>
                <w:bottom w:val="nil"/>
                <w:right w:val="nil"/>
                <w:between w:val="nil"/>
              </w:pBdr>
              <w:spacing w:after="0"/>
              <w:rPr>
                <w:rFonts w:ascii="Arial" w:eastAsia="Arial" w:hAnsi="Arial" w:cs="Arial"/>
                <w:sz w:val="20"/>
                <w:szCs w:val="20"/>
              </w:rPr>
            </w:pPr>
            <w:r>
              <w:rPr>
                <w:rFonts w:ascii="Arial" w:eastAsia="Arial" w:hAnsi="Arial" w:cs="Arial"/>
                <w:b/>
                <w:sz w:val="20"/>
                <w:szCs w:val="20"/>
              </w:rPr>
              <w:lastRenderedPageBreak/>
              <w:t>Bangladesh</w:t>
            </w:r>
            <w:r w:rsidRPr="00847DEE">
              <w:rPr>
                <w:rFonts w:ascii="Arial" w:eastAsia="Arial" w:hAnsi="Arial" w:cs="Arial"/>
                <w:b/>
                <w:sz w:val="20"/>
                <w:szCs w:val="20"/>
              </w:rPr>
              <w:t>:</w:t>
            </w:r>
            <w:r w:rsidRPr="00847DEE">
              <w:rPr>
                <w:rFonts w:ascii="Arial" w:eastAsia="Arial" w:hAnsi="Arial" w:cs="Arial"/>
                <w:sz w:val="20"/>
                <w:szCs w:val="20"/>
              </w:rPr>
              <w:t xml:space="preserve"> </w:t>
            </w:r>
          </w:p>
          <w:p w14:paraId="48F8F528" w14:textId="77777777" w:rsidR="00691910" w:rsidRDefault="00691910" w:rsidP="00691910">
            <w:pPr>
              <w:widowControl w:val="0"/>
              <w:pBdr>
                <w:top w:val="nil"/>
                <w:left w:val="nil"/>
                <w:bottom w:val="nil"/>
                <w:right w:val="nil"/>
                <w:between w:val="nil"/>
              </w:pBdr>
              <w:spacing w:after="0"/>
              <w:rPr>
                <w:rFonts w:ascii="Arial" w:eastAsia="Arial" w:hAnsi="Arial" w:cs="Arial"/>
                <w:sz w:val="20"/>
                <w:szCs w:val="20"/>
              </w:rPr>
            </w:pPr>
            <w:r>
              <w:rPr>
                <w:rFonts w:ascii="Arial" w:eastAsia="Arial" w:hAnsi="Arial" w:cs="Arial"/>
                <w:sz w:val="20"/>
                <w:szCs w:val="20"/>
              </w:rPr>
              <w:t>“</w:t>
            </w:r>
            <w:r w:rsidRPr="00662898">
              <w:rPr>
                <w:rFonts w:ascii="Arial" w:eastAsia="Arial" w:hAnsi="Arial" w:cs="Arial"/>
                <w:sz w:val="20"/>
                <w:szCs w:val="20"/>
              </w:rPr>
              <w:t>Covid vaccine cannot be given to any person other than the target population of the registered / included in the line listing. Pregnant mothers and lactating mothers, under 18 years of age, sick and hospitalized, need to request a vaccination from the designated immunization center as advised by the doctor. Vaccination cannot be done against the will of the person.</w:t>
            </w:r>
            <w:r>
              <w:rPr>
                <w:rFonts w:ascii="Arial" w:eastAsia="Arial" w:hAnsi="Arial" w:cs="Arial"/>
                <w:sz w:val="20"/>
                <w:szCs w:val="20"/>
              </w:rPr>
              <w:t>”</w:t>
            </w:r>
          </w:p>
          <w:p w14:paraId="11E1E0DE" w14:textId="77777777" w:rsidR="00691910" w:rsidRPr="00847DEE" w:rsidRDefault="00691910" w:rsidP="00691910">
            <w:pPr>
              <w:widowControl w:val="0"/>
              <w:pBdr>
                <w:top w:val="nil"/>
                <w:left w:val="nil"/>
                <w:bottom w:val="nil"/>
                <w:right w:val="nil"/>
                <w:between w:val="nil"/>
              </w:pBdr>
              <w:spacing w:after="0"/>
              <w:rPr>
                <w:rFonts w:ascii="Arial" w:eastAsia="Roboto" w:hAnsi="Arial" w:cs="Arial"/>
                <w:color w:val="111111"/>
                <w:sz w:val="20"/>
                <w:szCs w:val="20"/>
                <w:highlight w:val="white"/>
              </w:rPr>
            </w:pPr>
          </w:p>
          <w:p w14:paraId="217C5641" w14:textId="77777777" w:rsidR="00691910" w:rsidRPr="00847DEE" w:rsidRDefault="00691910" w:rsidP="00691910">
            <w:pPr>
              <w:widowControl w:val="0"/>
              <w:pBdr>
                <w:top w:val="nil"/>
                <w:left w:val="nil"/>
                <w:bottom w:val="nil"/>
                <w:right w:val="nil"/>
                <w:between w:val="nil"/>
              </w:pBdr>
              <w:spacing w:after="0"/>
              <w:rPr>
                <w:rFonts w:ascii="Arial" w:eastAsia="Roboto" w:hAnsi="Arial" w:cs="Arial"/>
                <w:color w:val="111111"/>
                <w:sz w:val="20"/>
                <w:szCs w:val="20"/>
                <w:highlight w:val="white"/>
              </w:rPr>
            </w:pPr>
            <w:r>
              <w:rPr>
                <w:rFonts w:ascii="Arial" w:eastAsia="Roboto" w:hAnsi="Arial" w:cs="Arial"/>
                <w:b/>
                <w:color w:val="111111"/>
                <w:sz w:val="20"/>
                <w:szCs w:val="20"/>
                <w:highlight w:val="white"/>
              </w:rPr>
              <w:lastRenderedPageBreak/>
              <w:t>Bhutan</w:t>
            </w:r>
            <w:r w:rsidRPr="00847DEE">
              <w:rPr>
                <w:rFonts w:ascii="Arial" w:eastAsia="Roboto" w:hAnsi="Arial" w:cs="Arial"/>
                <w:b/>
                <w:color w:val="111111"/>
                <w:sz w:val="20"/>
                <w:szCs w:val="20"/>
                <w:highlight w:val="white"/>
              </w:rPr>
              <w:t>:</w:t>
            </w:r>
            <w:r w:rsidRPr="00847DEE">
              <w:rPr>
                <w:rFonts w:ascii="Arial" w:eastAsia="Roboto" w:hAnsi="Arial" w:cs="Arial"/>
                <w:color w:val="111111"/>
                <w:sz w:val="20"/>
                <w:szCs w:val="20"/>
                <w:highlight w:val="white"/>
              </w:rPr>
              <w:t xml:space="preserve"> </w:t>
            </w:r>
          </w:p>
          <w:p w14:paraId="3A05B888" w14:textId="77777777" w:rsidR="00691910" w:rsidRPr="00662898" w:rsidRDefault="00691910" w:rsidP="00691910">
            <w:pPr>
              <w:widowControl w:val="0"/>
              <w:pBdr>
                <w:top w:val="nil"/>
                <w:left w:val="nil"/>
                <w:bottom w:val="nil"/>
                <w:right w:val="nil"/>
                <w:between w:val="nil"/>
              </w:pBdr>
              <w:spacing w:after="0"/>
              <w:rPr>
                <w:rFonts w:ascii="Arial" w:eastAsia="Roboto" w:hAnsi="Arial" w:cs="Arial"/>
                <w:color w:val="111111"/>
                <w:sz w:val="20"/>
                <w:szCs w:val="20"/>
              </w:rPr>
            </w:pPr>
            <w:r w:rsidRPr="00847DEE">
              <w:rPr>
                <w:rFonts w:ascii="Arial" w:eastAsia="Roboto" w:hAnsi="Arial" w:cs="Arial"/>
                <w:color w:val="111111"/>
                <w:sz w:val="20"/>
                <w:szCs w:val="20"/>
                <w:highlight w:val="white"/>
              </w:rPr>
              <w:t>“</w:t>
            </w:r>
            <w:r w:rsidRPr="00662898">
              <w:rPr>
                <w:rFonts w:ascii="Arial" w:eastAsia="Roboto" w:hAnsi="Arial" w:cs="Arial"/>
                <w:color w:val="111111"/>
                <w:sz w:val="20"/>
                <w:szCs w:val="20"/>
              </w:rPr>
              <w:t xml:space="preserve">Who should postpone the vaccination? </w:t>
            </w:r>
          </w:p>
          <w:p w14:paraId="088506BC" w14:textId="77777777" w:rsidR="00691910" w:rsidRPr="00847DEE" w:rsidRDefault="00691910" w:rsidP="00691910">
            <w:pPr>
              <w:widowControl w:val="0"/>
              <w:pBdr>
                <w:top w:val="nil"/>
                <w:left w:val="nil"/>
                <w:bottom w:val="nil"/>
                <w:right w:val="nil"/>
                <w:between w:val="nil"/>
              </w:pBdr>
              <w:spacing w:after="0"/>
              <w:rPr>
                <w:rFonts w:ascii="Arial" w:eastAsia="Roboto" w:hAnsi="Arial" w:cs="Arial"/>
                <w:color w:val="111111"/>
                <w:sz w:val="20"/>
                <w:szCs w:val="20"/>
                <w:highlight w:val="white"/>
              </w:rPr>
            </w:pPr>
            <w:r w:rsidRPr="00662898">
              <w:rPr>
                <w:rFonts w:ascii="Arial" w:eastAsia="Roboto" w:hAnsi="Arial" w:cs="Arial"/>
                <w:color w:val="111111"/>
                <w:sz w:val="20"/>
                <w:szCs w:val="20"/>
              </w:rPr>
              <w:t>Pregnant and breastfeeding women, EXCEPT pregnant and breastfeeding women who are frontline workers and pregnant and breastfeeding women with comorbidities</w:t>
            </w:r>
            <w:r>
              <w:rPr>
                <w:rFonts w:ascii="Arial" w:eastAsia="Roboto" w:hAnsi="Arial" w:cs="Arial"/>
                <w:color w:val="111111"/>
                <w:sz w:val="20"/>
                <w:szCs w:val="20"/>
              </w:rPr>
              <w:t>.”</w:t>
            </w:r>
          </w:p>
          <w:p w14:paraId="72601F27" w14:textId="77777777" w:rsidR="00691910" w:rsidRDefault="00691910" w:rsidP="00691910">
            <w:pPr>
              <w:widowControl w:val="0"/>
              <w:pBdr>
                <w:top w:val="nil"/>
                <w:left w:val="nil"/>
                <w:bottom w:val="nil"/>
                <w:right w:val="nil"/>
                <w:between w:val="nil"/>
              </w:pBdr>
              <w:spacing w:after="0"/>
              <w:rPr>
                <w:rFonts w:ascii="Arial" w:eastAsia="Roboto" w:hAnsi="Arial" w:cs="Arial"/>
                <w:color w:val="111111"/>
                <w:sz w:val="20"/>
                <w:szCs w:val="20"/>
                <w:highlight w:val="white"/>
              </w:rPr>
            </w:pPr>
          </w:p>
          <w:p w14:paraId="6C981898" w14:textId="77777777" w:rsidR="00691910" w:rsidRPr="007321B9" w:rsidRDefault="00691910" w:rsidP="00691910">
            <w:pPr>
              <w:widowControl w:val="0"/>
              <w:pBdr>
                <w:top w:val="nil"/>
                <w:left w:val="nil"/>
                <w:bottom w:val="nil"/>
                <w:right w:val="nil"/>
                <w:between w:val="nil"/>
              </w:pBdr>
              <w:spacing w:after="0"/>
              <w:rPr>
                <w:rFonts w:ascii="Arial" w:eastAsia="Roboto" w:hAnsi="Arial" w:cs="Arial"/>
                <w:b/>
                <w:bCs/>
                <w:color w:val="111111"/>
                <w:sz w:val="20"/>
                <w:szCs w:val="20"/>
                <w:highlight w:val="white"/>
              </w:rPr>
            </w:pPr>
            <w:r w:rsidRPr="007321B9">
              <w:rPr>
                <w:rFonts w:ascii="Arial" w:eastAsia="Roboto" w:hAnsi="Arial" w:cs="Arial"/>
                <w:b/>
                <w:bCs/>
                <w:color w:val="111111"/>
                <w:sz w:val="20"/>
                <w:szCs w:val="20"/>
                <w:highlight w:val="white"/>
              </w:rPr>
              <w:t>Denmark:</w:t>
            </w:r>
          </w:p>
          <w:p w14:paraId="21F4821F" w14:textId="77777777" w:rsidR="00691910" w:rsidRPr="007321B9" w:rsidRDefault="00691910" w:rsidP="00691910">
            <w:pPr>
              <w:widowControl w:val="0"/>
              <w:pBdr>
                <w:top w:val="nil"/>
                <w:left w:val="nil"/>
                <w:bottom w:val="nil"/>
                <w:right w:val="nil"/>
                <w:between w:val="nil"/>
              </w:pBdr>
              <w:spacing w:after="0"/>
              <w:rPr>
                <w:rFonts w:ascii="Arial" w:eastAsia="Roboto" w:hAnsi="Arial" w:cs="Arial"/>
                <w:color w:val="111111"/>
                <w:sz w:val="20"/>
                <w:szCs w:val="20"/>
              </w:rPr>
            </w:pPr>
            <w:r>
              <w:rPr>
                <w:rFonts w:ascii="Arial" w:eastAsia="Roboto" w:hAnsi="Arial" w:cs="Arial"/>
                <w:color w:val="111111"/>
                <w:sz w:val="20"/>
                <w:szCs w:val="20"/>
                <w:highlight w:val="white"/>
              </w:rPr>
              <w:t>“</w:t>
            </w:r>
            <w:r w:rsidRPr="007321B9">
              <w:rPr>
                <w:rFonts w:ascii="Arial" w:eastAsia="Roboto" w:hAnsi="Arial" w:cs="Arial"/>
                <w:color w:val="111111"/>
                <w:sz w:val="20"/>
                <w:szCs w:val="20"/>
              </w:rPr>
              <w:t>You are pregnant or breastfeeding (in exceptional cases, you may get vaccinated, but you should talk to your doctor).</w:t>
            </w:r>
          </w:p>
          <w:p w14:paraId="3C309F53" w14:textId="77777777" w:rsidR="00691910" w:rsidRPr="007321B9" w:rsidRDefault="00691910" w:rsidP="00691910">
            <w:pPr>
              <w:widowControl w:val="0"/>
              <w:pBdr>
                <w:top w:val="nil"/>
                <w:left w:val="nil"/>
                <w:bottom w:val="nil"/>
                <w:right w:val="nil"/>
                <w:between w:val="nil"/>
              </w:pBdr>
              <w:spacing w:after="0"/>
              <w:rPr>
                <w:rFonts w:ascii="Arial" w:eastAsia="Roboto" w:hAnsi="Arial" w:cs="Arial"/>
                <w:color w:val="111111"/>
                <w:sz w:val="20"/>
                <w:szCs w:val="20"/>
              </w:rPr>
            </w:pPr>
            <w:r w:rsidRPr="007321B9">
              <w:rPr>
                <w:rFonts w:ascii="Arial" w:eastAsia="Roboto" w:hAnsi="Arial" w:cs="Arial"/>
                <w:color w:val="111111"/>
                <w:sz w:val="20"/>
                <w:szCs w:val="20"/>
              </w:rPr>
              <w:t>...</w:t>
            </w:r>
          </w:p>
          <w:p w14:paraId="305D189B" w14:textId="77777777" w:rsidR="00691910" w:rsidRPr="007321B9" w:rsidRDefault="00691910" w:rsidP="00691910">
            <w:pPr>
              <w:widowControl w:val="0"/>
              <w:pBdr>
                <w:top w:val="nil"/>
                <w:left w:val="nil"/>
                <w:bottom w:val="nil"/>
                <w:right w:val="nil"/>
                <w:between w:val="nil"/>
              </w:pBdr>
              <w:spacing w:after="0"/>
              <w:rPr>
                <w:rFonts w:ascii="Arial" w:eastAsia="Roboto" w:hAnsi="Arial" w:cs="Arial"/>
                <w:color w:val="111111"/>
                <w:sz w:val="20"/>
                <w:szCs w:val="20"/>
              </w:rPr>
            </w:pPr>
            <w:r w:rsidRPr="007321B9">
              <w:rPr>
                <w:rFonts w:ascii="Arial" w:eastAsia="Roboto" w:hAnsi="Arial" w:cs="Arial"/>
                <w:color w:val="111111"/>
                <w:sz w:val="20"/>
                <w:szCs w:val="20"/>
              </w:rPr>
              <w:t>3. Can I get vaccinated if I am pregnant?</w:t>
            </w:r>
          </w:p>
          <w:p w14:paraId="7E85C9E5" w14:textId="77777777" w:rsidR="00691910" w:rsidRPr="007321B9" w:rsidRDefault="00691910" w:rsidP="00691910">
            <w:pPr>
              <w:widowControl w:val="0"/>
              <w:pBdr>
                <w:top w:val="nil"/>
                <w:left w:val="nil"/>
                <w:bottom w:val="nil"/>
                <w:right w:val="nil"/>
                <w:between w:val="nil"/>
              </w:pBdr>
              <w:spacing w:after="0"/>
              <w:rPr>
                <w:rFonts w:ascii="Arial" w:eastAsia="Roboto" w:hAnsi="Arial" w:cs="Arial"/>
                <w:color w:val="111111"/>
                <w:sz w:val="20"/>
                <w:szCs w:val="20"/>
              </w:rPr>
            </w:pPr>
            <w:r w:rsidRPr="007321B9">
              <w:rPr>
                <w:rFonts w:ascii="Arial" w:eastAsia="Roboto" w:hAnsi="Arial" w:cs="Arial"/>
                <w:color w:val="111111"/>
                <w:sz w:val="20"/>
                <w:szCs w:val="20"/>
              </w:rPr>
              <w:t>I am pregnant/</w:t>
            </w:r>
            <w:proofErr w:type="gramStart"/>
            <w:r w:rsidRPr="007321B9">
              <w:rPr>
                <w:rFonts w:ascii="Arial" w:eastAsia="Roboto" w:hAnsi="Arial" w:cs="Arial"/>
                <w:color w:val="111111"/>
                <w:sz w:val="20"/>
                <w:szCs w:val="20"/>
              </w:rPr>
              <w:t>breastfeeding</w:t>
            </w:r>
            <w:proofErr w:type="gramEnd"/>
            <w:r w:rsidRPr="007321B9">
              <w:rPr>
                <w:rFonts w:ascii="Arial" w:eastAsia="Roboto" w:hAnsi="Arial" w:cs="Arial"/>
                <w:color w:val="111111"/>
                <w:sz w:val="20"/>
                <w:szCs w:val="20"/>
              </w:rPr>
              <w:t xml:space="preserve"> </w:t>
            </w:r>
          </w:p>
          <w:p w14:paraId="6D9F635B" w14:textId="77777777" w:rsidR="00691910" w:rsidRPr="00847DEE" w:rsidRDefault="00691910" w:rsidP="00691910">
            <w:pPr>
              <w:widowControl w:val="0"/>
              <w:pBdr>
                <w:top w:val="nil"/>
                <w:left w:val="nil"/>
                <w:bottom w:val="nil"/>
                <w:right w:val="nil"/>
                <w:between w:val="nil"/>
              </w:pBdr>
              <w:spacing w:after="0"/>
              <w:rPr>
                <w:rFonts w:ascii="Arial" w:eastAsia="Roboto" w:hAnsi="Arial" w:cs="Arial"/>
                <w:color w:val="111111"/>
                <w:sz w:val="20"/>
                <w:szCs w:val="20"/>
                <w:highlight w:val="white"/>
              </w:rPr>
            </w:pPr>
            <w:r w:rsidRPr="007321B9">
              <w:rPr>
                <w:rFonts w:ascii="Arial" w:eastAsia="Roboto" w:hAnsi="Arial" w:cs="Arial"/>
                <w:color w:val="111111"/>
                <w:sz w:val="20"/>
                <w:szCs w:val="20"/>
              </w:rPr>
              <w:t>If you are pregnant or breastfeeding, you should not be vaccinated, except in exceptional circumstances - for example, if you suffer from severe illness.</w:t>
            </w:r>
            <w:r>
              <w:rPr>
                <w:rFonts w:ascii="Arial" w:eastAsia="Roboto" w:hAnsi="Arial" w:cs="Arial"/>
                <w:color w:val="111111"/>
                <w:sz w:val="20"/>
                <w:szCs w:val="20"/>
              </w:rPr>
              <w:t>”</w:t>
            </w:r>
          </w:p>
        </w:tc>
        <w:tc>
          <w:tcPr>
            <w:tcW w:w="2970" w:type="dxa"/>
            <w:shd w:val="clear" w:color="auto" w:fill="auto"/>
            <w:tcMar>
              <w:top w:w="100" w:type="dxa"/>
              <w:left w:w="100" w:type="dxa"/>
              <w:bottom w:w="100" w:type="dxa"/>
              <w:right w:w="100" w:type="dxa"/>
            </w:tcMar>
          </w:tcPr>
          <w:p w14:paraId="16B37BFE" w14:textId="77777777" w:rsidR="00691910" w:rsidRDefault="00691910" w:rsidP="00691910">
            <w:pPr>
              <w:widowControl w:val="0"/>
              <w:spacing w:after="0"/>
              <w:rPr>
                <w:rFonts w:ascii="Arial" w:eastAsia="Arial" w:hAnsi="Arial" w:cs="Arial"/>
                <w:sz w:val="20"/>
                <w:szCs w:val="20"/>
              </w:rPr>
            </w:pPr>
            <w:r>
              <w:rPr>
                <w:rFonts w:ascii="Arial" w:eastAsia="Arial" w:hAnsi="Arial" w:cs="Arial"/>
                <w:sz w:val="20"/>
                <w:szCs w:val="20"/>
              </w:rPr>
              <w:lastRenderedPageBreak/>
              <w:t>Qualifications indicate the groups for whom the vaccine is permitted:</w:t>
            </w:r>
          </w:p>
          <w:p w14:paraId="7EA88255" w14:textId="77777777" w:rsidR="00691910" w:rsidRDefault="00691910" w:rsidP="00691910">
            <w:pPr>
              <w:widowControl w:val="0"/>
              <w:numPr>
                <w:ilvl w:val="0"/>
                <w:numId w:val="12"/>
              </w:numPr>
              <w:spacing w:after="0" w:line="240" w:lineRule="auto"/>
              <w:ind w:left="180"/>
              <w:rPr>
                <w:rFonts w:ascii="Arial" w:eastAsia="Arial" w:hAnsi="Arial" w:cs="Arial"/>
                <w:sz w:val="20"/>
                <w:szCs w:val="20"/>
              </w:rPr>
            </w:pPr>
            <w:r>
              <w:rPr>
                <w:rFonts w:ascii="Arial" w:eastAsia="Arial" w:hAnsi="Arial" w:cs="Arial"/>
                <w:sz w:val="20"/>
                <w:szCs w:val="20"/>
              </w:rPr>
              <w:t>Elevated exposure</w:t>
            </w:r>
          </w:p>
          <w:p w14:paraId="219CE686" w14:textId="77777777" w:rsidR="00691910" w:rsidRDefault="00691910" w:rsidP="00691910">
            <w:pPr>
              <w:widowControl w:val="0"/>
              <w:numPr>
                <w:ilvl w:val="0"/>
                <w:numId w:val="12"/>
              </w:numPr>
              <w:spacing w:after="0" w:line="240" w:lineRule="auto"/>
              <w:ind w:left="180"/>
              <w:rPr>
                <w:rFonts w:ascii="Arial" w:eastAsia="Arial" w:hAnsi="Arial" w:cs="Arial"/>
                <w:sz w:val="20"/>
                <w:szCs w:val="20"/>
              </w:rPr>
            </w:pPr>
            <w:r>
              <w:rPr>
                <w:rFonts w:ascii="Arial" w:eastAsia="Arial" w:hAnsi="Arial" w:cs="Arial"/>
                <w:sz w:val="20"/>
                <w:szCs w:val="20"/>
              </w:rPr>
              <w:t>Elevated risk of severe disease</w:t>
            </w:r>
          </w:p>
          <w:p w14:paraId="1B446F09" w14:textId="77777777" w:rsidR="00691910" w:rsidRDefault="00691910" w:rsidP="00691910">
            <w:pPr>
              <w:widowControl w:val="0"/>
              <w:numPr>
                <w:ilvl w:val="0"/>
                <w:numId w:val="12"/>
              </w:numPr>
              <w:spacing w:after="0" w:line="240" w:lineRule="auto"/>
              <w:ind w:left="180"/>
              <w:rPr>
                <w:rFonts w:ascii="Arial" w:eastAsia="Arial" w:hAnsi="Arial" w:cs="Arial"/>
                <w:sz w:val="20"/>
                <w:szCs w:val="20"/>
              </w:rPr>
            </w:pPr>
          </w:p>
          <w:p w14:paraId="2B646345" w14:textId="77777777" w:rsidR="00691910" w:rsidRDefault="00691910" w:rsidP="00691910">
            <w:pPr>
              <w:widowControl w:val="0"/>
              <w:spacing w:after="0"/>
              <w:rPr>
                <w:rFonts w:ascii="Arial" w:eastAsia="Arial" w:hAnsi="Arial" w:cs="Arial"/>
              </w:rPr>
            </w:pPr>
            <w:r>
              <w:rPr>
                <w:rFonts w:ascii="Arial" w:eastAsia="Arial" w:hAnsi="Arial" w:cs="Arial"/>
                <w:sz w:val="20"/>
                <w:szCs w:val="20"/>
              </w:rPr>
              <w:t xml:space="preserve">OR other qualifiers on access </w:t>
            </w:r>
            <w:r>
              <w:rPr>
                <w:rFonts w:ascii="Arial" w:eastAsia="Arial" w:hAnsi="Arial" w:cs="Arial"/>
              </w:rPr>
              <w:t xml:space="preserve"> </w:t>
            </w:r>
          </w:p>
          <w:p w14:paraId="45410DFB" w14:textId="77777777" w:rsidR="00691910" w:rsidRDefault="00691910" w:rsidP="00691910">
            <w:pPr>
              <w:widowControl w:val="0"/>
              <w:numPr>
                <w:ilvl w:val="0"/>
                <w:numId w:val="12"/>
              </w:numPr>
              <w:spacing w:after="0" w:line="240" w:lineRule="auto"/>
              <w:ind w:left="180"/>
              <w:rPr>
                <w:rFonts w:ascii="Arial" w:eastAsia="Arial" w:hAnsi="Arial" w:cs="Arial"/>
                <w:sz w:val="20"/>
                <w:szCs w:val="20"/>
              </w:rPr>
            </w:pPr>
            <w:r>
              <w:rPr>
                <w:rFonts w:ascii="Arial" w:eastAsia="Arial" w:hAnsi="Arial" w:cs="Arial"/>
                <w:sz w:val="20"/>
                <w:szCs w:val="20"/>
              </w:rPr>
              <w:lastRenderedPageBreak/>
              <w:t xml:space="preserve">Prescription </w:t>
            </w:r>
            <w:proofErr w:type="gramStart"/>
            <w:r>
              <w:rPr>
                <w:rFonts w:ascii="Arial" w:eastAsia="Arial" w:hAnsi="Arial" w:cs="Arial"/>
                <w:sz w:val="20"/>
                <w:szCs w:val="20"/>
              </w:rPr>
              <w:t>required</w:t>
            </w:r>
            <w:proofErr w:type="gramEnd"/>
          </w:p>
          <w:p w14:paraId="6BC22DB3" w14:textId="77777777" w:rsidR="00691910" w:rsidRPr="00333BE2" w:rsidRDefault="00691910" w:rsidP="00691910">
            <w:pPr>
              <w:widowControl w:val="0"/>
              <w:numPr>
                <w:ilvl w:val="0"/>
                <w:numId w:val="12"/>
              </w:numPr>
              <w:spacing w:after="0" w:line="240" w:lineRule="auto"/>
              <w:ind w:left="180"/>
              <w:rPr>
                <w:rFonts w:ascii="Arial" w:eastAsia="Arial" w:hAnsi="Arial" w:cs="Arial"/>
                <w:sz w:val="20"/>
                <w:szCs w:val="20"/>
              </w:rPr>
            </w:pPr>
            <w:r>
              <w:rPr>
                <w:rFonts w:ascii="Arial" w:eastAsia="Arial" w:hAnsi="Arial" w:cs="Arial"/>
                <w:sz w:val="20"/>
                <w:szCs w:val="20"/>
              </w:rPr>
              <w:t>Provider consultation required/s</w:t>
            </w:r>
            <w:r w:rsidRPr="00333BE2">
              <w:rPr>
                <w:rFonts w:ascii="Arial" w:eastAsia="Arial" w:hAnsi="Arial" w:cs="Arial"/>
                <w:sz w:val="20"/>
                <w:szCs w:val="20"/>
              </w:rPr>
              <w:t>pecial consent</w:t>
            </w:r>
          </w:p>
        </w:tc>
      </w:tr>
      <w:tr w:rsidR="00691910" w14:paraId="1953213F" w14:textId="77777777" w:rsidTr="000313EA">
        <w:tc>
          <w:tcPr>
            <w:tcW w:w="460" w:type="dxa"/>
            <w:shd w:val="clear" w:color="auto" w:fill="auto"/>
            <w:tcMar>
              <w:top w:w="100" w:type="dxa"/>
              <w:left w:w="100" w:type="dxa"/>
              <w:bottom w:w="100" w:type="dxa"/>
              <w:right w:w="100" w:type="dxa"/>
            </w:tcMar>
          </w:tcPr>
          <w:p w14:paraId="66B3DD0C" w14:textId="77777777" w:rsidR="00691910" w:rsidRPr="00264786" w:rsidRDefault="00691910" w:rsidP="000313EA">
            <w:pPr>
              <w:widowControl w:val="0"/>
              <w:pBdr>
                <w:top w:val="nil"/>
                <w:left w:val="nil"/>
                <w:bottom w:val="nil"/>
                <w:right w:val="nil"/>
                <w:between w:val="nil"/>
              </w:pBdr>
              <w:rPr>
                <w:rFonts w:ascii="Arial" w:eastAsia="Arial" w:hAnsi="Arial" w:cs="Arial"/>
                <w:b/>
                <w:color w:val="9B281C"/>
                <w:sz w:val="20"/>
                <w:szCs w:val="20"/>
              </w:rPr>
            </w:pPr>
            <w:r w:rsidRPr="00847DEE">
              <w:rPr>
                <w:rFonts w:ascii="Arial" w:eastAsia="Arial" w:hAnsi="Arial" w:cs="Arial"/>
                <w:b/>
                <w:color w:val="C00000"/>
                <w:sz w:val="36"/>
                <w:szCs w:val="20"/>
              </w:rPr>
              <w:lastRenderedPageBreak/>
              <w:t>5</w:t>
            </w:r>
          </w:p>
        </w:tc>
        <w:tc>
          <w:tcPr>
            <w:tcW w:w="1620" w:type="dxa"/>
            <w:shd w:val="clear" w:color="auto" w:fill="auto"/>
            <w:tcMar>
              <w:top w:w="100" w:type="dxa"/>
              <w:left w:w="100" w:type="dxa"/>
              <w:bottom w:w="100" w:type="dxa"/>
              <w:right w:w="100" w:type="dxa"/>
            </w:tcMar>
          </w:tcPr>
          <w:p w14:paraId="1D34054E" w14:textId="1A5F911F" w:rsidR="00691910" w:rsidRDefault="00A37BB5" w:rsidP="000313EA">
            <w:pPr>
              <w:widowControl w:val="0"/>
              <w:pBdr>
                <w:top w:val="nil"/>
                <w:left w:val="nil"/>
                <w:bottom w:val="nil"/>
                <w:right w:val="nil"/>
                <w:between w:val="nil"/>
              </w:pBdr>
              <w:rPr>
                <w:rFonts w:ascii="Arial" w:eastAsia="Arial" w:hAnsi="Arial" w:cs="Arial"/>
                <w:sz w:val="20"/>
                <w:szCs w:val="20"/>
              </w:rPr>
            </w:pPr>
            <w:r>
              <w:rPr>
                <w:rFonts w:ascii="Arial" w:eastAsia="Arial" w:hAnsi="Arial" w:cs="Arial"/>
                <w:sz w:val="20"/>
                <w:szCs w:val="20"/>
              </w:rPr>
              <w:t>Not recommended</w:t>
            </w:r>
          </w:p>
        </w:tc>
        <w:tc>
          <w:tcPr>
            <w:tcW w:w="2610" w:type="dxa"/>
            <w:shd w:val="clear" w:color="auto" w:fill="auto"/>
            <w:tcMar>
              <w:top w:w="100" w:type="dxa"/>
              <w:left w:w="100" w:type="dxa"/>
              <w:bottom w:w="100" w:type="dxa"/>
              <w:right w:w="100" w:type="dxa"/>
            </w:tcMar>
          </w:tcPr>
          <w:p w14:paraId="6FBC430C" w14:textId="77777777" w:rsidR="00691910" w:rsidRDefault="00691910" w:rsidP="000313EA">
            <w:pPr>
              <w:widowControl w:val="0"/>
              <w:pBdr>
                <w:top w:val="nil"/>
                <w:left w:val="nil"/>
                <w:bottom w:val="nil"/>
                <w:right w:val="nil"/>
                <w:between w:val="nil"/>
              </w:pBdr>
              <w:rPr>
                <w:rFonts w:ascii="Arial" w:eastAsia="Arial" w:hAnsi="Arial" w:cs="Arial"/>
                <w:sz w:val="20"/>
                <w:szCs w:val="20"/>
              </w:rPr>
            </w:pPr>
            <w:r>
              <w:rPr>
                <w:rFonts w:ascii="Arial" w:eastAsia="Arial" w:hAnsi="Arial" w:cs="Arial"/>
                <w:sz w:val="20"/>
                <w:szCs w:val="20"/>
              </w:rPr>
              <w:t xml:space="preserve">Vaccination of pregnant women is not allowed, not possible, contraindicated, prohibited. </w:t>
            </w:r>
          </w:p>
        </w:tc>
        <w:tc>
          <w:tcPr>
            <w:tcW w:w="6660" w:type="dxa"/>
            <w:shd w:val="clear" w:color="auto" w:fill="auto"/>
            <w:tcMar>
              <w:top w:w="100" w:type="dxa"/>
              <w:left w:w="100" w:type="dxa"/>
              <w:bottom w:w="100" w:type="dxa"/>
              <w:right w:w="100" w:type="dxa"/>
            </w:tcMar>
          </w:tcPr>
          <w:p w14:paraId="246508AA" w14:textId="77777777" w:rsidR="00691910" w:rsidRPr="0008301D" w:rsidRDefault="00691910" w:rsidP="00691910">
            <w:pPr>
              <w:widowControl w:val="0"/>
              <w:pBdr>
                <w:top w:val="nil"/>
                <w:left w:val="nil"/>
                <w:bottom w:val="nil"/>
                <w:right w:val="nil"/>
                <w:between w:val="nil"/>
              </w:pBdr>
              <w:spacing w:after="0"/>
              <w:rPr>
                <w:rFonts w:ascii="Arial" w:eastAsia="Arial" w:hAnsi="Arial" w:cs="Arial"/>
                <w:sz w:val="20"/>
                <w:szCs w:val="20"/>
              </w:rPr>
            </w:pPr>
            <w:r w:rsidRPr="0008301D">
              <w:rPr>
                <w:rFonts w:ascii="Arial" w:eastAsia="Arial" w:hAnsi="Arial" w:cs="Arial"/>
                <w:b/>
                <w:sz w:val="20"/>
                <w:szCs w:val="20"/>
              </w:rPr>
              <w:t>Pakistan:</w:t>
            </w:r>
            <w:r w:rsidRPr="0008301D">
              <w:rPr>
                <w:rFonts w:ascii="Arial" w:eastAsia="Arial" w:hAnsi="Arial" w:cs="Arial"/>
                <w:sz w:val="20"/>
                <w:szCs w:val="20"/>
              </w:rPr>
              <w:t xml:space="preserve"> </w:t>
            </w:r>
          </w:p>
          <w:p w14:paraId="530A2B69" w14:textId="77777777" w:rsidR="00691910" w:rsidRPr="0008301D" w:rsidRDefault="00691910" w:rsidP="00691910">
            <w:pPr>
              <w:widowControl w:val="0"/>
              <w:pBdr>
                <w:top w:val="nil"/>
                <w:left w:val="nil"/>
                <w:bottom w:val="nil"/>
                <w:right w:val="nil"/>
                <w:between w:val="nil"/>
              </w:pBdr>
              <w:spacing w:after="0"/>
              <w:rPr>
                <w:rFonts w:ascii="Arial" w:eastAsia="Roboto" w:hAnsi="Arial" w:cs="Arial"/>
                <w:sz w:val="20"/>
                <w:szCs w:val="20"/>
              </w:rPr>
            </w:pPr>
            <w:r w:rsidRPr="0008301D">
              <w:rPr>
                <w:rFonts w:ascii="Arial" w:eastAsia="Arial" w:hAnsi="Arial" w:cs="Arial"/>
                <w:sz w:val="20"/>
                <w:szCs w:val="20"/>
              </w:rPr>
              <w:t>“</w:t>
            </w:r>
            <w:r w:rsidRPr="0008301D">
              <w:rPr>
                <w:rFonts w:ascii="Arial" w:eastAsia="Roboto" w:hAnsi="Arial" w:cs="Arial"/>
                <w:sz w:val="20"/>
                <w:szCs w:val="20"/>
              </w:rPr>
              <w:t>Breastfeeding</w:t>
            </w:r>
          </w:p>
          <w:p w14:paraId="48304A30" w14:textId="77777777" w:rsidR="00691910" w:rsidRPr="0008301D" w:rsidRDefault="00691910" w:rsidP="00691910">
            <w:pPr>
              <w:widowControl w:val="0"/>
              <w:pBdr>
                <w:top w:val="nil"/>
                <w:left w:val="nil"/>
                <w:bottom w:val="nil"/>
                <w:right w:val="nil"/>
                <w:between w:val="nil"/>
              </w:pBdr>
              <w:spacing w:after="0"/>
              <w:rPr>
                <w:rFonts w:ascii="Arial" w:eastAsia="Roboto" w:hAnsi="Arial" w:cs="Arial"/>
                <w:sz w:val="20"/>
                <w:szCs w:val="20"/>
                <w:highlight w:val="white"/>
              </w:rPr>
            </w:pPr>
            <w:r w:rsidRPr="0008301D">
              <w:rPr>
                <w:rFonts w:ascii="Arial" w:eastAsia="Roboto" w:hAnsi="Arial" w:cs="Arial"/>
                <w:sz w:val="20"/>
                <w:szCs w:val="20"/>
              </w:rPr>
              <w:t xml:space="preserve">• It is unknown whether Sputnik V is excreted in human milk. It should be </w:t>
            </w:r>
            <w:proofErr w:type="gramStart"/>
            <w:r w:rsidRPr="0008301D">
              <w:rPr>
                <w:rFonts w:ascii="Arial" w:eastAsia="Roboto" w:hAnsi="Arial" w:cs="Arial"/>
                <w:sz w:val="20"/>
                <w:szCs w:val="20"/>
              </w:rPr>
              <w:t>avoided</w:t>
            </w:r>
            <w:proofErr w:type="gramEnd"/>
            <w:r w:rsidRPr="0008301D">
              <w:rPr>
                <w:rFonts w:ascii="Arial" w:eastAsia="Roboto" w:hAnsi="Arial" w:cs="Arial"/>
                <w:sz w:val="20"/>
                <w:szCs w:val="20"/>
                <w:highlight w:val="white"/>
              </w:rPr>
              <w:t>”</w:t>
            </w:r>
          </w:p>
          <w:p w14:paraId="7F9AF49E" w14:textId="77777777" w:rsidR="00691910" w:rsidRPr="0008301D" w:rsidRDefault="00691910" w:rsidP="00691910">
            <w:pPr>
              <w:widowControl w:val="0"/>
              <w:pBdr>
                <w:top w:val="nil"/>
                <w:left w:val="nil"/>
                <w:bottom w:val="nil"/>
                <w:right w:val="nil"/>
                <w:between w:val="nil"/>
              </w:pBdr>
              <w:spacing w:after="0"/>
              <w:rPr>
                <w:rFonts w:ascii="Arial" w:eastAsia="Roboto" w:hAnsi="Arial" w:cs="Arial"/>
                <w:sz w:val="20"/>
                <w:szCs w:val="20"/>
                <w:highlight w:val="white"/>
              </w:rPr>
            </w:pPr>
          </w:p>
          <w:p w14:paraId="76A741CA" w14:textId="77777777" w:rsidR="00691910" w:rsidRPr="0008301D" w:rsidRDefault="00691910" w:rsidP="00691910">
            <w:pPr>
              <w:widowControl w:val="0"/>
              <w:pBdr>
                <w:top w:val="nil"/>
                <w:left w:val="nil"/>
                <w:bottom w:val="nil"/>
                <w:right w:val="nil"/>
                <w:between w:val="nil"/>
              </w:pBdr>
              <w:spacing w:after="0"/>
              <w:rPr>
                <w:rFonts w:ascii="Arial" w:eastAsia="Roboto" w:hAnsi="Arial" w:cs="Arial"/>
                <w:sz w:val="20"/>
                <w:szCs w:val="20"/>
                <w:highlight w:val="white"/>
              </w:rPr>
            </w:pPr>
            <w:r w:rsidRPr="0008301D">
              <w:rPr>
                <w:rFonts w:ascii="Arial" w:eastAsia="Roboto" w:hAnsi="Arial" w:cs="Arial"/>
                <w:b/>
                <w:sz w:val="20"/>
                <w:szCs w:val="20"/>
                <w:highlight w:val="white"/>
              </w:rPr>
              <w:t xml:space="preserve">Chile: </w:t>
            </w:r>
          </w:p>
          <w:p w14:paraId="0993CDE9" w14:textId="77777777" w:rsidR="00691910" w:rsidRDefault="00691910" w:rsidP="00691910">
            <w:pPr>
              <w:widowControl w:val="0"/>
              <w:pBdr>
                <w:top w:val="nil"/>
                <w:left w:val="nil"/>
                <w:bottom w:val="nil"/>
                <w:right w:val="nil"/>
                <w:between w:val="nil"/>
              </w:pBdr>
              <w:spacing w:after="0"/>
              <w:rPr>
                <w:rFonts w:ascii="Arial" w:hAnsi="Arial" w:cs="Arial"/>
                <w:sz w:val="20"/>
                <w:szCs w:val="20"/>
                <w:shd w:val="clear" w:color="auto" w:fill="FFFFFF"/>
              </w:rPr>
            </w:pPr>
            <w:r w:rsidRPr="0008301D">
              <w:rPr>
                <w:rFonts w:ascii="Arial" w:eastAsia="Roboto" w:hAnsi="Arial" w:cs="Arial"/>
                <w:sz w:val="20"/>
                <w:szCs w:val="20"/>
                <w:highlight w:val="white"/>
              </w:rPr>
              <w:t>“</w:t>
            </w:r>
            <w:r w:rsidRPr="0008301D">
              <w:rPr>
                <w:rFonts w:ascii="Arial" w:hAnsi="Arial" w:cs="Arial"/>
                <w:sz w:val="20"/>
                <w:szCs w:val="20"/>
                <w:shd w:val="clear" w:color="auto" w:fill="FFFFFF"/>
              </w:rPr>
              <w:t>Although inactivated vaccines are not contraindicated in the</w:t>
            </w:r>
            <w:r w:rsidRPr="0008301D">
              <w:rPr>
                <w:rFonts w:ascii="Arial" w:hAnsi="Arial" w:cs="Arial"/>
                <w:sz w:val="20"/>
                <w:szCs w:val="20"/>
              </w:rPr>
              <w:br/>
            </w:r>
            <w:r w:rsidRPr="0008301D">
              <w:rPr>
                <w:rFonts w:ascii="Arial" w:hAnsi="Arial" w:cs="Arial"/>
                <w:sz w:val="20"/>
                <w:szCs w:val="20"/>
                <w:shd w:val="clear" w:color="auto" w:fill="FFFFFF"/>
              </w:rPr>
              <w:t>pregnancy, and no toxicity or teratogenicity was observed in models</w:t>
            </w:r>
            <w:r w:rsidRPr="0008301D">
              <w:rPr>
                <w:rFonts w:ascii="Arial" w:hAnsi="Arial" w:cs="Arial"/>
                <w:sz w:val="20"/>
                <w:szCs w:val="20"/>
              </w:rPr>
              <w:br/>
            </w:r>
            <w:r w:rsidRPr="0008301D">
              <w:rPr>
                <w:rFonts w:ascii="Arial" w:hAnsi="Arial" w:cs="Arial"/>
                <w:sz w:val="20"/>
                <w:szCs w:val="20"/>
                <w:shd w:val="clear" w:color="auto" w:fill="FFFFFF"/>
              </w:rPr>
              <w:t>animals. CoronaVac should not be used in pregnant women, or</w:t>
            </w:r>
            <w:r w:rsidRPr="0008301D">
              <w:rPr>
                <w:rFonts w:ascii="Arial" w:hAnsi="Arial" w:cs="Arial"/>
                <w:sz w:val="20"/>
                <w:szCs w:val="20"/>
              </w:rPr>
              <w:br/>
            </w:r>
            <w:r w:rsidRPr="0008301D">
              <w:rPr>
                <w:rFonts w:ascii="Arial" w:hAnsi="Arial" w:cs="Arial"/>
                <w:sz w:val="20"/>
                <w:szCs w:val="20"/>
                <w:shd w:val="clear" w:color="auto" w:fill="FFFFFF"/>
              </w:rPr>
              <w:t>while breastfeeding, as there is a lack of studies to support its safety</w:t>
            </w:r>
            <w:r w:rsidRPr="0008301D">
              <w:rPr>
                <w:rFonts w:ascii="Arial" w:hAnsi="Arial" w:cs="Arial"/>
                <w:sz w:val="20"/>
                <w:szCs w:val="20"/>
              </w:rPr>
              <w:br/>
            </w:r>
            <w:r w:rsidRPr="0008301D">
              <w:rPr>
                <w:rFonts w:ascii="Arial" w:hAnsi="Arial" w:cs="Arial"/>
                <w:sz w:val="20"/>
                <w:szCs w:val="20"/>
                <w:shd w:val="clear" w:color="auto" w:fill="FFFFFF"/>
              </w:rPr>
              <w:t xml:space="preserve">in this population.” </w:t>
            </w:r>
          </w:p>
          <w:p w14:paraId="064F09F0" w14:textId="77777777" w:rsidR="00691910" w:rsidRDefault="00691910" w:rsidP="00691910">
            <w:pPr>
              <w:widowControl w:val="0"/>
              <w:pBdr>
                <w:top w:val="nil"/>
                <w:left w:val="nil"/>
                <w:bottom w:val="nil"/>
                <w:right w:val="nil"/>
                <w:between w:val="nil"/>
              </w:pBdr>
              <w:spacing w:after="0"/>
              <w:rPr>
                <w:rFonts w:ascii="Arial" w:hAnsi="Arial" w:cs="Arial"/>
                <w:sz w:val="20"/>
                <w:szCs w:val="20"/>
                <w:shd w:val="clear" w:color="auto" w:fill="FFFFFF"/>
              </w:rPr>
            </w:pPr>
          </w:p>
          <w:p w14:paraId="213CE8B2" w14:textId="77777777" w:rsidR="00691910" w:rsidRPr="0008301D" w:rsidRDefault="00691910" w:rsidP="00691910">
            <w:pPr>
              <w:widowControl w:val="0"/>
              <w:pBdr>
                <w:top w:val="nil"/>
                <w:left w:val="nil"/>
                <w:bottom w:val="nil"/>
                <w:right w:val="nil"/>
                <w:between w:val="nil"/>
              </w:pBdr>
              <w:spacing w:after="0"/>
              <w:rPr>
                <w:rFonts w:ascii="Arial" w:hAnsi="Arial" w:cs="Arial"/>
                <w:b/>
                <w:bCs/>
                <w:sz w:val="20"/>
                <w:szCs w:val="20"/>
                <w:shd w:val="clear" w:color="auto" w:fill="FFFFFF"/>
              </w:rPr>
            </w:pPr>
            <w:r w:rsidRPr="0008301D">
              <w:rPr>
                <w:rFonts w:ascii="Arial" w:hAnsi="Arial" w:cs="Arial"/>
                <w:b/>
                <w:bCs/>
                <w:sz w:val="20"/>
                <w:szCs w:val="20"/>
                <w:shd w:val="clear" w:color="auto" w:fill="FFFFFF"/>
              </w:rPr>
              <w:t>Algeria:</w:t>
            </w:r>
          </w:p>
          <w:p w14:paraId="38B7CA75" w14:textId="77777777" w:rsidR="00691910" w:rsidRPr="0008301D" w:rsidRDefault="00691910" w:rsidP="00691910">
            <w:pPr>
              <w:widowControl w:val="0"/>
              <w:pBdr>
                <w:top w:val="nil"/>
                <w:left w:val="nil"/>
                <w:bottom w:val="nil"/>
                <w:right w:val="nil"/>
                <w:between w:val="nil"/>
              </w:pBdr>
              <w:spacing w:after="0"/>
              <w:rPr>
                <w:rFonts w:ascii="Arial" w:hAnsi="Arial" w:cs="Arial"/>
                <w:sz w:val="20"/>
                <w:szCs w:val="20"/>
                <w:shd w:val="clear" w:color="auto" w:fill="FFFFFF"/>
              </w:rPr>
            </w:pPr>
            <w:r>
              <w:rPr>
                <w:rFonts w:ascii="Arial" w:hAnsi="Arial" w:cs="Arial"/>
                <w:sz w:val="20"/>
                <w:szCs w:val="20"/>
                <w:shd w:val="clear" w:color="auto" w:fill="FFFFFF"/>
              </w:rPr>
              <w:t>“</w:t>
            </w:r>
            <w:r w:rsidRPr="0008301D">
              <w:rPr>
                <w:rFonts w:ascii="Arial" w:hAnsi="Arial" w:cs="Arial"/>
                <w:sz w:val="20"/>
                <w:szCs w:val="20"/>
                <w:shd w:val="clear" w:color="auto" w:fill="FFFFFF"/>
              </w:rPr>
              <w:t>The contraindications to vaccination against COVID-19 are:</w:t>
            </w:r>
          </w:p>
          <w:p w14:paraId="7DDEC384" w14:textId="77777777" w:rsidR="00691910" w:rsidRPr="0008301D" w:rsidRDefault="00691910" w:rsidP="00691910">
            <w:pPr>
              <w:widowControl w:val="0"/>
              <w:pBdr>
                <w:top w:val="nil"/>
                <w:left w:val="nil"/>
                <w:bottom w:val="nil"/>
                <w:right w:val="nil"/>
                <w:between w:val="nil"/>
              </w:pBdr>
              <w:spacing w:after="0"/>
              <w:rPr>
                <w:rFonts w:ascii="Arial" w:eastAsia="Roboto" w:hAnsi="Arial" w:cs="Arial"/>
                <w:sz w:val="20"/>
                <w:szCs w:val="20"/>
                <w:highlight w:val="white"/>
              </w:rPr>
            </w:pPr>
            <w:r w:rsidRPr="0008301D">
              <w:rPr>
                <w:rFonts w:ascii="Arial" w:hAnsi="Arial" w:cs="Arial"/>
                <w:sz w:val="20"/>
                <w:szCs w:val="20"/>
                <w:shd w:val="clear" w:color="auto" w:fill="FFFFFF"/>
              </w:rPr>
              <w:t>- Pregnancy and breastfeeding due to lack of data at present</w:t>
            </w:r>
            <w:r>
              <w:rPr>
                <w:rFonts w:ascii="Arial" w:hAnsi="Arial" w:cs="Arial"/>
                <w:sz w:val="20"/>
                <w:szCs w:val="20"/>
                <w:shd w:val="clear" w:color="auto" w:fill="FFFFFF"/>
              </w:rPr>
              <w:t>”</w:t>
            </w:r>
          </w:p>
        </w:tc>
        <w:tc>
          <w:tcPr>
            <w:tcW w:w="2970" w:type="dxa"/>
            <w:shd w:val="clear" w:color="auto" w:fill="auto"/>
            <w:tcMar>
              <w:top w:w="100" w:type="dxa"/>
              <w:left w:w="100" w:type="dxa"/>
              <w:bottom w:w="100" w:type="dxa"/>
              <w:right w:w="100" w:type="dxa"/>
            </w:tcMar>
          </w:tcPr>
          <w:p w14:paraId="65FF9710" w14:textId="77777777" w:rsidR="00691910" w:rsidRDefault="00691910" w:rsidP="000313EA">
            <w:pPr>
              <w:widowControl w:val="0"/>
              <w:pBdr>
                <w:top w:val="nil"/>
                <w:left w:val="nil"/>
                <w:bottom w:val="nil"/>
                <w:right w:val="nil"/>
                <w:between w:val="nil"/>
              </w:pBdr>
              <w:rPr>
                <w:rFonts w:ascii="Arial" w:eastAsia="Arial" w:hAnsi="Arial" w:cs="Arial"/>
                <w:sz w:val="20"/>
                <w:szCs w:val="20"/>
              </w:rPr>
            </w:pPr>
            <w:r>
              <w:rPr>
                <w:rFonts w:ascii="Arial" w:eastAsia="Arial" w:hAnsi="Arial" w:cs="Arial"/>
                <w:sz w:val="20"/>
                <w:szCs w:val="20"/>
              </w:rPr>
              <w:t>No qualifiers should apply to this category</w:t>
            </w:r>
          </w:p>
        </w:tc>
      </w:tr>
      <w:tr w:rsidR="00691910" w14:paraId="7BB521C2" w14:textId="77777777" w:rsidTr="000313EA">
        <w:tc>
          <w:tcPr>
            <w:tcW w:w="460" w:type="dxa"/>
            <w:shd w:val="clear" w:color="auto" w:fill="auto"/>
            <w:tcMar>
              <w:top w:w="100" w:type="dxa"/>
              <w:left w:w="100" w:type="dxa"/>
              <w:bottom w:w="100" w:type="dxa"/>
              <w:right w:w="100" w:type="dxa"/>
            </w:tcMar>
          </w:tcPr>
          <w:p w14:paraId="252F3EF6" w14:textId="77777777" w:rsidR="00691910" w:rsidRPr="00264786" w:rsidRDefault="00691910" w:rsidP="000313EA">
            <w:pPr>
              <w:widowControl w:val="0"/>
              <w:pBdr>
                <w:top w:val="nil"/>
                <w:left w:val="nil"/>
                <w:bottom w:val="nil"/>
                <w:right w:val="nil"/>
                <w:between w:val="nil"/>
              </w:pBdr>
              <w:rPr>
                <w:rFonts w:ascii="Arial" w:eastAsia="Arial" w:hAnsi="Arial" w:cs="Arial"/>
                <w:b/>
                <w:sz w:val="20"/>
                <w:szCs w:val="20"/>
              </w:rPr>
            </w:pPr>
            <w:r w:rsidRPr="00264786">
              <w:rPr>
                <w:rFonts w:ascii="Arial" w:eastAsia="Arial" w:hAnsi="Arial" w:cs="Arial"/>
                <w:b/>
                <w:sz w:val="36"/>
                <w:szCs w:val="20"/>
              </w:rPr>
              <w:t>6</w:t>
            </w:r>
          </w:p>
        </w:tc>
        <w:tc>
          <w:tcPr>
            <w:tcW w:w="1620" w:type="dxa"/>
            <w:shd w:val="clear" w:color="auto" w:fill="auto"/>
            <w:tcMar>
              <w:top w:w="100" w:type="dxa"/>
              <w:left w:w="100" w:type="dxa"/>
              <w:bottom w:w="100" w:type="dxa"/>
              <w:right w:w="100" w:type="dxa"/>
            </w:tcMar>
          </w:tcPr>
          <w:p w14:paraId="208F2B60" w14:textId="271628E7" w:rsidR="00691910" w:rsidRDefault="00691910" w:rsidP="000313EA">
            <w:pPr>
              <w:widowControl w:val="0"/>
              <w:pBdr>
                <w:top w:val="nil"/>
                <w:left w:val="nil"/>
                <w:bottom w:val="nil"/>
                <w:right w:val="nil"/>
                <w:between w:val="nil"/>
              </w:pBdr>
              <w:rPr>
                <w:rFonts w:ascii="Arial" w:eastAsia="Arial" w:hAnsi="Arial" w:cs="Arial"/>
                <w:sz w:val="20"/>
                <w:szCs w:val="20"/>
              </w:rPr>
            </w:pPr>
            <w:r>
              <w:rPr>
                <w:rFonts w:ascii="Arial" w:eastAsia="Arial" w:hAnsi="Arial" w:cs="Arial"/>
                <w:sz w:val="20"/>
                <w:szCs w:val="20"/>
              </w:rPr>
              <w:t xml:space="preserve">No </w:t>
            </w:r>
            <w:r w:rsidR="00A37BB5">
              <w:rPr>
                <w:rFonts w:ascii="Arial" w:eastAsia="Arial" w:hAnsi="Arial" w:cs="Arial"/>
                <w:sz w:val="20"/>
                <w:szCs w:val="20"/>
              </w:rPr>
              <w:t>position found</w:t>
            </w:r>
          </w:p>
        </w:tc>
        <w:tc>
          <w:tcPr>
            <w:tcW w:w="2610" w:type="dxa"/>
            <w:shd w:val="clear" w:color="auto" w:fill="auto"/>
            <w:tcMar>
              <w:top w:w="100" w:type="dxa"/>
              <w:left w:w="100" w:type="dxa"/>
              <w:bottom w:w="100" w:type="dxa"/>
              <w:right w:w="100" w:type="dxa"/>
            </w:tcMar>
          </w:tcPr>
          <w:p w14:paraId="2F7FCAB5" w14:textId="77777777" w:rsidR="00691910" w:rsidRDefault="00691910" w:rsidP="000313EA">
            <w:pPr>
              <w:widowControl w:val="0"/>
              <w:pBdr>
                <w:top w:val="nil"/>
                <w:left w:val="nil"/>
                <w:bottom w:val="nil"/>
                <w:right w:val="nil"/>
                <w:between w:val="nil"/>
              </w:pBdr>
              <w:rPr>
                <w:rFonts w:ascii="Arial" w:eastAsia="Arial" w:hAnsi="Arial" w:cs="Arial"/>
                <w:sz w:val="20"/>
                <w:szCs w:val="20"/>
              </w:rPr>
            </w:pPr>
            <w:r>
              <w:rPr>
                <w:rFonts w:ascii="Arial" w:eastAsia="Arial" w:hAnsi="Arial" w:cs="Arial"/>
                <w:sz w:val="20"/>
                <w:szCs w:val="20"/>
              </w:rPr>
              <w:t xml:space="preserve">Either pregnancy not mentioned at all, or pregnancy-related text does not include a position </w:t>
            </w:r>
            <w:r>
              <w:rPr>
                <w:rFonts w:ascii="Arial" w:eastAsia="Arial" w:hAnsi="Arial" w:cs="Arial"/>
                <w:sz w:val="20"/>
                <w:szCs w:val="20"/>
              </w:rPr>
              <w:lastRenderedPageBreak/>
              <w:t>– these are “punts”. E.g., “Please consult your doctor” does not indicate whether vaccination in pregnancy is permitted or prohibited by this policy.</w:t>
            </w:r>
          </w:p>
        </w:tc>
        <w:tc>
          <w:tcPr>
            <w:tcW w:w="6660" w:type="dxa"/>
            <w:shd w:val="clear" w:color="auto" w:fill="auto"/>
            <w:tcMar>
              <w:top w:w="100" w:type="dxa"/>
              <w:left w:w="100" w:type="dxa"/>
              <w:bottom w:w="100" w:type="dxa"/>
              <w:right w:w="100" w:type="dxa"/>
            </w:tcMar>
          </w:tcPr>
          <w:p w14:paraId="54904A82" w14:textId="77777777" w:rsidR="00691910" w:rsidRPr="00847DEE" w:rsidRDefault="00691910" w:rsidP="00691910">
            <w:pPr>
              <w:widowControl w:val="0"/>
              <w:pBdr>
                <w:top w:val="nil"/>
                <w:left w:val="nil"/>
                <w:bottom w:val="nil"/>
                <w:right w:val="nil"/>
                <w:between w:val="nil"/>
              </w:pBdr>
              <w:spacing w:after="0"/>
              <w:rPr>
                <w:rFonts w:ascii="Arial" w:eastAsia="Arial" w:hAnsi="Arial" w:cs="Arial"/>
                <w:b/>
                <w:bCs/>
                <w:sz w:val="20"/>
                <w:szCs w:val="20"/>
              </w:rPr>
            </w:pPr>
            <w:r>
              <w:rPr>
                <w:rFonts w:ascii="Arial" w:eastAsia="Arial" w:hAnsi="Arial" w:cs="Arial"/>
                <w:b/>
                <w:bCs/>
                <w:sz w:val="20"/>
                <w:szCs w:val="20"/>
              </w:rPr>
              <w:lastRenderedPageBreak/>
              <w:t>Germany</w:t>
            </w:r>
            <w:r w:rsidRPr="00847DEE">
              <w:rPr>
                <w:rFonts w:ascii="Arial" w:eastAsia="Arial" w:hAnsi="Arial" w:cs="Arial"/>
                <w:b/>
                <w:bCs/>
                <w:sz w:val="20"/>
                <w:szCs w:val="20"/>
              </w:rPr>
              <w:t>:</w:t>
            </w:r>
          </w:p>
          <w:p w14:paraId="3E874561" w14:textId="77777777" w:rsidR="00691910" w:rsidRDefault="00691910" w:rsidP="00691910">
            <w:pPr>
              <w:widowControl w:val="0"/>
              <w:pBdr>
                <w:top w:val="nil"/>
                <w:left w:val="nil"/>
                <w:bottom w:val="nil"/>
                <w:right w:val="nil"/>
                <w:between w:val="nil"/>
              </w:pBdr>
              <w:spacing w:after="0"/>
              <w:rPr>
                <w:rFonts w:ascii="Arial" w:eastAsia="Arial" w:hAnsi="Arial" w:cs="Arial"/>
                <w:sz w:val="20"/>
                <w:szCs w:val="20"/>
              </w:rPr>
            </w:pPr>
            <w:r>
              <w:rPr>
                <w:rFonts w:ascii="Arial" w:eastAsia="Arial" w:hAnsi="Arial" w:cs="Arial"/>
                <w:sz w:val="20"/>
                <w:szCs w:val="20"/>
              </w:rPr>
              <w:t>“</w:t>
            </w:r>
            <w:r w:rsidRPr="0008301D">
              <w:rPr>
                <w:rFonts w:ascii="Arial" w:eastAsia="Arial" w:hAnsi="Arial" w:cs="Arial"/>
                <w:sz w:val="20"/>
                <w:szCs w:val="20"/>
              </w:rPr>
              <w:t>No data are available on vaccination during breastfeeding. However, STIKO believes it is extremely unlikely that vaccination of the mother while breastfeeding poses a risk to the infant</w:t>
            </w:r>
            <w:r w:rsidRPr="00847DEE">
              <w:rPr>
                <w:rFonts w:ascii="Arial" w:eastAsia="Arial" w:hAnsi="Arial" w:cs="Arial"/>
                <w:sz w:val="20"/>
                <w:szCs w:val="20"/>
              </w:rPr>
              <w:t>.</w:t>
            </w:r>
            <w:r>
              <w:rPr>
                <w:rFonts w:ascii="Arial" w:eastAsia="Arial" w:hAnsi="Arial" w:cs="Arial"/>
                <w:sz w:val="20"/>
                <w:szCs w:val="20"/>
              </w:rPr>
              <w:t>”</w:t>
            </w:r>
          </w:p>
          <w:p w14:paraId="667D6025" w14:textId="77777777" w:rsidR="00691910" w:rsidRDefault="00691910" w:rsidP="00691910">
            <w:pPr>
              <w:widowControl w:val="0"/>
              <w:pBdr>
                <w:top w:val="nil"/>
                <w:left w:val="nil"/>
                <w:bottom w:val="nil"/>
                <w:right w:val="nil"/>
                <w:between w:val="nil"/>
              </w:pBdr>
              <w:spacing w:after="0"/>
              <w:rPr>
                <w:rFonts w:ascii="Arial" w:eastAsia="Arial" w:hAnsi="Arial" w:cs="Arial"/>
                <w:sz w:val="20"/>
                <w:szCs w:val="20"/>
              </w:rPr>
            </w:pPr>
          </w:p>
          <w:p w14:paraId="72DE5756" w14:textId="77777777" w:rsidR="00691910" w:rsidRDefault="00691910" w:rsidP="00691910">
            <w:pPr>
              <w:widowControl w:val="0"/>
              <w:pBdr>
                <w:top w:val="nil"/>
                <w:left w:val="nil"/>
                <w:bottom w:val="nil"/>
                <w:right w:val="nil"/>
                <w:between w:val="nil"/>
              </w:pBdr>
              <w:spacing w:after="0"/>
              <w:rPr>
                <w:rFonts w:ascii="Arial" w:eastAsia="Arial" w:hAnsi="Arial" w:cs="Arial"/>
                <w:sz w:val="20"/>
                <w:szCs w:val="20"/>
              </w:rPr>
            </w:pPr>
            <w:r w:rsidRPr="0008301D">
              <w:rPr>
                <w:rFonts w:ascii="Arial" w:eastAsia="Arial" w:hAnsi="Arial" w:cs="Arial"/>
                <w:b/>
                <w:bCs/>
                <w:sz w:val="20"/>
                <w:szCs w:val="20"/>
              </w:rPr>
              <w:t>Suriname</w:t>
            </w:r>
            <w:r>
              <w:rPr>
                <w:rFonts w:ascii="Arial" w:eastAsia="Arial" w:hAnsi="Arial" w:cs="Arial"/>
                <w:sz w:val="20"/>
                <w:szCs w:val="20"/>
              </w:rPr>
              <w:t>:</w:t>
            </w:r>
          </w:p>
          <w:p w14:paraId="56C96DA9" w14:textId="77777777" w:rsidR="00691910" w:rsidRPr="0008301D" w:rsidRDefault="00691910" w:rsidP="00691910">
            <w:pPr>
              <w:widowControl w:val="0"/>
              <w:pBdr>
                <w:top w:val="nil"/>
                <w:left w:val="nil"/>
                <w:bottom w:val="nil"/>
                <w:right w:val="nil"/>
                <w:between w:val="nil"/>
              </w:pBdr>
              <w:spacing w:after="0"/>
              <w:rPr>
                <w:rFonts w:ascii="Arial" w:eastAsia="Arial" w:hAnsi="Arial" w:cs="Arial"/>
                <w:sz w:val="20"/>
                <w:szCs w:val="20"/>
              </w:rPr>
            </w:pPr>
            <w:r>
              <w:rPr>
                <w:rFonts w:ascii="Arial" w:eastAsia="Arial" w:hAnsi="Arial" w:cs="Arial"/>
                <w:sz w:val="20"/>
                <w:szCs w:val="20"/>
              </w:rPr>
              <w:t>“</w:t>
            </w:r>
            <w:r w:rsidRPr="0008301D">
              <w:rPr>
                <w:rFonts w:ascii="Arial" w:eastAsia="Arial" w:hAnsi="Arial" w:cs="Arial"/>
                <w:sz w:val="20"/>
                <w:szCs w:val="20"/>
              </w:rPr>
              <w:t>I am breastfeeding, can I get vaccinated?</w:t>
            </w:r>
          </w:p>
          <w:p w14:paraId="0880CA22" w14:textId="77777777" w:rsidR="00691910" w:rsidRDefault="00691910" w:rsidP="00691910">
            <w:pPr>
              <w:widowControl w:val="0"/>
              <w:pBdr>
                <w:top w:val="nil"/>
                <w:left w:val="nil"/>
                <w:bottom w:val="nil"/>
                <w:right w:val="nil"/>
                <w:between w:val="nil"/>
              </w:pBdr>
              <w:spacing w:after="0"/>
              <w:rPr>
                <w:rFonts w:ascii="Arial" w:eastAsia="Arial" w:hAnsi="Arial" w:cs="Arial"/>
                <w:sz w:val="20"/>
                <w:szCs w:val="20"/>
              </w:rPr>
            </w:pPr>
            <w:r w:rsidRPr="0008301D">
              <w:rPr>
                <w:rFonts w:ascii="Arial" w:eastAsia="Arial" w:hAnsi="Arial" w:cs="Arial"/>
                <w:sz w:val="20"/>
                <w:szCs w:val="20"/>
              </w:rPr>
              <w:t>No harmful effects have been observed in the nursing child to date.</w:t>
            </w:r>
            <w:r>
              <w:rPr>
                <w:rFonts w:ascii="Arial" w:eastAsia="Arial" w:hAnsi="Arial" w:cs="Arial"/>
                <w:sz w:val="20"/>
                <w:szCs w:val="20"/>
              </w:rPr>
              <w:t>”</w:t>
            </w:r>
          </w:p>
          <w:p w14:paraId="4FD736BE" w14:textId="77777777" w:rsidR="00691910" w:rsidRDefault="00691910" w:rsidP="00691910">
            <w:pPr>
              <w:widowControl w:val="0"/>
              <w:pBdr>
                <w:top w:val="nil"/>
                <w:left w:val="nil"/>
                <w:bottom w:val="nil"/>
                <w:right w:val="nil"/>
                <w:between w:val="nil"/>
              </w:pBdr>
              <w:spacing w:after="0"/>
              <w:rPr>
                <w:rFonts w:ascii="Arial" w:eastAsia="Arial" w:hAnsi="Arial" w:cs="Arial"/>
                <w:sz w:val="20"/>
                <w:szCs w:val="20"/>
              </w:rPr>
            </w:pPr>
          </w:p>
          <w:p w14:paraId="0E5C004D" w14:textId="77777777" w:rsidR="00691910" w:rsidRPr="0008301D" w:rsidRDefault="00691910" w:rsidP="00691910">
            <w:pPr>
              <w:widowControl w:val="0"/>
              <w:pBdr>
                <w:top w:val="nil"/>
                <w:left w:val="nil"/>
                <w:bottom w:val="nil"/>
                <w:right w:val="nil"/>
                <w:between w:val="nil"/>
              </w:pBdr>
              <w:spacing w:after="0"/>
              <w:rPr>
                <w:rFonts w:ascii="Arial" w:eastAsia="Arial" w:hAnsi="Arial" w:cs="Arial"/>
                <w:b/>
                <w:bCs/>
                <w:sz w:val="20"/>
                <w:szCs w:val="20"/>
              </w:rPr>
            </w:pPr>
            <w:r w:rsidRPr="0008301D">
              <w:rPr>
                <w:rFonts w:ascii="Arial" w:eastAsia="Arial" w:hAnsi="Arial" w:cs="Arial"/>
                <w:b/>
                <w:bCs/>
                <w:sz w:val="20"/>
                <w:szCs w:val="20"/>
              </w:rPr>
              <w:t>Montenegro:</w:t>
            </w:r>
          </w:p>
          <w:p w14:paraId="7A844550" w14:textId="77777777" w:rsidR="00691910" w:rsidRPr="00847DEE" w:rsidRDefault="00691910" w:rsidP="00691910">
            <w:pPr>
              <w:widowControl w:val="0"/>
              <w:pBdr>
                <w:top w:val="nil"/>
                <w:left w:val="nil"/>
                <w:bottom w:val="nil"/>
                <w:right w:val="nil"/>
                <w:between w:val="nil"/>
              </w:pBdr>
              <w:spacing w:after="0"/>
              <w:rPr>
                <w:rFonts w:ascii="Arial" w:eastAsia="Arial" w:hAnsi="Arial" w:cs="Arial"/>
                <w:sz w:val="20"/>
                <w:szCs w:val="20"/>
              </w:rPr>
            </w:pPr>
            <w:r>
              <w:rPr>
                <w:rFonts w:ascii="Arial" w:eastAsia="Arial" w:hAnsi="Arial" w:cs="Arial"/>
                <w:sz w:val="20"/>
                <w:szCs w:val="20"/>
              </w:rPr>
              <w:t>“</w:t>
            </w:r>
            <w:r w:rsidRPr="0008301D">
              <w:rPr>
                <w:rFonts w:ascii="Arial" w:eastAsia="Arial" w:hAnsi="Arial" w:cs="Arial"/>
                <w:sz w:val="20"/>
                <w:szCs w:val="20"/>
              </w:rPr>
              <w:t>Breastfeeding is certainly an important part of this process, but vaccination very rarely has negative effects in this regard. Although data on the effect of the COVID-19 vaccine on breast-feeding are not yet available, mRNA vaccines are not considered a risk to infants.</w:t>
            </w:r>
            <w:r>
              <w:rPr>
                <w:rFonts w:ascii="Arial" w:eastAsia="Arial" w:hAnsi="Arial" w:cs="Arial"/>
                <w:sz w:val="20"/>
                <w:szCs w:val="20"/>
              </w:rPr>
              <w:t>”</w:t>
            </w:r>
          </w:p>
        </w:tc>
        <w:tc>
          <w:tcPr>
            <w:tcW w:w="2970" w:type="dxa"/>
            <w:shd w:val="clear" w:color="auto" w:fill="auto"/>
            <w:tcMar>
              <w:top w:w="100" w:type="dxa"/>
              <w:left w:w="100" w:type="dxa"/>
              <w:bottom w:w="100" w:type="dxa"/>
              <w:right w:w="100" w:type="dxa"/>
            </w:tcMar>
          </w:tcPr>
          <w:p w14:paraId="3F6408DF" w14:textId="77777777" w:rsidR="00691910" w:rsidRDefault="00691910" w:rsidP="000313EA">
            <w:pPr>
              <w:widowControl w:val="0"/>
              <w:rPr>
                <w:rFonts w:ascii="Arial" w:eastAsia="Arial" w:hAnsi="Arial" w:cs="Arial"/>
                <w:sz w:val="20"/>
                <w:szCs w:val="20"/>
              </w:rPr>
            </w:pPr>
            <w:r>
              <w:rPr>
                <w:rFonts w:ascii="Arial" w:eastAsia="Arial" w:hAnsi="Arial" w:cs="Arial"/>
                <w:sz w:val="20"/>
                <w:szCs w:val="20"/>
              </w:rPr>
              <w:lastRenderedPageBreak/>
              <w:t>No qualifiers should apply to this category</w:t>
            </w:r>
          </w:p>
        </w:tc>
      </w:tr>
    </w:tbl>
    <w:p w14:paraId="2FF21B82" w14:textId="77777777" w:rsidR="00691910" w:rsidRDefault="00691910"/>
    <w:p w14:paraId="1C968297" w14:textId="77777777" w:rsidR="00A52B12" w:rsidRDefault="00A52B12"/>
    <w:sectPr w:rsidR="00A52B12">
      <w:pgSz w:w="15840" w:h="12240" w:orient="landscape"/>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Arial Unicode MS">
    <w:altName w:val="Arial"/>
    <w:panose1 w:val="020B0604020202020204"/>
    <w:charset w:val="00"/>
    <w:family w:val="auto"/>
    <w:pitch w:val="default"/>
  </w:font>
  <w:font w:name="Roboto">
    <w:charset w:val="00"/>
    <w:family w:val="auto"/>
    <w:pitch w:val="variable"/>
    <w:sig w:usb0="E00002FF" w:usb1="5000205B" w:usb2="0000002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600F91"/>
    <w:multiLevelType w:val="multilevel"/>
    <w:tmpl w:val="A46EACF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06046CBA"/>
    <w:multiLevelType w:val="multilevel"/>
    <w:tmpl w:val="D0D2905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0DAE0048"/>
    <w:multiLevelType w:val="multilevel"/>
    <w:tmpl w:val="DD64D66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116F07C1"/>
    <w:multiLevelType w:val="multilevel"/>
    <w:tmpl w:val="72BAD70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18C037EA"/>
    <w:multiLevelType w:val="multilevel"/>
    <w:tmpl w:val="81BC978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196B44AF"/>
    <w:multiLevelType w:val="multilevel"/>
    <w:tmpl w:val="84F08DB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1E322D99"/>
    <w:multiLevelType w:val="multilevel"/>
    <w:tmpl w:val="0FD827E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7" w15:restartNumberingAfterBreak="0">
    <w:nsid w:val="252A7E16"/>
    <w:multiLevelType w:val="multilevel"/>
    <w:tmpl w:val="C9FA2FC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8" w15:restartNumberingAfterBreak="0">
    <w:nsid w:val="35912FE7"/>
    <w:multiLevelType w:val="multilevel"/>
    <w:tmpl w:val="C9AEAAA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9" w15:restartNumberingAfterBreak="0">
    <w:nsid w:val="3B060F79"/>
    <w:multiLevelType w:val="multilevel"/>
    <w:tmpl w:val="8F6A6E4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15:restartNumberingAfterBreak="0">
    <w:nsid w:val="42AB5F7F"/>
    <w:multiLevelType w:val="multilevel"/>
    <w:tmpl w:val="AD60EA20"/>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upperLetter"/>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7861246"/>
    <w:multiLevelType w:val="multilevel"/>
    <w:tmpl w:val="5C2EE7F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 w15:restartNumberingAfterBreak="0">
    <w:nsid w:val="61A82810"/>
    <w:multiLevelType w:val="multilevel"/>
    <w:tmpl w:val="37E852A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abstractNumId w:val="7"/>
  </w:num>
  <w:num w:numId="2">
    <w:abstractNumId w:val="8"/>
  </w:num>
  <w:num w:numId="3">
    <w:abstractNumId w:val="4"/>
  </w:num>
  <w:num w:numId="4">
    <w:abstractNumId w:val="0"/>
  </w:num>
  <w:num w:numId="5">
    <w:abstractNumId w:val="1"/>
  </w:num>
  <w:num w:numId="6">
    <w:abstractNumId w:val="2"/>
  </w:num>
  <w:num w:numId="7">
    <w:abstractNumId w:val="12"/>
  </w:num>
  <w:num w:numId="8">
    <w:abstractNumId w:val="9"/>
  </w:num>
  <w:num w:numId="9">
    <w:abstractNumId w:val="11"/>
  </w:num>
  <w:num w:numId="10">
    <w:abstractNumId w:val="6"/>
  </w:num>
  <w:num w:numId="11">
    <w:abstractNumId w:val="3"/>
  </w:num>
  <w:num w:numId="12">
    <w:abstractNumId w:val="5"/>
  </w:num>
  <w:num w:numId="13">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52B12"/>
    <w:rsid w:val="000D675A"/>
    <w:rsid w:val="00193985"/>
    <w:rsid w:val="001C1D5A"/>
    <w:rsid w:val="001D5A60"/>
    <w:rsid w:val="00243039"/>
    <w:rsid w:val="00287FC6"/>
    <w:rsid w:val="00290C8C"/>
    <w:rsid w:val="002A4E1B"/>
    <w:rsid w:val="003226CC"/>
    <w:rsid w:val="003B19E2"/>
    <w:rsid w:val="00466DF6"/>
    <w:rsid w:val="004D5652"/>
    <w:rsid w:val="0058345B"/>
    <w:rsid w:val="00691910"/>
    <w:rsid w:val="00806B47"/>
    <w:rsid w:val="00843021"/>
    <w:rsid w:val="008F0975"/>
    <w:rsid w:val="00976B28"/>
    <w:rsid w:val="009A077F"/>
    <w:rsid w:val="00A37BB5"/>
    <w:rsid w:val="00A52B12"/>
    <w:rsid w:val="00BE5200"/>
    <w:rsid w:val="00C323A2"/>
    <w:rsid w:val="00C90DE1"/>
    <w:rsid w:val="00D1596C"/>
    <w:rsid w:val="00DB4A71"/>
    <w:rsid w:val="00E148EC"/>
    <w:rsid w:val="00F9231A"/>
    <w:rsid w:val="00FE2CF5"/>
  </w:rsids>
  <m:mathPr>
    <m:mathFont m:val="Cambria Math"/>
    <m:brkBin m:val="before"/>
    <m:brkBinSub m:val="--"/>
    <m:smallFrac m:val="0"/>
    <m:dispDef/>
    <m:lMargin m:val="0"/>
    <m:rMargin m:val="0"/>
    <m:defJc m:val="centerGroup"/>
    <m:wrapIndent m:val="1440"/>
    <m:intLim m:val="subSup"/>
    <m:naryLim m:val="undOvr"/>
  </m:mathPr>
  <w:themeFontLang w:val="en-US" w:bidi="ne-N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2EF340"/>
  <w15:docId w15:val="{2CF45EE4-74DA-42DC-AD00-E1059B3548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n-US" w:eastAsia="en-US" w:bidi="ne-NP"/>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17BD1"/>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6670CC"/>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FA50AD"/>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unhideWhenUsed/>
    <w:qFormat/>
    <w:rsid w:val="00BF0944"/>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317BD1"/>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17BD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Pr>
      <w:color w:val="5A5A5A"/>
    </w:rPr>
  </w:style>
  <w:style w:type="character" w:customStyle="1" w:styleId="SubtitleChar">
    <w:name w:val="Subtitle Char"/>
    <w:basedOn w:val="DefaultParagraphFont"/>
    <w:link w:val="Subtitle"/>
    <w:uiPriority w:val="11"/>
    <w:rsid w:val="00317BD1"/>
    <w:rPr>
      <w:rFonts w:eastAsiaTheme="minorEastAsia"/>
      <w:color w:val="5A5A5A" w:themeColor="text1" w:themeTint="A5"/>
      <w:spacing w:val="15"/>
    </w:rPr>
  </w:style>
  <w:style w:type="character" w:customStyle="1" w:styleId="Heading1Char">
    <w:name w:val="Heading 1 Char"/>
    <w:basedOn w:val="DefaultParagraphFont"/>
    <w:link w:val="Heading1"/>
    <w:uiPriority w:val="9"/>
    <w:rsid w:val="00317BD1"/>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6670CC"/>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FA50AD"/>
    <w:rPr>
      <w:rFonts w:asciiTheme="majorHAnsi" w:eastAsiaTheme="majorEastAsia" w:hAnsiTheme="majorHAnsi" w:cstheme="majorBidi"/>
      <w:color w:val="1F3763" w:themeColor="accent1" w:themeShade="7F"/>
      <w:sz w:val="24"/>
      <w:szCs w:val="24"/>
    </w:rPr>
  </w:style>
  <w:style w:type="paragraph" w:styleId="ListParagraph">
    <w:name w:val="List Paragraph"/>
    <w:basedOn w:val="Normal"/>
    <w:uiPriority w:val="34"/>
    <w:qFormat/>
    <w:rsid w:val="000D5547"/>
    <w:pPr>
      <w:ind w:left="720"/>
      <w:contextualSpacing/>
    </w:pPr>
  </w:style>
  <w:style w:type="character" w:styleId="Hyperlink">
    <w:name w:val="Hyperlink"/>
    <w:basedOn w:val="DefaultParagraphFont"/>
    <w:uiPriority w:val="99"/>
    <w:unhideWhenUsed/>
    <w:rsid w:val="00F052C5"/>
    <w:rPr>
      <w:color w:val="0563C1" w:themeColor="hyperlink"/>
      <w:u w:val="single"/>
    </w:rPr>
  </w:style>
  <w:style w:type="character" w:styleId="UnresolvedMention">
    <w:name w:val="Unresolved Mention"/>
    <w:basedOn w:val="DefaultParagraphFont"/>
    <w:uiPriority w:val="99"/>
    <w:semiHidden/>
    <w:unhideWhenUsed/>
    <w:rsid w:val="00F052C5"/>
    <w:rPr>
      <w:color w:val="605E5C"/>
      <w:shd w:val="clear" w:color="auto" w:fill="E1DFDD"/>
    </w:rPr>
  </w:style>
  <w:style w:type="character" w:styleId="FollowedHyperlink">
    <w:name w:val="FollowedHyperlink"/>
    <w:basedOn w:val="DefaultParagraphFont"/>
    <w:uiPriority w:val="99"/>
    <w:semiHidden/>
    <w:unhideWhenUsed/>
    <w:rsid w:val="00F052C5"/>
    <w:rPr>
      <w:color w:val="954F72" w:themeColor="followedHyperlink"/>
      <w:u w:val="single"/>
    </w:rPr>
  </w:style>
  <w:style w:type="character" w:customStyle="1" w:styleId="Heading4Char">
    <w:name w:val="Heading 4 Char"/>
    <w:basedOn w:val="DefaultParagraphFont"/>
    <w:link w:val="Heading4"/>
    <w:uiPriority w:val="9"/>
    <w:rsid w:val="00BF0944"/>
    <w:rPr>
      <w:rFonts w:asciiTheme="majorHAnsi" w:eastAsiaTheme="majorEastAsia" w:hAnsiTheme="majorHAnsi" w:cstheme="majorBidi"/>
      <w:i/>
      <w:iCs/>
      <w:color w:val="2F5496" w:themeColor="accent1" w:themeShade="BF"/>
    </w:rPr>
  </w:style>
  <w:style w:type="paragraph" w:styleId="TOCHeading">
    <w:name w:val="TOC Heading"/>
    <w:basedOn w:val="Heading1"/>
    <w:next w:val="Normal"/>
    <w:uiPriority w:val="39"/>
    <w:unhideWhenUsed/>
    <w:qFormat/>
    <w:rsid w:val="00232B95"/>
    <w:pPr>
      <w:outlineLvl w:val="9"/>
    </w:pPr>
  </w:style>
  <w:style w:type="paragraph" w:styleId="TOC1">
    <w:name w:val="toc 1"/>
    <w:basedOn w:val="Normal"/>
    <w:next w:val="Normal"/>
    <w:autoRedefine/>
    <w:uiPriority w:val="39"/>
    <w:unhideWhenUsed/>
    <w:rsid w:val="00232B95"/>
    <w:pPr>
      <w:spacing w:after="100"/>
    </w:pPr>
  </w:style>
  <w:style w:type="paragraph" w:styleId="TOC2">
    <w:name w:val="toc 2"/>
    <w:basedOn w:val="Normal"/>
    <w:next w:val="Normal"/>
    <w:autoRedefine/>
    <w:uiPriority w:val="39"/>
    <w:unhideWhenUsed/>
    <w:rsid w:val="00232B95"/>
    <w:pPr>
      <w:spacing w:after="100"/>
      <w:ind w:left="220"/>
    </w:pPr>
  </w:style>
  <w:style w:type="paragraph" w:styleId="TOC3">
    <w:name w:val="toc 3"/>
    <w:basedOn w:val="Normal"/>
    <w:next w:val="Normal"/>
    <w:autoRedefine/>
    <w:uiPriority w:val="39"/>
    <w:unhideWhenUsed/>
    <w:rsid w:val="00232B95"/>
    <w:pPr>
      <w:spacing w:after="100"/>
      <w:ind w:left="440"/>
    </w:pPr>
  </w:style>
  <w:style w:type="character" w:styleId="CommentReference">
    <w:name w:val="annotation reference"/>
    <w:basedOn w:val="DefaultParagraphFont"/>
    <w:uiPriority w:val="99"/>
    <w:semiHidden/>
    <w:unhideWhenUsed/>
    <w:rsid w:val="001F6E74"/>
    <w:rPr>
      <w:sz w:val="16"/>
      <w:szCs w:val="16"/>
    </w:rPr>
  </w:style>
  <w:style w:type="paragraph" w:styleId="CommentText">
    <w:name w:val="annotation text"/>
    <w:basedOn w:val="Normal"/>
    <w:link w:val="CommentTextChar"/>
    <w:uiPriority w:val="99"/>
    <w:semiHidden/>
    <w:unhideWhenUsed/>
    <w:rsid w:val="001F6E74"/>
    <w:pPr>
      <w:spacing w:line="240" w:lineRule="auto"/>
    </w:pPr>
    <w:rPr>
      <w:sz w:val="20"/>
      <w:szCs w:val="20"/>
    </w:rPr>
  </w:style>
  <w:style w:type="character" w:customStyle="1" w:styleId="CommentTextChar">
    <w:name w:val="Comment Text Char"/>
    <w:basedOn w:val="DefaultParagraphFont"/>
    <w:link w:val="CommentText"/>
    <w:uiPriority w:val="99"/>
    <w:semiHidden/>
    <w:rsid w:val="001F6E74"/>
    <w:rPr>
      <w:sz w:val="20"/>
      <w:szCs w:val="20"/>
    </w:rPr>
  </w:style>
  <w:style w:type="paragraph" w:styleId="CommentSubject">
    <w:name w:val="annotation subject"/>
    <w:basedOn w:val="CommentText"/>
    <w:next w:val="CommentText"/>
    <w:link w:val="CommentSubjectChar"/>
    <w:uiPriority w:val="99"/>
    <w:semiHidden/>
    <w:unhideWhenUsed/>
    <w:rsid w:val="001F6E74"/>
    <w:rPr>
      <w:b/>
      <w:bCs/>
    </w:rPr>
  </w:style>
  <w:style w:type="character" w:customStyle="1" w:styleId="CommentSubjectChar">
    <w:name w:val="Comment Subject Char"/>
    <w:basedOn w:val="CommentTextChar"/>
    <w:link w:val="CommentSubject"/>
    <w:uiPriority w:val="99"/>
    <w:semiHidden/>
    <w:rsid w:val="001F6E74"/>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2665788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hyperlink" Target="https://ourworldindata.org/covid-vaccinations" TargetMode="Externa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hyperlink" Target="https://www.globalpeoplestrategist.com/covid-19-resources-by-country/"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hyperlink" Target="https://translate.google.com/"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http://www.airtable.com" TargetMode="Externa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hyperlink" Target="https://www.unicef.org/supply/covid-19-vaccine-market-dashboar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hqzRiVVTWRRHBWa41iqujxzaR0wg==">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176</TotalTime>
  <Pages>26</Pages>
  <Words>9194</Words>
  <Characters>52410</Characters>
  <Application>Microsoft Office Word</Application>
  <DocSecurity>0</DocSecurity>
  <Lines>436</Lines>
  <Paragraphs>122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61482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Eleonor Zavala</dc:creator>
  <cp:lastModifiedBy>Eleonor Zavala</cp:lastModifiedBy>
  <cp:revision>17</cp:revision>
  <dcterms:created xsi:type="dcterms:W3CDTF">2021-06-01T15:32:00Z</dcterms:created>
  <dcterms:modified xsi:type="dcterms:W3CDTF">2021-06-14T20:47:00Z</dcterms:modified>
</cp:coreProperties>
</file>