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406C">
      <w:pPr>
        <w:rPr>
          <w:b/>
          <w:sz w:val="28"/>
          <w:szCs w:val="28"/>
        </w:rPr>
      </w:pPr>
      <w:r>
        <w:t xml:space="preserve">     </w:t>
      </w:r>
      <w:r w:rsidRPr="0049406C">
        <w:rPr>
          <w:b/>
          <w:sz w:val="28"/>
          <w:szCs w:val="28"/>
        </w:rPr>
        <w:t xml:space="preserve">To load multiple files from gen2 to </w:t>
      </w:r>
      <w:proofErr w:type="spellStart"/>
      <w:r w:rsidRPr="0049406C">
        <w:rPr>
          <w:b/>
          <w:sz w:val="28"/>
          <w:szCs w:val="28"/>
        </w:rPr>
        <w:t>sqld</w:t>
      </w:r>
      <w:r>
        <w:rPr>
          <w:b/>
          <w:sz w:val="28"/>
          <w:szCs w:val="28"/>
        </w:rPr>
        <w:t>b</w:t>
      </w:r>
      <w:proofErr w:type="spellEnd"/>
      <w:r>
        <w:rPr>
          <w:b/>
          <w:sz w:val="28"/>
          <w:szCs w:val="28"/>
        </w:rPr>
        <w:t xml:space="preserve"> as single and multiple tables</w:t>
      </w:r>
    </w:p>
    <w:p w:rsidR="0049406C" w:rsidRDefault="0049406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888745" cy="2094474"/>
            <wp:effectExtent l="19050" t="0" r="71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848" cy="2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06C" w:rsidRDefault="0049406C">
      <w:r w:rsidRPr="0049406C">
        <w:t>Schema should be same in all files</w:t>
      </w:r>
    </w:p>
    <w:p w:rsidR="0049406C" w:rsidRDefault="0049406C">
      <w:r>
        <w:rPr>
          <w:noProof/>
        </w:rPr>
        <w:drawing>
          <wp:inline distT="0" distB="0" distL="0" distR="0">
            <wp:extent cx="1320308" cy="15626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290" cy="1562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06C" w:rsidRDefault="0049406C">
      <w:r>
        <w:rPr>
          <w:noProof/>
        </w:rPr>
        <w:drawing>
          <wp:inline distT="0" distB="0" distL="0" distR="0">
            <wp:extent cx="5943600" cy="16488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06C" w:rsidRDefault="0049406C">
      <w:r>
        <w:t xml:space="preserve">Create linked services </w:t>
      </w:r>
      <w:proofErr w:type="spellStart"/>
      <w:r>
        <w:t>source_side</w:t>
      </w:r>
      <w:proofErr w:type="spellEnd"/>
    </w:p>
    <w:p w:rsidR="0049406C" w:rsidRDefault="0049406C">
      <w:r>
        <w:t xml:space="preserve">In SAS </w:t>
      </w:r>
      <w:proofErr w:type="spellStart"/>
      <w:proofErr w:type="gramStart"/>
      <w:r>
        <w:t>url</w:t>
      </w:r>
      <w:proofErr w:type="spellEnd"/>
      <w:proofErr w:type="gramEnd"/>
      <w:r>
        <w:t xml:space="preserve"> instead </w:t>
      </w:r>
      <w:r w:rsidRPr="0049406C">
        <w:rPr>
          <w:highlight w:val="yellow"/>
        </w:rPr>
        <w:t xml:space="preserve">of blob need to write </w:t>
      </w:r>
      <w:proofErr w:type="spellStart"/>
      <w:r w:rsidRPr="0049406C">
        <w:rPr>
          <w:highlight w:val="yellow"/>
        </w:rPr>
        <w:t>dfs</w:t>
      </w:r>
      <w:proofErr w:type="spellEnd"/>
    </w:p>
    <w:p w:rsidR="0049406C" w:rsidRDefault="0049406C"/>
    <w:p w:rsidR="0049406C" w:rsidRDefault="0049406C">
      <w:r>
        <w:rPr>
          <w:noProof/>
        </w:rPr>
        <w:lastRenderedPageBreak/>
        <w:drawing>
          <wp:inline distT="0" distB="0" distL="0" distR="0">
            <wp:extent cx="2931568" cy="3113708"/>
            <wp:effectExtent l="19050" t="0" r="213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290" cy="31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06C" w:rsidRDefault="0049406C">
      <w:r>
        <w:rPr>
          <w:noProof/>
        </w:rPr>
        <w:drawing>
          <wp:inline distT="0" distB="0" distL="0" distR="0">
            <wp:extent cx="3205979" cy="221866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919" cy="2218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06C" w:rsidRDefault="0049406C">
      <w:r>
        <w:rPr>
          <w:noProof/>
        </w:rPr>
        <w:drawing>
          <wp:inline distT="0" distB="0" distL="0" distR="0">
            <wp:extent cx="4782777" cy="228405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48" cy="228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06C" w:rsidRDefault="0049406C">
      <w:r>
        <w:lastRenderedPageBreak/>
        <w:t>Sink side linked services:</w:t>
      </w:r>
    </w:p>
    <w:p w:rsidR="0049406C" w:rsidRDefault="0049406C">
      <w:r>
        <w:rPr>
          <w:noProof/>
        </w:rPr>
        <w:drawing>
          <wp:inline distT="0" distB="0" distL="0" distR="0">
            <wp:extent cx="2448301" cy="2819289"/>
            <wp:effectExtent l="19050" t="0" r="9149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362" cy="2819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D4E" w:rsidRDefault="00886D4E">
      <w:r>
        <w:t>Create a data set for source side:</w:t>
      </w:r>
      <w:r>
        <w:br/>
      </w:r>
      <w:r>
        <w:rPr>
          <w:noProof/>
        </w:rPr>
        <w:drawing>
          <wp:inline distT="0" distB="0" distL="0" distR="0">
            <wp:extent cx="2496104" cy="277045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080" cy="2770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D4E" w:rsidRDefault="00886D4E">
      <w:r>
        <w:t>Create a data set for sink side:</w:t>
      </w:r>
    </w:p>
    <w:p w:rsidR="00891A11" w:rsidRDefault="00891A11">
      <w:r>
        <w:rPr>
          <w:noProof/>
        </w:rPr>
        <w:lastRenderedPageBreak/>
        <w:drawing>
          <wp:inline distT="0" distB="0" distL="0" distR="0">
            <wp:extent cx="3139525" cy="3305204"/>
            <wp:effectExtent l="19050" t="0" r="37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35" cy="3308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BD9" w:rsidRDefault="00C37BD9">
      <w:r>
        <w:t>Create a pipeline:</w:t>
      </w:r>
    </w:p>
    <w:p w:rsidR="00C37BD9" w:rsidRDefault="00C37BD9">
      <w:proofErr w:type="spellStart"/>
      <w:r>
        <w:t>Getmetadata</w:t>
      </w:r>
      <w:proofErr w:type="spellEnd"/>
      <w:r>
        <w:t xml:space="preserve"> activity, and create dataset for </w:t>
      </w:r>
      <w:proofErr w:type="spellStart"/>
      <w:r>
        <w:t>getmetadata</w:t>
      </w:r>
      <w:proofErr w:type="spellEnd"/>
      <w:r>
        <w:t xml:space="preserve"> activity</w:t>
      </w:r>
    </w:p>
    <w:p w:rsidR="00C37BD9" w:rsidRDefault="00C37BD9">
      <w:r>
        <w:rPr>
          <w:noProof/>
        </w:rPr>
        <w:drawing>
          <wp:inline distT="0" distB="0" distL="0" distR="0">
            <wp:extent cx="3583959" cy="213161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461" cy="2134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BD9" w:rsidRDefault="00C37BD9">
      <w:r>
        <w:rPr>
          <w:noProof/>
        </w:rPr>
        <w:lastRenderedPageBreak/>
        <w:drawing>
          <wp:inline distT="0" distB="0" distL="0" distR="0">
            <wp:extent cx="3848503" cy="225188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23" cy="2252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BD9" w:rsidRDefault="00C37BD9">
      <w:r>
        <w:t xml:space="preserve">Validate it and </w:t>
      </w:r>
      <w:proofErr w:type="gramStart"/>
      <w:r>
        <w:t>debug(</w:t>
      </w:r>
      <w:proofErr w:type="gramEnd"/>
      <w:r>
        <w:t>getting information of the files)</w:t>
      </w:r>
    </w:p>
    <w:p w:rsidR="00C37BD9" w:rsidRDefault="00C37BD9">
      <w:r>
        <w:rPr>
          <w:noProof/>
        </w:rPr>
        <w:drawing>
          <wp:inline distT="0" distB="0" distL="0" distR="0">
            <wp:extent cx="5943600" cy="165988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9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BD9" w:rsidRDefault="00C37BD9">
      <w:r>
        <w:rPr>
          <w:noProof/>
        </w:rPr>
        <w:drawing>
          <wp:inline distT="0" distB="0" distL="0" distR="0">
            <wp:extent cx="2905068" cy="230805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36" cy="2308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BD9" w:rsidRDefault="00C37BD9">
      <w:r>
        <w:rPr>
          <w:noProof/>
        </w:rPr>
        <w:lastRenderedPageBreak/>
        <w:drawing>
          <wp:inline distT="0" distB="0" distL="0" distR="0">
            <wp:extent cx="2781224" cy="2961564"/>
            <wp:effectExtent l="19050" t="0" r="76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846" cy="296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BD9" w:rsidRDefault="00C37BD9">
      <w:r>
        <w:t xml:space="preserve">Inside </w:t>
      </w:r>
      <w:proofErr w:type="spellStart"/>
      <w:r>
        <w:t>foreach</w:t>
      </w:r>
      <w:proofErr w:type="spellEnd"/>
      <w:r>
        <w:t xml:space="preserve"> </w:t>
      </w:r>
      <w:r>
        <w:sym w:font="Wingdings" w:char="F0E0"/>
      </w:r>
      <w:proofErr w:type="spellStart"/>
      <w:r>
        <w:t>copydataactivity</w:t>
      </w:r>
      <w:proofErr w:type="spellEnd"/>
    </w:p>
    <w:p w:rsidR="00C37BD9" w:rsidRDefault="00C37BD9">
      <w:r>
        <w:rPr>
          <w:noProof/>
        </w:rPr>
        <w:drawing>
          <wp:inline distT="0" distB="0" distL="0" distR="0">
            <wp:extent cx="2892028" cy="1963122"/>
            <wp:effectExtent l="19050" t="0" r="3572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920" cy="1963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887" w:rsidRDefault="00C23887">
      <w:r w:rsidRPr="00C23887">
        <w:rPr>
          <w:highlight w:val="yellow"/>
        </w:rPr>
        <w:t>Need to copy t he multiple files that’s way we need to create parameters</w:t>
      </w:r>
    </w:p>
    <w:p w:rsidR="00C23887" w:rsidRDefault="00C23887">
      <w:r>
        <w:t>Open the source dataset:</w:t>
      </w:r>
    </w:p>
    <w:p w:rsidR="00C23887" w:rsidRDefault="00C23887">
      <w:r>
        <w:rPr>
          <w:noProof/>
        </w:rPr>
        <w:drawing>
          <wp:inline distT="0" distB="0" distL="0" distR="0">
            <wp:extent cx="3592294" cy="1799906"/>
            <wp:effectExtent l="19050" t="0" r="8156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521" cy="180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887" w:rsidRDefault="00C23887">
      <w:r>
        <w:lastRenderedPageBreak/>
        <w:t>Connection:</w:t>
      </w:r>
    </w:p>
    <w:p w:rsidR="00C23887" w:rsidRDefault="00C23887">
      <w:r>
        <w:rPr>
          <w:noProof/>
        </w:rPr>
        <w:drawing>
          <wp:inline distT="0" distB="0" distL="0" distR="0">
            <wp:extent cx="5151118" cy="179977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96" cy="1801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887" w:rsidRDefault="00C23887"/>
    <w:p w:rsidR="00C37BD9" w:rsidRDefault="00C23887">
      <w:r>
        <w:t>No need to create parameters at sink side because copied in to single table sink side</w:t>
      </w:r>
    </w:p>
    <w:p w:rsidR="00C23887" w:rsidRDefault="00C23887">
      <w:r>
        <w:t xml:space="preserve"> Then go to pipeline:</w:t>
      </w:r>
    </w:p>
    <w:p w:rsidR="00C23887" w:rsidRDefault="00C23887">
      <w:proofErr w:type="spellStart"/>
      <w:r>
        <w:t>Copydataactivity</w:t>
      </w:r>
      <w:proofErr w:type="spellEnd"/>
      <w:r>
        <w:t xml:space="preserve"> source side: add .name in dynamic content</w:t>
      </w:r>
    </w:p>
    <w:p w:rsidR="00C23887" w:rsidRDefault="00C23887">
      <w:r>
        <w:rPr>
          <w:noProof/>
        </w:rPr>
        <w:drawing>
          <wp:inline distT="0" distB="0" distL="0" distR="0">
            <wp:extent cx="5212339" cy="2282523"/>
            <wp:effectExtent l="19050" t="0" r="7361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053" cy="228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462" w:rsidRDefault="001C4462"/>
    <w:p w:rsidR="001C4462" w:rsidRDefault="001C4462"/>
    <w:p w:rsidR="001C4462" w:rsidRDefault="001C4462"/>
    <w:p w:rsidR="001C4462" w:rsidRDefault="001C4462"/>
    <w:p w:rsidR="001C4462" w:rsidRDefault="001C4462"/>
    <w:p w:rsidR="001C4462" w:rsidRDefault="001C4462"/>
    <w:p w:rsidR="001C4462" w:rsidRDefault="001C4462"/>
    <w:p w:rsidR="001C4462" w:rsidRDefault="001C4462"/>
    <w:p w:rsidR="007B3442" w:rsidRDefault="007B3442">
      <w:proofErr w:type="spellStart"/>
      <w:r>
        <w:t>Copydataactivity</w:t>
      </w:r>
      <w:proofErr w:type="spellEnd"/>
      <w:r>
        <w:t xml:space="preserve"> sink side</w:t>
      </w:r>
      <w:r w:rsidR="001C4462">
        <w:t>:</w:t>
      </w:r>
    </w:p>
    <w:p w:rsidR="001C4462" w:rsidRDefault="001C4462">
      <w:r>
        <w:rPr>
          <w:noProof/>
        </w:rPr>
        <w:drawing>
          <wp:inline distT="0" distB="0" distL="0" distR="0">
            <wp:extent cx="4543909" cy="2665549"/>
            <wp:effectExtent l="19050" t="0" r="9041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31" cy="2665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768" w:rsidRDefault="00106768">
      <w:r>
        <w:t>Validate &amp; debug</w:t>
      </w:r>
      <w:r w:rsidR="00F631C3">
        <w:t xml:space="preserve"> (all files it will copied in single table only)</w:t>
      </w:r>
    </w:p>
    <w:p w:rsidR="00106768" w:rsidRDefault="00106768">
      <w:r>
        <w:t>Result:</w:t>
      </w:r>
    </w:p>
    <w:p w:rsidR="00106768" w:rsidRDefault="00106768">
      <w:r>
        <w:rPr>
          <w:noProof/>
        </w:rPr>
        <w:drawing>
          <wp:inline distT="0" distB="0" distL="0" distR="0">
            <wp:extent cx="4981734" cy="2392828"/>
            <wp:effectExtent l="19050" t="0" r="9366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13" cy="2394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1C3" w:rsidRDefault="00F631C3"/>
    <w:p w:rsidR="00F631C3" w:rsidRDefault="00F631C3">
      <w:pPr>
        <w:rPr>
          <w:b/>
          <w:sz w:val="28"/>
          <w:szCs w:val="28"/>
        </w:rPr>
      </w:pPr>
      <w:r>
        <w:t xml:space="preserve">                         </w:t>
      </w:r>
      <w:r w:rsidRPr="00F631C3">
        <w:rPr>
          <w:b/>
          <w:sz w:val="28"/>
          <w:szCs w:val="28"/>
        </w:rPr>
        <w:t xml:space="preserve">But I want copied each file as individual table </w:t>
      </w:r>
    </w:p>
    <w:p w:rsidR="00F631C3" w:rsidRDefault="00F631C3">
      <w:r>
        <w:rPr>
          <w:b/>
          <w:sz w:val="28"/>
          <w:szCs w:val="28"/>
        </w:rPr>
        <w:t xml:space="preserve"> </w:t>
      </w:r>
      <w:r>
        <w:t>For that we need to go sink side dataset</w:t>
      </w:r>
    </w:p>
    <w:p w:rsidR="00F631C3" w:rsidRDefault="00F631C3">
      <w:r>
        <w:rPr>
          <w:noProof/>
        </w:rPr>
        <w:lastRenderedPageBreak/>
        <w:drawing>
          <wp:inline distT="0" distB="0" distL="0" distR="0">
            <wp:extent cx="4311431" cy="218288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315" cy="2182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1C3" w:rsidRDefault="00F631C3">
      <w:r>
        <w:t>Connection:</w:t>
      </w:r>
    </w:p>
    <w:p w:rsidR="00F631C3" w:rsidRDefault="00F631C3">
      <w:r>
        <w:t>Add dynamic value:</w:t>
      </w:r>
    </w:p>
    <w:p w:rsidR="00F631C3" w:rsidRDefault="00F631C3">
      <w:r>
        <w:rPr>
          <w:noProof/>
        </w:rPr>
        <w:drawing>
          <wp:inline distT="0" distB="0" distL="0" distR="0">
            <wp:extent cx="5465929" cy="1805365"/>
            <wp:effectExtent l="19050" t="0" r="1421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22" cy="1804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1C3" w:rsidRDefault="00F631C3">
      <w:r>
        <w:t>Then go to pipeline:</w:t>
      </w:r>
    </w:p>
    <w:p w:rsidR="00F631C3" w:rsidRDefault="00F631C3">
      <w:r>
        <w:rPr>
          <w:noProof/>
        </w:rPr>
        <w:drawing>
          <wp:inline distT="0" distB="0" distL="0" distR="0">
            <wp:extent cx="4380646" cy="2413672"/>
            <wp:effectExtent l="19050" t="0" r="854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09" cy="2413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1C3" w:rsidRDefault="00F631C3">
      <w:r>
        <w:rPr>
          <w:noProof/>
        </w:rPr>
        <w:lastRenderedPageBreak/>
        <w:drawing>
          <wp:inline distT="0" distB="0" distL="0" distR="0">
            <wp:extent cx="4757666" cy="2810559"/>
            <wp:effectExtent l="19050" t="0" r="4834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36" cy="2810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D3B" w:rsidRDefault="00581D3B">
      <w:r>
        <w:rPr>
          <w:noProof/>
        </w:rPr>
        <w:drawing>
          <wp:inline distT="0" distB="0" distL="0" distR="0">
            <wp:extent cx="4755221" cy="2691351"/>
            <wp:effectExtent l="19050" t="0" r="7279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903" cy="269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D3B" w:rsidRDefault="00581D3B">
      <w:r>
        <w:t>Validate &amp; debug</w:t>
      </w:r>
    </w:p>
    <w:p w:rsidR="00581D3B" w:rsidRPr="00F631C3" w:rsidRDefault="00581D3B">
      <w:r>
        <w:t>Result:</w:t>
      </w:r>
      <w:r>
        <w:br/>
      </w:r>
      <w:r>
        <w:rPr>
          <w:noProof/>
        </w:rPr>
        <w:drawing>
          <wp:inline distT="0" distB="0" distL="0" distR="0">
            <wp:extent cx="4971923" cy="1856806"/>
            <wp:effectExtent l="19050" t="0" r="127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77" cy="1861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D4E" w:rsidRPr="0049406C" w:rsidRDefault="00581D3B">
      <w:r>
        <w:rPr>
          <w:noProof/>
        </w:rPr>
        <w:lastRenderedPageBreak/>
        <w:drawing>
          <wp:inline distT="0" distB="0" distL="0" distR="0">
            <wp:extent cx="5943600" cy="2763967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6D4E" w:rsidRPr="0049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49406C"/>
    <w:rsid w:val="00106768"/>
    <w:rsid w:val="001C4462"/>
    <w:rsid w:val="0049406C"/>
    <w:rsid w:val="00581D3B"/>
    <w:rsid w:val="007B3442"/>
    <w:rsid w:val="00886D4E"/>
    <w:rsid w:val="00891A11"/>
    <w:rsid w:val="00C23887"/>
    <w:rsid w:val="00C37BD9"/>
    <w:rsid w:val="00F63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0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2025-12-19T09:39:00Z</dcterms:created>
  <dcterms:modified xsi:type="dcterms:W3CDTF">2025-12-19T10:32:00Z</dcterms:modified>
</cp:coreProperties>
</file>