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402"/>
        <w:gridCol w:w="833"/>
        <w:gridCol w:w="6677"/>
        <w:gridCol w:w="84"/>
      </w:tblGrid>
      <w:tr w:rsidR="00141290" w14:paraId="21EACF5A" w14:textId="77777777" w:rsidTr="00916713">
        <w:trPr>
          <w:trHeight w:val="1266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30A0190" w14:textId="77777777" w:rsidR="00141290" w:rsidRDefault="00000000">
            <w:pPr>
              <w:pageBreakBefore/>
              <w:spacing w:after="0" w:line="240" w:lineRule="auto"/>
              <w:jc w:val="center"/>
            </w:pPr>
            <w:r>
              <w:rPr>
                <w:rFonts w:ascii="HY헤드라인M" w:eastAsia="HY헤드라인M" w:hAnsi="HY헤드라인M"/>
                <w:sz w:val="32"/>
                <w:szCs w:val="36"/>
              </w:rPr>
              <w:t>『MINI AIFFELTHON 보고서』</w:t>
            </w:r>
          </w:p>
        </w:tc>
      </w:tr>
      <w:tr w:rsidR="00141290" w14:paraId="02CB4EF3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2235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6C5036B7" w14:textId="65BAB270" w:rsidR="00141290" w:rsidRDefault="00CC11DE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/>
              </w:rPr>
              <w:t xml:space="preserve"> 팀 명</w:t>
            </w:r>
          </w:p>
        </w:tc>
        <w:tc>
          <w:tcPr>
            <w:tcW w:w="667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4FF733" w14:textId="608160B9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>우리 쏘카 타</w:t>
            </w:r>
          </w:p>
        </w:tc>
      </w:tr>
      <w:tr w:rsidR="00141290" w14:paraId="3F015A84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1402" w:type="dxa"/>
            <w:vMerge w:val="restart"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4CA07793" w14:textId="77777777" w:rsidR="00141290" w:rsidRPr="00CC11D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/>
              </w:rPr>
              <w:t>제안</w:t>
            </w:r>
          </w:p>
          <w:p w14:paraId="43181E31" w14:textId="596B3E3E" w:rsidR="00141290" w:rsidRPr="00CC11DE" w:rsidRDefault="00CC11DE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hint="eastAsia"/>
                <w:b/>
                <w:bCs/>
              </w:rPr>
              <w:t>프로젝트</w:t>
            </w: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0F4B1BD7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명칭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F77B902" w14:textId="2EBD66E4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>카셰어링에서의 데이터 기반 수요예측</w:t>
            </w:r>
          </w:p>
        </w:tc>
      </w:tr>
      <w:tr w:rsidR="00141290" w14:paraId="121BA010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2382"/>
        </w:trPr>
        <w:tc>
          <w:tcPr>
            <w:tcW w:w="1402" w:type="dxa"/>
            <w:vMerge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31FA5D29" w14:textId="77777777" w:rsidR="00141290" w:rsidRDefault="0014129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highlight w:val="white"/>
              </w:rPr>
            </w:pP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6CD4B440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소개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B02FE02" w14:textId="77777777" w:rsidR="00141290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/>
              </w:rPr>
              <w:t xml:space="preserve">경기도 지역의 쏘카 사용자 연령 중 20,30 대의 연령층과 행복주택 주거지를 데이터 기반 수요예측 모델을 통한 </w:t>
            </w:r>
            <w:r w:rsidRPr="004F4734">
              <w:rPr>
                <w:rFonts w:eastAsiaTheme="minorHAnsi" w:hAnsi="맑은 고딕"/>
                <w:color w:val="FF0000"/>
              </w:rPr>
              <w:t>리스크 관리 및 비용 절감</w:t>
            </w:r>
          </w:p>
          <w:p w14:paraId="6690DB46" w14:textId="77777777" w:rsidR="004F4734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 w:hint="eastAsia"/>
                <w:color w:val="FF0000"/>
              </w:rPr>
              <w:t xml:space="preserve">신규 수요 가능 지역 탐색 및 제안 </w:t>
            </w:r>
          </w:p>
          <w:p w14:paraId="602B5078" w14:textId="77777777" w:rsidR="004F4734" w:rsidRDefault="004F4734" w:rsidP="004F4734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전개 방향은 신규수요지를 예측 할 수 있는 모델 구축을 목표로 하며 </w:t>
            </w:r>
            <w:r>
              <w:rPr>
                <w:rFonts w:ascii="함초롬바탕" w:eastAsia="함초롬바탕" w:hAnsi="함초롬바탕" w:cs="함초롬바탕"/>
                <w:szCs w:val="20"/>
              </w:rPr>
              <w:t>,</w:t>
            </w:r>
          </w:p>
          <w:p w14:paraId="20498044" w14:textId="737BDE96" w:rsidR="00767500" w:rsidRPr="00767500" w:rsidRDefault="004F4734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각종 논문 및 카셰어링 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비즈니스 분석을 통한 수요</w:t>
            </w:r>
            <w:r w:rsidR="00767500">
              <w:rPr>
                <w:rFonts w:ascii="함초롬바탕" w:eastAsia="함초롬바탕" w:hAnsi="함초롬바탕" w:cs="함초롬바탕" w:hint="eastAsia"/>
                <w:szCs w:val="20"/>
              </w:rPr>
              <w:t>예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측에 필요한 </w:t>
            </w:r>
            <w:r w:rsidR="00767500"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를 도출하고</w:t>
            </w:r>
          </w:p>
          <w:p w14:paraId="3DFDADA4" w14:textId="7EF5C1EF" w:rsidR="004F4734" w:rsidRDefault="00767500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도출 된 </w:t>
            </w:r>
            <w:r w:rsidR="004F4734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기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반 학습에 필요한 내,외부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수집한다</w:t>
            </w:r>
          </w:p>
          <w:p w14:paraId="4A98ED22" w14:textId="5D5E3B3F" w:rsidR="00767500" w:rsidRDefault="00767500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기존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szCs w:val="20"/>
              </w:rPr>
              <w:t>수집 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C</w:t>
            </w:r>
            <w:r>
              <w:rPr>
                <w:rFonts w:ascii="함초롬바탕" w:eastAsia="함초롬바탕" w:hAnsi="함초롬바탕" w:cs="함초롬바탕"/>
                <w:szCs w:val="20"/>
              </w:rPr>
              <w:t>lass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i</w:t>
            </w:r>
            <w:r>
              <w:rPr>
                <w:rFonts w:ascii="함초롬바탕" w:eastAsia="함초롬바탕" w:hAnsi="함초롬바탕" w:cs="함초롬바탕"/>
                <w:szCs w:val="20"/>
              </w:rPr>
              <w:t>fication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하여(</w:t>
            </w:r>
            <w:r>
              <w:rPr>
                <w:rFonts w:ascii="함초롬바탕" w:eastAsia="함초롬바탕" w:hAnsi="함초롬바탕" w:cs="함초롬바탕"/>
                <w:szCs w:val="20"/>
              </w:rPr>
              <w:t>K-means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0911C623" w14:textId="5E49DF1C" w:rsidR="00767500" w:rsidRDefault="00767500" w:rsidP="00767500">
            <w:pPr>
              <w:pStyle w:val="ListParagraph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수요지에 대한 </w:t>
            </w:r>
            <w:r w:rsidR="00091E4B">
              <w:rPr>
                <w:rFonts w:ascii="함초롬바탕" w:eastAsia="함초롬바탕" w:hAnsi="함초롬바탕" w:cs="함초롬바탕" w:hint="eastAsia"/>
                <w:szCs w:val="20"/>
              </w:rPr>
              <w:t>탐색 및 예측 가능한 모델을 만들어본다</w:t>
            </w:r>
          </w:p>
          <w:p w14:paraId="1274C90C" w14:textId="3B1FC7BD" w:rsidR="00091E4B" w:rsidRPr="00091E4B" w:rsidRDefault="00091E4B" w:rsidP="00091E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탐색된 수요지에 대해 수요예측모델을 적용하여(딥러닝 모델</w:t>
            </w:r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20105F20" w14:textId="77777777" w:rsidR="00767500" w:rsidRDefault="00916713" w:rsidP="00767500">
            <w:pPr>
              <w:pStyle w:val="ListParagraph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신규 쏘카존 설치와 기존 쏘카존의 조정과 변경을 실시한다.</w:t>
            </w:r>
          </w:p>
          <w:p w14:paraId="34601D65" w14:textId="77777777" w:rsid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시간대 및 차종,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요일 예측치등 제공가능한 예측치를 생성하여</w:t>
            </w:r>
          </w:p>
          <w:p w14:paraId="3713EA98" w14:textId="4D2DF28F" w:rsidR="00916713" w:rsidRP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카셰어링 비즈니스를 제안한다</w:t>
            </w:r>
          </w:p>
        </w:tc>
      </w:tr>
    </w:tbl>
    <w:p w14:paraId="23EC8550" w14:textId="049FD079" w:rsidR="00AC3558" w:rsidRDefault="00AC3558"/>
    <w:p w14:paraId="020D6D74" w14:textId="58F9E692" w:rsidR="002E7FC1" w:rsidRDefault="002E7FC1"/>
    <w:p w14:paraId="060F47AF" w14:textId="77777777" w:rsidR="002E7FC1" w:rsidRDefault="002E7FC1"/>
    <w:p w14:paraId="467B6654" w14:textId="07118B79" w:rsidR="002E7FC1" w:rsidRDefault="002E7FC1"/>
    <w:p w14:paraId="47204419" w14:textId="3BE15431" w:rsidR="002E7FC1" w:rsidRDefault="002E7FC1"/>
    <w:p w14:paraId="4E679EDC" w14:textId="78464D90" w:rsidR="002E7FC1" w:rsidRDefault="002E7FC1"/>
    <w:p w14:paraId="3C1A7FE1" w14:textId="5FA8AA3C" w:rsidR="002E7FC1" w:rsidRDefault="002E7FC1"/>
    <w:p w14:paraId="6497B548" w14:textId="2B12842B" w:rsidR="002E7FC1" w:rsidRDefault="002E7FC1"/>
    <w:p w14:paraId="00652683" w14:textId="43832E9B" w:rsidR="002E7FC1" w:rsidRDefault="002E7FC1"/>
    <w:p w14:paraId="1A9FC0EF" w14:textId="7DB963C4" w:rsidR="002E7FC1" w:rsidRDefault="002E7FC1"/>
    <w:p w14:paraId="4C355954" w14:textId="35B0C08F" w:rsidR="002E7FC1" w:rsidRDefault="002E7FC1"/>
    <w:p w14:paraId="58D80E02" w14:textId="739E3751" w:rsidR="002E7FC1" w:rsidRDefault="002E7FC1" w:rsidP="002E7FC1">
      <w:pPr>
        <w:spacing w:line="380" w:lineRule="exact"/>
      </w:pPr>
    </w:p>
    <w:p w14:paraId="03D0EBD4" w14:textId="697624C7" w:rsidR="00501011" w:rsidRPr="00501011" w:rsidRDefault="00501011" w:rsidP="00501011">
      <w:pPr>
        <w:spacing w:line="276" w:lineRule="auto"/>
        <w:rPr>
          <w:rFonts w:eastAsiaTheme="minorHAnsi" w:cs="함초롬바탕"/>
          <w:sz w:val="36"/>
          <w:szCs w:val="36"/>
        </w:rPr>
      </w:pPr>
      <w:r w:rsidRPr="00501011">
        <w:rPr>
          <w:rFonts w:eastAsiaTheme="minorHAnsi" w:cs="함초롬바탕" w:hint="eastAsia"/>
          <w:sz w:val="36"/>
          <w:szCs w:val="36"/>
        </w:rPr>
        <w:lastRenderedPageBreak/>
        <w:t>1</w:t>
      </w:r>
      <w:r w:rsidRPr="00501011">
        <w:rPr>
          <w:rFonts w:eastAsiaTheme="minorHAnsi" w:cs="함초롬바탕"/>
          <w:sz w:val="36"/>
          <w:szCs w:val="36"/>
        </w:rPr>
        <w:t>.</w:t>
      </w:r>
      <w:r w:rsidRPr="00501011">
        <w:rPr>
          <w:rFonts w:eastAsiaTheme="minorHAnsi" w:cs="함초롬바탕" w:hint="eastAsia"/>
          <w:sz w:val="36"/>
          <w:szCs w:val="36"/>
        </w:rPr>
        <w:t>수행 및 분석</w:t>
      </w:r>
    </w:p>
    <w:p w14:paraId="4CDD952B" w14:textId="6BB060B2" w:rsidR="00501011" w:rsidRPr="0010014F" w:rsidRDefault="00501011" w:rsidP="0010014F">
      <w:pPr>
        <w:spacing w:line="240" w:lineRule="auto"/>
        <w:ind w:firstLineChars="100" w:firstLine="24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1] Feature </w:t>
      </w:r>
      <w:r w:rsidRPr="0010014F">
        <w:rPr>
          <w:rFonts w:eastAsiaTheme="minorHAnsi" w:cs="함초롬바탕" w:hint="eastAsia"/>
          <w:sz w:val="24"/>
          <w:szCs w:val="24"/>
        </w:rPr>
        <w:t>도출 및 D</w:t>
      </w:r>
      <w:r w:rsidRPr="0010014F">
        <w:rPr>
          <w:rFonts w:eastAsiaTheme="minorHAnsi" w:cs="함초롬바탕"/>
          <w:sz w:val="24"/>
          <w:szCs w:val="24"/>
        </w:rPr>
        <w:t xml:space="preserve">ata </w:t>
      </w:r>
      <w:r w:rsidRPr="0010014F">
        <w:rPr>
          <w:rFonts w:eastAsiaTheme="minorHAnsi" w:cs="함초롬바탕" w:hint="eastAsia"/>
          <w:sz w:val="24"/>
          <w:szCs w:val="24"/>
        </w:rPr>
        <w:t xml:space="preserve">확보 </w:t>
      </w:r>
    </w:p>
    <w:p w14:paraId="512C8C43" w14:textId="75CDB627" w:rsidR="00916713" w:rsidRPr="0010014F" w:rsidRDefault="00501011" w:rsidP="0010014F">
      <w:pPr>
        <w:pStyle w:val="ListParagraph"/>
        <w:spacing w:line="240" w:lineRule="auto"/>
        <w:ind w:left="48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1</w:t>
      </w:r>
      <w:r w:rsidRPr="0010014F">
        <w:rPr>
          <w:rFonts w:eastAsiaTheme="minorHAnsi" w:cs="함초롬바탕"/>
          <w:sz w:val="24"/>
          <w:szCs w:val="24"/>
        </w:rPr>
        <w:t xml:space="preserve">) </w:t>
      </w:r>
      <w:r w:rsidR="00916713" w:rsidRPr="0010014F">
        <w:rPr>
          <w:rFonts w:eastAsiaTheme="minorHAnsi" w:cs="함초롬바탕" w:hint="eastAsia"/>
          <w:sz w:val="24"/>
          <w:szCs w:val="24"/>
        </w:rPr>
        <w:t xml:space="preserve">논문 및 카셰어링 비즈니스 분석을 통한 수요지 예측에 필요한 </w:t>
      </w:r>
      <w:r w:rsidR="00916713" w:rsidRPr="0010014F">
        <w:rPr>
          <w:rFonts w:eastAsiaTheme="minorHAnsi" w:cs="함초롬바탕"/>
          <w:sz w:val="24"/>
          <w:szCs w:val="24"/>
        </w:rPr>
        <w:t xml:space="preserve">Feature </w:t>
      </w:r>
      <w:r w:rsidR="00916713" w:rsidRPr="0010014F">
        <w:rPr>
          <w:rFonts w:eastAsiaTheme="minorHAnsi" w:cs="함초롬바탕" w:hint="eastAsia"/>
          <w:sz w:val="24"/>
          <w:szCs w:val="24"/>
        </w:rPr>
        <w:t>도출</w:t>
      </w:r>
    </w:p>
    <w:p w14:paraId="6535E8A3" w14:textId="77777777" w:rsidR="0010014F" w:rsidRDefault="002E7FC1" w:rsidP="0010014F">
      <w:pPr>
        <w:pStyle w:val="ListParagraph"/>
        <w:numPr>
          <w:ilvl w:val="0"/>
          <w:numId w:val="5"/>
        </w:numPr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>미래형 공동주택의 청년계층 카셰어링 이용수요 분석</w:t>
      </w:r>
    </w:p>
    <w:p w14:paraId="5187343F" w14:textId="6FD1F877" w:rsidR="002E7FC1" w:rsidRPr="0010014F" w:rsidRDefault="002E7FC1" w:rsidP="0010014F">
      <w:pPr>
        <w:pStyle w:val="ListParagraph"/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(</w:t>
      </w:r>
      <w:hyperlink r:id="rId10" w:tooltip="키워드로 검색 새창연결" w:history="1">
        <w:r w:rsidRPr="0010014F">
          <w:rPr>
            <w:rFonts w:eastAsiaTheme="minorHAnsi" w:cs="함초롬바탕"/>
            <w:sz w:val="24"/>
            <w:szCs w:val="24"/>
          </w:rPr>
          <w:t> 토지주택연구원 국토도시연구실</w:t>
        </w:r>
      </w:hyperlink>
      <w:r w:rsidRPr="0010014F">
        <w:rPr>
          <w:rFonts w:eastAsiaTheme="minorHAnsi" w:cs="함초롬바탕"/>
          <w:sz w:val="24"/>
          <w:szCs w:val="24"/>
        </w:rPr>
        <w:t>)</w:t>
      </w:r>
    </w:p>
    <w:p w14:paraId="5CB052E5" w14:textId="77777777" w:rsidR="0010014F" w:rsidRPr="0010014F" w:rsidRDefault="002E7FC1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서울시의 카셰어링 이용도에 대한 지역적 요인특성분석</w:t>
      </w:r>
    </w:p>
    <w:p w14:paraId="4EAEBD2A" w14:textId="602A9559" w:rsidR="002E7FC1" w:rsidRPr="0010014F" w:rsidRDefault="002E7FC1" w:rsidP="0010014F">
      <w:pPr>
        <w:pStyle w:val="ListParagraph"/>
        <w:spacing w:line="240" w:lineRule="exact"/>
        <w:ind w:left="116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한국철도학회논문집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3C5052DC" w14:textId="352C852A" w:rsidR="002E7FC1" w:rsidRPr="0010014F" w:rsidRDefault="002E7FC1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군집화에 의한 예측모델 성능 고도화 방법</w:t>
      </w: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경영정보관련학회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5862F64F" w14:textId="2F1EA094" w:rsidR="00ED5211" w:rsidRDefault="007D1E46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4F8C2" wp14:editId="6511F3F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417185" cy="5486400"/>
            <wp:effectExtent l="0" t="0" r="0" b="0"/>
            <wp:wrapNone/>
            <wp:docPr id="57" name="그림 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11" w:rsidRPr="0010014F">
        <w:rPr>
          <w:rFonts w:eastAsiaTheme="minorHAnsi" w:cs="함초롬바탕" w:hint="eastAsia"/>
          <w:sz w:val="24"/>
          <w:szCs w:val="24"/>
        </w:rPr>
        <w:t>F</w:t>
      </w:r>
      <w:r w:rsidR="00ED5211" w:rsidRPr="0010014F">
        <w:rPr>
          <w:rFonts w:eastAsiaTheme="minorHAnsi" w:cs="함초롬바탕"/>
          <w:sz w:val="24"/>
          <w:szCs w:val="24"/>
        </w:rPr>
        <w:t xml:space="preserve">eature </w:t>
      </w:r>
      <w:r w:rsidR="00ED5211" w:rsidRPr="0010014F">
        <w:rPr>
          <w:rFonts w:eastAsiaTheme="minorHAnsi" w:cs="함초롬바탕" w:hint="eastAsia"/>
          <w:sz w:val="24"/>
          <w:szCs w:val="24"/>
        </w:rPr>
        <w:t xml:space="preserve">선정 </w:t>
      </w:r>
    </w:p>
    <w:p w14:paraId="55D47268" w14:textId="5235D4F9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6384273" w14:textId="675A28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8D04736" w14:textId="3948A98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5D80E96" w14:textId="5CB464EF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F9119DE" w14:textId="4C9A027C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B5E28A9" w14:textId="764ABE8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C7C006F" w14:textId="2C296F9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CAA3EA8" w14:textId="643CC5E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086D65B" w14:textId="0FDA3D0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262D79B" w14:textId="64F62E6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35ED7C5" w14:textId="496BFC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728B551" w14:textId="61E4055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DC0A5DC" w14:textId="62A7D5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BAAA4C5" w14:textId="3C800FF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F0DD2F" w14:textId="0E6209E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22199E2" w14:textId="3E1966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F723FA3" w14:textId="53CF862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EE098CA" w14:textId="6952598B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42135F" w14:textId="6465C40A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F262E00" w14:textId="24945C3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AA1FBE6" w14:textId="63498B8E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7BC119" w14:textId="01AB8EE3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D9553C9" w14:textId="77777777" w:rsidR="007D1E46" w:rsidRPr="00114EB0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CED4A2F" w14:textId="0AC0F487" w:rsidR="00916713" w:rsidRPr="0010014F" w:rsidRDefault="00501011" w:rsidP="007D1E46">
      <w:pPr>
        <w:pStyle w:val="ListParagraph"/>
        <w:spacing w:line="400" w:lineRule="atLeast"/>
        <w:ind w:left="480"/>
        <w:rPr>
          <w:sz w:val="24"/>
          <w:szCs w:val="24"/>
        </w:rPr>
      </w:pPr>
      <w:r w:rsidRPr="0010014F">
        <w:rPr>
          <w:sz w:val="24"/>
          <w:szCs w:val="24"/>
        </w:rPr>
        <w:lastRenderedPageBreak/>
        <w:t xml:space="preserve">2) </w:t>
      </w:r>
      <w:r w:rsidR="002E7FC1" w:rsidRPr="0010014F">
        <w:rPr>
          <w:sz w:val="24"/>
          <w:szCs w:val="24"/>
        </w:rPr>
        <w:t>Feature</w:t>
      </w:r>
      <w:r w:rsidR="002E7FC1" w:rsidRPr="0010014F">
        <w:rPr>
          <w:rFonts w:hint="eastAsia"/>
          <w:sz w:val="24"/>
          <w:szCs w:val="24"/>
        </w:rPr>
        <w:t xml:space="preserve">에  적절한 내,외부 </w:t>
      </w:r>
      <w:r w:rsidR="002E7FC1" w:rsidRPr="0010014F">
        <w:rPr>
          <w:sz w:val="24"/>
          <w:szCs w:val="24"/>
        </w:rPr>
        <w:t xml:space="preserve">Data </w:t>
      </w:r>
      <w:r w:rsidR="002E7FC1" w:rsidRPr="0010014F">
        <w:rPr>
          <w:rFonts w:hint="eastAsia"/>
          <w:sz w:val="24"/>
          <w:szCs w:val="24"/>
        </w:rPr>
        <w:t xml:space="preserve">확보 </w:t>
      </w:r>
    </w:p>
    <w:p w14:paraId="5897EB88" w14:textId="7057E995" w:rsidR="00B4294E" w:rsidRPr="0010014F" w:rsidRDefault="002E7FC1" w:rsidP="007D1E46">
      <w:pPr>
        <w:widowControl/>
        <w:shd w:val="clear" w:color="auto" w:fill="FFFFFF"/>
        <w:spacing w:after="0" w:line="400" w:lineRule="atLeast"/>
        <w:ind w:firstLineChars="400" w:firstLine="96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-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 xml:space="preserve">참고 </w:t>
      </w:r>
      <w:r w:rsidR="00B4294E" w:rsidRPr="0010014F">
        <w:rPr>
          <w:sz w:val="24"/>
          <w:szCs w:val="24"/>
        </w:rPr>
        <w:t xml:space="preserve">Site </w:t>
      </w:r>
    </w:p>
    <w:p w14:paraId="13DB8B35" w14:textId="2CD339F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sz w:val="24"/>
          <w:szCs w:val="24"/>
        </w:rPr>
        <w:t xml:space="preserve">. </w:t>
      </w:r>
      <w:hyperlink r:id="rId12" w:history="1">
        <w:r w:rsidR="00B4294E" w:rsidRPr="00B4294E">
          <w:rPr>
            <w:rFonts w:hint="eastAsia"/>
            <w:sz w:val="24"/>
            <w:szCs w:val="24"/>
          </w:rPr>
          <w:t>공공데이터포털</w:t>
        </w:r>
      </w:hyperlink>
      <w:r w:rsidR="00B4294E" w:rsidRPr="0010014F">
        <w:rPr>
          <w:sz w:val="24"/>
          <w:szCs w:val="24"/>
        </w:rPr>
        <w:t>(</w:t>
      </w:r>
      <w:r w:rsidR="00412BC6" w:rsidRPr="0010014F">
        <w:rPr>
          <w:sz w:val="24"/>
          <w:szCs w:val="24"/>
        </w:rPr>
        <w:t>https://www.data.go.kr/</w:t>
      </w:r>
      <w:r w:rsidR="00B4294E" w:rsidRPr="0010014F">
        <w:rPr>
          <w:sz w:val="24"/>
          <w:szCs w:val="24"/>
        </w:rPr>
        <w:t>)</w:t>
      </w:r>
    </w:p>
    <w:p w14:paraId="65298083" w14:textId="5E0481E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.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>국가</w:t>
      </w:r>
      <w:r w:rsidR="00B4294E" w:rsidRPr="0010014F">
        <w:rPr>
          <w:sz w:val="24"/>
          <w:szCs w:val="24"/>
        </w:rPr>
        <w:t>통계포털(https://kosis.kr/)</w:t>
      </w:r>
    </w:p>
    <w:p w14:paraId="65451DB1" w14:textId="1C67AE14" w:rsidR="00B4294E" w:rsidRPr="0010014F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sz w:val="24"/>
          <w:szCs w:val="24"/>
        </w:rPr>
        <w:t>지표누리(https://www.index.go.kr/)</w:t>
      </w:r>
    </w:p>
    <w:p w14:paraId="3C6001B0" w14:textId="508DF674" w:rsidR="00B4294E" w:rsidRPr="00B4294E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rFonts w:ascii="굴림" w:eastAsia="굴림" w:hAnsi="굴림" w:cs="굴림"/>
          <w:color w:val="404040"/>
          <w:kern w:val="0"/>
          <w:sz w:val="24"/>
          <w:szCs w:val="24"/>
        </w:rPr>
      </w:pPr>
      <w:r w:rsidRPr="0010014F">
        <w:rPr>
          <w:sz w:val="24"/>
          <w:szCs w:val="24"/>
        </w:rPr>
        <w:t xml:space="preserve"> 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rFonts w:hint="eastAsia"/>
          <w:sz w:val="24"/>
          <w:szCs w:val="24"/>
        </w:rPr>
        <w:t>경기통계(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https://stat.gg.go.kr/)</w: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begin"/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instrText xml:space="preserve"> HYPERLINK "https://www.data.go.kr/" \t "_blank" </w:instrTex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separate"/>
      </w:r>
    </w:p>
    <w:p w14:paraId="17AB4CA5" w14:textId="7C8243C0" w:rsidR="002E7FC1" w:rsidRPr="0010014F" w:rsidRDefault="00B4294E" w:rsidP="007D1E46">
      <w:pPr>
        <w:widowControl/>
        <w:shd w:val="clear" w:color="auto" w:fill="FFFFFF"/>
        <w:spacing w:after="0" w:line="400" w:lineRule="atLeast"/>
        <w:ind w:firstLineChars="300" w:firstLine="72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end"/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- </w:t>
      </w:r>
      <w:r w:rsidR="00412BC6"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수집 </w:t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Data</w:t>
      </w:r>
    </w:p>
    <w:p w14:paraId="0A8AB0F9" w14:textId="4E15ECAA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.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인구현황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19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63BCCD4" w14:textId="64029EF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소득현황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14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CDF48D0" w14:textId="228A463F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대학교현황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5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545F69DA" w14:textId="3FFDD259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아파트현황 </w:t>
      </w:r>
    </w:p>
    <w:p w14:paraId="689376E1" w14:textId="22BBF91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대중교통(지하철,버스)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</w:p>
    <w:p w14:paraId="6E7874A4" w14:textId="25547F12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="00501011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도로현황 </w:t>
      </w:r>
    </w:p>
    <w:p w14:paraId="605849C2" w14:textId="261A6DB8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쏘카존 현황</w:t>
      </w:r>
    </w:p>
    <w:p w14:paraId="0FD74559" w14:textId="25612415" w:rsidR="0010014F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sz w:val="24"/>
          <w:szCs w:val="24"/>
        </w:rPr>
        <w:t>토지용도</w:t>
      </w:r>
    </w:p>
    <w:p w14:paraId="1387F79B" w14:textId="77839E80" w:rsidR="00412BC6" w:rsidRDefault="00501011" w:rsidP="007D1E46">
      <w:pPr>
        <w:widowControl/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2] </w:t>
      </w:r>
      <w:r w:rsidR="00412BC6" w:rsidRPr="007D1E46">
        <w:rPr>
          <w:rFonts w:hint="eastAsia"/>
          <w:color w:val="FF0000"/>
          <w:sz w:val="24"/>
          <w:szCs w:val="24"/>
        </w:rPr>
        <w:t xml:space="preserve">미니 </w:t>
      </w:r>
      <w:r w:rsidR="00412BC6" w:rsidRPr="007D1E46">
        <w:rPr>
          <w:color w:val="FF0000"/>
          <w:sz w:val="24"/>
          <w:szCs w:val="24"/>
        </w:rPr>
        <w:t>아이펠톤</w:t>
      </w:r>
      <w:r w:rsidR="00412BC6" w:rsidRPr="007D1E46">
        <w:rPr>
          <w:rFonts w:hint="eastAsia"/>
          <w:color w:val="FF0000"/>
          <w:sz w:val="24"/>
          <w:szCs w:val="24"/>
        </w:rPr>
        <w:t xml:space="preserve"> 수행 결과 </w:t>
      </w:r>
      <w:r w:rsidRPr="007D1E46">
        <w:rPr>
          <w:color w:val="FF0000"/>
          <w:sz w:val="24"/>
          <w:szCs w:val="24"/>
        </w:rPr>
        <w:t>: 1</w:t>
      </w:r>
      <w:r w:rsidRPr="007D1E46">
        <w:rPr>
          <w:rFonts w:hint="eastAsia"/>
          <w:color w:val="FF0000"/>
          <w:sz w:val="24"/>
          <w:szCs w:val="24"/>
        </w:rPr>
        <w:t>차 수요지 선정</w:t>
      </w:r>
      <w:r w:rsidR="00AA4DF0">
        <w:rPr>
          <w:rFonts w:hint="eastAsia"/>
          <w:color w:val="FF0000"/>
          <w:sz w:val="24"/>
          <w:szCs w:val="24"/>
        </w:rPr>
        <w:t xml:space="preserve"> 및</w:t>
      </w:r>
      <w:r w:rsidRPr="007D1E46">
        <w:rPr>
          <w:rFonts w:hint="eastAsia"/>
          <w:color w:val="FF0000"/>
          <w:sz w:val="24"/>
          <w:szCs w:val="24"/>
        </w:rPr>
        <w:t xml:space="preserve"> 모델</w:t>
      </w:r>
      <w:r w:rsidR="00AA4DF0">
        <w:rPr>
          <w:rFonts w:hint="eastAsia"/>
          <w:color w:val="FF0000"/>
          <w:sz w:val="24"/>
          <w:szCs w:val="24"/>
        </w:rPr>
        <w:t>링</w:t>
      </w:r>
    </w:p>
    <w:p w14:paraId="21C09F26" w14:textId="7C04A75E" w:rsidR="00AA4DF0" w:rsidRDefault="009B03CD" w:rsidP="00AA4DF0">
      <w:pPr>
        <w:widowControl/>
        <w:shd w:val="clear" w:color="auto" w:fill="FFFFFF"/>
        <w:spacing w:after="0" w:line="400" w:lineRule="atLeast"/>
        <w:ind w:leftChars="50" w:left="1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- </w:t>
      </w:r>
      <w:r w:rsidR="00AA4DF0">
        <w:rPr>
          <w:color w:val="FF0000"/>
          <w:sz w:val="24"/>
          <w:szCs w:val="24"/>
        </w:rPr>
        <w:t xml:space="preserve">  </w:t>
      </w:r>
      <w:r w:rsidRPr="009B03CD">
        <w:rPr>
          <w:rFonts w:hint="eastAsia"/>
          <w:color w:val="FF0000"/>
          <w:sz w:val="24"/>
          <w:szCs w:val="24"/>
        </w:rPr>
        <w:t>문제정의</w:t>
      </w:r>
      <w:r w:rsidRPr="009B03CD">
        <w:rPr>
          <w:color w:val="FF0000"/>
          <w:sz w:val="24"/>
          <w:szCs w:val="24"/>
        </w:rPr>
        <w:t xml:space="preserve"> : 경기도 42개 지역(시, 군, 구)</w:t>
      </w:r>
      <w:r w:rsidR="002E6C0F">
        <w:rPr>
          <w:rFonts w:hint="eastAsia"/>
          <w:color w:val="FF0000"/>
          <w:sz w:val="24"/>
          <w:szCs w:val="24"/>
        </w:rPr>
        <w:t xml:space="preserve">에 대한 </w:t>
      </w:r>
      <w:r w:rsidR="00AA4DF0">
        <w:rPr>
          <w:rFonts w:hint="eastAsia"/>
          <w:color w:val="FF0000"/>
          <w:sz w:val="24"/>
          <w:szCs w:val="24"/>
        </w:rPr>
        <w:t>군집화 수행</w:t>
      </w:r>
    </w:p>
    <w:p w14:paraId="2619FBF2" w14:textId="61248BA5" w:rsidR="00925BC1" w:rsidRDefault="00AA4DF0" w:rsidP="00AA4DF0">
      <w:pPr>
        <w:widowControl/>
        <w:shd w:val="clear" w:color="auto" w:fill="FFFFFF"/>
        <w:spacing w:after="0" w:line="400" w:lineRule="atLeast"/>
        <w:ind w:leftChars="50" w:left="100" w:firstLine="7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-   </w:t>
      </w:r>
      <w:r w:rsidR="002E6C0F">
        <w:rPr>
          <w:rFonts w:hint="eastAsia"/>
          <w:color w:val="FF0000"/>
          <w:sz w:val="24"/>
          <w:szCs w:val="24"/>
        </w:rPr>
        <w:t xml:space="preserve">데이터 수집 </w:t>
      </w:r>
      <w:r w:rsidR="002E6C0F">
        <w:rPr>
          <w:color w:val="FF0000"/>
          <w:sz w:val="24"/>
          <w:szCs w:val="24"/>
        </w:rPr>
        <w:t>(6</w:t>
      </w:r>
      <w:r w:rsidR="002E6C0F">
        <w:rPr>
          <w:rFonts w:hint="eastAsia"/>
          <w:color w:val="FF0000"/>
          <w:sz w:val="24"/>
          <w:szCs w:val="24"/>
        </w:rPr>
        <w:t xml:space="preserve">개 </w:t>
      </w:r>
      <w:r w:rsidR="002E6C0F">
        <w:rPr>
          <w:color w:val="FF0000"/>
          <w:sz w:val="24"/>
          <w:szCs w:val="24"/>
        </w:rPr>
        <w:t>feature)</w:t>
      </w:r>
    </w:p>
    <w:p w14:paraId="6F8F0C86" w14:textId="56AF66A8" w:rsidR="002E6C0F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rFonts w:hint="eastAsia"/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쏘카존 수,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토지용도,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인구,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대학교 수,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아파트 수,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지하철역 수</w:t>
      </w:r>
    </w:p>
    <w:p w14:paraId="43EA035D" w14:textId="689288D2" w:rsidR="00412BC6" w:rsidRPr="007D1E46" w:rsidRDefault="00AA4DF0" w:rsidP="007D1E46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모델링</w:t>
      </w:r>
    </w:p>
    <w:p w14:paraId="72AA2B1B" w14:textId="05FD2726" w:rsidR="00501011" w:rsidRDefault="00501011" w:rsidP="007D1E46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 xml:space="preserve">. 사용모델 : </w:t>
      </w:r>
      <w:r w:rsidR="002E6C0F">
        <w:rPr>
          <w:rFonts w:hint="eastAsia"/>
          <w:color w:val="FF0000"/>
          <w:sz w:val="24"/>
          <w:szCs w:val="24"/>
        </w:rPr>
        <w:t xml:space="preserve">k평균 군집화 </w:t>
      </w:r>
      <w:r w:rsidR="002E6C0F">
        <w:rPr>
          <w:color w:val="FF0000"/>
          <w:sz w:val="24"/>
          <w:szCs w:val="24"/>
        </w:rPr>
        <w:t>(k-means clustering)</w:t>
      </w:r>
    </w:p>
    <w:p w14:paraId="5BD387F6" w14:textId="5B54D799" w:rsidR="002E6C0F" w:rsidRDefault="002E6C0F" w:rsidP="007D1E46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수행절차</w:t>
      </w:r>
    </w:p>
    <w:p w14:paraId="60DFFCCB" w14:textId="2E236081" w:rsidR="002E6C0F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 </w:t>
      </w:r>
      <w:r>
        <w:rPr>
          <w:rFonts w:hint="eastAsia"/>
          <w:color w:val="FF0000"/>
          <w:sz w:val="24"/>
          <w:szCs w:val="24"/>
        </w:rPr>
        <w:t>군집개수(</w:t>
      </w:r>
      <w:r>
        <w:rPr>
          <w:color w:val="FF0000"/>
          <w:sz w:val="24"/>
          <w:szCs w:val="24"/>
        </w:rPr>
        <w:t>K)</w:t>
      </w:r>
      <w:r>
        <w:rPr>
          <w:rFonts w:hint="eastAsia"/>
          <w:color w:val="FF0000"/>
          <w:sz w:val="24"/>
          <w:szCs w:val="24"/>
        </w:rPr>
        <w:t xml:space="preserve">를 달리하여 </w:t>
      </w:r>
      <w:r>
        <w:rPr>
          <w:color w:val="FF0000"/>
          <w:sz w:val="24"/>
          <w:szCs w:val="24"/>
        </w:rPr>
        <w:t>k</w:t>
      </w:r>
      <w:r>
        <w:rPr>
          <w:rFonts w:hint="eastAsia"/>
          <w:color w:val="FF0000"/>
          <w:sz w:val="24"/>
          <w:szCs w:val="24"/>
        </w:rPr>
        <w:t>평균 군집화를 진행</w:t>
      </w:r>
    </w:p>
    <w:p w14:paraId="6D8DFDEF" w14:textId="545EB5EE" w:rsidR="00501011" w:rsidRPr="007D1E46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실루엣 계수가 가장 높은 </w:t>
      </w:r>
      <w:r>
        <w:rPr>
          <w:color w:val="FF0000"/>
          <w:sz w:val="24"/>
          <w:szCs w:val="24"/>
        </w:rPr>
        <w:t>K</w:t>
      </w:r>
      <w:r>
        <w:rPr>
          <w:rFonts w:hint="eastAsia"/>
          <w:color w:val="FF0000"/>
          <w:sz w:val="24"/>
          <w:szCs w:val="24"/>
        </w:rPr>
        <w:t>값을 선정</w:t>
      </w:r>
    </w:p>
    <w:p w14:paraId="642D3491" w14:textId="1CB33D57" w:rsidR="00501011" w:rsidRDefault="00501011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           . </w:t>
      </w:r>
      <w:r w:rsidRPr="007D1E46">
        <w:rPr>
          <w:rFonts w:hint="eastAsia"/>
          <w:color w:val="FF0000"/>
          <w:sz w:val="24"/>
          <w:szCs w:val="24"/>
        </w:rPr>
        <w:t>수행결과</w:t>
      </w:r>
    </w:p>
    <w:p w14:paraId="5B746E2B" w14:textId="74841A78" w:rsidR="002E6C0F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K</w:t>
      </w:r>
      <w:r>
        <w:rPr>
          <w:color w:val="FF0000"/>
          <w:sz w:val="24"/>
          <w:szCs w:val="24"/>
        </w:rPr>
        <w:t xml:space="preserve">=2 </w:t>
      </w:r>
      <w:r>
        <w:rPr>
          <w:rFonts w:hint="eastAsia"/>
          <w:color w:val="FF0000"/>
          <w:sz w:val="24"/>
          <w:szCs w:val="24"/>
        </w:rPr>
        <w:t xml:space="preserve">또는 </w:t>
      </w:r>
      <w:r>
        <w:rPr>
          <w:color w:val="FF0000"/>
          <w:sz w:val="24"/>
          <w:szCs w:val="24"/>
        </w:rPr>
        <w:t>K=3</w:t>
      </w:r>
      <w:r>
        <w:rPr>
          <w:rFonts w:hint="eastAsia"/>
          <w:color w:val="FF0000"/>
          <w:sz w:val="24"/>
          <w:szCs w:val="24"/>
        </w:rPr>
        <w:t>으로 선정</w:t>
      </w:r>
    </w:p>
    <w:p w14:paraId="0AF85DEA" w14:textId="42AE3F60" w:rsidR="002E6C0F" w:rsidRPr="007D1E46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42</w:t>
      </w:r>
      <w:r>
        <w:rPr>
          <w:rFonts w:hint="eastAsia"/>
          <w:color w:val="FF0000"/>
          <w:sz w:val="24"/>
          <w:szCs w:val="24"/>
        </w:rPr>
        <w:t>개 지역에 대한 군집화 작업 완료</w:t>
      </w:r>
    </w:p>
    <w:p w14:paraId="12DA4ACE" w14:textId="293169A9" w:rsidR="002E6C0F" w:rsidRPr="002E6C0F" w:rsidRDefault="002E6C0F" w:rsidP="002E6C0F">
      <w:pPr>
        <w:widowControl/>
        <w:spacing w:after="0" w:line="400" w:lineRule="atLeast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7D18062" wp14:editId="79AD92DC">
            <wp:extent cx="4429760" cy="17750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50" cy="17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A7BA" w14:textId="066BA5D0" w:rsidR="002E6C0F" w:rsidRPr="007D1E46" w:rsidRDefault="002E6C0F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</w:p>
    <w:p w14:paraId="2300FD13" w14:textId="77F979A5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38BCB48A" w14:textId="3A66E6E1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18B409ED" w14:textId="4DED87D0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2C8011AD" w14:textId="4832EEE4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650380E2" w14:textId="5274590F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5489710F" w14:textId="37C339C5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578C14EE" w14:textId="340BCA8D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43663FC4" w14:textId="44A9130D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254CB330" w14:textId="0A830DA2" w:rsidR="007D1E46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60AEC77B" w14:textId="77777777" w:rsidR="007D1E46" w:rsidRPr="0010014F" w:rsidRDefault="007D1E46" w:rsidP="007D1E46">
      <w:pPr>
        <w:widowControl/>
        <w:spacing w:after="0" w:line="400" w:lineRule="atLeast"/>
        <w:jc w:val="left"/>
        <w:rPr>
          <w:sz w:val="24"/>
          <w:szCs w:val="24"/>
        </w:rPr>
      </w:pPr>
    </w:p>
    <w:p w14:paraId="6E41715E" w14:textId="71C48950" w:rsidR="00501011" w:rsidRPr="0010014F" w:rsidRDefault="00501011" w:rsidP="007D1E46">
      <w:pPr>
        <w:widowControl/>
        <w:shd w:val="clear" w:color="auto" w:fill="FFFFFF"/>
        <w:spacing w:after="0" w:line="400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3]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시스템 구성 및 아키텍처</w:t>
      </w:r>
    </w:p>
    <w:p w14:paraId="5FA7223A" w14:textId="3BC1988F" w:rsidR="00501011" w:rsidRDefault="00501011" w:rsidP="007D1E46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시스템 구성도 </w:t>
      </w:r>
    </w:p>
    <w:p w14:paraId="53446356" w14:textId="14D33016" w:rsidR="00114EB0" w:rsidRDefault="00114EB0" w:rsidP="00114EB0">
      <w:pPr>
        <w:widowControl/>
        <w:shd w:val="clear" w:color="auto" w:fill="FFFFFF"/>
        <w:spacing w:after="0"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E87624" wp14:editId="36BA2287">
            <wp:extent cx="5731510" cy="3157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DC9" w14:textId="03BAD81D" w:rsidR="00114EB0" w:rsidRDefault="00501011" w:rsidP="00114EB0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개발 </w:t>
      </w:r>
      <w:r w:rsidRPr="0010014F">
        <w:rPr>
          <w:sz w:val="24"/>
          <w:szCs w:val="24"/>
        </w:rPr>
        <w:t xml:space="preserve">Kit        </w:t>
      </w:r>
    </w:p>
    <w:p w14:paraId="32018463" w14:textId="784897B4" w:rsidR="00114EB0" w:rsidRPr="00114EB0" w:rsidRDefault="00114EB0" w:rsidP="00114EB0">
      <w:pPr>
        <w:widowControl/>
        <w:shd w:val="clear" w:color="auto" w:fill="FFFFFF"/>
        <w:spacing w:after="0" w:line="24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0C9A8" wp14:editId="5FA57977">
            <wp:extent cx="5731510" cy="310515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D4B" w14:textId="012E8C2F" w:rsidR="00F61864" w:rsidRDefault="00F61864" w:rsidP="00501011">
      <w:pPr>
        <w:widowControl/>
        <w:spacing w:after="0" w:line="240" w:lineRule="auto"/>
        <w:jc w:val="left"/>
      </w:pPr>
      <w:r>
        <w:br w:type="page"/>
      </w:r>
    </w:p>
    <w:p w14:paraId="4DFA98D1" w14:textId="4731CCEE" w:rsidR="00986C6A" w:rsidRPr="00DA3A05" w:rsidRDefault="00EE2800" w:rsidP="00DA3A05">
      <w:pPr>
        <w:rPr>
          <w:rFonts w:eastAsiaTheme="minorHAnsi" w:cs="함초롬바탕"/>
          <w:sz w:val="24"/>
          <w:szCs w:val="24"/>
        </w:rPr>
      </w:pPr>
      <w:r>
        <w:rPr>
          <w:b/>
          <w:bCs/>
          <w:sz w:val="36"/>
          <w:szCs w:val="40"/>
        </w:rPr>
        <w:lastRenderedPageBreak/>
        <w:t>2.</w:t>
      </w:r>
      <w:r>
        <w:rPr>
          <w:rFonts w:hint="eastAsia"/>
          <w:b/>
          <w:bCs/>
          <w:sz w:val="36"/>
          <w:szCs w:val="40"/>
        </w:rPr>
        <w:t>결과</w:t>
      </w:r>
      <w:r w:rsidR="00540BDF" w:rsidRPr="00EE2800">
        <w:rPr>
          <w:rFonts w:hint="eastAsia"/>
          <w:b/>
          <w:bCs/>
          <w:sz w:val="36"/>
          <w:szCs w:val="40"/>
        </w:rPr>
        <w:t xml:space="preserve"> 및 계획</w:t>
      </w:r>
    </w:p>
    <w:p w14:paraId="2F6E26E6" w14:textId="5382422E" w:rsidR="00986C6A" w:rsidRPr="00DA3A05" w:rsidRDefault="00986C6A" w:rsidP="00F61864">
      <w:pPr>
        <w:spacing w:after="0" w:line="240" w:lineRule="auto"/>
        <w:rPr>
          <w:rFonts w:eastAsiaTheme="minorHAnsi" w:cs="함초롬바탕"/>
          <w:sz w:val="24"/>
          <w:szCs w:val="24"/>
        </w:rPr>
      </w:pPr>
      <w:r w:rsidRPr="00DA3A05">
        <w:rPr>
          <w:rFonts w:eastAsiaTheme="minorHAnsi" w:cs="함초롬바탕" w:hint="eastAsia"/>
          <w:sz w:val="24"/>
          <w:szCs w:val="24"/>
        </w:rPr>
        <w:t xml:space="preserve"> </w:t>
      </w:r>
      <w:r w:rsidR="00DA3A05">
        <w:rPr>
          <w:rFonts w:eastAsiaTheme="minorHAnsi" w:cs="함초롬바탕"/>
          <w:sz w:val="24"/>
          <w:szCs w:val="24"/>
        </w:rPr>
        <w:t>1</w:t>
      </w:r>
      <w:r w:rsidRPr="00DA3A05">
        <w:rPr>
          <w:rFonts w:eastAsiaTheme="minorHAnsi" w:cs="함초롬바탕"/>
          <w:sz w:val="24"/>
          <w:szCs w:val="24"/>
        </w:rPr>
        <w:t xml:space="preserve">] </w:t>
      </w:r>
      <w:r w:rsidRPr="00DA3A05">
        <w:rPr>
          <w:rFonts w:eastAsiaTheme="minorHAnsi" w:cs="함초롬바탕" w:hint="eastAsia"/>
          <w:sz w:val="24"/>
          <w:szCs w:val="24"/>
        </w:rPr>
        <w:t xml:space="preserve">변경 계획안 </w:t>
      </w:r>
    </w:p>
    <w:tbl>
      <w:tblPr>
        <w:tblW w:w="9639" w:type="dxa"/>
        <w:tblInd w:w="59" w:type="dxa"/>
        <w:tblBorders>
          <w:top w:val="single" w:sz="2" w:space="0" w:color="000000"/>
          <w:left w:val="single" w:sz="2" w:space="0" w:color="000000"/>
          <w:bottom w:val="double" w:sz="4" w:space="0" w:color="000000"/>
          <w:right w:val="single" w:sz="2" w:space="0" w:color="000000"/>
          <w:insideH w:val="double" w:sz="4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2977"/>
        <w:gridCol w:w="2410"/>
        <w:gridCol w:w="3260"/>
      </w:tblGrid>
      <w:tr w:rsidR="00DA3A05" w14:paraId="63208B40" w14:textId="77777777" w:rsidTr="00DA3A05">
        <w:trPr>
          <w:trHeight w:val="446"/>
        </w:trPr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</w:tcPr>
          <w:p w14:paraId="039DA521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Task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1D4A6F3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목표기간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6158873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세부내용</w:t>
            </w:r>
          </w:p>
        </w:tc>
      </w:tr>
      <w:tr w:rsidR="00DA3A05" w14:paraId="6F3858BA" w14:textId="77777777" w:rsidTr="003151E7">
        <w:trPr>
          <w:trHeight w:val="446"/>
        </w:trPr>
        <w:tc>
          <w:tcPr>
            <w:tcW w:w="99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8B1088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</w:p>
        </w:tc>
        <w:tc>
          <w:tcPr>
            <w:tcW w:w="29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061C07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팀빌딩 및 계획서 제출</w:t>
            </w:r>
          </w:p>
          <w:p w14:paraId="716E24A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</w:t>
            </w: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>제출 : 2022.12.26 18:00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9816BB8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2022.12.26 ~ 2022.12.26</w:t>
            </w:r>
          </w:p>
        </w:tc>
        <w:tc>
          <w:tcPr>
            <w:tcW w:w="326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0E434A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팀장 및 역할, 운영 정립</w:t>
            </w:r>
          </w:p>
        </w:tc>
      </w:tr>
      <w:tr w:rsidR="00DA3A05" w14:paraId="0ED82EDA" w14:textId="77777777" w:rsidTr="003151E7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FB0D885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Mini</w:t>
            </w:r>
          </w:p>
          <w:p w14:paraId="1E6F5763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078281D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운영관리체계 정립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A7AE64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2022.12.27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7D9DB3E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개발관리체계 정립</w:t>
            </w:r>
          </w:p>
          <w:p w14:paraId="1BBC93BF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프로그램 운영 체계 </w:t>
            </w:r>
          </w:p>
          <w:p w14:paraId="2C7CBF0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Naming Rule 정립</w:t>
            </w:r>
          </w:p>
          <w:p w14:paraId="48B97C0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운영체 소통관리(</w:t>
            </w: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on,offline</w:t>
            </w:r>
            <w:proofErr w:type="spell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)</w:t>
            </w:r>
          </w:p>
        </w:tc>
      </w:tr>
      <w:tr w:rsidR="00DA3A05" w14:paraId="0C403B3B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68A22E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C6A0395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미니 프로젝트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A185B26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6D897C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</w:tr>
      <w:tr w:rsidR="00DA3A05" w14:paraId="7F21188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72D1077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DD6A64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>·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Data선정 및 EDA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7474AE7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511722F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데이터 확보 및 관리체계 수립</w:t>
            </w:r>
          </w:p>
          <w:p w14:paraId="79564EFC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Data 분석 및 관계도 작성</w:t>
            </w:r>
          </w:p>
        </w:tc>
      </w:tr>
      <w:tr w:rsidR="00DA3A05" w14:paraId="7975A3C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B7AE91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8B0C652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모델 학습 및 선정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B502DF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5B3BD8A3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- 2 ~3 모델 학습</w:t>
            </w:r>
          </w:p>
          <w:p w14:paraId="21F2C4D3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. Hyper parameter 검토</w:t>
            </w:r>
          </w:p>
        </w:tc>
      </w:tr>
      <w:tr w:rsidR="00DA3A05" w14:paraId="1B84607A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119BE73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3AC06A3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프로젝트 계획서 수정</w:t>
            </w:r>
          </w:p>
          <w:p w14:paraId="39877248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  : 제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>출 : 2023.01.03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C38108C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DDF7CEA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프로젝트 계획서 작성</w:t>
            </w:r>
          </w:p>
          <w:p w14:paraId="71C7DD5E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진도관리 체계 포함</w:t>
            </w:r>
          </w:p>
        </w:tc>
      </w:tr>
      <w:tr w:rsidR="00AD5A12" w14:paraId="0F83E89B" w14:textId="77777777" w:rsidTr="00DA3A05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2964FD" w14:textId="23D02C41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proofErr w:type="spellStart"/>
            <w:r>
              <w:rPr>
                <w:rFonts w:asciiTheme="minorHAnsi" w:eastAsiaTheme="minorHAnsi" w:hAnsi="맑은 고딕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40E3C" w14:textId="0D21AE6B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>카셰어링비지니스 분석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72E2DA" w14:textId="1ABD9E5A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756A83" w14:textId="37924A89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 xml:space="preserve">카셰어링 </w:t>
            </w:r>
            <w:r>
              <w:rPr>
                <w:rFonts w:asciiTheme="minorHAnsi" w:eastAsiaTheme="minorHAnsi" w:hAnsi="맑은 고딕"/>
              </w:rPr>
              <w:t xml:space="preserve">Flow </w:t>
            </w:r>
            <w:r>
              <w:rPr>
                <w:rFonts w:asciiTheme="minorHAnsi" w:eastAsiaTheme="minorHAnsi" w:hAnsi="맑은 고딕" w:hint="eastAsia"/>
              </w:rPr>
              <w:t>검토</w:t>
            </w:r>
          </w:p>
        </w:tc>
      </w:tr>
      <w:tr w:rsidR="00AD5A12" w14:paraId="2D3F2E50" w14:textId="77777777" w:rsidTr="00DA3A05">
        <w:trPr>
          <w:trHeight w:val="446"/>
        </w:trPr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499F1F" w14:textId="77777777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6A21A9" w14:textId="76D5B634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Feature </w:t>
            </w:r>
            <w:r>
              <w:rPr>
                <w:rFonts w:asciiTheme="minorHAnsi" w:eastAsiaTheme="minorHAnsi" w:hAnsi="맑은 고딕" w:hint="eastAsia"/>
              </w:rPr>
              <w:t xml:space="preserve">검토 및 재구성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9A091E" w14:textId="5BDD1659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5C8AA1" w14:textId="3E6EBE5F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Feature </w:t>
            </w:r>
            <w:r>
              <w:rPr>
                <w:rFonts w:asciiTheme="minorHAnsi" w:eastAsiaTheme="minorHAnsi" w:hAnsi="맑은 고딕" w:hint="eastAsia"/>
              </w:rPr>
              <w:t>정리표</w:t>
            </w:r>
          </w:p>
        </w:tc>
      </w:tr>
      <w:tr w:rsidR="00AD5A12" w14:paraId="684D67F1" w14:textId="77777777" w:rsidTr="00311A08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75EF94" w14:textId="634D33FC" w:rsidR="00AD5A12" w:rsidRDefault="00AD5A12" w:rsidP="00AD5A12">
            <w:pPr>
              <w:pStyle w:val="a0"/>
              <w:spacing w:line="320" w:lineRule="exact"/>
              <w:jc w:val="center"/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74D0A5" w14:textId="77777777" w:rsidR="00AD5A12" w:rsidRDefault="00AD5A12" w:rsidP="00AD5A12">
            <w:pPr>
              <w:pStyle w:val="a0"/>
              <w:spacing w:line="320" w:lineRule="exact"/>
            </w:pPr>
            <w:r>
              <w:rPr>
                <w:rFonts w:asciiTheme="minorHAnsi" w:eastAsiaTheme="minorHAnsi" w:hAnsi="맑은 고딕"/>
              </w:rPr>
              <w:t>- Data 확보 및 전처리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74EF2F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2022.01.04 ~ 2023.01.13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89C1D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</w:t>
            </w:r>
            <w:r>
              <w:rPr>
                <w:rFonts w:asciiTheme="minorHAnsi" w:eastAsiaTheme="minorHAnsi" w:hAnsi="맑은 고딕"/>
                <w:color w:val="0000FF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>Data 분석 및 관계도 재검토</w:t>
            </w:r>
          </w:p>
          <w:p w14:paraId="0159EDAA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. 산출물 : Data set 구성</w:t>
            </w:r>
          </w:p>
          <w:p w14:paraId="71FF4029" w14:textId="3EDEB408" w:rsidR="00AD5A12" w:rsidRDefault="00AD5A12" w:rsidP="00AD5A12">
            <w:pPr>
              <w:pStyle w:val="a0"/>
              <w:spacing w:line="320" w:lineRule="exact"/>
              <w:jc w:val="left"/>
            </w:pPr>
          </w:p>
        </w:tc>
      </w:tr>
      <w:tr w:rsidR="00AD5A12" w14:paraId="0F24C12A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998873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CA4AB9" w14:textId="77777777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- 모델 검토 및 모델링</w:t>
            </w:r>
          </w:p>
          <w:p w14:paraId="531CE13B" w14:textId="15F9697B" w:rsidR="00AD5A12" w:rsidRDefault="00AD5A12" w:rsidP="00AD5A12">
            <w:pPr>
              <w:pStyle w:val="a0"/>
              <w:spacing w:line="320" w:lineRule="exact"/>
              <w:ind w:firstLine="135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2914A64E" w14:textId="49703B12" w:rsidR="00AD5A12" w:rsidRDefault="00AD5A12" w:rsidP="00AD5A12">
            <w:pPr>
              <w:pStyle w:val="a0"/>
              <w:spacing w:line="320" w:lineRule="exact"/>
              <w:ind w:firstLine="135"/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3CC200" w14:textId="1652BD83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2022.01.09 ~ 2023.01.20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EB2E4C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모델 학습 : 이해도 향상</w:t>
            </w:r>
          </w:p>
          <w:p w14:paraId="725C1191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실 Data로 모델링</w:t>
            </w:r>
          </w:p>
          <w:p w14:paraId="511AE089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  <w:color w:val="0000FF"/>
              </w:rPr>
              <w:t xml:space="preserve">  . </w:t>
            </w:r>
            <w:r>
              <w:rPr>
                <w:rFonts w:asciiTheme="minorHAnsi" w:eastAsiaTheme="minorHAnsi" w:hAnsi="맑은 고딕"/>
              </w:rPr>
              <w:t>hyper parameter 선정</w:t>
            </w:r>
          </w:p>
        </w:tc>
      </w:tr>
      <w:tr w:rsidR="00AD5A12" w14:paraId="5EC33F68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0832F90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B06086" w14:textId="75DBAFEB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 xml:space="preserve">모델 평가 및 재구성 </w:t>
            </w:r>
          </w:p>
          <w:p w14:paraId="1373B532" w14:textId="77777777" w:rsidR="00AD5A12" w:rsidRDefault="00AD5A12" w:rsidP="00AD5A12">
            <w:pPr>
              <w:pStyle w:val="a0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73C4A0FE" w14:textId="58FB01B3" w:rsidR="00AD5A12" w:rsidRDefault="00AD5A12" w:rsidP="00AD5A12">
            <w:pPr>
              <w:pStyle w:val="a0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12FE0" w14:textId="7D9D4415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2022.01.16 ~ 2023.01.31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768B1B" w14:textId="6D14659E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>O</w:t>
            </w:r>
            <w:r>
              <w:rPr>
                <w:rFonts w:asciiTheme="minorHAnsi" w:eastAsiaTheme="minorHAnsi" w:hAnsi="맑은 고딕"/>
              </w:rPr>
              <w:t xml:space="preserve">ptimizer , </w:t>
            </w:r>
            <w:r>
              <w:rPr>
                <w:rFonts w:asciiTheme="minorHAnsi" w:eastAsiaTheme="minorHAnsi" w:hAnsi="맑은 고딕" w:hint="eastAsia"/>
              </w:rPr>
              <w:t xml:space="preserve">손실함수 </w:t>
            </w:r>
          </w:p>
        </w:tc>
      </w:tr>
      <w:tr w:rsidR="00AD5A12" w14:paraId="07482F8F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13101F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E4104" w14:textId="77777777" w:rsidR="00AD5A12" w:rsidRDefault="00AD5A12" w:rsidP="00AD5A12">
            <w:pPr>
              <w:pStyle w:val="a0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프로젝트 완료 보고서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F1026F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2023.01.23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716D8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프로젝트 완료 보고서</w:t>
            </w:r>
          </w:p>
          <w:p w14:paraId="623430FC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소스코드</w:t>
            </w:r>
          </w:p>
        </w:tc>
      </w:tr>
      <w:tr w:rsidR="00AD5A12" w14:paraId="259CA4E3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75525A9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2C4C0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개발프로그램 취합 및 정리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2B312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2023.01.30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C91A9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  <w:tr w:rsidR="00AD5A12" w14:paraId="28EAAA22" w14:textId="77777777" w:rsidTr="00AD5A12">
        <w:trPr>
          <w:trHeight w:val="755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E5D8D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07AFD4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발표 자료 최종 검토 </w:t>
            </w:r>
          </w:p>
          <w:p w14:paraId="1FF14E68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 </w:t>
            </w:r>
            <w:r>
              <w:rPr>
                <w:rFonts w:ascii="HyhwpEQ" w:eastAsia="HyhwpEQ" w:hAnsi="HyhwpEQ"/>
              </w:rPr>
              <w:t xml:space="preserve">· </w:t>
            </w:r>
            <w:r>
              <w:rPr>
                <w:rFonts w:asciiTheme="minorHAnsi" w:eastAsiaTheme="minorHAnsi" w:hAnsi="맑은 고딕"/>
                <w:b/>
                <w:bCs/>
                <w:u w:val="single"/>
              </w:rPr>
              <w:t>제출 : 2023.02.07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599EF6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2023.02.06 ~ 2023.02.07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3F92B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</w:tbl>
    <w:p w14:paraId="0E220ED8" w14:textId="77777777" w:rsidR="00DA3A05" w:rsidRDefault="00DA3A05" w:rsidP="00353BA7">
      <w:pPr>
        <w:spacing w:after="0" w:line="320" w:lineRule="exact"/>
        <w:rPr>
          <w:rFonts w:eastAsiaTheme="minorHAnsi" w:cs="함초롬바탕"/>
          <w:sz w:val="24"/>
          <w:szCs w:val="24"/>
        </w:rPr>
      </w:pPr>
    </w:p>
    <w:p w14:paraId="7D9499F7" w14:textId="77777777" w:rsidR="00353BA7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</w:p>
    <w:p w14:paraId="324DD765" w14:textId="1723A96B" w:rsidR="00DA3A05" w:rsidRPr="00DA3A05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  <w:r>
        <w:rPr>
          <w:rFonts w:eastAsiaTheme="minorHAnsi" w:cs="함초롬바탕"/>
          <w:sz w:val="24"/>
          <w:szCs w:val="24"/>
        </w:rPr>
        <w:lastRenderedPageBreak/>
        <w:t>2</w:t>
      </w:r>
      <w:r w:rsidR="00DA3A05" w:rsidRPr="00DA3A05">
        <w:rPr>
          <w:rFonts w:eastAsiaTheme="minorHAnsi" w:cs="함초롬바탕"/>
          <w:sz w:val="24"/>
          <w:szCs w:val="24"/>
        </w:rPr>
        <w:t xml:space="preserve">] </w:t>
      </w:r>
      <w:r w:rsidR="00DA3A05" w:rsidRPr="00DA3A05">
        <w:rPr>
          <w:rFonts w:eastAsiaTheme="minorHAnsi" w:cs="함초롬바탕" w:hint="eastAsia"/>
          <w:sz w:val="24"/>
          <w:szCs w:val="24"/>
        </w:rPr>
        <w:t>발생문제 및 개선 사항</w:t>
      </w:r>
    </w:p>
    <w:p w14:paraId="76FC30B0" w14:textId="4181BB5A" w:rsidR="00AD5A12" w:rsidRDefault="00DA3A05" w:rsidP="003151E7">
      <w:pPr>
        <w:rPr>
          <w:sz w:val="24"/>
          <w:szCs w:val="24"/>
        </w:rPr>
      </w:pPr>
      <w:r w:rsidRPr="00AD5A12">
        <w:rPr>
          <w:rFonts w:eastAsiaTheme="minorHAnsi" w:cs="함초롬바탕" w:hint="eastAsia"/>
          <w:sz w:val="24"/>
          <w:szCs w:val="24"/>
        </w:rPr>
        <w:t xml:space="preserve"> </w:t>
      </w:r>
      <w:r w:rsidRPr="00AD5A12">
        <w:rPr>
          <w:rFonts w:eastAsiaTheme="minorHAnsi" w:cs="함초롬바탕"/>
          <w:sz w:val="24"/>
          <w:szCs w:val="24"/>
        </w:rPr>
        <w:t xml:space="preserve">  </w:t>
      </w:r>
      <w:r w:rsidR="00AD5A12" w:rsidRPr="00AD5A12">
        <w:rPr>
          <w:rFonts w:hint="eastAsia"/>
          <w:sz w:val="24"/>
          <w:szCs w:val="24"/>
        </w:rPr>
        <w:t>1</w:t>
      </w:r>
      <w:r w:rsidR="00AD5A12" w:rsidRPr="00AD5A12">
        <w:rPr>
          <w:sz w:val="24"/>
          <w:szCs w:val="24"/>
        </w:rPr>
        <w:t xml:space="preserve">) </w:t>
      </w:r>
      <w:r w:rsidR="00AD5A12">
        <w:rPr>
          <w:rFonts w:hint="eastAsia"/>
          <w:sz w:val="24"/>
          <w:szCs w:val="24"/>
        </w:rPr>
        <w:t xml:space="preserve">수요지 예측 </w:t>
      </w:r>
      <w:r w:rsidR="00AD5A12">
        <w:rPr>
          <w:sz w:val="24"/>
          <w:szCs w:val="24"/>
        </w:rPr>
        <w:t xml:space="preserve">Feature </w:t>
      </w:r>
      <w:r w:rsidR="00AD5A12">
        <w:rPr>
          <w:rFonts w:hint="eastAsia"/>
          <w:sz w:val="24"/>
          <w:szCs w:val="24"/>
        </w:rPr>
        <w:t xml:space="preserve">적합성 검토가 필요 </w:t>
      </w:r>
    </w:p>
    <w:p w14:paraId="63B09ADF" w14:textId="3D03E3AD" w:rsidR="00B17B4D" w:rsidRDefault="00AD5A12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17B4D">
        <w:rPr>
          <w:rFonts w:hint="eastAsia"/>
          <w:sz w:val="24"/>
          <w:szCs w:val="24"/>
        </w:rPr>
        <w:t>논문 및 비즈니스 분석을 통해 선정</w:t>
      </w:r>
      <w:r w:rsidR="00B17B4D">
        <w:rPr>
          <w:sz w:val="24"/>
          <w:szCs w:val="24"/>
        </w:rPr>
        <w:t>된 Feature</w:t>
      </w:r>
      <w:r w:rsidR="00B17B4D">
        <w:rPr>
          <w:rFonts w:hint="eastAsia"/>
          <w:sz w:val="24"/>
          <w:szCs w:val="24"/>
        </w:rPr>
        <w:t>가</w:t>
      </w:r>
      <w:r w:rsidR="00B17B4D">
        <w:rPr>
          <w:sz w:val="24"/>
          <w:szCs w:val="24"/>
        </w:rPr>
        <w:t xml:space="preserve"> 적절한지 </w:t>
      </w:r>
      <w:r w:rsidR="00B17B4D">
        <w:rPr>
          <w:rFonts w:hint="eastAsia"/>
          <w:sz w:val="24"/>
          <w:szCs w:val="24"/>
        </w:rPr>
        <w:t>분석 및 검토가 필요</w:t>
      </w:r>
    </w:p>
    <w:p w14:paraId="63B4EB53" w14:textId="021E6355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. </w:t>
      </w:r>
      <w:r>
        <w:rPr>
          <w:rFonts w:hint="eastAsia"/>
          <w:sz w:val="24"/>
          <w:szCs w:val="24"/>
        </w:rPr>
        <w:t xml:space="preserve">군집화모델을 통한 수요지 </w:t>
      </w:r>
      <w:r>
        <w:rPr>
          <w:sz w:val="24"/>
          <w:szCs w:val="24"/>
        </w:rPr>
        <w:t xml:space="preserve">Grouping : </w:t>
      </w:r>
      <w:r>
        <w:rPr>
          <w:rFonts w:hint="eastAsia"/>
          <w:sz w:val="24"/>
          <w:szCs w:val="24"/>
        </w:rPr>
        <w:t xml:space="preserve">기존과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수집된 지역의 비교 분석</w:t>
      </w:r>
    </w:p>
    <w:p w14:paraId="62D56B36" w14:textId="296D4057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. 멘토를 </w:t>
      </w:r>
      <w:r>
        <w:rPr>
          <w:rFonts w:hint="eastAsia"/>
          <w:sz w:val="24"/>
          <w:szCs w:val="24"/>
        </w:rPr>
        <w:t>통한 자문을 구함</w:t>
      </w:r>
    </w:p>
    <w:p w14:paraId="5F4A14FB" w14:textId="0E0BCCE8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 xml:space="preserve">선정된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확보 </w:t>
      </w:r>
      <w:r>
        <w:rPr>
          <w:sz w:val="24"/>
          <w:szCs w:val="24"/>
        </w:rPr>
        <w:br/>
        <w:t xml:space="preserve">       - 외부 Data</w:t>
      </w:r>
      <w:r>
        <w:rPr>
          <w:rFonts w:hint="eastAsia"/>
          <w:sz w:val="24"/>
          <w:szCs w:val="24"/>
        </w:rPr>
        <w:t xml:space="preserve"> 의 소스 및 부족한 경우가 발생 </w:t>
      </w:r>
    </w:p>
    <w:p w14:paraId="75C0A2A1" w14:textId="6B4E007F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. </w:t>
      </w:r>
      <w:r>
        <w:rPr>
          <w:rFonts w:hint="eastAsia"/>
          <w:sz w:val="24"/>
          <w:szCs w:val="24"/>
        </w:rPr>
        <w:t xml:space="preserve">1월 첫째주까지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확보를 마치도록 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부족한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대체 Feature</w:t>
      </w:r>
      <w:r>
        <w:rPr>
          <w:rFonts w:hint="eastAsia"/>
          <w:sz w:val="24"/>
          <w:szCs w:val="24"/>
        </w:rPr>
        <w:t>를</w:t>
      </w:r>
    </w:p>
    <w:p w14:paraId="2A75EE0A" w14:textId="55F1A279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선정하거나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생성모델로 극복 예정</w:t>
      </w:r>
    </w:p>
    <w:p w14:paraId="5BCD2CBF" w14:textId="76F797F5" w:rsidR="00F61864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3) </w:t>
      </w:r>
      <w:r>
        <w:rPr>
          <w:rFonts w:eastAsiaTheme="minorHAnsi" w:hint="eastAsia"/>
          <w:sz w:val="24"/>
          <w:szCs w:val="24"/>
        </w:rPr>
        <w:t xml:space="preserve">배포까지 구성하는 것에 대한 고민 </w:t>
      </w:r>
    </w:p>
    <w:p w14:paraId="138D9641" w14:textId="7EB42099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- </w:t>
      </w:r>
      <w:r>
        <w:rPr>
          <w:rFonts w:eastAsiaTheme="minorHAnsi" w:hint="eastAsia"/>
          <w:sz w:val="24"/>
          <w:szCs w:val="24"/>
        </w:rPr>
        <w:t xml:space="preserve">새로운 수요지에 대한 </w:t>
      </w:r>
      <w:r>
        <w:rPr>
          <w:rFonts w:eastAsiaTheme="minorHAnsi"/>
          <w:sz w:val="24"/>
          <w:szCs w:val="24"/>
        </w:rPr>
        <w:t xml:space="preserve">Feature </w:t>
      </w:r>
      <w:r>
        <w:rPr>
          <w:rFonts w:eastAsiaTheme="minorHAnsi" w:hint="eastAsia"/>
          <w:sz w:val="24"/>
          <w:szCs w:val="24"/>
        </w:rPr>
        <w:t xml:space="preserve">구성 및 </w:t>
      </w:r>
      <w:r>
        <w:rPr>
          <w:rFonts w:eastAsiaTheme="minorHAnsi"/>
          <w:sz w:val="24"/>
          <w:szCs w:val="24"/>
        </w:rPr>
        <w:t>외부 Data</w:t>
      </w:r>
      <w:r>
        <w:rPr>
          <w:rFonts w:eastAsiaTheme="minorHAnsi" w:hint="eastAsia"/>
          <w:sz w:val="24"/>
          <w:szCs w:val="24"/>
        </w:rPr>
        <w:t xml:space="preserve">의 확보의 어려움으로 우선 </w:t>
      </w:r>
    </w:p>
    <w:p w14:paraId="5F538012" w14:textId="5436B22A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</w:t>
      </w:r>
      <w:r w:rsidR="004D10F2">
        <w:rPr>
          <w:rFonts w:eastAsiaTheme="minorHAnsi" w:hint="eastAsia"/>
          <w:sz w:val="24"/>
          <w:szCs w:val="24"/>
        </w:rPr>
        <w:t xml:space="preserve">신규 수요지 선정 및 선정된 지역의 수요 예측 모델의 완성을 목표로 함. </w:t>
      </w:r>
      <w:r>
        <w:rPr>
          <w:rFonts w:eastAsiaTheme="minorHAnsi" w:hint="eastAsia"/>
          <w:sz w:val="24"/>
          <w:szCs w:val="24"/>
        </w:rPr>
        <w:t xml:space="preserve">  </w:t>
      </w:r>
    </w:p>
    <w:p w14:paraId="515DD0E5" w14:textId="639053F4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2F1A1F7" w14:textId="7ADF50E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642F9564" w14:textId="108317B0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030862B" w14:textId="3097E12F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DA69F71" w14:textId="0C3F83F3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7BB5C935" w14:textId="07F4DE7C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807E1A2" w14:textId="4167F299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BD29CE4" w14:textId="69D9B15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F7540A1" w14:textId="303D3B2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81318C4" w14:textId="4FA9E9A0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4747179" w14:textId="4231FA56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25D84BF" w14:textId="28BA3C26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0BA25074" w14:textId="6CF5330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5B378ED" w14:textId="2132C66F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3F35BDA" w14:textId="1A1797A2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620E8BD" w14:textId="078D47B2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03128D8" w14:textId="66F4458B" w:rsidR="00114EB0" w:rsidRPr="003151E7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sectPr w:rsidR="00114EB0" w:rsidRPr="003151E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513C" w14:textId="77777777" w:rsidR="005A3601" w:rsidRDefault="005A3601" w:rsidP="00ED5211">
      <w:pPr>
        <w:spacing w:after="0" w:line="240" w:lineRule="auto"/>
      </w:pPr>
      <w:r>
        <w:separator/>
      </w:r>
    </w:p>
  </w:endnote>
  <w:endnote w:type="continuationSeparator" w:id="0">
    <w:p w14:paraId="03178322" w14:textId="77777777" w:rsidR="005A3601" w:rsidRDefault="005A3601" w:rsidP="00ED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에스코어 드림 4 Regular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924C" w14:textId="77777777" w:rsidR="005A3601" w:rsidRDefault="005A3601" w:rsidP="00ED5211">
      <w:pPr>
        <w:spacing w:after="0" w:line="240" w:lineRule="auto"/>
      </w:pPr>
      <w:r>
        <w:separator/>
      </w:r>
    </w:p>
  </w:footnote>
  <w:footnote w:type="continuationSeparator" w:id="0">
    <w:p w14:paraId="748F5C03" w14:textId="77777777" w:rsidR="005A3601" w:rsidRDefault="005A3601" w:rsidP="00ED5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22"/>
    <w:multiLevelType w:val="hybridMultilevel"/>
    <w:tmpl w:val="BD12FEC8"/>
    <w:lvl w:ilvl="0" w:tplc="671E7D0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9A9267F"/>
    <w:multiLevelType w:val="hybridMultilevel"/>
    <w:tmpl w:val="78A24B8A"/>
    <w:lvl w:ilvl="0" w:tplc="80BAF248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F873D2"/>
    <w:multiLevelType w:val="hybridMultilevel"/>
    <w:tmpl w:val="2D5C9FD8"/>
    <w:lvl w:ilvl="0" w:tplc="FCACE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B147C8"/>
    <w:multiLevelType w:val="hybridMultilevel"/>
    <w:tmpl w:val="284E7B8A"/>
    <w:lvl w:ilvl="0" w:tplc="0EAC53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C1F4D"/>
    <w:multiLevelType w:val="hybridMultilevel"/>
    <w:tmpl w:val="C90ED5FA"/>
    <w:lvl w:ilvl="0" w:tplc="11AEA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10068"/>
    <w:multiLevelType w:val="hybridMultilevel"/>
    <w:tmpl w:val="21DE985A"/>
    <w:lvl w:ilvl="0" w:tplc="4CA257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1434982">
    <w:abstractNumId w:val="2"/>
  </w:num>
  <w:num w:numId="2" w16cid:durableId="484516196">
    <w:abstractNumId w:val="5"/>
  </w:num>
  <w:num w:numId="3" w16cid:durableId="1944846435">
    <w:abstractNumId w:val="3"/>
  </w:num>
  <w:num w:numId="4" w16cid:durableId="1504473073">
    <w:abstractNumId w:val="0"/>
  </w:num>
  <w:num w:numId="5" w16cid:durableId="1607926655">
    <w:abstractNumId w:val="1"/>
  </w:num>
  <w:num w:numId="6" w16cid:durableId="913469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0"/>
    <w:rsid w:val="0008121C"/>
    <w:rsid w:val="00091E4B"/>
    <w:rsid w:val="0010014F"/>
    <w:rsid w:val="00114EB0"/>
    <w:rsid w:val="00141290"/>
    <w:rsid w:val="00254CA2"/>
    <w:rsid w:val="002E2693"/>
    <w:rsid w:val="002E6C0F"/>
    <w:rsid w:val="002E7FC1"/>
    <w:rsid w:val="00313C49"/>
    <w:rsid w:val="003151E7"/>
    <w:rsid w:val="00353BA7"/>
    <w:rsid w:val="00412BC6"/>
    <w:rsid w:val="00495242"/>
    <w:rsid w:val="004D10F2"/>
    <w:rsid w:val="004F4734"/>
    <w:rsid w:val="00501011"/>
    <w:rsid w:val="00540BDF"/>
    <w:rsid w:val="005A3601"/>
    <w:rsid w:val="00767500"/>
    <w:rsid w:val="00784ED9"/>
    <w:rsid w:val="007D1E46"/>
    <w:rsid w:val="00896BD0"/>
    <w:rsid w:val="00916713"/>
    <w:rsid w:val="00925BC1"/>
    <w:rsid w:val="00986C6A"/>
    <w:rsid w:val="009B03CD"/>
    <w:rsid w:val="00AA4DF0"/>
    <w:rsid w:val="00AC3558"/>
    <w:rsid w:val="00AD5A12"/>
    <w:rsid w:val="00B17B4D"/>
    <w:rsid w:val="00B4294E"/>
    <w:rsid w:val="00BD422A"/>
    <w:rsid w:val="00C72E61"/>
    <w:rsid w:val="00CC11DE"/>
    <w:rsid w:val="00CD1C39"/>
    <w:rsid w:val="00DA3A05"/>
    <w:rsid w:val="00ED5211"/>
    <w:rsid w:val="00EE2800"/>
    <w:rsid w:val="00F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CE1E"/>
  <w15:docId w15:val="{C93D6363-2A7F-4568-9D03-78031AD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94"/>
    <w:pPr>
      <w:widowControl w:val="0"/>
      <w:spacing w:after="160" w:line="259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97787"/>
  </w:style>
  <w:style w:type="character" w:customStyle="1" w:styleId="Char">
    <w:name w:val="바닥글 Char"/>
    <w:basedOn w:val="DefaultParagraphFont"/>
    <w:uiPriority w:val="99"/>
    <w:qFormat/>
    <w:rsid w:val="00297787"/>
  </w:style>
  <w:style w:type="character" w:customStyle="1" w:styleId="ListLabel1">
    <w:name w:val="ListLabel 1"/>
    <w:qFormat/>
    <w:rPr>
      <w:rFonts w:eastAsia="에스코어 드림 4 Regular"/>
    </w:rPr>
  </w:style>
  <w:style w:type="character" w:customStyle="1" w:styleId="ListLabel2">
    <w:name w:val="ListLabel 2"/>
    <w:qFormat/>
    <w:rPr>
      <w:rFonts w:ascii="함초롬바탕" w:eastAsia="에스코어 드림 4 Regular" w:hAnsi="함초롬바탕" w:cs="함초롬바탕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0724"/>
    <w:pPr>
      <w:ind w:left="800"/>
    </w:pPr>
  </w:style>
  <w:style w:type="paragraph" w:customStyle="1" w:styleId="a0">
    <w:name w:val="바탕글"/>
    <w:basedOn w:val="Normal"/>
    <w:qFormat/>
    <w:rsid w:val="00E060C4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rsid w:val="001D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TableNormal"/>
    <w:uiPriority w:val="39"/>
    <w:rsid w:val="0054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FC1"/>
    <w:rPr>
      <w:color w:val="0000FF"/>
      <w:u w:val="single"/>
    </w:rPr>
  </w:style>
  <w:style w:type="character" w:customStyle="1" w:styleId="apiservicewrap">
    <w:name w:val="api_service_wrap"/>
    <w:basedOn w:val="DefaultParagraphFont"/>
    <w:rsid w:val="00B4294E"/>
  </w:style>
  <w:style w:type="character" w:styleId="UnresolvedMention">
    <w:name w:val="Unresolved Mention"/>
    <w:basedOn w:val="DefaultParagraphFont"/>
    <w:uiPriority w:val="99"/>
    <w:semiHidden/>
    <w:unhideWhenUsed/>
    <w:rsid w:val="00B42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345">
          <w:marLeft w:val="0"/>
          <w:marRight w:val="0"/>
          <w:marTop w:val="105"/>
          <w:marBottom w:val="0"/>
          <w:divBdr>
            <w:top w:val="single" w:sz="6" w:space="7" w:color="F1F4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&#44277;&#44277;&#45936;&#51060;&#53552;&#54252;&#53560;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javascript:searchTag('%20%ED%86%A0%EC%A7%80%EC%A3%BC%ED%83%9D%EC%97%B0%EA%B5%AC%EC%9B%90%20%EA%B5%AD%ED%86%A0%EB%8F%84%EC%8B%9C%EC%97%B0%EA%B5%AC%EC%8B%A4')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5809FBFD71CBF409A984533B132679D" ma:contentTypeVersion="14" ma:contentTypeDescription="새 문서를 만듭니다." ma:contentTypeScope="" ma:versionID="b7f2e32f6c984e6c5f68e22c43fe0918">
  <xsd:schema xmlns:xsd="http://www.w3.org/2001/XMLSchema" xmlns:xs="http://www.w3.org/2001/XMLSchema" xmlns:p="http://schemas.microsoft.com/office/2006/metadata/properties" xmlns:ns2="b61e2619-12bb-45a9-9b01-13fa66957dfd" xmlns:ns3="6fc94032-f423-4937-a3b7-e456499d94d2" targetNamespace="http://schemas.microsoft.com/office/2006/metadata/properties" ma:root="true" ma:fieldsID="f2750eb08eb43041bc5a29f492962e76" ns2:_="" ns3:_="">
    <xsd:import namespace="b61e2619-12bb-45a9-9b01-13fa66957dfd"/>
    <xsd:import namespace="6fc94032-f423-4937-a3b7-e456499d9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e2619-12bb-45a9-9b01-13fa6695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c3a2f836-c6f0-474e-890b-691d414c52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4032-f423-4937-a3b7-e456499d94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59fc01-4421-441e-903f-fd184b1c15f5}" ma:internalName="TaxCatchAll" ma:showField="CatchAllData" ma:web="6fc94032-f423-4937-a3b7-e456499d94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8D97C-386F-4318-8D4C-B202F15F8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B6E05E-56D4-4A17-BA33-9EC84D56F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e2619-12bb-45a9-9b01-13fa66957dfd"/>
    <ds:schemaRef ds:uri="6fc94032-f423-4937-a3b7-e456499d9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CE681-C619-4AA8-A3FC-96B206D603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</dc:creator>
  <dc:description/>
  <cp:lastModifiedBy>govindah08@gmail.com</cp:lastModifiedBy>
  <cp:revision>4</cp:revision>
  <dcterms:created xsi:type="dcterms:W3CDTF">2022-12-30T23:26:00Z</dcterms:created>
  <dcterms:modified xsi:type="dcterms:W3CDTF">2023-01-02T03:40:00Z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