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89" w:rsidRPr="00475468" w:rsidRDefault="00475468">
      <w:pPr>
        <w:rPr>
          <w:rFonts w:ascii="Times New Roman" w:hAnsi="Times New Roman" w:cs="Times New Roman"/>
        </w:rPr>
      </w:pPr>
      <w:r w:rsidRPr="00475468">
        <w:rPr>
          <w:rFonts w:ascii="Times New Roman" w:hAnsi="Times New Roman" w:cs="Times New Roman"/>
        </w:rPr>
        <w:t>Name: ________</w:t>
      </w:r>
      <w:r w:rsidR="00F6756D">
        <w:rPr>
          <w:rFonts w:ascii="Times New Roman" w:hAnsi="Times New Roman" w:cs="Times New Roman"/>
        </w:rPr>
        <w:t>GovindVuppu</w:t>
      </w:r>
      <w:r w:rsidRPr="00475468">
        <w:rPr>
          <w:rFonts w:ascii="Times New Roman" w:hAnsi="Times New Roman" w:cs="Times New Roman"/>
        </w:rPr>
        <w:t>_________</w:t>
      </w:r>
      <w:r w:rsidR="00F6756D">
        <w:rPr>
          <w:rFonts w:ascii="Times New Roman" w:hAnsi="Times New Roman" w:cs="Times New Roman"/>
        </w:rPr>
        <w:t>GR006539</w:t>
      </w:r>
      <w:r w:rsidRPr="00475468">
        <w:rPr>
          <w:rFonts w:ascii="Times New Roman" w:hAnsi="Times New Roman" w:cs="Times New Roman"/>
        </w:rPr>
        <w:t>____________________</w:t>
      </w:r>
    </w:p>
    <w:p w:rsidR="00FF6A72" w:rsidRPr="00475468" w:rsidRDefault="00FF6A72">
      <w:pPr>
        <w:rPr>
          <w:rFonts w:ascii="Times New Roman" w:hAnsi="Times New Roman" w:cs="Times New Roman"/>
        </w:rPr>
      </w:pPr>
    </w:p>
    <w:p w:rsidR="00331DA5" w:rsidRDefault="00010CA4" w:rsidP="00331DA5">
      <w:pPr>
        <w:pStyle w:val="body"/>
        <w:numPr>
          <w:ilvl w:val="0"/>
          <w:numId w:val="6"/>
        </w:numPr>
        <w:rPr>
          <w:rFonts w:ascii="Times New Roman" w:eastAsia="Arial" w:hAnsi="Times New Roman" w:cs="Times New Roman"/>
          <w:bCs/>
          <w:sz w:val="22"/>
          <w:szCs w:val="22"/>
        </w:rPr>
      </w:pPr>
      <w:r>
        <w:rPr>
          <w:rFonts w:ascii="Times New Roman" w:eastAsia="Arial" w:hAnsi="Times New Roman" w:cs="Times New Roman"/>
          <w:bCs/>
          <w:sz w:val="22"/>
          <w:szCs w:val="22"/>
        </w:rPr>
        <w:t xml:space="preserve">1. </w:t>
      </w:r>
      <w:r w:rsidR="004B1415">
        <w:rPr>
          <w:rFonts w:ascii="Times New Roman" w:eastAsia="Arial" w:hAnsi="Times New Roman" w:cs="Times New Roman"/>
          <w:bCs/>
          <w:sz w:val="22"/>
          <w:szCs w:val="22"/>
        </w:rPr>
        <w:t>Build the following network in GNS3 as shown in the figure below</w:t>
      </w:r>
      <w:r w:rsidR="00CA5F0D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9B3599" w:rsidRDefault="009B3599" w:rsidP="009B3599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9B3599" w:rsidRPr="00475468" w:rsidRDefault="009B3599" w:rsidP="009B3599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9B3599" w:rsidRDefault="00BC5AB4" w:rsidP="00331DA5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CC" w:rsidRDefault="00FC3CCC" w:rsidP="00FF5369">
      <w:pPr>
        <w:pStyle w:val="body"/>
        <w:rPr>
          <w:rFonts w:ascii="Times New Roman" w:eastAsia="Arial" w:hAnsi="Times New Roman" w:cs="Times New Roman"/>
          <w:bCs/>
          <w:i/>
          <w:sz w:val="22"/>
          <w:szCs w:val="22"/>
        </w:rPr>
      </w:pPr>
    </w:p>
    <w:p w:rsidR="008570A7" w:rsidRPr="00FC3CCC" w:rsidRDefault="008570A7" w:rsidP="00FC3CCC">
      <w:pPr>
        <w:pStyle w:val="body"/>
        <w:ind w:left="360"/>
        <w:rPr>
          <w:rFonts w:ascii="Times New Roman" w:eastAsia="Arial" w:hAnsi="Times New Roman" w:cs="Times New Roman"/>
          <w:bCs/>
          <w:i/>
          <w:sz w:val="22"/>
          <w:szCs w:val="22"/>
        </w:rPr>
      </w:pPr>
    </w:p>
    <w:p w:rsidR="0028265D" w:rsidRDefault="004B1415" w:rsidP="0028265D">
      <w:pPr>
        <w:pStyle w:val="body"/>
        <w:numPr>
          <w:ilvl w:val="0"/>
          <w:numId w:val="6"/>
        </w:numPr>
        <w:rPr>
          <w:rFonts w:ascii="Times New Roman" w:eastAsia="Arial" w:hAnsi="Times New Roman" w:cs="Times New Roman"/>
          <w:bCs/>
          <w:sz w:val="22"/>
          <w:szCs w:val="22"/>
        </w:rPr>
      </w:pPr>
      <w:r>
        <w:rPr>
          <w:rFonts w:ascii="Times New Roman" w:eastAsia="Arial" w:hAnsi="Times New Roman" w:cs="Times New Roman"/>
          <w:bCs/>
          <w:sz w:val="22"/>
          <w:szCs w:val="22"/>
        </w:rPr>
        <w:t>2</w:t>
      </w:r>
      <w:r w:rsidR="00FC3CCC">
        <w:rPr>
          <w:rFonts w:ascii="Times New Roman" w:eastAsia="Arial" w:hAnsi="Times New Roman" w:cs="Times New Roman"/>
          <w:bCs/>
          <w:sz w:val="22"/>
          <w:szCs w:val="22"/>
        </w:rPr>
        <w:t xml:space="preserve">. </w:t>
      </w:r>
      <w:r w:rsidR="009B3599">
        <w:rPr>
          <w:rFonts w:ascii="Times New Roman" w:eastAsia="Arial" w:hAnsi="Times New Roman" w:cs="Times New Roman"/>
          <w:bCs/>
          <w:sz w:val="22"/>
          <w:szCs w:val="22"/>
        </w:rPr>
        <w:t>Using the table</w:t>
      </w:r>
      <w:r w:rsidR="004F45C2">
        <w:rPr>
          <w:rFonts w:ascii="Times New Roman" w:eastAsia="Arial" w:hAnsi="Times New Roman" w:cs="Times New Roman"/>
          <w:bCs/>
          <w:sz w:val="22"/>
          <w:szCs w:val="22"/>
        </w:rPr>
        <w:t>s</w:t>
      </w:r>
      <w:r>
        <w:rPr>
          <w:rFonts w:ascii="Times New Roman" w:eastAsia="Arial" w:hAnsi="Times New Roman" w:cs="Times New Roman"/>
          <w:bCs/>
          <w:sz w:val="22"/>
          <w:szCs w:val="22"/>
        </w:rPr>
        <w:t xml:space="preserve"> below, configure the router</w:t>
      </w:r>
      <w:r w:rsidR="009B3599">
        <w:rPr>
          <w:rFonts w:ascii="Times New Roman" w:eastAsia="Arial" w:hAnsi="Times New Roman" w:cs="Times New Roman"/>
          <w:bCs/>
          <w:sz w:val="22"/>
          <w:szCs w:val="22"/>
        </w:rPr>
        <w:t xml:space="preserve"> and </w:t>
      </w:r>
      <w:r>
        <w:rPr>
          <w:rFonts w:ascii="Times New Roman" w:eastAsia="Arial" w:hAnsi="Times New Roman" w:cs="Times New Roman"/>
          <w:bCs/>
          <w:sz w:val="22"/>
          <w:szCs w:val="22"/>
        </w:rPr>
        <w:t>the interfaces as shown below.</w:t>
      </w:r>
    </w:p>
    <w:p w:rsidR="00FF5369" w:rsidRDefault="00FF5369" w:rsidP="00FF5369">
      <w:pPr>
        <w:pStyle w:val="body"/>
        <w:ind w:left="360"/>
        <w:rPr>
          <w:rFonts w:ascii="Times New Roman" w:eastAsia="Arial" w:hAnsi="Times New Roman" w:cs="Times New Roman"/>
          <w:bCs/>
          <w:sz w:val="22"/>
          <w:szCs w:val="22"/>
        </w:rPr>
      </w:pPr>
    </w:p>
    <w:p w:rsidR="009B3599" w:rsidRPr="009B3599" w:rsidRDefault="009B3599" w:rsidP="009B3599">
      <w:pPr>
        <w:widowControl w:val="0"/>
        <w:autoSpaceDE w:val="0"/>
        <w:autoSpaceDN w:val="0"/>
        <w:adjustRightInd w:val="0"/>
        <w:spacing w:before="39" w:after="0" w:line="201" w:lineRule="exact"/>
        <w:rPr>
          <w:rFonts w:ascii="Times New Roman" w:hAnsi="Times New Roman"/>
          <w:color w:val="000000"/>
          <w:sz w:val="18"/>
          <w:szCs w:val="18"/>
        </w:rPr>
      </w:pPr>
      <w:r w:rsidRPr="009B3599">
        <w:rPr>
          <w:rFonts w:ascii="Times New Roman" w:hAnsi="Times New Roman"/>
          <w:b/>
          <w:bCs/>
          <w:color w:val="221F1F"/>
          <w:spacing w:val="3"/>
          <w:position w:val="-1"/>
          <w:sz w:val="18"/>
          <w:szCs w:val="18"/>
        </w:rPr>
        <w:t>L</w:t>
      </w:r>
      <w:r w:rsidRPr="009B3599">
        <w:rPr>
          <w:rFonts w:ascii="Times New Roman" w:hAnsi="Times New Roman"/>
          <w:b/>
          <w:bCs/>
          <w:color w:val="221F1F"/>
          <w:position w:val="-1"/>
          <w:sz w:val="18"/>
          <w:szCs w:val="18"/>
        </w:rPr>
        <w:t>ab</w:t>
      </w:r>
      <w:r w:rsidRPr="009B3599">
        <w:rPr>
          <w:rFonts w:ascii="Times New Roman" w:hAnsi="Times New Roman"/>
          <w:b/>
          <w:bCs/>
          <w:color w:val="221F1F"/>
          <w:w w:val="108"/>
          <w:position w:val="-1"/>
          <w:sz w:val="18"/>
          <w:szCs w:val="18"/>
        </w:rPr>
        <w:t>Equipme</w:t>
      </w:r>
      <w:r w:rsidRPr="009B3599">
        <w:rPr>
          <w:rFonts w:ascii="Times New Roman" w:hAnsi="Times New Roman"/>
          <w:b/>
          <w:bCs/>
          <w:color w:val="221F1F"/>
          <w:spacing w:val="-2"/>
          <w:w w:val="108"/>
          <w:position w:val="-1"/>
          <w:sz w:val="18"/>
          <w:szCs w:val="18"/>
        </w:rPr>
        <w:t>n</w:t>
      </w:r>
      <w:r w:rsidRPr="009B3599">
        <w:rPr>
          <w:rFonts w:ascii="Times New Roman" w:hAnsi="Times New Roman"/>
          <w:b/>
          <w:bCs/>
          <w:color w:val="221F1F"/>
          <w:w w:val="108"/>
          <w:position w:val="-1"/>
          <w:sz w:val="18"/>
          <w:szCs w:val="18"/>
        </w:rPr>
        <w:t>t</w:t>
      </w:r>
      <w:r w:rsidRPr="009B3599">
        <w:rPr>
          <w:rFonts w:ascii="Times New Roman" w:hAnsi="Times New Roman"/>
          <w:b/>
          <w:bCs/>
          <w:color w:val="221F1F"/>
          <w:position w:val="-1"/>
          <w:sz w:val="18"/>
          <w:szCs w:val="18"/>
        </w:rPr>
        <w:t>IP</w:t>
      </w:r>
      <w:r w:rsidRPr="009B3599">
        <w:rPr>
          <w:rFonts w:ascii="Times New Roman" w:hAnsi="Times New Roman"/>
          <w:b/>
          <w:bCs/>
          <w:color w:val="221F1F"/>
          <w:spacing w:val="2"/>
          <w:w w:val="114"/>
          <w:position w:val="-1"/>
          <w:sz w:val="18"/>
          <w:szCs w:val="18"/>
        </w:rPr>
        <w:t>A</w:t>
      </w:r>
      <w:r w:rsidRPr="009B3599">
        <w:rPr>
          <w:rFonts w:ascii="Times New Roman" w:hAnsi="Times New Roman"/>
          <w:b/>
          <w:bCs/>
          <w:color w:val="221F1F"/>
          <w:w w:val="114"/>
          <w:position w:val="-1"/>
          <w:sz w:val="18"/>
          <w:szCs w:val="18"/>
        </w:rPr>
        <w:t>dd</w:t>
      </w:r>
      <w:r w:rsidRPr="009B3599">
        <w:rPr>
          <w:rFonts w:ascii="Times New Roman" w:hAnsi="Times New Roman"/>
          <w:b/>
          <w:bCs/>
          <w:color w:val="221F1F"/>
          <w:spacing w:val="-2"/>
          <w:w w:val="114"/>
          <w:position w:val="-1"/>
          <w:sz w:val="18"/>
          <w:szCs w:val="18"/>
        </w:rPr>
        <w:t>r</w:t>
      </w:r>
      <w:r w:rsidRPr="009B3599">
        <w:rPr>
          <w:rFonts w:ascii="Times New Roman" w:hAnsi="Times New Roman"/>
          <w:b/>
          <w:bCs/>
          <w:color w:val="221F1F"/>
          <w:spacing w:val="5"/>
          <w:w w:val="114"/>
          <w:position w:val="-1"/>
          <w:sz w:val="18"/>
          <w:szCs w:val="18"/>
        </w:rPr>
        <w:t>es</w:t>
      </w:r>
      <w:r w:rsidRPr="009B3599">
        <w:rPr>
          <w:rFonts w:ascii="Times New Roman" w:hAnsi="Times New Roman"/>
          <w:b/>
          <w:bCs/>
          <w:color w:val="221F1F"/>
          <w:w w:val="114"/>
          <w:position w:val="-1"/>
          <w:sz w:val="18"/>
          <w:szCs w:val="18"/>
        </w:rPr>
        <w:t>s In</w:t>
      </w:r>
      <w:r w:rsidRPr="009B3599">
        <w:rPr>
          <w:rFonts w:ascii="Times New Roman" w:hAnsi="Times New Roman"/>
          <w:b/>
          <w:bCs/>
          <w:color w:val="221F1F"/>
          <w:spacing w:val="-2"/>
          <w:w w:val="114"/>
          <w:position w:val="-1"/>
          <w:sz w:val="18"/>
          <w:szCs w:val="18"/>
        </w:rPr>
        <w:t>f</w:t>
      </w:r>
      <w:r w:rsidRPr="009B3599">
        <w:rPr>
          <w:rFonts w:ascii="Times New Roman" w:hAnsi="Times New Roman"/>
          <w:b/>
          <w:bCs/>
          <w:color w:val="221F1F"/>
          <w:w w:val="108"/>
          <w:position w:val="-1"/>
          <w:sz w:val="18"/>
          <w:szCs w:val="18"/>
        </w:rPr>
        <w:t>or</w:t>
      </w:r>
      <w:r w:rsidRPr="009B3599">
        <w:rPr>
          <w:rFonts w:ascii="Times New Roman" w:hAnsi="Times New Roman"/>
          <w:b/>
          <w:bCs/>
          <w:color w:val="221F1F"/>
          <w:spacing w:val="2"/>
          <w:w w:val="108"/>
          <w:position w:val="-1"/>
          <w:sz w:val="18"/>
          <w:szCs w:val="18"/>
        </w:rPr>
        <w:t>m</w:t>
      </w:r>
      <w:r w:rsidRPr="009B3599">
        <w:rPr>
          <w:rFonts w:ascii="Times New Roman" w:hAnsi="Times New Roman"/>
          <w:b/>
          <w:bCs/>
          <w:color w:val="221F1F"/>
          <w:spacing w:val="-4"/>
          <w:w w:val="115"/>
          <w:position w:val="-1"/>
          <w:sz w:val="18"/>
          <w:szCs w:val="18"/>
        </w:rPr>
        <w:t>a</w:t>
      </w:r>
      <w:r w:rsidRPr="009B3599">
        <w:rPr>
          <w:rFonts w:ascii="Times New Roman" w:hAnsi="Times New Roman"/>
          <w:b/>
          <w:bCs/>
          <w:color w:val="221F1F"/>
          <w:w w:val="110"/>
          <w:position w:val="-1"/>
          <w:sz w:val="18"/>
          <w:szCs w:val="18"/>
        </w:rPr>
        <w:t>tion</w:t>
      </w:r>
    </w:p>
    <w:p w:rsidR="009B3599" w:rsidRPr="009B3599" w:rsidRDefault="009B3599" w:rsidP="009B3599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62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2"/>
        <w:gridCol w:w="2240"/>
        <w:gridCol w:w="2408"/>
      </w:tblGrid>
      <w:tr w:rsidR="004F45C2" w:rsidTr="004F45C2">
        <w:trPr>
          <w:trHeight w:hRule="exact" w:val="420"/>
        </w:trPr>
        <w:tc>
          <w:tcPr>
            <w:tcW w:w="1552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Default="004B1415" w:rsidP="00566420">
            <w:pPr>
              <w:widowControl w:val="0"/>
              <w:autoSpaceDE w:val="0"/>
              <w:autoSpaceDN w:val="0"/>
              <w:adjustRightInd w:val="0"/>
              <w:spacing w:before="72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1F1F"/>
                <w:sz w:val="18"/>
                <w:szCs w:val="18"/>
              </w:rPr>
              <w:t xml:space="preserve">Router </w:t>
            </w:r>
            <w:r>
              <w:rPr>
                <w:rFonts w:ascii="Times New Roman" w:hAnsi="Times New Roman" w:cs="Times New Roman"/>
                <w:b/>
                <w:bCs/>
                <w:color w:val="221F1F"/>
                <w:spacing w:val="8"/>
                <w:sz w:val="18"/>
                <w:szCs w:val="18"/>
              </w:rPr>
              <w:t>Name</w:t>
            </w:r>
          </w:p>
        </w:tc>
        <w:tc>
          <w:tcPr>
            <w:tcW w:w="2240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Default="004B1415" w:rsidP="004B1415">
            <w:pPr>
              <w:widowControl w:val="0"/>
              <w:autoSpaceDE w:val="0"/>
              <w:autoSpaceDN w:val="0"/>
              <w:adjustRightInd w:val="0"/>
              <w:spacing w:before="72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1F1F"/>
                <w:spacing w:val="-16"/>
                <w:w w:val="114"/>
                <w:sz w:val="18"/>
                <w:szCs w:val="18"/>
              </w:rPr>
              <w:t>Gi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w w:val="114"/>
                <w:sz w:val="18"/>
                <w:szCs w:val="18"/>
              </w:rPr>
              <w:t xml:space="preserve">0/0 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2"/>
                <w:w w:val="97"/>
                <w:sz w:val="18"/>
                <w:szCs w:val="18"/>
              </w:rPr>
              <w:t>A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w w:val="107"/>
                <w:sz w:val="18"/>
                <w:szCs w:val="18"/>
              </w:rPr>
              <w:t>dd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-2"/>
                <w:w w:val="107"/>
                <w:sz w:val="18"/>
                <w:szCs w:val="18"/>
              </w:rPr>
              <w:t>r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4"/>
                <w:w w:val="132"/>
                <w:sz w:val="18"/>
                <w:szCs w:val="18"/>
              </w:rPr>
              <w:t>e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4"/>
                <w:w w:val="136"/>
                <w:sz w:val="18"/>
                <w:szCs w:val="18"/>
              </w:rPr>
              <w:t>s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w w:val="136"/>
                <w:sz w:val="18"/>
                <w:szCs w:val="18"/>
              </w:rPr>
              <w:t>s</w:t>
            </w:r>
          </w:p>
        </w:tc>
        <w:tc>
          <w:tcPr>
            <w:tcW w:w="2408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Default="004B1415" w:rsidP="00566420">
            <w:pPr>
              <w:widowControl w:val="0"/>
              <w:autoSpaceDE w:val="0"/>
              <w:autoSpaceDN w:val="0"/>
              <w:adjustRightInd w:val="0"/>
              <w:spacing w:before="72" w:after="0" w:line="240" w:lineRule="auto"/>
              <w:ind w:left="5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1F1F"/>
                <w:w w:val="130"/>
                <w:sz w:val="18"/>
                <w:szCs w:val="18"/>
              </w:rPr>
              <w:t>Gi1/0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2"/>
                <w:w w:val="97"/>
                <w:sz w:val="18"/>
                <w:szCs w:val="18"/>
              </w:rPr>
              <w:t>A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w w:val="107"/>
                <w:sz w:val="18"/>
                <w:szCs w:val="18"/>
              </w:rPr>
              <w:t>dd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-2"/>
                <w:w w:val="107"/>
                <w:sz w:val="18"/>
                <w:szCs w:val="18"/>
              </w:rPr>
              <w:t>r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4"/>
                <w:w w:val="132"/>
                <w:sz w:val="18"/>
                <w:szCs w:val="18"/>
              </w:rPr>
              <w:t>e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spacing w:val="4"/>
                <w:w w:val="136"/>
                <w:sz w:val="18"/>
                <w:szCs w:val="18"/>
              </w:rPr>
              <w:t>s</w:t>
            </w:r>
            <w:r w:rsidR="004F45C2">
              <w:rPr>
                <w:rFonts w:ascii="Times New Roman" w:hAnsi="Times New Roman" w:cs="Times New Roman"/>
                <w:b/>
                <w:bCs/>
                <w:color w:val="221F1F"/>
                <w:w w:val="136"/>
                <w:sz w:val="18"/>
                <w:szCs w:val="18"/>
              </w:rPr>
              <w:t>s</w:t>
            </w:r>
          </w:p>
        </w:tc>
      </w:tr>
      <w:tr w:rsidR="004F45C2" w:rsidTr="004F45C2">
        <w:trPr>
          <w:trHeight w:hRule="exact" w:val="330"/>
        </w:trPr>
        <w:tc>
          <w:tcPr>
            <w:tcW w:w="1552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Default="004B1415" w:rsidP="00566420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0"/>
                <w:szCs w:val="20"/>
              </w:rPr>
              <w:t>R1</w:t>
            </w:r>
          </w:p>
        </w:tc>
        <w:tc>
          <w:tcPr>
            <w:tcW w:w="2240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Default="004F45C2" w:rsidP="00566420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0"/>
                <w:szCs w:val="20"/>
              </w:rPr>
              <w:t>192.168.1.1/24</w:t>
            </w:r>
          </w:p>
        </w:tc>
        <w:tc>
          <w:tcPr>
            <w:tcW w:w="2408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Default="004F45C2" w:rsidP="00566420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5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0"/>
                <w:szCs w:val="20"/>
              </w:rPr>
              <w:t>192.168.2.1/24</w:t>
            </w:r>
          </w:p>
        </w:tc>
      </w:tr>
    </w:tbl>
    <w:p w:rsidR="009B3599" w:rsidRPr="009B3599" w:rsidRDefault="009B3599" w:rsidP="009B3599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41"/>
        <w:gridCol w:w="2234"/>
        <w:gridCol w:w="2553"/>
        <w:gridCol w:w="2848"/>
      </w:tblGrid>
      <w:tr w:rsidR="004F45C2" w:rsidRPr="004F45C2" w:rsidTr="004F45C2">
        <w:trPr>
          <w:trHeight w:hRule="exact" w:val="420"/>
        </w:trPr>
        <w:tc>
          <w:tcPr>
            <w:tcW w:w="1041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/>
                <w:bCs/>
              </w:rPr>
              <w:t>Host</w:t>
            </w:r>
          </w:p>
        </w:tc>
        <w:tc>
          <w:tcPr>
            <w:tcW w:w="2234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/>
                <w:bCs/>
              </w:rPr>
              <w:t>IP Address</w:t>
            </w:r>
          </w:p>
        </w:tc>
        <w:tc>
          <w:tcPr>
            <w:tcW w:w="2553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/>
                <w:bCs/>
              </w:rPr>
              <w:t>Subnet Mask</w:t>
            </w:r>
          </w:p>
        </w:tc>
        <w:tc>
          <w:tcPr>
            <w:tcW w:w="2848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/>
                <w:bCs/>
              </w:rPr>
              <w:t>Gateway</w:t>
            </w:r>
          </w:p>
        </w:tc>
      </w:tr>
      <w:tr w:rsidR="004F45C2" w:rsidRPr="004F45C2" w:rsidTr="004F45C2">
        <w:trPr>
          <w:trHeight w:hRule="exact" w:val="330"/>
        </w:trPr>
        <w:tc>
          <w:tcPr>
            <w:tcW w:w="1041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PC</w:t>
            </w:r>
            <w:r w:rsidR="004F45C2" w:rsidRPr="004F45C2">
              <w:rPr>
                <w:rFonts w:ascii="Times New Roman" w:eastAsia="Arial" w:hAnsi="Times New Roman" w:cs="Times New Roman"/>
                <w:bCs/>
              </w:rPr>
              <w:t>1</w:t>
            </w:r>
          </w:p>
        </w:tc>
        <w:tc>
          <w:tcPr>
            <w:tcW w:w="2234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192.168.1.5</w:t>
            </w:r>
          </w:p>
        </w:tc>
        <w:tc>
          <w:tcPr>
            <w:tcW w:w="2553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Cs/>
              </w:rPr>
              <w:t>255.255.255.0</w:t>
            </w:r>
          </w:p>
        </w:tc>
        <w:tc>
          <w:tcPr>
            <w:tcW w:w="2848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Cs/>
              </w:rPr>
              <w:t>192.168.1.1</w:t>
            </w:r>
          </w:p>
        </w:tc>
      </w:tr>
      <w:tr w:rsidR="004F45C2" w:rsidRPr="004F45C2" w:rsidTr="004F45C2">
        <w:trPr>
          <w:trHeight w:hRule="exact" w:val="380"/>
        </w:trPr>
        <w:tc>
          <w:tcPr>
            <w:tcW w:w="1041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PC</w:t>
            </w:r>
            <w:r w:rsidR="004F45C2" w:rsidRPr="004F45C2">
              <w:rPr>
                <w:rFonts w:ascii="Times New Roman" w:eastAsia="Arial" w:hAnsi="Times New Roman" w:cs="Times New Roman"/>
                <w:bCs/>
              </w:rPr>
              <w:t>2</w:t>
            </w:r>
          </w:p>
        </w:tc>
        <w:tc>
          <w:tcPr>
            <w:tcW w:w="2234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192.168.1.6</w:t>
            </w:r>
          </w:p>
        </w:tc>
        <w:tc>
          <w:tcPr>
            <w:tcW w:w="2553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Cs/>
              </w:rPr>
              <w:t>255.255.255.0</w:t>
            </w:r>
          </w:p>
        </w:tc>
        <w:tc>
          <w:tcPr>
            <w:tcW w:w="2848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Cs/>
              </w:rPr>
              <w:t>192.168.1.1</w:t>
            </w:r>
          </w:p>
        </w:tc>
      </w:tr>
      <w:tr w:rsidR="004F45C2" w:rsidRPr="004F45C2" w:rsidTr="004F45C2">
        <w:trPr>
          <w:trHeight w:hRule="exact" w:val="385"/>
        </w:trPr>
        <w:tc>
          <w:tcPr>
            <w:tcW w:w="1041" w:type="dxa"/>
            <w:tcBorders>
              <w:top w:val="single" w:sz="4" w:space="0" w:color="221F1F"/>
              <w:left w:val="nil"/>
              <w:bottom w:val="single" w:sz="6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PC3</w:t>
            </w:r>
          </w:p>
        </w:tc>
        <w:tc>
          <w:tcPr>
            <w:tcW w:w="2234" w:type="dxa"/>
            <w:tcBorders>
              <w:top w:val="single" w:sz="4" w:space="0" w:color="221F1F"/>
              <w:left w:val="nil"/>
              <w:bottom w:val="single" w:sz="6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192.168.2.5</w:t>
            </w:r>
          </w:p>
        </w:tc>
        <w:tc>
          <w:tcPr>
            <w:tcW w:w="2553" w:type="dxa"/>
            <w:tcBorders>
              <w:top w:val="single" w:sz="4" w:space="0" w:color="221F1F"/>
              <w:left w:val="nil"/>
              <w:bottom w:val="single" w:sz="6" w:space="0" w:color="221F1F"/>
              <w:right w:val="nil"/>
            </w:tcBorders>
          </w:tcPr>
          <w:p w:rsidR="004F45C2" w:rsidRPr="004F45C2" w:rsidRDefault="004F45C2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 w:rsidRPr="004F45C2">
              <w:rPr>
                <w:rFonts w:ascii="Times New Roman" w:eastAsia="Arial" w:hAnsi="Times New Roman" w:cs="Times New Roman"/>
                <w:bCs/>
              </w:rPr>
              <w:t>255.255.255.0</w:t>
            </w:r>
          </w:p>
        </w:tc>
        <w:tc>
          <w:tcPr>
            <w:tcW w:w="2848" w:type="dxa"/>
            <w:tcBorders>
              <w:top w:val="single" w:sz="4" w:space="0" w:color="221F1F"/>
              <w:left w:val="nil"/>
              <w:bottom w:val="single" w:sz="6" w:space="0" w:color="221F1F"/>
              <w:right w:val="nil"/>
            </w:tcBorders>
          </w:tcPr>
          <w:p w:rsidR="004F45C2" w:rsidRPr="004F45C2" w:rsidRDefault="004B1415" w:rsidP="004F45C2">
            <w:pPr>
              <w:pStyle w:val="body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>192.168.2</w:t>
            </w:r>
            <w:r w:rsidR="004F45C2" w:rsidRPr="004F45C2">
              <w:rPr>
                <w:rFonts w:ascii="Times New Roman" w:eastAsia="Arial" w:hAnsi="Times New Roman" w:cs="Times New Roman"/>
                <w:bCs/>
              </w:rPr>
              <w:t>.1</w:t>
            </w:r>
          </w:p>
        </w:tc>
      </w:tr>
    </w:tbl>
    <w:p w:rsidR="00CA5F0D" w:rsidRDefault="00CA5F0D" w:rsidP="00CA5F0D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8570A7" w:rsidRDefault="008570A7" w:rsidP="00CA5F0D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8570A7" w:rsidRDefault="008570A7" w:rsidP="00CA5F0D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4F45C2" w:rsidRDefault="004F45C2" w:rsidP="00CA5F0D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4F45C2" w:rsidRDefault="004F45C2" w:rsidP="00CA5F0D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4F45C2" w:rsidRDefault="004F45C2" w:rsidP="00CA5F0D">
      <w:pPr>
        <w:pStyle w:val="body"/>
        <w:rPr>
          <w:rFonts w:ascii="Times New Roman" w:eastAsia="Arial" w:hAnsi="Times New Roman" w:cs="Times New Roman"/>
          <w:bCs/>
          <w:sz w:val="22"/>
          <w:szCs w:val="22"/>
        </w:rPr>
      </w:pPr>
    </w:p>
    <w:p w:rsidR="00FF5369" w:rsidRDefault="004B1415" w:rsidP="008570A7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3</w:t>
      </w:r>
      <w:r w:rsidR="00BD24FB">
        <w:rPr>
          <w:rFonts w:ascii="Times New Roman" w:eastAsia="Arial" w:hAnsi="Times New Roman" w:cs="Times New Roman"/>
          <w:bCs/>
        </w:rPr>
        <w:t xml:space="preserve">. </w:t>
      </w:r>
      <w:r w:rsidR="00FF5369">
        <w:rPr>
          <w:rFonts w:ascii="Times New Roman" w:eastAsia="Arial" w:hAnsi="Times New Roman" w:cs="Times New Roman"/>
          <w:bCs/>
        </w:rPr>
        <w:t>Verify that all hosts can ping each other.</w:t>
      </w:r>
      <w:r w:rsidR="00D35D6E">
        <w:rPr>
          <w:rFonts w:ascii="Times New Roman" w:eastAsia="Arial" w:hAnsi="Times New Roman" w:cs="Times New Roman"/>
          <w:bCs/>
        </w:rPr>
        <w:t xml:space="preserve">  If you can’t ping troubleshoot the problem before continuing with the lab.  The ability to ping is a prerequisite to continuing the lab.</w:t>
      </w:r>
    </w:p>
    <w:p w:rsidR="008570A7" w:rsidRDefault="004B1415" w:rsidP="008570A7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4</w:t>
      </w:r>
      <w:r w:rsidR="00FF5369">
        <w:rPr>
          <w:rFonts w:ascii="Times New Roman" w:eastAsia="Arial" w:hAnsi="Times New Roman" w:cs="Times New Roman"/>
          <w:bCs/>
        </w:rPr>
        <w:t xml:space="preserve">. </w:t>
      </w:r>
      <w:r w:rsidR="003203D2" w:rsidRPr="003203D2">
        <w:rPr>
          <w:rFonts w:ascii="Times New Roman" w:eastAsia="Arial" w:hAnsi="Times New Roman" w:cs="Times New Roman"/>
          <w:bCs/>
        </w:rPr>
        <w:t xml:space="preserve">Configure </w:t>
      </w:r>
      <w:r w:rsidR="004F45C2">
        <w:rPr>
          <w:rFonts w:ascii="Times New Roman" w:eastAsia="Arial" w:hAnsi="Times New Roman" w:cs="Times New Roman"/>
          <w:bCs/>
        </w:rPr>
        <w:t>the access list based on the information show below.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08"/>
        <w:gridCol w:w="1921"/>
        <w:gridCol w:w="2095"/>
        <w:gridCol w:w="2253"/>
      </w:tblGrid>
      <w:tr w:rsidR="004F45C2" w:rsidTr="00FF5369">
        <w:trPr>
          <w:trHeight w:hRule="exact" w:val="420"/>
        </w:trPr>
        <w:tc>
          <w:tcPr>
            <w:tcW w:w="2408" w:type="dxa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Pr="00FF5369" w:rsidRDefault="004F45C2" w:rsidP="004F45C2">
            <w:pPr>
              <w:widowControl w:val="0"/>
              <w:autoSpaceDE w:val="0"/>
              <w:autoSpaceDN w:val="0"/>
              <w:adjustRightInd w:val="0"/>
              <w:spacing w:before="7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b/>
                <w:bCs/>
                <w:w w:val="116"/>
                <w:sz w:val="18"/>
                <w:szCs w:val="18"/>
              </w:rPr>
              <w:t>Stop</w:t>
            </w:r>
            <w:r w:rsidRPr="00FF5369"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T</w:t>
            </w: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</w:t>
            </w:r>
            <w:r w:rsidRPr="00FF5369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a</w:t>
            </w:r>
            <w:r w:rsidRPr="00FF5369">
              <w:rPr>
                <w:rFonts w:ascii="Times New Roman" w:hAnsi="Times New Roman" w:cs="Times New Roman"/>
                <w:b/>
                <w:bCs/>
                <w:spacing w:val="5"/>
                <w:sz w:val="18"/>
                <w:szCs w:val="18"/>
              </w:rPr>
              <w:t>f</w:t>
            </w: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ficf</w:t>
            </w:r>
            <w:r w:rsidRPr="00FF5369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om</w:t>
            </w:r>
            <w:r w:rsidR="004B14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PC</w:t>
            </w:r>
            <w:r w:rsidR="004B1415" w:rsidRPr="00FF5369">
              <w:rPr>
                <w:rFonts w:ascii="Times New Roman" w:hAnsi="Times New Roman" w:cs="Times New Roman"/>
                <w:b/>
                <w:bCs/>
                <w:spacing w:val="3"/>
                <w:sz w:val="18"/>
                <w:szCs w:val="18"/>
              </w:rPr>
              <w:t>2</w:t>
            </w:r>
          </w:p>
        </w:tc>
        <w:tc>
          <w:tcPr>
            <w:tcW w:w="6269" w:type="dxa"/>
            <w:gridSpan w:val="3"/>
            <w:tcBorders>
              <w:top w:val="single" w:sz="4" w:space="0" w:color="221F1F"/>
              <w:left w:val="nil"/>
              <w:bottom w:val="single" w:sz="8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5C2" w:rsidTr="00FF5369">
        <w:trPr>
          <w:trHeight w:hRule="exact" w:val="310"/>
        </w:trPr>
        <w:tc>
          <w:tcPr>
            <w:tcW w:w="2408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r w:rsidRPr="00FF5369">
              <w:rPr>
                <w:rFonts w:ascii="Times New Roman" w:hAnsi="Times New Roman" w:cs="Times New Roman"/>
                <w:b/>
                <w:bCs/>
                <w:w w:val="109"/>
                <w:sz w:val="18"/>
                <w:szCs w:val="18"/>
              </w:rPr>
              <w:t>Num</w:t>
            </w:r>
            <w:r w:rsidRPr="00FF5369">
              <w:rPr>
                <w:rFonts w:ascii="Times New Roman" w:hAnsi="Times New Roman" w:cs="Times New Roman"/>
                <w:b/>
                <w:bCs/>
                <w:spacing w:val="4"/>
                <w:w w:val="109"/>
                <w:sz w:val="18"/>
                <w:szCs w:val="18"/>
              </w:rPr>
              <w:t>b</w:t>
            </w:r>
            <w:r w:rsidRPr="00FF5369">
              <w:rPr>
                <w:rFonts w:ascii="Times New Roman" w:hAnsi="Times New Roman" w:cs="Times New Roman"/>
                <w:b/>
                <w:bCs/>
                <w:w w:val="113"/>
                <w:sz w:val="18"/>
                <w:szCs w:val="18"/>
              </w:rPr>
              <w:t>er</w:t>
            </w:r>
          </w:p>
        </w:tc>
        <w:tc>
          <w:tcPr>
            <w:tcW w:w="1921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b/>
                <w:bCs/>
                <w:w w:val="111"/>
                <w:sz w:val="18"/>
                <w:szCs w:val="18"/>
              </w:rPr>
              <w:t>Permit</w:t>
            </w: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</w:t>
            </w:r>
            <w:r w:rsidRPr="00FF5369">
              <w:rPr>
                <w:rFonts w:ascii="Times New Roman" w:hAnsi="Times New Roman" w:cs="Times New Roman"/>
                <w:b/>
                <w:bCs/>
                <w:spacing w:val="4"/>
                <w:w w:val="104"/>
                <w:sz w:val="18"/>
                <w:szCs w:val="18"/>
              </w:rPr>
              <w:t>D</w:t>
            </w:r>
            <w:r w:rsidRPr="00FF5369">
              <w:rPr>
                <w:rFonts w:ascii="Times New Roman" w:hAnsi="Times New Roman" w:cs="Times New Roman"/>
                <w:b/>
                <w:bCs/>
                <w:w w:val="132"/>
                <w:sz w:val="18"/>
                <w:szCs w:val="18"/>
              </w:rPr>
              <w:t>e</w:t>
            </w:r>
            <w:r w:rsidRPr="00FF5369">
              <w:rPr>
                <w:rFonts w:ascii="Times New Roman" w:hAnsi="Times New Roman" w:cs="Times New Roman"/>
                <w:b/>
                <w:bCs/>
                <w:spacing w:val="-2"/>
                <w:w w:val="107"/>
                <w:sz w:val="18"/>
                <w:szCs w:val="18"/>
              </w:rPr>
              <w:t>n</w:t>
            </w:r>
            <w:r w:rsidRPr="00FF5369">
              <w:rPr>
                <w:rFonts w:ascii="Times New Roman" w:hAnsi="Times New Roman" w:cs="Times New Roman"/>
                <w:b/>
                <w:bCs/>
                <w:w w:val="114"/>
                <w:sz w:val="18"/>
                <w:szCs w:val="18"/>
              </w:rPr>
              <w:t>y</w:t>
            </w:r>
          </w:p>
        </w:tc>
        <w:tc>
          <w:tcPr>
            <w:tcW w:w="2095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b/>
                <w:bCs/>
                <w:spacing w:val="3"/>
                <w:w w:val="116"/>
                <w:sz w:val="18"/>
                <w:szCs w:val="18"/>
              </w:rPr>
              <w:t>S</w:t>
            </w:r>
            <w:r w:rsidRPr="00FF5369">
              <w:rPr>
                <w:rFonts w:ascii="Times New Roman" w:hAnsi="Times New Roman" w:cs="Times New Roman"/>
                <w:b/>
                <w:bCs/>
                <w:w w:val="116"/>
                <w:sz w:val="18"/>
                <w:szCs w:val="18"/>
              </w:rPr>
              <w:t>ou</w:t>
            </w:r>
            <w:r w:rsidRPr="00FF5369">
              <w:rPr>
                <w:rFonts w:ascii="Times New Roman" w:hAnsi="Times New Roman" w:cs="Times New Roman"/>
                <w:b/>
                <w:bCs/>
                <w:spacing w:val="-2"/>
                <w:w w:val="116"/>
                <w:sz w:val="18"/>
                <w:szCs w:val="18"/>
              </w:rPr>
              <w:t>r</w:t>
            </w:r>
            <w:r w:rsidRPr="00FF5369">
              <w:rPr>
                <w:rFonts w:ascii="Times New Roman" w:hAnsi="Times New Roman" w:cs="Times New Roman"/>
                <w:b/>
                <w:bCs/>
                <w:spacing w:val="5"/>
                <w:w w:val="116"/>
                <w:sz w:val="18"/>
                <w:szCs w:val="18"/>
              </w:rPr>
              <w:t>c</w:t>
            </w:r>
            <w:r w:rsidRPr="00FF5369">
              <w:rPr>
                <w:rFonts w:ascii="Times New Roman" w:hAnsi="Times New Roman" w:cs="Times New Roman"/>
                <w:b/>
                <w:bCs/>
                <w:w w:val="116"/>
                <w:sz w:val="18"/>
                <w:szCs w:val="18"/>
              </w:rPr>
              <w:t>e</w:t>
            </w:r>
            <w:r w:rsidRPr="00FF5369">
              <w:rPr>
                <w:rFonts w:ascii="Times New Roman" w:hAnsi="Times New Roman" w:cs="Times New Roman"/>
                <w:b/>
                <w:bCs/>
                <w:spacing w:val="2"/>
                <w:w w:val="97"/>
                <w:sz w:val="18"/>
                <w:szCs w:val="18"/>
              </w:rPr>
              <w:t>A</w:t>
            </w:r>
            <w:r w:rsidRPr="00FF5369">
              <w:rPr>
                <w:rFonts w:ascii="Times New Roman" w:hAnsi="Times New Roman" w:cs="Times New Roman"/>
                <w:b/>
                <w:bCs/>
                <w:w w:val="107"/>
                <w:sz w:val="18"/>
                <w:szCs w:val="18"/>
              </w:rPr>
              <w:t>dd</w:t>
            </w:r>
            <w:r w:rsidRPr="00FF5369">
              <w:rPr>
                <w:rFonts w:ascii="Times New Roman" w:hAnsi="Times New Roman" w:cs="Times New Roman"/>
                <w:b/>
                <w:bCs/>
                <w:spacing w:val="-2"/>
                <w:w w:val="107"/>
                <w:sz w:val="18"/>
                <w:szCs w:val="18"/>
              </w:rPr>
              <w:t>r</w:t>
            </w:r>
            <w:r w:rsidRPr="00FF5369">
              <w:rPr>
                <w:rFonts w:ascii="Times New Roman" w:hAnsi="Times New Roman" w:cs="Times New Roman"/>
                <w:b/>
                <w:bCs/>
                <w:spacing w:val="4"/>
                <w:w w:val="132"/>
                <w:sz w:val="18"/>
                <w:szCs w:val="18"/>
              </w:rPr>
              <w:t>e</w:t>
            </w:r>
            <w:r w:rsidRPr="00FF5369">
              <w:rPr>
                <w:rFonts w:ascii="Times New Roman" w:hAnsi="Times New Roman" w:cs="Times New Roman"/>
                <w:b/>
                <w:bCs/>
                <w:spacing w:val="4"/>
                <w:w w:val="136"/>
                <w:sz w:val="18"/>
                <w:szCs w:val="18"/>
              </w:rPr>
              <w:t>s</w:t>
            </w:r>
            <w:r w:rsidRPr="00FF5369">
              <w:rPr>
                <w:rFonts w:ascii="Times New Roman" w:hAnsi="Times New Roman" w:cs="Times New Roman"/>
                <w:b/>
                <w:bCs/>
                <w:w w:val="136"/>
                <w:sz w:val="18"/>
                <w:szCs w:val="18"/>
              </w:rPr>
              <w:t>s</w:t>
            </w:r>
          </w:p>
        </w:tc>
        <w:tc>
          <w:tcPr>
            <w:tcW w:w="2253" w:type="dxa"/>
            <w:tcBorders>
              <w:top w:val="single" w:sz="8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Wild</w:t>
            </w:r>
            <w:r w:rsidRPr="00FF5369">
              <w:rPr>
                <w:rFonts w:ascii="Times New Roman" w:hAnsi="Times New Roman" w:cs="Times New Roman"/>
                <w:b/>
                <w:bCs/>
                <w:spacing w:val="4"/>
                <w:sz w:val="18"/>
                <w:szCs w:val="18"/>
              </w:rPr>
              <w:t>c</w:t>
            </w: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FF5369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 w:rsidRPr="00FF53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 </w:t>
            </w:r>
            <w:r w:rsidRPr="00FF5369">
              <w:rPr>
                <w:rFonts w:ascii="Times New Roman" w:hAnsi="Times New Roman" w:cs="Times New Roman"/>
                <w:b/>
                <w:bCs/>
                <w:w w:val="110"/>
                <w:sz w:val="18"/>
                <w:szCs w:val="18"/>
              </w:rPr>
              <w:t>Mask</w:t>
            </w:r>
          </w:p>
        </w:tc>
      </w:tr>
      <w:tr w:rsidR="004F45C2" w:rsidTr="00FF5369">
        <w:trPr>
          <w:trHeight w:hRule="exact" w:val="380"/>
        </w:trPr>
        <w:tc>
          <w:tcPr>
            <w:tcW w:w="2408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21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FF5369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n</w:t>
            </w:r>
            <w:r w:rsidRPr="00FF536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095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B1415" w:rsidP="00566420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192.168.1.6</w:t>
            </w:r>
          </w:p>
        </w:tc>
        <w:tc>
          <w:tcPr>
            <w:tcW w:w="2253" w:type="dxa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:rsidR="004F45C2" w:rsidRPr="00FF5369" w:rsidRDefault="004F45C2" w:rsidP="00566420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FF5369">
              <w:rPr>
                <w:rFonts w:ascii="Times New Roman" w:hAnsi="Times New Roman" w:cs="Times New Roman"/>
                <w:sz w:val="20"/>
                <w:szCs w:val="20"/>
              </w:rPr>
              <w:t>0.0.0.0</w:t>
            </w:r>
          </w:p>
        </w:tc>
      </w:tr>
    </w:tbl>
    <w:p w:rsidR="00C83295" w:rsidRDefault="00C83295" w:rsidP="00974DF4">
      <w:pPr>
        <w:pStyle w:val="ListParagraph"/>
        <w:spacing w:after="0" w:line="360" w:lineRule="auto"/>
        <w:ind w:left="360"/>
        <w:rPr>
          <w:rFonts w:ascii="Times New Roman" w:eastAsia="Arial" w:hAnsi="Times New Roman" w:cs="Times New Roman"/>
          <w:bCs/>
        </w:rPr>
      </w:pPr>
    </w:p>
    <w:p w:rsidR="00FF5369" w:rsidRPr="004B1415" w:rsidRDefault="004B1415" w:rsidP="004B1415">
      <w:p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On the R1</w:t>
      </w:r>
      <w:r w:rsidR="00FF5369" w:rsidRPr="004B1415">
        <w:rPr>
          <w:rFonts w:ascii="Times New Roman" w:eastAsia="Arial" w:hAnsi="Times New Roman" w:cs="Times New Roman"/>
          <w:bCs/>
        </w:rPr>
        <w:t xml:space="preserve"> router, type the follo</w:t>
      </w:r>
      <w:r>
        <w:rPr>
          <w:rFonts w:ascii="Times New Roman" w:eastAsia="Arial" w:hAnsi="Times New Roman" w:cs="Times New Roman"/>
          <w:bCs/>
        </w:rPr>
        <w:t>wing to stop access from PC2.</w:t>
      </w:r>
    </w:p>
    <w:p w:rsidR="00FF5369" w:rsidRPr="00FF5369" w:rsidRDefault="004B1415" w:rsidP="00FF5369">
      <w:pPr>
        <w:pStyle w:val="ListParagraph"/>
        <w:spacing w:after="0" w:line="240" w:lineRule="auto"/>
        <w:ind w:left="360"/>
        <w:rPr>
          <w:rFonts w:ascii="Times New Roman" w:eastAsia="Arial" w:hAnsi="Times New Roman" w:cs="Times New Roman"/>
          <w:bCs/>
          <w:i/>
        </w:rPr>
      </w:pPr>
      <w:r>
        <w:rPr>
          <w:rFonts w:ascii="Times New Roman" w:eastAsia="Arial" w:hAnsi="Times New Roman" w:cs="Times New Roman"/>
          <w:bCs/>
          <w:i/>
        </w:rPr>
        <w:t>R1</w:t>
      </w:r>
      <w:r w:rsidR="00FF5369">
        <w:rPr>
          <w:rFonts w:ascii="Times New Roman" w:eastAsia="Arial" w:hAnsi="Times New Roman" w:cs="Times New Roman"/>
          <w:bCs/>
          <w:i/>
        </w:rPr>
        <w:t>(config)#</w:t>
      </w:r>
      <w:r>
        <w:rPr>
          <w:rFonts w:ascii="Times New Roman" w:eastAsia="Arial" w:hAnsi="Times New Roman" w:cs="Times New Roman"/>
          <w:bCs/>
          <w:i/>
        </w:rPr>
        <w:t>access-list 1   deny 192.168.1.6</w:t>
      </w:r>
    </w:p>
    <w:p w:rsidR="00FF5369" w:rsidRDefault="00FF5369" w:rsidP="00FF5369">
      <w:pPr>
        <w:spacing w:line="480" w:lineRule="auto"/>
        <w:rPr>
          <w:rFonts w:ascii="Times New Roman" w:eastAsia="Arial" w:hAnsi="Times New Roman" w:cs="Times New Roman"/>
          <w:bCs/>
        </w:rPr>
      </w:pPr>
    </w:p>
    <w:p w:rsidR="004B1415" w:rsidRDefault="004B1415" w:rsidP="004B1415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5. Can PC2 ping PC3?  ______________</w:t>
      </w:r>
      <w:r w:rsidR="00A54809">
        <w:rPr>
          <w:rFonts w:ascii="Times New Roman" w:eastAsia="Arial" w:hAnsi="Times New Roman" w:cs="Times New Roman"/>
          <w:bCs/>
        </w:rPr>
        <w:t>yes</w:t>
      </w:r>
      <w:r>
        <w:rPr>
          <w:rFonts w:ascii="Times New Roman" w:eastAsia="Arial" w:hAnsi="Times New Roman" w:cs="Times New Roman"/>
          <w:bCs/>
        </w:rPr>
        <w:t>___________________  Why? ______</w:t>
      </w:r>
      <w:r w:rsidR="00A54809">
        <w:rPr>
          <w:rFonts w:ascii="Times New Roman" w:eastAsia="Arial" w:hAnsi="Times New Roman" w:cs="Times New Roman"/>
          <w:bCs/>
        </w:rPr>
        <w:t>as the ip  blocked is using deny 192.168.1.6</w:t>
      </w:r>
      <w:r>
        <w:rPr>
          <w:rFonts w:ascii="Times New Roman" w:eastAsia="Arial" w:hAnsi="Times New Roman" w:cs="Times New Roman"/>
          <w:bCs/>
        </w:rPr>
        <w:t>__________</w:t>
      </w:r>
    </w:p>
    <w:p w:rsidR="004B1415" w:rsidRDefault="004B1415" w:rsidP="004B1415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6. Apply the access to the interface gi0/0.</w:t>
      </w:r>
    </w:p>
    <w:p w:rsidR="004B1415" w:rsidRPr="004B1415" w:rsidRDefault="004B1415" w:rsidP="004B1415">
      <w:pPr>
        <w:spacing w:after="0" w:line="240" w:lineRule="auto"/>
        <w:ind w:left="360"/>
        <w:rPr>
          <w:rFonts w:ascii="Times New Roman" w:eastAsia="Arial" w:hAnsi="Times New Roman" w:cs="Times New Roman"/>
          <w:bCs/>
          <w:i/>
        </w:rPr>
      </w:pPr>
      <w:r>
        <w:rPr>
          <w:rFonts w:ascii="Times New Roman" w:eastAsia="Arial" w:hAnsi="Times New Roman" w:cs="Times New Roman"/>
          <w:bCs/>
          <w:i/>
        </w:rPr>
        <w:t>R1</w:t>
      </w:r>
      <w:r w:rsidRPr="004B1415">
        <w:rPr>
          <w:rFonts w:ascii="Times New Roman" w:eastAsia="Arial" w:hAnsi="Times New Roman" w:cs="Times New Roman"/>
          <w:bCs/>
          <w:i/>
        </w:rPr>
        <w:t xml:space="preserve">(config)#interface </w:t>
      </w:r>
      <w:r>
        <w:rPr>
          <w:rFonts w:ascii="Times New Roman" w:eastAsia="Arial" w:hAnsi="Times New Roman" w:cs="Times New Roman"/>
          <w:bCs/>
          <w:i/>
        </w:rPr>
        <w:t>Gi</w:t>
      </w:r>
      <w:r w:rsidRPr="004B1415">
        <w:rPr>
          <w:rFonts w:ascii="Times New Roman" w:eastAsia="Arial" w:hAnsi="Times New Roman" w:cs="Times New Roman"/>
          <w:bCs/>
          <w:i/>
        </w:rPr>
        <w:t>0/0</w:t>
      </w:r>
    </w:p>
    <w:p w:rsidR="004B1415" w:rsidRPr="004B1415" w:rsidRDefault="00D95FCC" w:rsidP="004B1415">
      <w:pPr>
        <w:spacing w:after="0" w:line="240" w:lineRule="auto"/>
        <w:ind w:left="360"/>
        <w:rPr>
          <w:rFonts w:ascii="Times New Roman" w:eastAsia="Arial" w:hAnsi="Times New Roman" w:cs="Times New Roman"/>
          <w:bCs/>
          <w:i/>
        </w:rPr>
      </w:pPr>
      <w:r>
        <w:rPr>
          <w:rFonts w:ascii="Times New Roman" w:eastAsia="Arial" w:hAnsi="Times New Roman" w:cs="Times New Roman"/>
          <w:bCs/>
          <w:i/>
        </w:rPr>
        <w:t>R1</w:t>
      </w:r>
      <w:r w:rsidR="004B1415" w:rsidRPr="004B1415">
        <w:rPr>
          <w:rFonts w:ascii="Times New Roman" w:eastAsia="Arial" w:hAnsi="Times New Roman" w:cs="Times New Roman"/>
          <w:bCs/>
          <w:i/>
        </w:rPr>
        <w:t>(config-if)#</w:t>
      </w:r>
      <w:r>
        <w:rPr>
          <w:rFonts w:ascii="Times New Roman" w:eastAsia="Arial" w:hAnsi="Times New Roman" w:cs="Times New Roman"/>
          <w:bCs/>
          <w:i/>
        </w:rPr>
        <w:t>ip access-group 1</w:t>
      </w:r>
      <w:r w:rsidR="004B1415" w:rsidRPr="004B1415">
        <w:rPr>
          <w:rFonts w:ascii="Times New Roman" w:eastAsia="Arial" w:hAnsi="Times New Roman" w:cs="Times New Roman"/>
          <w:bCs/>
          <w:i/>
        </w:rPr>
        <w:t xml:space="preserve">  in</w:t>
      </w:r>
    </w:p>
    <w:p w:rsidR="004B1415" w:rsidRDefault="004B1415" w:rsidP="00FF5369">
      <w:pPr>
        <w:spacing w:line="480" w:lineRule="auto"/>
        <w:rPr>
          <w:rFonts w:ascii="Times New Roman" w:eastAsia="Arial" w:hAnsi="Times New Roman" w:cs="Times New Roman"/>
          <w:bCs/>
        </w:rPr>
      </w:pPr>
    </w:p>
    <w:p w:rsidR="00D95FCC" w:rsidRDefault="00D95FCC" w:rsidP="00D95FC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7. Can PC2 ping PC3?  _________</w:t>
      </w:r>
      <w:r w:rsidR="00DD4730">
        <w:rPr>
          <w:rFonts w:ascii="Times New Roman" w:eastAsia="Arial" w:hAnsi="Times New Roman" w:cs="Times New Roman"/>
          <w:bCs/>
        </w:rPr>
        <w:t>no</w:t>
      </w:r>
      <w:r>
        <w:rPr>
          <w:rFonts w:ascii="Times New Roman" w:eastAsia="Arial" w:hAnsi="Times New Roman" w:cs="Times New Roman"/>
          <w:bCs/>
        </w:rPr>
        <w:t xml:space="preserve">________________________  </w:t>
      </w:r>
    </w:p>
    <w:p w:rsidR="00D95FCC" w:rsidRDefault="00D95FCC" w:rsidP="00D95FC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8. Can PC1 ping PC3? Why? ______</w:t>
      </w:r>
      <w:r w:rsidR="00DD4730" w:rsidRPr="00DD4730">
        <w:t xml:space="preserve"> </w:t>
      </w:r>
      <w:r w:rsidR="00DD4730" w:rsidRPr="00DD4730">
        <w:rPr>
          <w:rFonts w:ascii="Times New Roman" w:eastAsia="Arial" w:hAnsi="Times New Roman" w:cs="Times New Roman"/>
          <w:bCs/>
        </w:rPr>
        <w:t>_No because we are doing implicit deny that we can’t see</w:t>
      </w:r>
      <w:r>
        <w:rPr>
          <w:rFonts w:ascii="Times New Roman" w:eastAsia="Arial" w:hAnsi="Times New Roman" w:cs="Times New Roman"/>
          <w:bCs/>
        </w:rPr>
        <w:t>__</w:t>
      </w:r>
    </w:p>
    <w:p w:rsidR="004B1415" w:rsidRPr="00D95FCC" w:rsidRDefault="00D95FCC" w:rsidP="00EC1315">
      <w:pPr>
        <w:numPr>
          <w:ilvl w:val="0"/>
          <w:numId w:val="6"/>
        </w:numPr>
        <w:spacing w:line="480" w:lineRule="auto"/>
        <w:contextualSpacing/>
        <w:rPr>
          <w:rFonts w:ascii="Times New Roman" w:eastAsia="Arial" w:hAnsi="Times New Roman" w:cs="Times New Roman"/>
          <w:bCs/>
        </w:rPr>
      </w:pPr>
      <w:r w:rsidRPr="00D95FCC">
        <w:rPr>
          <w:rFonts w:ascii="Times New Roman" w:eastAsia="Arial" w:hAnsi="Times New Roman" w:cs="Times New Roman"/>
          <w:bCs/>
        </w:rPr>
        <w:t>9. Add the following command to R1:</w:t>
      </w:r>
    </w:p>
    <w:p w:rsidR="004B1415" w:rsidRDefault="00D95FCC" w:rsidP="004B1415">
      <w:pPr>
        <w:spacing w:after="0" w:line="240" w:lineRule="auto"/>
        <w:ind w:firstLine="360"/>
        <w:rPr>
          <w:rFonts w:ascii="Times New Roman" w:eastAsia="Arial" w:hAnsi="Times New Roman" w:cs="Times New Roman"/>
          <w:bCs/>
          <w:i/>
        </w:rPr>
      </w:pPr>
      <w:r>
        <w:rPr>
          <w:rFonts w:ascii="Times New Roman" w:eastAsia="Arial" w:hAnsi="Times New Roman" w:cs="Times New Roman"/>
          <w:bCs/>
          <w:i/>
        </w:rPr>
        <w:t>R1</w:t>
      </w:r>
      <w:r w:rsidR="004B1415">
        <w:rPr>
          <w:rFonts w:ascii="Times New Roman" w:eastAsia="Arial" w:hAnsi="Times New Roman" w:cs="Times New Roman"/>
          <w:bCs/>
          <w:i/>
        </w:rPr>
        <w:t>(config)#</w:t>
      </w:r>
      <w:r w:rsidR="004B1415" w:rsidRPr="00FF5369">
        <w:rPr>
          <w:rFonts w:ascii="Times New Roman" w:eastAsia="Arial" w:hAnsi="Times New Roman" w:cs="Times New Roman"/>
          <w:bCs/>
          <w:i/>
        </w:rPr>
        <w:t>access-list 1   permit  any</w:t>
      </w:r>
    </w:p>
    <w:p w:rsidR="004B1415" w:rsidRDefault="004B1415" w:rsidP="004B1415">
      <w:pPr>
        <w:spacing w:after="0" w:line="240" w:lineRule="auto"/>
        <w:ind w:firstLine="360"/>
        <w:rPr>
          <w:rFonts w:ascii="Times New Roman" w:eastAsia="Arial" w:hAnsi="Times New Roman" w:cs="Times New Roman"/>
          <w:bCs/>
          <w:i/>
        </w:rPr>
      </w:pPr>
    </w:p>
    <w:p w:rsidR="00D95FCC" w:rsidRDefault="00D95FCC" w:rsidP="00FF536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9</w:t>
      </w:r>
      <w:r w:rsidR="00FF5369">
        <w:rPr>
          <w:rFonts w:ascii="Times New Roman" w:eastAsia="Arial" w:hAnsi="Times New Roman" w:cs="Times New Roman"/>
          <w:bCs/>
        </w:rPr>
        <w:t xml:space="preserve">. </w:t>
      </w:r>
      <w:r>
        <w:rPr>
          <w:rFonts w:ascii="Times New Roman" w:eastAsia="Arial" w:hAnsi="Times New Roman" w:cs="Times New Roman"/>
          <w:bCs/>
        </w:rPr>
        <w:t>Run the following command</w:t>
      </w:r>
    </w:p>
    <w:p w:rsidR="00D95FCC" w:rsidRPr="00D95FCC" w:rsidRDefault="00D95FCC" w:rsidP="00D95FCC">
      <w:pPr>
        <w:spacing w:after="0" w:line="240" w:lineRule="auto"/>
        <w:ind w:firstLine="360"/>
        <w:rPr>
          <w:rFonts w:ascii="Times New Roman" w:eastAsia="Arial" w:hAnsi="Times New Roman" w:cs="Times New Roman"/>
          <w:bCs/>
          <w:i/>
        </w:rPr>
      </w:pPr>
      <w:r w:rsidRPr="00D95FCC">
        <w:rPr>
          <w:rFonts w:ascii="Times New Roman" w:eastAsia="Arial" w:hAnsi="Times New Roman" w:cs="Times New Roman"/>
          <w:bCs/>
          <w:i/>
        </w:rPr>
        <w:lastRenderedPageBreak/>
        <w:t>R1#</w:t>
      </w:r>
      <w:r>
        <w:rPr>
          <w:rFonts w:ascii="Times New Roman" w:eastAsia="Arial" w:hAnsi="Times New Roman" w:cs="Times New Roman"/>
          <w:bCs/>
          <w:i/>
        </w:rPr>
        <w:t>show ip access-lists</w:t>
      </w:r>
    </w:p>
    <w:p w:rsidR="00D95FCC" w:rsidRPr="00D95FCC" w:rsidRDefault="00D95FCC" w:rsidP="00D95FCC">
      <w:pPr>
        <w:pStyle w:val="ListParagraph"/>
        <w:rPr>
          <w:rFonts w:ascii="Times New Roman" w:eastAsia="Arial" w:hAnsi="Times New Roman" w:cs="Times New Roman"/>
          <w:bCs/>
        </w:rPr>
      </w:pPr>
    </w:p>
    <w:p w:rsidR="00D95FCC" w:rsidRPr="00DD4730" w:rsidRDefault="00D95FCC" w:rsidP="00D95FC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10.  Take a screenshot of the result and paste it here.</w:t>
      </w:r>
    </w:p>
    <w:p w:rsidR="00D95FCC" w:rsidRDefault="00DD4730" w:rsidP="00D95FCC">
      <w:pPr>
        <w:spacing w:line="480" w:lineRule="auto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  <w:noProof/>
        </w:rPr>
        <w:drawing>
          <wp:inline distT="0" distB="0" distL="0" distR="0">
            <wp:extent cx="5943600" cy="33221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FCC" w:rsidRDefault="00D95FCC" w:rsidP="00D95FCC">
      <w:pPr>
        <w:spacing w:line="480" w:lineRule="auto"/>
        <w:rPr>
          <w:rFonts w:ascii="Times New Roman" w:eastAsia="Arial" w:hAnsi="Times New Roman" w:cs="Times New Roman"/>
          <w:bCs/>
        </w:rPr>
      </w:pPr>
    </w:p>
    <w:p w:rsidR="00D95FCC" w:rsidRPr="00D95FCC" w:rsidRDefault="00D95FCC" w:rsidP="00D95FCC">
      <w:pPr>
        <w:spacing w:line="480" w:lineRule="auto"/>
        <w:rPr>
          <w:rFonts w:ascii="Times New Roman" w:eastAsia="Arial" w:hAnsi="Times New Roman" w:cs="Times New Roman"/>
          <w:bCs/>
        </w:rPr>
      </w:pPr>
    </w:p>
    <w:p w:rsidR="00C83295" w:rsidRDefault="00C83295" w:rsidP="002225C5">
      <w:pPr>
        <w:widowControl w:val="0"/>
        <w:tabs>
          <w:tab w:val="left" w:pos="310"/>
        </w:tabs>
        <w:autoSpaceDE w:val="0"/>
        <w:autoSpaceDN w:val="0"/>
        <w:adjustRightInd w:val="0"/>
        <w:spacing w:before="69" w:after="0" w:line="360" w:lineRule="auto"/>
        <w:jc w:val="center"/>
        <w:rPr>
          <w:rFonts w:ascii="Times New Roman" w:hAnsi="Times New Roman" w:cs="Times New Roman"/>
        </w:rPr>
      </w:pPr>
    </w:p>
    <w:p w:rsidR="002225C5" w:rsidRPr="002225C5" w:rsidRDefault="002225C5" w:rsidP="002225C5">
      <w:pPr>
        <w:widowControl w:val="0"/>
        <w:tabs>
          <w:tab w:val="left" w:pos="310"/>
        </w:tabs>
        <w:autoSpaceDE w:val="0"/>
        <w:autoSpaceDN w:val="0"/>
        <w:adjustRightInd w:val="0"/>
        <w:spacing w:before="69"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Procedure</w:t>
      </w:r>
    </w:p>
    <w:sectPr w:rsidR="002225C5" w:rsidRPr="002225C5" w:rsidSect="001826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6C5" w:rsidRDefault="00DF36C5" w:rsidP="00475468">
      <w:pPr>
        <w:spacing w:after="0" w:line="240" w:lineRule="auto"/>
      </w:pPr>
      <w:r>
        <w:separator/>
      </w:r>
    </w:p>
  </w:endnote>
  <w:endnote w:type="continuationSeparator" w:id="1">
    <w:p w:rsidR="00DF36C5" w:rsidRDefault="00DF36C5" w:rsidP="004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3A" w:rsidRDefault="001E3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441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3F89" w:rsidRDefault="008F21BE">
        <w:pPr>
          <w:pStyle w:val="Footer"/>
          <w:jc w:val="center"/>
        </w:pPr>
        <w:r>
          <w:fldChar w:fldCharType="begin"/>
        </w:r>
        <w:r w:rsidR="00653F89">
          <w:instrText xml:space="preserve"> PAGE   \* MERGEFORMAT </w:instrText>
        </w:r>
        <w:r>
          <w:fldChar w:fldCharType="separate"/>
        </w:r>
        <w:r w:rsidR="00DD47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3F89" w:rsidRDefault="00653F89" w:rsidP="008124C7">
    <w:pPr>
      <w:widowControl w:val="0"/>
      <w:tabs>
        <w:tab w:val="center" w:pos="4680"/>
      </w:tabs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  <w:p w:rsidR="0054380C" w:rsidRDefault="0054380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3A" w:rsidRDefault="001E3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6C5" w:rsidRDefault="00DF36C5" w:rsidP="00475468">
      <w:pPr>
        <w:spacing w:after="0" w:line="240" w:lineRule="auto"/>
      </w:pPr>
      <w:r>
        <w:separator/>
      </w:r>
    </w:p>
  </w:footnote>
  <w:footnote w:type="continuationSeparator" w:id="1">
    <w:p w:rsidR="00DF36C5" w:rsidRDefault="00DF36C5" w:rsidP="004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3A" w:rsidRDefault="001E36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89" w:rsidRDefault="008F21BE" w:rsidP="001E363A">
    <w:pPr>
      <w:widowControl w:val="0"/>
      <w:tabs>
        <w:tab w:val="left" w:pos="3030"/>
        <w:tab w:val="left" w:pos="7170"/>
      </w:tabs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8F21B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301.5pt;margin-top:35.25pt;width:220.4pt;height:18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TSrw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" o:allowincell="f" filled="f" stroked="f">
          <v:textbox inset="0,0,0,0">
            <w:txbxContent>
              <w:p w:rsidR="00653F89" w:rsidRDefault="00653F89" w:rsidP="00475468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right="-36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Lab</w:t>
                </w:r>
                <w:r w:rsidR="001E363A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 xml:space="preserve"> 4 - Access Control Lists</w:t>
                </w:r>
              </w:p>
            </w:txbxContent>
          </v:textbox>
          <w10:wrap anchorx="page" anchory="page"/>
        </v:shape>
      </w:pict>
    </w:r>
    <w:r w:rsidR="00B12ADD">
      <w:rPr>
        <w:rFonts w:ascii="Times New Roman" w:hAnsi="Times New Roman" w:cs="Times New Roman"/>
        <w:sz w:val="20"/>
        <w:szCs w:val="20"/>
      </w:rPr>
      <w:tab/>
    </w:r>
    <w:bookmarkStart w:id="0" w:name="_GoBack"/>
    <w:bookmarkEnd w:id="0"/>
    <w:r w:rsidR="001E363A">
      <w:rPr>
        <w:rFonts w:ascii="Times New Roman" w:hAnsi="Times New Roman" w:cs="Times New Roman"/>
        <w:sz w:val="20"/>
        <w:szCs w:val="20"/>
      </w:rPr>
      <w:tab/>
    </w:r>
  </w:p>
  <w:p w:rsidR="0054380C" w:rsidRDefault="005438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3A" w:rsidRDefault="001E36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A52"/>
    <w:multiLevelType w:val="hybridMultilevel"/>
    <w:tmpl w:val="BC50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A3EBF"/>
    <w:multiLevelType w:val="hybridMultilevel"/>
    <w:tmpl w:val="E9B09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E7407"/>
    <w:multiLevelType w:val="hybridMultilevel"/>
    <w:tmpl w:val="26EED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D62AF0"/>
    <w:multiLevelType w:val="hybridMultilevel"/>
    <w:tmpl w:val="01C2D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F61651"/>
    <w:multiLevelType w:val="hybridMultilevel"/>
    <w:tmpl w:val="B4D4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52DB4"/>
    <w:multiLevelType w:val="hybridMultilevel"/>
    <w:tmpl w:val="FA60E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CE1140"/>
    <w:multiLevelType w:val="hybridMultilevel"/>
    <w:tmpl w:val="FAA2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67990"/>
    <w:multiLevelType w:val="hybridMultilevel"/>
    <w:tmpl w:val="90D4BBE4"/>
    <w:lvl w:ilvl="0" w:tplc="A164E248">
      <w:start w:val="1"/>
      <w:numFmt w:val="bullet"/>
      <w:lvlText w:val=""/>
      <w:lvlJc w:val="left"/>
      <w:pPr>
        <w:ind w:left="360" w:hanging="360"/>
      </w:pPr>
      <w:rPr>
        <w:rFonts w:ascii="Symbol" w:hAnsi="Symbol"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32953"/>
    <w:multiLevelType w:val="hybridMultilevel"/>
    <w:tmpl w:val="03A0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52A25"/>
    <w:multiLevelType w:val="hybridMultilevel"/>
    <w:tmpl w:val="17E8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20777"/>
    <w:multiLevelType w:val="hybridMultilevel"/>
    <w:tmpl w:val="02A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00108"/>
    <w:multiLevelType w:val="hybridMultilevel"/>
    <w:tmpl w:val="A1FCB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6C1668"/>
    <w:multiLevelType w:val="hybridMultilevel"/>
    <w:tmpl w:val="A3D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37268"/>
    <w:multiLevelType w:val="hybridMultilevel"/>
    <w:tmpl w:val="AB46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C468F"/>
    <w:multiLevelType w:val="hybridMultilevel"/>
    <w:tmpl w:val="1D9E8982"/>
    <w:lvl w:ilvl="0" w:tplc="3C04D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745095"/>
    <w:multiLevelType w:val="hybridMultilevel"/>
    <w:tmpl w:val="46D0E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944971"/>
    <w:multiLevelType w:val="hybridMultilevel"/>
    <w:tmpl w:val="4D181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DB29B4"/>
    <w:multiLevelType w:val="hybridMultilevel"/>
    <w:tmpl w:val="26BA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F026C"/>
    <w:multiLevelType w:val="hybridMultilevel"/>
    <w:tmpl w:val="5572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9514C"/>
    <w:multiLevelType w:val="hybridMultilevel"/>
    <w:tmpl w:val="2C74E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B86169"/>
    <w:multiLevelType w:val="hybridMultilevel"/>
    <w:tmpl w:val="A144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034F5"/>
    <w:multiLevelType w:val="hybridMultilevel"/>
    <w:tmpl w:val="CB90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F5F2A"/>
    <w:multiLevelType w:val="hybridMultilevel"/>
    <w:tmpl w:val="36FE3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BDB60CC"/>
    <w:multiLevelType w:val="hybridMultilevel"/>
    <w:tmpl w:val="6AC8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22"/>
  </w:num>
  <w:num w:numId="5">
    <w:abstractNumId w:val="3"/>
  </w:num>
  <w:num w:numId="6">
    <w:abstractNumId w:val="7"/>
  </w:num>
  <w:num w:numId="7">
    <w:abstractNumId w:val="15"/>
  </w:num>
  <w:num w:numId="8">
    <w:abstractNumId w:val="8"/>
  </w:num>
  <w:num w:numId="9">
    <w:abstractNumId w:val="4"/>
  </w:num>
  <w:num w:numId="10">
    <w:abstractNumId w:val="21"/>
  </w:num>
  <w:num w:numId="11">
    <w:abstractNumId w:val="9"/>
  </w:num>
  <w:num w:numId="12">
    <w:abstractNumId w:val="17"/>
  </w:num>
  <w:num w:numId="13">
    <w:abstractNumId w:val="18"/>
  </w:num>
  <w:num w:numId="14">
    <w:abstractNumId w:val="10"/>
  </w:num>
  <w:num w:numId="15">
    <w:abstractNumId w:val="23"/>
  </w:num>
  <w:num w:numId="16">
    <w:abstractNumId w:val="19"/>
  </w:num>
  <w:num w:numId="17">
    <w:abstractNumId w:val="5"/>
  </w:num>
  <w:num w:numId="18">
    <w:abstractNumId w:val="16"/>
  </w:num>
  <w:num w:numId="19">
    <w:abstractNumId w:val="0"/>
  </w:num>
  <w:num w:numId="20">
    <w:abstractNumId w:val="2"/>
  </w:num>
  <w:num w:numId="21">
    <w:abstractNumId w:val="1"/>
  </w:num>
  <w:num w:numId="22">
    <w:abstractNumId w:val="13"/>
  </w:num>
  <w:num w:numId="23">
    <w:abstractNumId w:val="1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F6A72"/>
    <w:rsid w:val="00010CA4"/>
    <w:rsid w:val="000A55C1"/>
    <w:rsid w:val="0010714B"/>
    <w:rsid w:val="00147494"/>
    <w:rsid w:val="00161086"/>
    <w:rsid w:val="00163435"/>
    <w:rsid w:val="001826CE"/>
    <w:rsid w:val="001A5E05"/>
    <w:rsid w:val="001C187E"/>
    <w:rsid w:val="001E363A"/>
    <w:rsid w:val="002056CC"/>
    <w:rsid w:val="002063CA"/>
    <w:rsid w:val="00215D4B"/>
    <w:rsid w:val="002225C5"/>
    <w:rsid w:val="00262414"/>
    <w:rsid w:val="0028265D"/>
    <w:rsid w:val="002C7436"/>
    <w:rsid w:val="002E590B"/>
    <w:rsid w:val="003123B8"/>
    <w:rsid w:val="003203D2"/>
    <w:rsid w:val="00331DA5"/>
    <w:rsid w:val="00353000"/>
    <w:rsid w:val="003A0771"/>
    <w:rsid w:val="003D075B"/>
    <w:rsid w:val="003E2D1A"/>
    <w:rsid w:val="003E63CB"/>
    <w:rsid w:val="00402D78"/>
    <w:rsid w:val="00475468"/>
    <w:rsid w:val="004B1415"/>
    <w:rsid w:val="004F45C2"/>
    <w:rsid w:val="0054380C"/>
    <w:rsid w:val="00564DF6"/>
    <w:rsid w:val="00572B31"/>
    <w:rsid w:val="005A4C61"/>
    <w:rsid w:val="00612321"/>
    <w:rsid w:val="00626BDE"/>
    <w:rsid w:val="00634478"/>
    <w:rsid w:val="006400D9"/>
    <w:rsid w:val="00653F89"/>
    <w:rsid w:val="006554AF"/>
    <w:rsid w:val="00680B2E"/>
    <w:rsid w:val="006B40DB"/>
    <w:rsid w:val="006D7741"/>
    <w:rsid w:val="00725D4A"/>
    <w:rsid w:val="00757F61"/>
    <w:rsid w:val="00764EBD"/>
    <w:rsid w:val="00767939"/>
    <w:rsid w:val="007A3CA9"/>
    <w:rsid w:val="007A5EA6"/>
    <w:rsid w:val="008124C7"/>
    <w:rsid w:val="00823224"/>
    <w:rsid w:val="008570A7"/>
    <w:rsid w:val="00876A3F"/>
    <w:rsid w:val="00880699"/>
    <w:rsid w:val="00893013"/>
    <w:rsid w:val="008D24C4"/>
    <w:rsid w:val="008F1F69"/>
    <w:rsid w:val="008F21BE"/>
    <w:rsid w:val="008F7E6A"/>
    <w:rsid w:val="009114CC"/>
    <w:rsid w:val="00947136"/>
    <w:rsid w:val="00962632"/>
    <w:rsid w:val="00974DF4"/>
    <w:rsid w:val="009A0EC6"/>
    <w:rsid w:val="009B3599"/>
    <w:rsid w:val="009D6B40"/>
    <w:rsid w:val="009F188B"/>
    <w:rsid w:val="00A05C12"/>
    <w:rsid w:val="00A43924"/>
    <w:rsid w:val="00A54809"/>
    <w:rsid w:val="00A566CF"/>
    <w:rsid w:val="00A7651C"/>
    <w:rsid w:val="00AA3ECF"/>
    <w:rsid w:val="00AB11B0"/>
    <w:rsid w:val="00AF3A97"/>
    <w:rsid w:val="00B03635"/>
    <w:rsid w:val="00B12ADD"/>
    <w:rsid w:val="00B132C5"/>
    <w:rsid w:val="00B36190"/>
    <w:rsid w:val="00B825A3"/>
    <w:rsid w:val="00B87536"/>
    <w:rsid w:val="00BB01E4"/>
    <w:rsid w:val="00BC50D7"/>
    <w:rsid w:val="00BC5AB4"/>
    <w:rsid w:val="00BD24FB"/>
    <w:rsid w:val="00BE2AA5"/>
    <w:rsid w:val="00BF7867"/>
    <w:rsid w:val="00C15667"/>
    <w:rsid w:val="00C83295"/>
    <w:rsid w:val="00CA1E14"/>
    <w:rsid w:val="00CA5F0D"/>
    <w:rsid w:val="00CE05E4"/>
    <w:rsid w:val="00D05B87"/>
    <w:rsid w:val="00D13286"/>
    <w:rsid w:val="00D35811"/>
    <w:rsid w:val="00D35D6E"/>
    <w:rsid w:val="00D45002"/>
    <w:rsid w:val="00D95FCC"/>
    <w:rsid w:val="00DB1738"/>
    <w:rsid w:val="00DB3F43"/>
    <w:rsid w:val="00DB595F"/>
    <w:rsid w:val="00DD2E43"/>
    <w:rsid w:val="00DD4730"/>
    <w:rsid w:val="00DE25AA"/>
    <w:rsid w:val="00DF36C5"/>
    <w:rsid w:val="00E1275B"/>
    <w:rsid w:val="00E458D7"/>
    <w:rsid w:val="00E7729A"/>
    <w:rsid w:val="00E94549"/>
    <w:rsid w:val="00EB2AF8"/>
    <w:rsid w:val="00EF034D"/>
    <w:rsid w:val="00F20570"/>
    <w:rsid w:val="00F6169B"/>
    <w:rsid w:val="00F6756D"/>
    <w:rsid w:val="00FB3A1D"/>
    <w:rsid w:val="00FC3CCC"/>
    <w:rsid w:val="00FF5369"/>
    <w:rsid w:val="00FF6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CC"/>
  </w:style>
  <w:style w:type="paragraph" w:styleId="Heading1">
    <w:name w:val="heading 1"/>
    <w:basedOn w:val="Normal"/>
    <w:next w:val="Normal"/>
    <w:link w:val="Heading1Char"/>
    <w:uiPriority w:val="9"/>
    <w:qFormat/>
    <w:rsid w:val="002E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FF6A72"/>
    <w:pPr>
      <w:spacing w:after="0" w:line="360" w:lineRule="auto"/>
    </w:pPr>
    <w:rPr>
      <w:rFonts w:ascii="Arial" w:eastAsia="Calibri" w:hAnsi="Arial" w:cs="Arial"/>
      <w:sz w:val="20"/>
      <w:szCs w:val="20"/>
    </w:rPr>
  </w:style>
  <w:style w:type="character" w:customStyle="1" w:styleId="bodyChar">
    <w:name w:val="body Char"/>
    <w:link w:val="body"/>
    <w:rsid w:val="00FF6A72"/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68"/>
  </w:style>
  <w:style w:type="paragraph" w:styleId="Footer">
    <w:name w:val="footer"/>
    <w:basedOn w:val="Normal"/>
    <w:link w:val="FooterChar"/>
    <w:uiPriority w:val="99"/>
    <w:unhideWhenUsed/>
    <w:rsid w:val="0047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68"/>
  </w:style>
  <w:style w:type="character" w:customStyle="1" w:styleId="Heading2Char">
    <w:name w:val="Heading 2 Char"/>
    <w:basedOn w:val="DefaultParagraphFont"/>
    <w:link w:val="Heading2"/>
    <w:uiPriority w:val="9"/>
    <w:rsid w:val="002E5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59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A570B-FD18-4086-8512-EF9A21A4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Pizani</dc:creator>
  <cp:keywords/>
  <dc:description/>
  <cp:lastModifiedBy>Govind vuppu</cp:lastModifiedBy>
  <cp:revision>4</cp:revision>
  <cp:lastPrinted>2014-04-24T16:35:00Z</cp:lastPrinted>
  <dcterms:created xsi:type="dcterms:W3CDTF">2017-09-23T14:51:00Z</dcterms:created>
  <dcterms:modified xsi:type="dcterms:W3CDTF">2017-12-08T02:10:00Z</dcterms:modified>
</cp:coreProperties>
</file>