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135" w14:textId="2C4B846E" w:rsidR="0086128B" w:rsidRPr="0086128B" w:rsidRDefault="0086128B" w:rsidP="0086128B">
      <w:pPr>
        <w:pStyle w:val="Heading1"/>
        <w:spacing w:before="480" w:line="240" w:lineRule="auto"/>
        <w:jc w:val="center"/>
        <w:rPr>
          <w:rFonts w:asciiTheme="minorHAnsi" w:hAnsiTheme="minorHAnsi" w:cstheme="minorHAnsi"/>
          <w:b/>
          <w:bCs/>
          <w:color w:val="auto"/>
          <w:sz w:val="28"/>
          <w:szCs w:val="28"/>
          <w:u w:val="single"/>
          <w:lang w:val="en-US"/>
        </w:rPr>
      </w:pPr>
      <w:r w:rsidRPr="0086128B">
        <w:rPr>
          <w:rFonts w:asciiTheme="minorHAnsi" w:hAnsiTheme="minorHAnsi" w:cstheme="minorHAnsi"/>
          <w:b/>
          <w:bCs/>
          <w:color w:val="auto"/>
          <w:sz w:val="28"/>
          <w:szCs w:val="28"/>
          <w:u w:val="single"/>
          <w:lang w:val="en-US"/>
        </w:rPr>
        <w:t>Assignment 1</w:t>
      </w:r>
      <w:r w:rsidRPr="0086128B">
        <w:rPr>
          <w:rFonts w:asciiTheme="minorHAnsi" w:hAnsiTheme="minorHAnsi" w:cstheme="minorHAnsi"/>
          <w:b/>
          <w:bCs/>
          <w:color w:val="auto"/>
          <w:sz w:val="28"/>
          <w:szCs w:val="28"/>
          <w:u w:val="single"/>
          <w:lang w:val="en-US"/>
        </w:rPr>
        <w:t>0</w:t>
      </w:r>
    </w:p>
    <w:p w14:paraId="76FAEC5C" w14:textId="77777777" w:rsidR="0086128B" w:rsidRPr="0086128B" w:rsidRDefault="0086128B" w:rsidP="00A31028">
      <w:pPr>
        <w:pStyle w:val="Heading4"/>
        <w:shd w:val="clear" w:color="auto" w:fill="FFFFFF"/>
        <w:spacing w:before="0" w:beforeAutospacing="0" w:after="300" w:afterAutospacing="0"/>
        <w:textAlignment w:val="baseline"/>
        <w:rPr>
          <w:rFonts w:asciiTheme="minorHAnsi" w:hAnsiTheme="minorHAnsi" w:cstheme="minorHAnsi"/>
          <w:b w:val="0"/>
          <w:bCs w:val="0"/>
          <w:color w:val="444444"/>
          <w:spacing w:val="3"/>
          <w:sz w:val="28"/>
          <w:szCs w:val="28"/>
        </w:rPr>
      </w:pPr>
    </w:p>
    <w:p w14:paraId="5BDA6573" w14:textId="18CC76EC" w:rsidR="00A31028" w:rsidRPr="0086128B" w:rsidRDefault="00A31028" w:rsidP="0086128B">
      <w:pPr>
        <w:pStyle w:val="Heading4"/>
        <w:rPr>
          <w:rFonts w:asciiTheme="minorHAnsi" w:hAnsiTheme="minorHAnsi" w:cstheme="minorHAnsi"/>
          <w:sz w:val="28"/>
          <w:szCs w:val="28"/>
        </w:rPr>
      </w:pPr>
      <w:r w:rsidRPr="0086128B">
        <w:rPr>
          <w:rFonts w:asciiTheme="minorHAnsi" w:hAnsiTheme="minorHAnsi" w:cstheme="minorHAnsi"/>
          <w:sz w:val="28"/>
          <w:szCs w:val="28"/>
        </w:rPr>
        <w:t>Q-19. Write an SQL query to determine the 5th highest salary without using TOP or limit method.</w:t>
      </w:r>
    </w:p>
    <w:p w14:paraId="2976C23B" w14:textId="06AA6E0E" w:rsidR="0086128B" w:rsidRPr="0086128B" w:rsidRDefault="0086128B" w:rsidP="0086128B">
      <w:pPr>
        <w:rPr>
          <w:rFonts w:cstheme="minorHAnsi"/>
          <w:b/>
          <w:bCs/>
          <w:sz w:val="28"/>
          <w:szCs w:val="28"/>
        </w:rPr>
      </w:pPr>
      <w:r w:rsidRPr="0086128B">
        <w:rPr>
          <w:rFonts w:cstheme="minorHAnsi"/>
          <w:b/>
          <w:bCs/>
          <w:sz w:val="28"/>
          <w:szCs w:val="28"/>
        </w:rPr>
        <w:t>Answer</w:t>
      </w:r>
      <w:r w:rsidRPr="0086128B">
        <w:rPr>
          <w:rFonts w:cstheme="minorHAnsi"/>
          <w:b/>
          <w:bCs/>
          <w:sz w:val="28"/>
          <w:szCs w:val="28"/>
        </w:rPr>
        <w:t>:</w:t>
      </w:r>
    </w:p>
    <w:p w14:paraId="69365286" w14:textId="7DB2FFB9" w:rsidR="0086128B" w:rsidRPr="0086128B" w:rsidRDefault="0086128B" w:rsidP="0086128B">
      <w:pPr>
        <w:rPr>
          <w:rFonts w:cstheme="minorHAnsi"/>
          <w:sz w:val="28"/>
          <w:szCs w:val="28"/>
        </w:rPr>
      </w:pPr>
      <w:r w:rsidRPr="0086128B">
        <w:rPr>
          <w:rFonts w:cstheme="minorHAnsi"/>
          <w:sz w:val="28"/>
          <w:szCs w:val="28"/>
        </w:rPr>
        <w:t>To find the nth highest salary without using TOP or limit method, we can use subqueries with the help of the ORDER BY and DISTINCT keywords. The following SQL query can be used to find the 5th highest salary:</w:t>
      </w:r>
    </w:p>
    <w:p w14:paraId="6408D9EF" w14:textId="77777777" w:rsidR="0086128B" w:rsidRPr="0086128B" w:rsidRDefault="0086128B" w:rsidP="0086128B">
      <w:pPr>
        <w:pStyle w:val="codestyle"/>
        <w:framePr w:wrap="auto" w:vAnchor="margin" w:yAlign="inline"/>
        <w:rPr>
          <w:rStyle w:val="VerbatimChar"/>
          <w:rFonts w:asciiTheme="minorHAnsi" w:hAnsiTheme="minorHAnsi" w:cstheme="minorHAnsi"/>
          <w:sz w:val="28"/>
          <w:szCs w:val="28"/>
        </w:rPr>
      </w:pPr>
      <w:r w:rsidRPr="0086128B">
        <w:rPr>
          <w:rStyle w:val="VerbatimChar"/>
          <w:rFonts w:asciiTheme="minorHAnsi" w:hAnsiTheme="minorHAnsi" w:cstheme="minorHAnsi"/>
          <w:sz w:val="28"/>
          <w:szCs w:val="28"/>
        </w:rPr>
        <w:t>SELECT DISTINCT salary</w:t>
      </w:r>
    </w:p>
    <w:p w14:paraId="429D9E4F" w14:textId="77777777" w:rsidR="0086128B" w:rsidRPr="0086128B" w:rsidRDefault="0086128B" w:rsidP="0086128B">
      <w:pPr>
        <w:pStyle w:val="codestyle"/>
        <w:framePr w:wrap="auto" w:vAnchor="margin" w:yAlign="inline"/>
        <w:rPr>
          <w:rStyle w:val="VerbatimChar"/>
          <w:rFonts w:asciiTheme="minorHAnsi" w:hAnsiTheme="minorHAnsi" w:cstheme="minorHAnsi"/>
          <w:sz w:val="28"/>
          <w:szCs w:val="28"/>
        </w:rPr>
      </w:pPr>
      <w:r w:rsidRPr="0086128B">
        <w:rPr>
          <w:rStyle w:val="VerbatimChar"/>
          <w:rFonts w:asciiTheme="minorHAnsi" w:hAnsiTheme="minorHAnsi" w:cstheme="minorHAnsi"/>
          <w:sz w:val="28"/>
          <w:szCs w:val="28"/>
        </w:rPr>
        <w:t>FROM Worker W1</w:t>
      </w:r>
    </w:p>
    <w:p w14:paraId="33CF1989" w14:textId="77777777" w:rsidR="0086128B" w:rsidRPr="0086128B" w:rsidRDefault="0086128B" w:rsidP="0086128B">
      <w:pPr>
        <w:pStyle w:val="codestyle"/>
        <w:framePr w:wrap="auto" w:vAnchor="margin" w:yAlign="inline"/>
        <w:rPr>
          <w:rStyle w:val="VerbatimChar"/>
          <w:rFonts w:asciiTheme="minorHAnsi" w:hAnsiTheme="minorHAnsi" w:cstheme="minorHAnsi"/>
          <w:sz w:val="28"/>
          <w:szCs w:val="28"/>
        </w:rPr>
      </w:pPr>
      <w:r w:rsidRPr="0086128B">
        <w:rPr>
          <w:rStyle w:val="VerbatimChar"/>
          <w:rFonts w:asciiTheme="minorHAnsi" w:hAnsiTheme="minorHAnsi" w:cstheme="minorHAnsi"/>
          <w:sz w:val="28"/>
          <w:szCs w:val="28"/>
        </w:rPr>
        <w:t>WHERE 5 = (</w:t>
      </w:r>
    </w:p>
    <w:p w14:paraId="2B1378A2" w14:textId="77777777" w:rsidR="0086128B" w:rsidRPr="0086128B" w:rsidRDefault="0086128B" w:rsidP="0086128B">
      <w:pPr>
        <w:pStyle w:val="codestyle"/>
        <w:framePr w:wrap="auto" w:vAnchor="margin" w:yAlign="inline"/>
        <w:rPr>
          <w:rStyle w:val="VerbatimChar"/>
          <w:rFonts w:asciiTheme="minorHAnsi" w:hAnsiTheme="minorHAnsi" w:cstheme="minorHAnsi"/>
          <w:sz w:val="28"/>
          <w:szCs w:val="28"/>
        </w:rPr>
      </w:pPr>
      <w:r w:rsidRPr="0086128B">
        <w:rPr>
          <w:rStyle w:val="VerbatimChar"/>
          <w:rFonts w:asciiTheme="minorHAnsi" w:hAnsiTheme="minorHAnsi" w:cstheme="minorHAnsi"/>
          <w:sz w:val="28"/>
          <w:szCs w:val="28"/>
        </w:rPr>
        <w:t xml:space="preserve">  SELECT COUNT(DISTINCT salary)</w:t>
      </w:r>
    </w:p>
    <w:p w14:paraId="2507ACDB" w14:textId="77777777" w:rsidR="0086128B" w:rsidRPr="0086128B" w:rsidRDefault="0086128B" w:rsidP="0086128B">
      <w:pPr>
        <w:pStyle w:val="codestyle"/>
        <w:framePr w:wrap="auto" w:vAnchor="margin" w:yAlign="inline"/>
        <w:rPr>
          <w:rStyle w:val="VerbatimChar"/>
          <w:rFonts w:asciiTheme="minorHAnsi" w:hAnsiTheme="minorHAnsi" w:cstheme="minorHAnsi"/>
          <w:sz w:val="28"/>
          <w:szCs w:val="28"/>
        </w:rPr>
      </w:pPr>
      <w:r w:rsidRPr="0086128B">
        <w:rPr>
          <w:rStyle w:val="VerbatimChar"/>
          <w:rFonts w:asciiTheme="minorHAnsi" w:hAnsiTheme="minorHAnsi" w:cstheme="minorHAnsi"/>
          <w:sz w:val="28"/>
          <w:szCs w:val="28"/>
        </w:rPr>
        <w:t xml:space="preserve">  FROM Worker W2</w:t>
      </w:r>
    </w:p>
    <w:p w14:paraId="327F0468" w14:textId="77777777" w:rsidR="0086128B" w:rsidRPr="0086128B" w:rsidRDefault="0086128B" w:rsidP="0086128B">
      <w:pPr>
        <w:pStyle w:val="codestyle"/>
        <w:framePr w:wrap="auto" w:vAnchor="margin" w:yAlign="inline"/>
        <w:rPr>
          <w:rStyle w:val="VerbatimChar"/>
          <w:rFonts w:asciiTheme="minorHAnsi" w:hAnsiTheme="minorHAnsi" w:cstheme="minorHAnsi"/>
          <w:sz w:val="28"/>
          <w:szCs w:val="28"/>
        </w:rPr>
      </w:pPr>
      <w:r w:rsidRPr="0086128B">
        <w:rPr>
          <w:rStyle w:val="VerbatimChar"/>
          <w:rFonts w:asciiTheme="minorHAnsi" w:hAnsiTheme="minorHAnsi" w:cstheme="minorHAnsi"/>
          <w:sz w:val="28"/>
          <w:szCs w:val="28"/>
        </w:rPr>
        <w:t xml:space="preserve">  WHERE W2.salary &gt; W1.salary</w:t>
      </w:r>
    </w:p>
    <w:p w14:paraId="297389EE" w14:textId="77777777" w:rsidR="0086128B" w:rsidRPr="0086128B" w:rsidRDefault="0086128B" w:rsidP="0086128B">
      <w:pPr>
        <w:pStyle w:val="codestyle"/>
        <w:framePr w:wrap="auto" w:vAnchor="margin" w:yAlign="inline"/>
        <w:rPr>
          <w:rStyle w:val="VerbatimChar"/>
          <w:rFonts w:asciiTheme="minorHAnsi" w:hAnsiTheme="minorHAnsi" w:cstheme="minorHAnsi"/>
          <w:sz w:val="28"/>
          <w:szCs w:val="28"/>
        </w:rPr>
      </w:pPr>
      <w:r w:rsidRPr="0086128B">
        <w:rPr>
          <w:rStyle w:val="VerbatimChar"/>
          <w:rFonts w:asciiTheme="minorHAnsi" w:hAnsiTheme="minorHAnsi" w:cstheme="minorHAnsi"/>
          <w:sz w:val="28"/>
          <w:szCs w:val="28"/>
        </w:rPr>
        <w:t>);</w:t>
      </w:r>
    </w:p>
    <w:p w14:paraId="6414A27C" w14:textId="4A917A4F" w:rsidR="0086128B" w:rsidRPr="0086128B" w:rsidRDefault="0086128B" w:rsidP="0086128B">
      <w:pPr>
        <w:rPr>
          <w:rFonts w:cstheme="minorHAnsi"/>
          <w:sz w:val="28"/>
          <w:szCs w:val="28"/>
        </w:rPr>
      </w:pPr>
      <w:r w:rsidRPr="0086128B">
        <w:rPr>
          <w:rFonts w:cstheme="minorHAnsi"/>
          <w:sz w:val="28"/>
          <w:szCs w:val="28"/>
        </w:rPr>
        <w:t>This query first selects distinct salary values from the Worker table. It then uses a subquery to count the number of distinct salary values in the Worker table that are greater than the salary value in the current row of the outer query. If the count is equal to 5, then that row is returned.</w:t>
      </w:r>
    </w:p>
    <w:p w14:paraId="6472CB09" w14:textId="77777777" w:rsidR="00A31028" w:rsidRPr="0086128B" w:rsidRDefault="00A31028" w:rsidP="0086128B">
      <w:pPr>
        <w:pStyle w:val="Heading4"/>
        <w:rPr>
          <w:rFonts w:asciiTheme="minorHAnsi" w:hAnsiTheme="minorHAnsi" w:cstheme="minorHAnsi"/>
          <w:color w:val="444444"/>
          <w:spacing w:val="3"/>
          <w:sz w:val="28"/>
          <w:szCs w:val="28"/>
        </w:rPr>
      </w:pPr>
      <w:r w:rsidRPr="0086128B">
        <w:rPr>
          <w:rFonts w:asciiTheme="minorHAnsi" w:hAnsiTheme="minorHAnsi" w:cstheme="minorHAnsi"/>
          <w:color w:val="444444"/>
          <w:spacing w:val="3"/>
          <w:sz w:val="28"/>
          <w:szCs w:val="28"/>
        </w:rPr>
        <w:t>Q-20. Write an SQL query to fetch the list of employees with the same salary.</w:t>
      </w:r>
    </w:p>
    <w:p w14:paraId="6589EAEE" w14:textId="422187E0" w:rsidR="000552F8" w:rsidRPr="0086128B" w:rsidRDefault="00075F80">
      <w:pPr>
        <w:rPr>
          <w:rFonts w:cstheme="minorHAnsi"/>
          <w:sz w:val="28"/>
          <w:szCs w:val="28"/>
        </w:rPr>
      </w:pPr>
      <w:r w:rsidRPr="0086128B">
        <w:rPr>
          <w:rFonts w:cstheme="minorHAnsi"/>
          <w:b/>
          <w:bCs/>
          <w:sz w:val="28"/>
          <w:szCs w:val="28"/>
        </w:rPr>
        <w:t>Answer</w:t>
      </w:r>
      <w:r w:rsidR="0086128B" w:rsidRPr="0086128B">
        <w:rPr>
          <w:rFonts w:cstheme="minorHAnsi"/>
          <w:sz w:val="28"/>
          <w:szCs w:val="28"/>
        </w:rPr>
        <w:t>:</w:t>
      </w:r>
    </w:p>
    <w:p w14:paraId="03FFC3C6" w14:textId="143F67FD" w:rsidR="00075F80" w:rsidRPr="0086128B" w:rsidRDefault="00075F80" w:rsidP="00075F80">
      <w:pPr>
        <w:rPr>
          <w:rFonts w:cstheme="minorHAnsi"/>
          <w:sz w:val="28"/>
          <w:szCs w:val="28"/>
        </w:rPr>
      </w:pPr>
      <w:r w:rsidRPr="0086128B">
        <w:rPr>
          <w:rFonts w:cstheme="minorHAnsi"/>
          <w:sz w:val="28"/>
          <w:szCs w:val="28"/>
        </w:rPr>
        <w:t>To fetch the list of employees with the same salary, we can use the GROUP BY clause in conjunction with the HAVING clause. The following SQL query can be used to fetch the list of employees with the same salary:</w:t>
      </w:r>
    </w:p>
    <w:p w14:paraId="0606471F" w14:textId="77777777" w:rsidR="00075F80" w:rsidRPr="0086128B" w:rsidRDefault="00075F80" w:rsidP="0086128B">
      <w:pPr>
        <w:pStyle w:val="codestyle"/>
        <w:framePr w:wrap="around"/>
        <w:rPr>
          <w:rFonts w:asciiTheme="minorHAnsi" w:hAnsiTheme="minorHAnsi" w:cstheme="minorHAnsi"/>
          <w:sz w:val="28"/>
          <w:szCs w:val="28"/>
        </w:rPr>
      </w:pPr>
      <w:r w:rsidRPr="0086128B">
        <w:rPr>
          <w:rFonts w:asciiTheme="minorHAnsi" w:hAnsiTheme="minorHAnsi" w:cstheme="minorHAnsi"/>
          <w:sz w:val="28"/>
          <w:szCs w:val="28"/>
        </w:rPr>
        <w:lastRenderedPageBreak/>
        <w:t>SELECT FIRST_NAME, LAST_NAME, SALARY, COUNT(*) as EMP_COUNT</w:t>
      </w:r>
    </w:p>
    <w:p w14:paraId="39E31F9C" w14:textId="77777777" w:rsidR="00075F80" w:rsidRPr="0086128B" w:rsidRDefault="00075F80" w:rsidP="0086128B">
      <w:pPr>
        <w:pStyle w:val="codestyle"/>
        <w:framePr w:wrap="around"/>
        <w:rPr>
          <w:rFonts w:asciiTheme="minorHAnsi" w:hAnsiTheme="minorHAnsi" w:cstheme="minorHAnsi"/>
          <w:sz w:val="28"/>
          <w:szCs w:val="28"/>
        </w:rPr>
      </w:pPr>
      <w:r w:rsidRPr="0086128B">
        <w:rPr>
          <w:rFonts w:asciiTheme="minorHAnsi" w:hAnsiTheme="minorHAnsi" w:cstheme="minorHAnsi"/>
          <w:sz w:val="28"/>
          <w:szCs w:val="28"/>
        </w:rPr>
        <w:t>FROM Worker</w:t>
      </w:r>
    </w:p>
    <w:p w14:paraId="59406676" w14:textId="77777777" w:rsidR="00075F80" w:rsidRPr="0086128B" w:rsidRDefault="00075F80" w:rsidP="0086128B">
      <w:pPr>
        <w:pStyle w:val="codestyle"/>
        <w:framePr w:wrap="around"/>
        <w:rPr>
          <w:rFonts w:asciiTheme="minorHAnsi" w:hAnsiTheme="minorHAnsi" w:cstheme="minorHAnsi"/>
          <w:sz w:val="28"/>
          <w:szCs w:val="28"/>
        </w:rPr>
      </w:pPr>
      <w:r w:rsidRPr="0086128B">
        <w:rPr>
          <w:rFonts w:asciiTheme="minorHAnsi" w:hAnsiTheme="minorHAnsi" w:cstheme="minorHAnsi"/>
          <w:sz w:val="28"/>
          <w:szCs w:val="28"/>
        </w:rPr>
        <w:t>GROUP BY SALARY</w:t>
      </w:r>
    </w:p>
    <w:p w14:paraId="36812D19" w14:textId="27BD3BFD" w:rsidR="00075F80" w:rsidRPr="0086128B" w:rsidRDefault="00075F80" w:rsidP="0086128B">
      <w:pPr>
        <w:pStyle w:val="codestyle"/>
        <w:framePr w:wrap="around"/>
        <w:rPr>
          <w:rFonts w:asciiTheme="minorHAnsi" w:hAnsiTheme="minorHAnsi" w:cstheme="minorHAnsi"/>
          <w:sz w:val="28"/>
          <w:szCs w:val="28"/>
        </w:rPr>
      </w:pPr>
      <w:r w:rsidRPr="0086128B">
        <w:rPr>
          <w:rFonts w:asciiTheme="minorHAnsi" w:hAnsiTheme="minorHAnsi" w:cstheme="minorHAnsi"/>
          <w:sz w:val="28"/>
          <w:szCs w:val="28"/>
        </w:rPr>
        <w:t>HAVING COUNT(*) &gt; 1;</w:t>
      </w:r>
    </w:p>
    <w:p w14:paraId="5E70E2C7" w14:textId="77777777" w:rsidR="0086128B" w:rsidRDefault="0086128B" w:rsidP="00075F80">
      <w:pPr>
        <w:rPr>
          <w:rFonts w:cstheme="minorHAnsi"/>
          <w:sz w:val="28"/>
          <w:szCs w:val="28"/>
        </w:rPr>
      </w:pPr>
    </w:p>
    <w:p w14:paraId="628AD83D" w14:textId="527E9D99" w:rsidR="00075F80" w:rsidRPr="0086128B" w:rsidRDefault="00075F80" w:rsidP="00075F80">
      <w:pPr>
        <w:rPr>
          <w:rFonts w:cstheme="minorHAnsi"/>
          <w:sz w:val="28"/>
          <w:szCs w:val="28"/>
        </w:rPr>
      </w:pPr>
      <w:r w:rsidRPr="0086128B">
        <w:rPr>
          <w:rFonts w:cstheme="minorHAnsi"/>
          <w:sz w:val="28"/>
          <w:szCs w:val="28"/>
        </w:rPr>
        <w:t>This query first groups the rows in the Worker table by salary value using the GROUP BY clause. It then counts the number of rows in each group using the COUNT(*) function, and selects only the groups that have more than one row using the HAVING clause. Finally, it selects the first name, last name, and salary values for the rows in the selected groups, as well as the number of rows in each group, using the SELECT clause.</w:t>
      </w:r>
    </w:p>
    <w:sectPr w:rsidR="00075F80" w:rsidRPr="00861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TA0MLcwNzcysTBV0lEKTi0uzszPAykwrAUAnL1wCywAAAA="/>
  </w:docVars>
  <w:rsids>
    <w:rsidRoot w:val="000552F8"/>
    <w:rsid w:val="000552F8"/>
    <w:rsid w:val="00075F80"/>
    <w:rsid w:val="0086128B"/>
    <w:rsid w:val="00A310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EA076"/>
  <w15:chartTrackingRefBased/>
  <w15:docId w15:val="{DDE952DE-BB47-4696-BE94-19E7D54B1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12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A31028"/>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31028"/>
    <w:rPr>
      <w:rFonts w:ascii="Times New Roman" w:eastAsia="Times New Roman" w:hAnsi="Times New Roman" w:cs="Times New Roman"/>
      <w:b/>
      <w:bCs/>
      <w:sz w:val="24"/>
      <w:szCs w:val="24"/>
      <w:lang w:eastAsia="en-IN"/>
    </w:rPr>
  </w:style>
  <w:style w:type="character" w:customStyle="1" w:styleId="Heading1Char">
    <w:name w:val="Heading 1 Char"/>
    <w:basedOn w:val="DefaultParagraphFont"/>
    <w:link w:val="Heading1"/>
    <w:uiPriority w:val="9"/>
    <w:rsid w:val="0086128B"/>
    <w:rPr>
      <w:rFonts w:asciiTheme="majorHAnsi" w:eastAsiaTheme="majorEastAsia" w:hAnsiTheme="majorHAnsi" w:cstheme="majorBidi"/>
      <w:color w:val="2F5496" w:themeColor="accent1" w:themeShade="BF"/>
      <w:sz w:val="32"/>
      <w:szCs w:val="32"/>
    </w:rPr>
  </w:style>
  <w:style w:type="paragraph" w:customStyle="1" w:styleId="codestyle">
    <w:name w:val="codestyle"/>
    <w:basedOn w:val="Normal"/>
    <w:link w:val="codestyleChar"/>
    <w:autoRedefine/>
    <w:qFormat/>
    <w:rsid w:val="0086128B"/>
    <w:pPr>
      <w:framePr w:wrap="around" w:vAnchor="text" w:hAnchor="text" w:y="1"/>
      <w:shd w:val="clear" w:color="auto" w:fill="E7E6E6" w:themeFill="background2"/>
      <w:spacing w:before="240" w:after="240"/>
    </w:pPr>
    <w:rPr>
      <w:rFonts w:ascii="Courier New" w:hAnsi="Courier New"/>
      <w:color w:val="000000" w:themeColor="text1"/>
      <w:kern w:val="2"/>
      <w:sz w:val="24"/>
      <w14:ligatures w14:val="standardContextual"/>
    </w:rPr>
  </w:style>
  <w:style w:type="character" w:customStyle="1" w:styleId="codestyleChar">
    <w:name w:val="codestyle Char"/>
    <w:basedOn w:val="DefaultParagraphFont"/>
    <w:link w:val="codestyle"/>
    <w:rsid w:val="0086128B"/>
    <w:rPr>
      <w:rFonts w:ascii="Courier New" w:hAnsi="Courier New"/>
      <w:color w:val="000000" w:themeColor="text1"/>
      <w:kern w:val="2"/>
      <w:sz w:val="24"/>
      <w:shd w:val="clear" w:color="auto" w:fill="E7E6E6" w:themeFill="background2"/>
      <w14:ligatures w14:val="standardContextual"/>
    </w:rPr>
  </w:style>
  <w:style w:type="character" w:customStyle="1" w:styleId="VerbatimChar">
    <w:name w:val="Verbatim Char"/>
    <w:basedOn w:val="DefaultParagraphFont"/>
    <w:link w:val="SourceCode"/>
    <w:rsid w:val="0086128B"/>
    <w:rPr>
      <w:rFonts w:ascii="Consolas" w:hAnsi="Consolas"/>
    </w:rPr>
  </w:style>
  <w:style w:type="paragraph" w:customStyle="1" w:styleId="SourceCode">
    <w:name w:val="Source Code"/>
    <w:basedOn w:val="Normal"/>
    <w:link w:val="VerbatimChar"/>
    <w:rsid w:val="0086128B"/>
    <w:pPr>
      <w:wordWrap w:val="0"/>
      <w:spacing w:after="200" w:line="240" w:lineRule="auto"/>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282</Words>
  <Characters>1306</Characters>
  <Application>Microsoft Office Word</Application>
  <DocSecurity>0</DocSecurity>
  <Lines>35</Lines>
  <Paragraphs>18</Paragraphs>
  <ScaleCrop>false</ScaleCrop>
  <Company/>
  <LinksUpToDate>false</LinksUpToDate>
  <CharactersWithSpaces>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Govindan Gopalan</cp:lastModifiedBy>
  <cp:revision>5</cp:revision>
  <dcterms:created xsi:type="dcterms:W3CDTF">2021-03-26T13:48:00Z</dcterms:created>
  <dcterms:modified xsi:type="dcterms:W3CDTF">2023-05-07T08:19:00Z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7b6487020f72bacd0b97260d7d304099441bf03c7f1147be9d08922ab8f7f7a7</vt:lpwstr>
  </property>
</Properties>
</file>